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89" w:rsidRDefault="00923D89" w:rsidP="00923D89">
      <w:pPr>
        <w:spacing w:before="200"/>
        <w:ind w:righ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Antuna Augustinčića</w:t>
      </w:r>
    </w:p>
    <w:p w:rsidR="00923D89" w:rsidRDefault="00923D89" w:rsidP="00923D89">
      <w:pPr>
        <w:spacing w:before="200"/>
        <w:ind w:righ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Vladimira Nazora 2a</w:t>
      </w:r>
    </w:p>
    <w:p w:rsidR="00923D89" w:rsidRDefault="00923D89" w:rsidP="00923D89">
      <w:pPr>
        <w:spacing w:before="200"/>
        <w:ind w:right="129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10290 Zaprešić</w:t>
      </w:r>
    </w:p>
    <w:p w:rsidR="00923D89" w:rsidRPr="00923D89" w:rsidRDefault="00923D89" w:rsidP="00923D89">
      <w:pPr>
        <w:spacing w:before="200"/>
        <w:ind w:right="1296"/>
        <w:jc w:val="center"/>
        <w:rPr>
          <w:rFonts w:ascii="Times New Roman" w:hAnsi="Times New Roman" w:cs="Times New Roman"/>
          <w:sz w:val="24"/>
          <w:szCs w:val="24"/>
        </w:rPr>
      </w:pPr>
      <w:r w:rsidRPr="00923D89">
        <w:rPr>
          <w:rFonts w:ascii="Times New Roman" w:hAnsi="Times New Roman" w:cs="Times New Roman"/>
          <w:sz w:val="24"/>
          <w:szCs w:val="24"/>
        </w:rPr>
        <w:t>Suglasnost za nabav</w:t>
      </w:r>
      <w:bookmarkStart w:id="0" w:name="_GoBack"/>
      <w:bookmarkEnd w:id="0"/>
      <w:r w:rsidRPr="00923D89">
        <w:rPr>
          <w:rFonts w:ascii="Times New Roman" w:hAnsi="Times New Roman" w:cs="Times New Roman"/>
          <w:sz w:val="24"/>
          <w:szCs w:val="24"/>
        </w:rPr>
        <w:t>u drugih obrazovnih materijala</w:t>
      </w:r>
    </w:p>
    <w:p w:rsidR="00923D89" w:rsidRPr="00923D89" w:rsidRDefault="00923D89" w:rsidP="00923D89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923D89" w:rsidRPr="00923D89" w:rsidRDefault="00923D89" w:rsidP="00923D89">
      <w:pPr>
        <w:pStyle w:val="Tijeloteksta"/>
        <w:spacing w:before="140" w:line="256" w:lineRule="auto"/>
        <w:ind w:left="254" w:right="66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3D89">
        <w:rPr>
          <w:rFonts w:ascii="Times New Roman" w:hAnsi="Times New Roman" w:cs="Times New Roman"/>
          <w:sz w:val="24"/>
          <w:szCs w:val="24"/>
        </w:rPr>
        <w:t xml:space="preserve">U skladu sa Zakonom o udžbenicima i drugim obrazovnim materijalima za osnovnu školu (Narodne novine 116/18.) učitelji su izvršili odabir drugih obrazovnih materijala vodeći brigu o svrsishodnosti odabranih </w:t>
      </w:r>
      <w:r>
        <w:rPr>
          <w:rFonts w:ascii="Times New Roman" w:hAnsi="Times New Roman" w:cs="Times New Roman"/>
          <w:sz w:val="24"/>
          <w:szCs w:val="24"/>
        </w:rPr>
        <w:t>materijala u nastavnom  procesu i s namjerom da se postigne cjelovitost u obradi nastavnih sadržaja.</w:t>
      </w:r>
    </w:p>
    <w:p w:rsidR="00923D89" w:rsidRPr="00923D89" w:rsidRDefault="00923D89" w:rsidP="00923D89">
      <w:pPr>
        <w:pStyle w:val="Tijeloteksta"/>
        <w:spacing w:before="140" w:line="256" w:lineRule="auto"/>
        <w:ind w:left="254" w:right="66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3D89">
        <w:rPr>
          <w:rFonts w:ascii="Times New Roman" w:hAnsi="Times New Roman" w:cs="Times New Roman"/>
          <w:sz w:val="24"/>
          <w:szCs w:val="24"/>
        </w:rPr>
        <w:t>Troškov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3D89">
        <w:rPr>
          <w:rFonts w:ascii="Times New Roman" w:hAnsi="Times New Roman" w:cs="Times New Roman"/>
          <w:sz w:val="24"/>
          <w:szCs w:val="24"/>
        </w:rPr>
        <w:t xml:space="preserve"> nabave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23D89">
        <w:rPr>
          <w:rFonts w:ascii="Times New Roman" w:hAnsi="Times New Roman" w:cs="Times New Roman"/>
          <w:sz w:val="24"/>
          <w:szCs w:val="24"/>
        </w:rPr>
        <w:t>rugih obrazovnih materijala (radne bilježnice, atlasi</w:t>
      </w:r>
      <w:r>
        <w:rPr>
          <w:rFonts w:ascii="Times New Roman" w:hAnsi="Times New Roman" w:cs="Times New Roman"/>
          <w:sz w:val="24"/>
          <w:szCs w:val="24"/>
        </w:rPr>
        <w:t>, zbirke…</w:t>
      </w:r>
      <w:r w:rsidRPr="00923D8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pokrivaju roditelji</w:t>
      </w:r>
      <w:r w:rsidR="00721990">
        <w:rPr>
          <w:rFonts w:ascii="Times New Roman" w:hAnsi="Times New Roman" w:cs="Times New Roman"/>
          <w:sz w:val="24"/>
          <w:szCs w:val="24"/>
        </w:rPr>
        <w:t>/skrbnici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D89" w:rsidRPr="00923D89" w:rsidRDefault="00923D89" w:rsidP="00923D89">
      <w:pPr>
        <w:pStyle w:val="Tijeloteksta"/>
        <w:spacing w:before="140" w:line="256" w:lineRule="auto"/>
        <w:ind w:left="254" w:right="66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3D89">
        <w:rPr>
          <w:rFonts w:ascii="Times New Roman" w:hAnsi="Times New Roman" w:cs="Times New Roman"/>
          <w:sz w:val="24"/>
          <w:szCs w:val="24"/>
        </w:rPr>
        <w:t>U članku 16. Zakon o udžbenicima i drugim obrazovnim materijalima za osnovnu i srednju školu u stavku 8 navodi se sljedeće: „Ukupna cijena svih komercijalnih drugih obrazovnih materijala koji se koriste u nastavi obveznih predmeta u pojedinom razredu ne smije prelaziti 20 % za razrednu nastavu, 30 % za 5. i 6. razred odnosno 40 % za 7. i 8. razred iznosa umnoška pripadajućeg koeficijenta (f) i medijalne neto plaće (M) iz članka 4. stavka 1. ovoga Zakona. Za eventualna prekoračenja ovoga iznosa potrebna je suglasnost roditelja.“</w:t>
      </w:r>
    </w:p>
    <w:p w:rsidR="00923D89" w:rsidRPr="00923D89" w:rsidRDefault="00923D89" w:rsidP="00923D89">
      <w:pPr>
        <w:pStyle w:val="Tijeloteksta"/>
        <w:spacing w:before="140" w:line="256" w:lineRule="auto"/>
        <w:ind w:left="254" w:right="66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3D89">
        <w:rPr>
          <w:rFonts w:ascii="Times New Roman" w:hAnsi="Times New Roman" w:cs="Times New Roman"/>
          <w:sz w:val="24"/>
          <w:szCs w:val="24"/>
        </w:rPr>
        <w:t xml:space="preserve">Škola je prema Zakonu nakon učiteljskog odabira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23D89">
        <w:rPr>
          <w:rFonts w:ascii="Times New Roman" w:hAnsi="Times New Roman" w:cs="Times New Roman"/>
          <w:sz w:val="24"/>
          <w:szCs w:val="24"/>
        </w:rPr>
        <w:t>rugih obrazovnih materijala, obvezna zatražiti suglasnost roditelja o koriš</w:t>
      </w:r>
      <w:r w:rsidR="00FC6593">
        <w:rPr>
          <w:rFonts w:ascii="Times New Roman" w:hAnsi="Times New Roman" w:cs="Times New Roman"/>
          <w:sz w:val="24"/>
          <w:szCs w:val="24"/>
        </w:rPr>
        <w:t>tenju istih u nastavnom procesu ako ukupna cijena drugih obrazovnih materijala za obavezne predmete za pojedini razred prelazi vrijednost</w:t>
      </w:r>
      <w:r w:rsidR="00B10584">
        <w:rPr>
          <w:rFonts w:ascii="Times New Roman" w:hAnsi="Times New Roman" w:cs="Times New Roman"/>
          <w:sz w:val="24"/>
          <w:szCs w:val="24"/>
        </w:rPr>
        <w:t xml:space="preserve"> predviđenu Zakonom</w:t>
      </w:r>
      <w:r w:rsidR="00FC6593">
        <w:rPr>
          <w:rFonts w:ascii="Times New Roman" w:hAnsi="Times New Roman" w:cs="Times New Roman"/>
          <w:sz w:val="24"/>
          <w:szCs w:val="24"/>
        </w:rPr>
        <w:t>.</w:t>
      </w:r>
    </w:p>
    <w:p w:rsidR="00923D89" w:rsidRPr="00923D89" w:rsidRDefault="00923D89" w:rsidP="00923D89">
      <w:pPr>
        <w:pStyle w:val="Tijeloteksta"/>
        <w:spacing w:before="140" w:line="256" w:lineRule="auto"/>
        <w:ind w:left="254" w:right="66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3D89">
        <w:rPr>
          <w:rFonts w:ascii="Times New Roman" w:hAnsi="Times New Roman" w:cs="Times New Roman"/>
          <w:sz w:val="24"/>
          <w:szCs w:val="24"/>
        </w:rPr>
        <w:t xml:space="preserve">Molimo vas da svojim potpisom date suglasnost za nabavu drugih obrazovnih materijala prema popisu </w:t>
      </w:r>
      <w:r>
        <w:rPr>
          <w:rFonts w:ascii="Times New Roman" w:hAnsi="Times New Roman" w:cs="Times New Roman"/>
          <w:sz w:val="24"/>
          <w:szCs w:val="24"/>
        </w:rPr>
        <w:t>objavljenom na stranicama OŠ Antuna Augustinčića</w:t>
      </w:r>
      <w:r w:rsidR="00DD7259">
        <w:rPr>
          <w:rFonts w:ascii="Times New Roman" w:hAnsi="Times New Roman" w:cs="Times New Roman"/>
          <w:sz w:val="24"/>
          <w:szCs w:val="24"/>
        </w:rPr>
        <w:t>.</w:t>
      </w:r>
    </w:p>
    <w:p w:rsidR="00923D89" w:rsidRPr="00923D89" w:rsidRDefault="00923D89" w:rsidP="00923D89">
      <w:pPr>
        <w:pStyle w:val="Tijeloteksta"/>
        <w:spacing w:before="140" w:line="256" w:lineRule="auto"/>
        <w:ind w:left="254" w:right="66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23D89" w:rsidRPr="00923D89" w:rsidRDefault="00923D89" w:rsidP="00923D89">
      <w:pPr>
        <w:tabs>
          <w:tab w:val="left" w:pos="8835"/>
        </w:tabs>
        <w:spacing w:before="161" w:line="360" w:lineRule="auto"/>
        <w:rPr>
          <w:rFonts w:ascii="Times New Roman" w:hAnsi="Times New Roman" w:cs="Times New Roman"/>
          <w:sz w:val="24"/>
          <w:szCs w:val="24"/>
        </w:rPr>
      </w:pPr>
      <w:r w:rsidRPr="00923D89">
        <w:rPr>
          <w:rFonts w:ascii="Times New Roman" w:hAnsi="Times New Roman" w:cs="Times New Roman"/>
          <w:sz w:val="24"/>
          <w:szCs w:val="24"/>
        </w:rPr>
        <w:t>Ime i prezime učenika-ce__________________________________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3D89" w:rsidRPr="00923D89" w:rsidRDefault="00923D89" w:rsidP="00923D89">
      <w:pPr>
        <w:tabs>
          <w:tab w:val="left" w:pos="5923"/>
          <w:tab w:val="left" w:pos="7347"/>
        </w:tabs>
        <w:spacing w:before="178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3D89">
        <w:rPr>
          <w:rFonts w:ascii="Times New Roman" w:hAnsi="Times New Roman" w:cs="Times New Roman"/>
          <w:sz w:val="24"/>
          <w:szCs w:val="24"/>
        </w:rPr>
        <w:t>Razred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89">
        <w:rPr>
          <w:rFonts w:ascii="Times New Roman" w:hAnsi="Times New Roman" w:cs="Times New Roman"/>
          <w:sz w:val="24"/>
          <w:szCs w:val="24"/>
        </w:rPr>
        <w:t>školsko</w:t>
      </w:r>
      <w:r>
        <w:rPr>
          <w:rFonts w:ascii="Times New Roman" w:hAnsi="Times New Roman" w:cs="Times New Roman"/>
          <w:sz w:val="24"/>
          <w:szCs w:val="24"/>
        </w:rPr>
        <w:t xml:space="preserve">j  </w:t>
      </w:r>
      <w:r w:rsidRPr="00923D89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89">
        <w:rPr>
          <w:rFonts w:ascii="Times New Roman" w:hAnsi="Times New Roman" w:cs="Times New Roman"/>
          <w:sz w:val="24"/>
          <w:szCs w:val="24"/>
        </w:rPr>
        <w:t>2020./2021.</w:t>
      </w:r>
      <w:r w:rsidRPr="00923D8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923D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3D89" w:rsidRPr="00923D89" w:rsidRDefault="00923D89" w:rsidP="00923D89">
      <w:pPr>
        <w:tabs>
          <w:tab w:val="left" w:pos="5213"/>
          <w:tab w:val="left" w:pos="5923"/>
          <w:tab w:val="left" w:pos="8163"/>
          <w:tab w:val="left" w:pos="8873"/>
        </w:tabs>
        <w:spacing w:before="181" w:line="360" w:lineRule="auto"/>
        <w:ind w:right="935"/>
        <w:rPr>
          <w:rFonts w:ascii="Times New Roman" w:hAnsi="Times New Roman" w:cs="Times New Roman"/>
          <w:sz w:val="24"/>
          <w:szCs w:val="24"/>
          <w:u w:val="single"/>
        </w:rPr>
      </w:pPr>
      <w:r w:rsidRPr="00923D89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89">
        <w:rPr>
          <w:rFonts w:ascii="Times New Roman" w:hAnsi="Times New Roman" w:cs="Times New Roman"/>
          <w:sz w:val="24"/>
          <w:szCs w:val="24"/>
        </w:rPr>
        <w:t>roditelja/skrbnika__________________________________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3D89" w:rsidRPr="00923D89" w:rsidRDefault="00923D89" w:rsidP="00923D89">
      <w:pPr>
        <w:tabs>
          <w:tab w:val="left" w:pos="5213"/>
          <w:tab w:val="left" w:pos="5923"/>
          <w:tab w:val="left" w:pos="8163"/>
          <w:tab w:val="left" w:pos="8873"/>
        </w:tabs>
        <w:spacing w:before="181" w:after="240" w:line="360" w:lineRule="auto"/>
        <w:ind w:right="935"/>
        <w:rPr>
          <w:rFonts w:ascii="Times New Roman" w:hAnsi="Times New Roman" w:cs="Times New Roman"/>
          <w:sz w:val="24"/>
          <w:szCs w:val="24"/>
        </w:rPr>
      </w:pPr>
      <w:r w:rsidRPr="00923D89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89">
        <w:rPr>
          <w:rFonts w:ascii="Times New Roman" w:hAnsi="Times New Roman" w:cs="Times New Roman"/>
          <w:sz w:val="24"/>
          <w:szCs w:val="24"/>
        </w:rPr>
        <w:t>roditelja/skrbnika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89" w:rsidRPr="00923D89" w:rsidRDefault="00923D89" w:rsidP="00923D89">
      <w:pPr>
        <w:tabs>
          <w:tab w:val="left" w:pos="3635"/>
        </w:tabs>
        <w:spacing w:before="8"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3D89">
        <w:rPr>
          <w:rFonts w:ascii="Times New Roman" w:hAnsi="Times New Roman" w:cs="Times New Roman"/>
          <w:sz w:val="24"/>
          <w:szCs w:val="24"/>
        </w:rPr>
        <w:t xml:space="preserve">Datum </w:t>
      </w:r>
      <w:r w:rsidRPr="00923D8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0CEF" w:rsidRDefault="00450CEF"/>
    <w:sectPr w:rsidR="00450CEF" w:rsidSect="00923D89">
      <w:pgSz w:w="11920" w:h="16850"/>
      <w:pgMar w:top="620" w:right="9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3D89"/>
    <w:rsid w:val="00450CEF"/>
    <w:rsid w:val="004719B7"/>
    <w:rsid w:val="00721990"/>
    <w:rsid w:val="00923D89"/>
    <w:rsid w:val="009768F8"/>
    <w:rsid w:val="00AE78C6"/>
    <w:rsid w:val="00B10584"/>
    <w:rsid w:val="00C06EAF"/>
    <w:rsid w:val="00DD7259"/>
    <w:rsid w:val="00FC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923D8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8"/>
      <w:szCs w:val="28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23D89"/>
    <w:rPr>
      <w:rFonts w:ascii="Arial Narrow" w:eastAsia="Arial Narrow" w:hAnsi="Arial Narrow" w:cs="Arial Narrow"/>
      <w:sz w:val="28"/>
      <w:szCs w:val="28"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2020-07-14T05:52:00Z</dcterms:created>
  <dcterms:modified xsi:type="dcterms:W3CDTF">2020-07-16T14:54:00Z</dcterms:modified>
</cp:coreProperties>
</file>