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A6B51" w14:textId="66D8D5CB" w:rsidR="00BB2A68" w:rsidRPr="00304997" w:rsidRDefault="00BB2A68" w:rsidP="00BB2A68">
      <w:pPr>
        <w:spacing w:after="0" w:line="240" w:lineRule="auto"/>
        <w:rPr>
          <w:rFonts w:ascii="Times New Roman" w:hAnsi="Times New Roman" w:cs="Times New Roman"/>
          <w:bCs/>
          <w:sz w:val="28"/>
          <w:szCs w:val="28"/>
        </w:rPr>
      </w:pPr>
      <w:r w:rsidRPr="00304997">
        <w:rPr>
          <w:rFonts w:ascii="Times New Roman" w:hAnsi="Times New Roman" w:cs="Times New Roman"/>
          <w:bCs/>
          <w:sz w:val="28"/>
          <w:szCs w:val="28"/>
        </w:rPr>
        <w:t>Osnovna škola Antuna Augustinčića</w:t>
      </w:r>
    </w:p>
    <w:p w14:paraId="4743DCDE" w14:textId="54C9F695" w:rsidR="00BB2A68" w:rsidRPr="00304997" w:rsidRDefault="00BB2A68" w:rsidP="00BB2A68">
      <w:pPr>
        <w:spacing w:after="0" w:line="240" w:lineRule="auto"/>
        <w:rPr>
          <w:rFonts w:ascii="Times New Roman" w:hAnsi="Times New Roman" w:cs="Times New Roman"/>
          <w:sz w:val="28"/>
          <w:szCs w:val="28"/>
        </w:rPr>
      </w:pPr>
      <w:r w:rsidRPr="00304997">
        <w:rPr>
          <w:rFonts w:ascii="Times New Roman" w:hAnsi="Times New Roman" w:cs="Times New Roman"/>
          <w:sz w:val="28"/>
          <w:szCs w:val="28"/>
        </w:rPr>
        <w:t>Ulica Vladimira Nazora 2a</w:t>
      </w:r>
    </w:p>
    <w:p w14:paraId="117D0459" w14:textId="6047D298" w:rsidR="00BB2A68" w:rsidRPr="00304997" w:rsidRDefault="00BB2A68" w:rsidP="00BB2A68">
      <w:pPr>
        <w:spacing w:after="0" w:line="240" w:lineRule="auto"/>
        <w:rPr>
          <w:rFonts w:ascii="Times New Roman" w:hAnsi="Times New Roman" w:cs="Times New Roman"/>
          <w:sz w:val="28"/>
          <w:szCs w:val="28"/>
        </w:rPr>
      </w:pPr>
      <w:r w:rsidRPr="00304997">
        <w:rPr>
          <w:rFonts w:ascii="Times New Roman" w:hAnsi="Times New Roman" w:cs="Times New Roman"/>
          <w:sz w:val="28"/>
          <w:szCs w:val="28"/>
        </w:rPr>
        <w:t>10290 Zaprešić</w:t>
      </w:r>
    </w:p>
    <w:p w14:paraId="3E66F433" w14:textId="13D58C55" w:rsidR="00BB2A68" w:rsidRPr="00304997" w:rsidRDefault="00BB2A68" w:rsidP="00BB2A68">
      <w:pPr>
        <w:spacing w:after="0" w:line="240" w:lineRule="auto"/>
        <w:rPr>
          <w:rFonts w:ascii="Times New Roman" w:hAnsi="Times New Roman" w:cs="Times New Roman"/>
          <w:i/>
          <w:iCs/>
          <w:sz w:val="28"/>
          <w:szCs w:val="28"/>
        </w:rPr>
      </w:pPr>
      <w:r w:rsidRPr="00304997">
        <w:rPr>
          <w:rFonts w:ascii="Times New Roman" w:hAnsi="Times New Roman" w:cs="Times New Roman"/>
          <w:i/>
          <w:iCs/>
          <w:sz w:val="28"/>
          <w:szCs w:val="28"/>
        </w:rPr>
        <w:t>Tel.: 01/ 3310 – 161</w:t>
      </w:r>
    </w:p>
    <w:p w14:paraId="5430819F" w14:textId="289D8DFA" w:rsidR="00BB2A68" w:rsidRPr="00304997" w:rsidRDefault="00BB2A68" w:rsidP="00BB2A68">
      <w:pPr>
        <w:spacing w:after="0" w:line="240" w:lineRule="auto"/>
        <w:rPr>
          <w:rFonts w:ascii="Times New Roman" w:hAnsi="Times New Roman" w:cs="Times New Roman"/>
          <w:i/>
          <w:iCs/>
          <w:sz w:val="28"/>
          <w:szCs w:val="28"/>
        </w:rPr>
      </w:pPr>
      <w:r w:rsidRPr="00304997">
        <w:rPr>
          <w:rFonts w:ascii="Times New Roman" w:hAnsi="Times New Roman" w:cs="Times New Roman"/>
          <w:i/>
          <w:iCs/>
          <w:sz w:val="28"/>
          <w:szCs w:val="28"/>
        </w:rPr>
        <w:t xml:space="preserve">E-mail: </w:t>
      </w:r>
      <w:hyperlink r:id="rId11" w:history="1">
        <w:r w:rsidRPr="00304997">
          <w:rPr>
            <w:rStyle w:val="Hiperveza"/>
            <w:rFonts w:ascii="Times New Roman" w:hAnsi="Times New Roman" w:cs="Times New Roman"/>
            <w:i/>
            <w:iCs/>
            <w:sz w:val="28"/>
            <w:szCs w:val="28"/>
          </w:rPr>
          <w:t>ured@os-aaugustincica-zapresic.skole.hr</w:t>
        </w:r>
      </w:hyperlink>
      <w:r w:rsidRPr="00304997">
        <w:rPr>
          <w:rFonts w:ascii="Times New Roman" w:hAnsi="Times New Roman" w:cs="Times New Roman"/>
          <w:i/>
          <w:iCs/>
          <w:sz w:val="28"/>
          <w:szCs w:val="28"/>
        </w:rPr>
        <w:t xml:space="preserve"> </w:t>
      </w:r>
    </w:p>
    <w:p w14:paraId="52090980" w14:textId="77777777" w:rsidR="00304997" w:rsidRPr="00304997" w:rsidRDefault="00304997" w:rsidP="00304997">
      <w:pPr>
        <w:shd w:val="clear" w:color="auto" w:fill="FFFFFF"/>
        <w:spacing w:after="0" w:line="240" w:lineRule="auto"/>
        <w:rPr>
          <w:rFonts w:ascii="Times New Roman" w:eastAsia="Times New Roman" w:hAnsi="Times New Roman" w:cs="Times New Roman"/>
          <w:color w:val="222222"/>
          <w:sz w:val="24"/>
          <w:szCs w:val="24"/>
          <w:lang w:eastAsia="hr-HR"/>
        </w:rPr>
      </w:pPr>
      <w:r w:rsidRPr="00304997">
        <w:rPr>
          <w:rFonts w:ascii="Times New Roman" w:eastAsia="Times New Roman" w:hAnsi="Times New Roman" w:cs="Times New Roman"/>
          <w:bCs/>
          <w:color w:val="222222"/>
          <w:sz w:val="28"/>
          <w:szCs w:val="28"/>
          <w:lang w:eastAsia="hr-HR"/>
        </w:rPr>
        <w:t>Klasa:602-02/20-01/554</w:t>
      </w:r>
    </w:p>
    <w:p w14:paraId="3FBE519C" w14:textId="77777777" w:rsidR="00304997" w:rsidRPr="00304997" w:rsidRDefault="00304997" w:rsidP="00304997">
      <w:pPr>
        <w:shd w:val="clear" w:color="auto" w:fill="FFFFFF"/>
        <w:spacing w:after="0" w:line="240" w:lineRule="auto"/>
        <w:rPr>
          <w:rFonts w:ascii="Times New Roman" w:eastAsia="Times New Roman" w:hAnsi="Times New Roman" w:cs="Times New Roman"/>
          <w:color w:val="222222"/>
          <w:sz w:val="24"/>
          <w:szCs w:val="24"/>
          <w:lang w:eastAsia="hr-HR"/>
        </w:rPr>
      </w:pPr>
      <w:r w:rsidRPr="00304997">
        <w:rPr>
          <w:rFonts w:ascii="Times New Roman" w:eastAsia="Times New Roman" w:hAnsi="Times New Roman" w:cs="Times New Roman"/>
          <w:bCs/>
          <w:color w:val="222222"/>
          <w:sz w:val="28"/>
          <w:szCs w:val="28"/>
          <w:lang w:eastAsia="hr-HR"/>
        </w:rPr>
        <w:t>Urbroj:238-33-28-20-01</w:t>
      </w:r>
    </w:p>
    <w:p w14:paraId="61CFD142" w14:textId="77777777" w:rsidR="00304997" w:rsidRPr="00DA1460" w:rsidRDefault="00304997" w:rsidP="00BB2A68">
      <w:pPr>
        <w:spacing w:after="0" w:line="240" w:lineRule="auto"/>
        <w:rPr>
          <w:rFonts w:ascii="Times New Roman" w:hAnsi="Times New Roman" w:cs="Times New Roman"/>
          <w:i/>
          <w:iCs/>
          <w:sz w:val="28"/>
          <w:szCs w:val="28"/>
        </w:rPr>
      </w:pPr>
    </w:p>
    <w:p w14:paraId="041C79B1" w14:textId="77777777" w:rsidR="00BB2A68" w:rsidRDefault="00BB2A68" w:rsidP="00BB2A68">
      <w:pPr>
        <w:spacing w:after="0" w:line="240" w:lineRule="auto"/>
        <w:rPr>
          <w:rFonts w:ascii="Times New Roman" w:hAnsi="Times New Roman" w:cs="Times New Roman"/>
          <w:sz w:val="24"/>
          <w:szCs w:val="24"/>
        </w:rPr>
      </w:pPr>
    </w:p>
    <w:p w14:paraId="537526FC" w14:textId="09E6B810" w:rsidR="00BB2A68" w:rsidRPr="00DA1460" w:rsidRDefault="00BB2A68" w:rsidP="00BB2A68">
      <w:pPr>
        <w:spacing w:line="276" w:lineRule="auto"/>
        <w:rPr>
          <w:rFonts w:ascii="Times New Roman" w:hAnsi="Times New Roman" w:cs="Times New Roman"/>
          <w:sz w:val="14"/>
          <w:szCs w:val="14"/>
        </w:rPr>
      </w:pPr>
    </w:p>
    <w:p w14:paraId="732FE931" w14:textId="10120386" w:rsidR="00BB2A68" w:rsidRPr="00BB2A68" w:rsidRDefault="00BB2A68" w:rsidP="00BB2A68">
      <w:pPr>
        <w:spacing w:line="276" w:lineRule="auto"/>
        <w:rPr>
          <w:rFonts w:ascii="Times New Roman" w:hAnsi="Times New Roman" w:cs="Times New Roman"/>
          <w:sz w:val="6"/>
          <w:szCs w:val="6"/>
        </w:rPr>
      </w:pPr>
    </w:p>
    <w:p w14:paraId="1E1DF5F0" w14:textId="7E70ABE2" w:rsidR="00BB2A68" w:rsidRDefault="00BB2A68" w:rsidP="00BB2A68">
      <w:pPr>
        <w:spacing w:line="276" w:lineRule="auto"/>
        <w:rPr>
          <w:rFonts w:ascii="Times New Roman" w:hAnsi="Times New Roman" w:cs="Times New Roman"/>
          <w:sz w:val="24"/>
          <w:szCs w:val="24"/>
        </w:rPr>
      </w:pPr>
    </w:p>
    <w:p w14:paraId="468B3AB6" w14:textId="77777777" w:rsidR="00DA1460" w:rsidRPr="00DA1460" w:rsidRDefault="00DA1460" w:rsidP="00DA1460">
      <w:pPr>
        <w:pBdr>
          <w:top w:val="single" w:sz="4" w:space="1" w:color="auto"/>
        </w:pBdr>
        <w:spacing w:line="240" w:lineRule="auto"/>
        <w:jc w:val="center"/>
        <w:rPr>
          <w:rFonts w:ascii="Times New Roman" w:hAnsi="Times New Roman" w:cs="Times New Roman"/>
          <w:b/>
          <w:bCs/>
          <w:sz w:val="16"/>
          <w:szCs w:val="16"/>
        </w:rPr>
      </w:pPr>
    </w:p>
    <w:p w14:paraId="437F0A0B" w14:textId="3CEC0BBE" w:rsidR="00BB2A68" w:rsidRPr="00DA1460" w:rsidRDefault="00BB2A68" w:rsidP="008326EE">
      <w:pPr>
        <w:pBdr>
          <w:top w:val="single" w:sz="4" w:space="1" w:color="auto"/>
        </w:pBdr>
        <w:shd w:val="clear" w:color="auto" w:fill="1F3864" w:themeFill="accent1" w:themeFillShade="80"/>
        <w:spacing w:after="120" w:line="240" w:lineRule="auto"/>
        <w:jc w:val="center"/>
        <w:rPr>
          <w:rFonts w:ascii="Times New Roman" w:hAnsi="Times New Roman" w:cs="Times New Roman"/>
          <w:b/>
          <w:bCs/>
          <w:i/>
          <w:iCs/>
          <w:sz w:val="100"/>
          <w:szCs w:val="100"/>
        </w:rPr>
      </w:pPr>
      <w:r w:rsidRPr="00DA1460">
        <w:rPr>
          <w:rFonts w:ascii="Times New Roman" w:hAnsi="Times New Roman" w:cs="Times New Roman"/>
          <w:b/>
          <w:bCs/>
          <w:i/>
          <w:iCs/>
          <w:sz w:val="100"/>
          <w:szCs w:val="100"/>
        </w:rPr>
        <w:t>Š K O L S K I</w:t>
      </w:r>
    </w:p>
    <w:p w14:paraId="7B3BA728" w14:textId="665824EB" w:rsidR="00BB2A68" w:rsidRPr="00DA1460" w:rsidRDefault="00BB2A68" w:rsidP="008326EE">
      <w:pPr>
        <w:pBdr>
          <w:bottom w:val="single" w:sz="4" w:space="1" w:color="auto"/>
        </w:pBdr>
        <w:shd w:val="clear" w:color="auto" w:fill="1F3864" w:themeFill="accent1" w:themeFillShade="80"/>
        <w:spacing w:after="120" w:line="240" w:lineRule="auto"/>
        <w:jc w:val="center"/>
        <w:rPr>
          <w:rFonts w:ascii="Times New Roman" w:hAnsi="Times New Roman" w:cs="Times New Roman"/>
          <w:b/>
          <w:bCs/>
          <w:i/>
          <w:iCs/>
          <w:sz w:val="100"/>
          <w:szCs w:val="100"/>
        </w:rPr>
      </w:pPr>
      <w:r w:rsidRPr="00DA1460">
        <w:rPr>
          <w:rFonts w:ascii="Times New Roman" w:hAnsi="Times New Roman" w:cs="Times New Roman"/>
          <w:b/>
          <w:bCs/>
          <w:i/>
          <w:iCs/>
          <w:sz w:val="100"/>
          <w:szCs w:val="100"/>
        </w:rPr>
        <w:t>K U R I K U L U M</w:t>
      </w:r>
    </w:p>
    <w:p w14:paraId="5E8D2C2D" w14:textId="77777777" w:rsidR="00DA1460" w:rsidRPr="00DA1460" w:rsidRDefault="00DA1460" w:rsidP="00DA1460">
      <w:pPr>
        <w:pBdr>
          <w:bottom w:val="single" w:sz="4" w:space="1" w:color="auto"/>
        </w:pBdr>
        <w:spacing w:line="240" w:lineRule="auto"/>
        <w:jc w:val="center"/>
        <w:rPr>
          <w:rFonts w:ascii="Times New Roman" w:hAnsi="Times New Roman" w:cs="Times New Roman"/>
          <w:b/>
          <w:bCs/>
          <w:sz w:val="16"/>
          <w:szCs w:val="16"/>
        </w:rPr>
      </w:pPr>
    </w:p>
    <w:p w14:paraId="3D7FE482" w14:textId="77777777" w:rsidR="00BB2A68" w:rsidRPr="00DA1460" w:rsidRDefault="00BB2A68" w:rsidP="00BB2A68">
      <w:pPr>
        <w:spacing w:line="276" w:lineRule="auto"/>
        <w:rPr>
          <w:rFonts w:ascii="Times New Roman" w:hAnsi="Times New Roman" w:cs="Times New Roman"/>
          <w:sz w:val="56"/>
          <w:szCs w:val="56"/>
        </w:rPr>
      </w:pPr>
    </w:p>
    <w:p w14:paraId="5065676A" w14:textId="77777777" w:rsidR="00BB2A68" w:rsidRPr="00AB5554" w:rsidRDefault="00BB2A68" w:rsidP="00BB2A68">
      <w:pPr>
        <w:spacing w:line="276" w:lineRule="auto"/>
        <w:rPr>
          <w:rFonts w:ascii="Times New Roman" w:hAnsi="Times New Roman" w:cs="Times New Roman"/>
          <w:sz w:val="24"/>
          <w:szCs w:val="24"/>
        </w:rPr>
      </w:pPr>
    </w:p>
    <w:p w14:paraId="5D3D2D7D" w14:textId="793CF7C5" w:rsidR="00BB2A68" w:rsidRPr="00AB5554" w:rsidRDefault="00BB2A68" w:rsidP="00BB2A68">
      <w:pPr>
        <w:spacing w:line="276" w:lineRule="auto"/>
        <w:jc w:val="center"/>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14:anchorId="32FA318F" wp14:editId="7869895F">
            <wp:extent cx="5760720" cy="1927225"/>
            <wp:effectExtent l="19050" t="0" r="11430" b="5683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5760720" cy="19272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0F070867" w14:textId="77777777" w:rsidR="00BB2A68" w:rsidRDefault="00BB2A68" w:rsidP="00BB2A68">
      <w:pPr>
        <w:spacing w:line="276" w:lineRule="auto"/>
        <w:jc w:val="center"/>
        <w:rPr>
          <w:rFonts w:ascii="Times New Roman" w:hAnsi="Times New Roman" w:cs="Times New Roman"/>
          <w:sz w:val="24"/>
          <w:szCs w:val="24"/>
        </w:rPr>
      </w:pPr>
    </w:p>
    <w:p w14:paraId="40A6BC9A" w14:textId="77777777" w:rsidR="00BB2A68" w:rsidRPr="00AB5554" w:rsidRDefault="00BB2A68" w:rsidP="00BB2A68">
      <w:pPr>
        <w:spacing w:after="200" w:line="276" w:lineRule="auto"/>
        <w:rPr>
          <w:rFonts w:ascii="Times New Roman" w:eastAsia="Calibri" w:hAnsi="Times New Roman" w:cs="Times New Roman"/>
          <w:sz w:val="24"/>
          <w:szCs w:val="24"/>
        </w:rPr>
      </w:pPr>
    </w:p>
    <w:p w14:paraId="579E4266" w14:textId="77777777" w:rsidR="00BB2A68" w:rsidRPr="00AB5554" w:rsidRDefault="00BB2A68" w:rsidP="00BB2A68">
      <w:pPr>
        <w:spacing w:after="200" w:line="276" w:lineRule="auto"/>
        <w:rPr>
          <w:rFonts w:ascii="Times New Roman" w:eastAsia="Calibri" w:hAnsi="Times New Roman" w:cs="Times New Roman"/>
          <w:sz w:val="24"/>
          <w:szCs w:val="24"/>
        </w:rPr>
      </w:pPr>
    </w:p>
    <w:p w14:paraId="6D6636D1" w14:textId="13EC0D7D" w:rsidR="00BB2A68" w:rsidRPr="000B3B3C" w:rsidRDefault="00BB2A68" w:rsidP="00BB2A68">
      <w:pPr>
        <w:spacing w:after="200" w:line="276" w:lineRule="auto"/>
        <w:jc w:val="center"/>
        <w:rPr>
          <w:rFonts w:ascii="Times New Roman" w:eastAsia="Calibri" w:hAnsi="Times New Roman" w:cs="Times New Roman"/>
          <w:sz w:val="28"/>
          <w:szCs w:val="28"/>
        </w:rPr>
      </w:pPr>
      <w:r w:rsidRPr="000B3B3C">
        <w:rPr>
          <w:rFonts w:ascii="Times New Roman" w:eastAsia="Calibri" w:hAnsi="Times New Roman" w:cs="Times New Roman"/>
          <w:sz w:val="28"/>
          <w:szCs w:val="28"/>
        </w:rPr>
        <w:lastRenderedPageBreak/>
        <w:t xml:space="preserve">Zaprešić, </w:t>
      </w:r>
      <w:r w:rsidR="00304997">
        <w:rPr>
          <w:rFonts w:ascii="Times New Roman" w:eastAsia="Calibri" w:hAnsi="Times New Roman" w:cs="Times New Roman"/>
          <w:sz w:val="28"/>
          <w:szCs w:val="28"/>
        </w:rPr>
        <w:t xml:space="preserve">7. </w:t>
      </w:r>
      <w:r>
        <w:rPr>
          <w:rFonts w:ascii="Times New Roman" w:eastAsia="Calibri" w:hAnsi="Times New Roman" w:cs="Times New Roman"/>
          <w:sz w:val="28"/>
          <w:szCs w:val="28"/>
        </w:rPr>
        <w:t>listopad</w:t>
      </w:r>
      <w:r w:rsidR="00304997">
        <w:rPr>
          <w:rFonts w:ascii="Times New Roman" w:eastAsia="Calibri" w:hAnsi="Times New Roman" w:cs="Times New Roman"/>
          <w:sz w:val="28"/>
          <w:szCs w:val="28"/>
        </w:rPr>
        <w:t>a</w:t>
      </w:r>
      <w:r w:rsidRPr="000B3B3C">
        <w:rPr>
          <w:rFonts w:ascii="Times New Roman" w:eastAsia="Calibri" w:hAnsi="Times New Roman" w:cs="Times New Roman"/>
          <w:sz w:val="28"/>
          <w:szCs w:val="28"/>
        </w:rPr>
        <w:t xml:space="preserve"> 20</w:t>
      </w:r>
      <w:r>
        <w:rPr>
          <w:rFonts w:ascii="Times New Roman" w:eastAsia="Calibri" w:hAnsi="Times New Roman" w:cs="Times New Roman"/>
          <w:sz w:val="28"/>
          <w:szCs w:val="28"/>
        </w:rPr>
        <w:t>20</w:t>
      </w:r>
      <w:r w:rsidRPr="000B3B3C">
        <w:rPr>
          <w:rFonts w:ascii="Times New Roman" w:eastAsia="Calibri" w:hAnsi="Times New Roman" w:cs="Times New Roman"/>
          <w:sz w:val="28"/>
          <w:szCs w:val="28"/>
        </w:rPr>
        <w:t>.</w:t>
      </w:r>
    </w:p>
    <w:p w14:paraId="0551E21F" w14:textId="6FD75454" w:rsidR="00BB2A68" w:rsidRPr="00AB5554" w:rsidRDefault="00BB2A68" w:rsidP="00BB2A68">
      <w:pPr>
        <w:spacing w:after="200" w:line="276" w:lineRule="auto"/>
        <w:jc w:val="both"/>
        <w:rPr>
          <w:rFonts w:ascii="Times New Roman" w:eastAsia="Calibri" w:hAnsi="Times New Roman" w:cs="Times New Roman"/>
          <w:sz w:val="24"/>
          <w:szCs w:val="24"/>
        </w:rPr>
      </w:pPr>
      <w:r w:rsidRPr="00AB5554">
        <w:rPr>
          <w:rFonts w:ascii="Times New Roman" w:eastAsia="Calibri" w:hAnsi="Times New Roman" w:cs="Times New Roman"/>
          <w:sz w:val="24"/>
          <w:szCs w:val="24"/>
        </w:rPr>
        <w:t xml:space="preserve">Na temelju članka 28. stavka 1.-7. Zakona o odgoju i obrazovanju u osnovnoj i srednjoj školi, a na prijedlog Učiteljskog vijeća, Školski odbor Osnovne škole Antuna Augustinčića na sjednici </w:t>
      </w:r>
      <w:r w:rsidR="00DE2FD8">
        <w:rPr>
          <w:rFonts w:ascii="Times New Roman" w:eastAsia="Calibri" w:hAnsi="Times New Roman" w:cs="Times New Roman"/>
          <w:sz w:val="24"/>
          <w:szCs w:val="24"/>
        </w:rPr>
        <w:t>7. listopada</w:t>
      </w:r>
      <w:r w:rsidRPr="000B3B3C">
        <w:rPr>
          <w:rFonts w:ascii="Times New Roman" w:eastAsia="Calibri" w:hAnsi="Times New Roman" w:cs="Times New Roman"/>
          <w:sz w:val="24"/>
          <w:szCs w:val="24"/>
        </w:rPr>
        <w:t xml:space="preserve"> 20</w:t>
      </w:r>
      <w:r w:rsidR="00DA1460">
        <w:rPr>
          <w:rFonts w:ascii="Times New Roman" w:eastAsia="Calibri" w:hAnsi="Times New Roman" w:cs="Times New Roman"/>
          <w:sz w:val="24"/>
          <w:szCs w:val="24"/>
        </w:rPr>
        <w:t>20</w:t>
      </w:r>
      <w:r w:rsidRPr="000B3B3C">
        <w:rPr>
          <w:rFonts w:ascii="Times New Roman" w:eastAsia="Calibri" w:hAnsi="Times New Roman" w:cs="Times New Roman"/>
          <w:sz w:val="24"/>
          <w:szCs w:val="24"/>
        </w:rPr>
        <w:t>.,</w:t>
      </w:r>
      <w:r w:rsidRPr="00AB5554">
        <w:rPr>
          <w:rFonts w:ascii="Times New Roman" w:eastAsia="Calibri" w:hAnsi="Times New Roman" w:cs="Times New Roman"/>
          <w:sz w:val="24"/>
          <w:szCs w:val="24"/>
        </w:rPr>
        <w:t xml:space="preserve"> donosi:</w:t>
      </w:r>
    </w:p>
    <w:p w14:paraId="315C6BD8" w14:textId="77777777" w:rsidR="00BB2A68" w:rsidRPr="00AB5554" w:rsidRDefault="00BB2A68" w:rsidP="00BB2A68">
      <w:pPr>
        <w:tabs>
          <w:tab w:val="left" w:pos="6330"/>
        </w:tabs>
        <w:spacing w:after="200" w:line="276" w:lineRule="auto"/>
        <w:rPr>
          <w:rFonts w:ascii="Times New Roman" w:eastAsia="Calibri" w:hAnsi="Times New Roman" w:cs="Times New Roman"/>
          <w:sz w:val="24"/>
          <w:szCs w:val="24"/>
        </w:rPr>
      </w:pPr>
    </w:p>
    <w:p w14:paraId="41A21A3B" w14:textId="77777777" w:rsidR="00BB2A68" w:rsidRPr="00AB5554" w:rsidRDefault="00BB2A68" w:rsidP="00BB2A68">
      <w:pPr>
        <w:tabs>
          <w:tab w:val="left" w:pos="6330"/>
        </w:tabs>
        <w:spacing w:after="200" w:line="276" w:lineRule="auto"/>
        <w:rPr>
          <w:rFonts w:ascii="Times New Roman" w:eastAsia="Calibri" w:hAnsi="Times New Roman" w:cs="Times New Roman"/>
          <w:sz w:val="24"/>
          <w:szCs w:val="24"/>
        </w:rPr>
      </w:pPr>
    </w:p>
    <w:p w14:paraId="02D51E55" w14:textId="77777777" w:rsidR="00BB2A68" w:rsidRPr="000B3B3C" w:rsidRDefault="00BB2A68" w:rsidP="00BB2A68">
      <w:pPr>
        <w:spacing w:after="200" w:line="276" w:lineRule="auto"/>
        <w:jc w:val="center"/>
        <w:rPr>
          <w:rFonts w:ascii="Times New Roman" w:eastAsia="Calibri" w:hAnsi="Times New Roman" w:cs="Times New Roman"/>
          <w:b/>
          <w:i/>
          <w:sz w:val="24"/>
          <w:szCs w:val="24"/>
        </w:rPr>
      </w:pPr>
      <w:r w:rsidRPr="000B3B3C">
        <w:rPr>
          <w:rFonts w:ascii="Times New Roman" w:eastAsia="Calibri" w:hAnsi="Times New Roman" w:cs="Times New Roman"/>
          <w:b/>
          <w:i/>
          <w:noProof/>
          <w:sz w:val="24"/>
          <w:szCs w:val="24"/>
          <w:lang w:eastAsia="hr-HR"/>
        </w:rPr>
        <w:drawing>
          <wp:anchor distT="0" distB="0" distL="114300" distR="114300" simplePos="0" relativeHeight="251659264" behindDoc="1" locked="0" layoutInCell="1" allowOverlap="1" wp14:anchorId="22A75978" wp14:editId="0920177B">
            <wp:simplePos x="0" y="0"/>
            <wp:positionH relativeFrom="margin">
              <wp:posOffset>-579755</wp:posOffset>
            </wp:positionH>
            <wp:positionV relativeFrom="paragraph">
              <wp:posOffset>591820</wp:posOffset>
            </wp:positionV>
            <wp:extent cx="6926580" cy="9906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494d37b2da28d2d5cc28d66bad01ca9.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26580" cy="990600"/>
                    </a:xfrm>
                    <a:prstGeom prst="rect">
                      <a:avLst/>
                    </a:prstGeom>
                  </pic:spPr>
                </pic:pic>
              </a:graphicData>
            </a:graphic>
          </wp:anchor>
        </w:drawing>
      </w:r>
      <w:r w:rsidRPr="584D2064">
        <w:rPr>
          <w:rFonts w:ascii="Times New Roman" w:eastAsia="Calibri" w:hAnsi="Times New Roman" w:cs="Times New Roman"/>
          <w:b/>
          <w:bCs/>
          <w:i/>
          <w:iCs/>
          <w:sz w:val="24"/>
          <w:szCs w:val="24"/>
        </w:rPr>
        <w:t xml:space="preserve">Š  K  O  L  S  K  I </w:t>
      </w:r>
    </w:p>
    <w:p w14:paraId="44F94EA3" w14:textId="77777777" w:rsidR="00BB2A68" w:rsidRPr="000B3B3C" w:rsidRDefault="00BB2A68" w:rsidP="00BB2A68">
      <w:pPr>
        <w:spacing w:after="200" w:line="276" w:lineRule="auto"/>
        <w:jc w:val="center"/>
        <w:rPr>
          <w:rFonts w:ascii="Times New Roman" w:eastAsia="Calibri" w:hAnsi="Times New Roman" w:cs="Times New Roman"/>
          <w:b/>
          <w:i/>
          <w:sz w:val="24"/>
          <w:szCs w:val="24"/>
        </w:rPr>
      </w:pPr>
    </w:p>
    <w:p w14:paraId="2B4AA00E" w14:textId="77777777" w:rsidR="00BB2A68" w:rsidRPr="000B3B3C" w:rsidRDefault="00BB2A68" w:rsidP="00BB2A68">
      <w:pPr>
        <w:spacing w:after="200" w:line="276" w:lineRule="auto"/>
        <w:jc w:val="center"/>
        <w:rPr>
          <w:rFonts w:ascii="Times New Roman" w:eastAsia="Calibri" w:hAnsi="Times New Roman" w:cs="Times New Roman"/>
          <w:b/>
          <w:i/>
          <w:sz w:val="24"/>
          <w:szCs w:val="24"/>
        </w:rPr>
      </w:pPr>
      <w:r w:rsidRPr="000B3B3C">
        <w:rPr>
          <w:rFonts w:ascii="Times New Roman" w:eastAsia="Calibri" w:hAnsi="Times New Roman" w:cs="Times New Roman"/>
          <w:b/>
          <w:i/>
          <w:sz w:val="24"/>
          <w:szCs w:val="24"/>
        </w:rPr>
        <w:t>K U R I K U L U M</w:t>
      </w:r>
    </w:p>
    <w:p w14:paraId="68EB0596" w14:textId="77777777" w:rsidR="00BB2A68" w:rsidRPr="000B3B3C" w:rsidRDefault="00BB2A68" w:rsidP="00BB2A68">
      <w:pPr>
        <w:spacing w:after="200" w:line="276" w:lineRule="auto"/>
        <w:jc w:val="center"/>
        <w:rPr>
          <w:rFonts w:ascii="Times New Roman" w:eastAsia="Calibri" w:hAnsi="Times New Roman" w:cs="Times New Roman"/>
          <w:b/>
          <w:i/>
          <w:sz w:val="24"/>
          <w:szCs w:val="24"/>
        </w:rPr>
      </w:pPr>
    </w:p>
    <w:p w14:paraId="1B4236CB" w14:textId="13553723" w:rsidR="00BB2A68" w:rsidRPr="000B3B3C" w:rsidRDefault="00BB2A68" w:rsidP="00BB2A68">
      <w:pPr>
        <w:spacing w:after="200" w:line="276" w:lineRule="auto"/>
        <w:jc w:val="center"/>
        <w:rPr>
          <w:rFonts w:ascii="Times New Roman" w:eastAsia="Calibri" w:hAnsi="Times New Roman" w:cs="Times New Roman"/>
          <w:b/>
          <w:i/>
          <w:sz w:val="24"/>
          <w:szCs w:val="24"/>
        </w:rPr>
      </w:pPr>
      <w:r w:rsidRPr="000B3B3C">
        <w:rPr>
          <w:rFonts w:ascii="Times New Roman" w:eastAsia="Calibri" w:hAnsi="Times New Roman" w:cs="Times New Roman"/>
          <w:b/>
          <w:i/>
          <w:sz w:val="24"/>
          <w:szCs w:val="24"/>
        </w:rPr>
        <w:t xml:space="preserve">2 0 </w:t>
      </w:r>
      <w:r w:rsidR="00DA1460">
        <w:rPr>
          <w:rFonts w:ascii="Times New Roman" w:eastAsia="Calibri" w:hAnsi="Times New Roman" w:cs="Times New Roman"/>
          <w:b/>
          <w:i/>
          <w:sz w:val="24"/>
          <w:szCs w:val="24"/>
        </w:rPr>
        <w:t>2 0</w:t>
      </w:r>
      <w:r w:rsidRPr="000B3B3C">
        <w:rPr>
          <w:rFonts w:ascii="Times New Roman" w:eastAsia="Calibri" w:hAnsi="Times New Roman" w:cs="Times New Roman"/>
          <w:b/>
          <w:i/>
          <w:sz w:val="24"/>
          <w:szCs w:val="24"/>
        </w:rPr>
        <w:t xml:space="preserve"> . / 2 0 2 </w:t>
      </w:r>
      <w:r w:rsidR="00DA1460">
        <w:rPr>
          <w:rFonts w:ascii="Times New Roman" w:eastAsia="Calibri" w:hAnsi="Times New Roman" w:cs="Times New Roman"/>
          <w:b/>
          <w:i/>
          <w:sz w:val="24"/>
          <w:szCs w:val="24"/>
        </w:rPr>
        <w:t>1</w:t>
      </w:r>
      <w:r w:rsidRPr="000B3B3C">
        <w:rPr>
          <w:rFonts w:ascii="Times New Roman" w:eastAsia="Calibri" w:hAnsi="Times New Roman" w:cs="Times New Roman"/>
          <w:b/>
          <w:i/>
          <w:sz w:val="24"/>
          <w:szCs w:val="24"/>
        </w:rPr>
        <w:t xml:space="preserve"> .</w:t>
      </w:r>
    </w:p>
    <w:p w14:paraId="563CC16B" w14:textId="77777777" w:rsidR="00BB2A68" w:rsidRPr="00AB5554" w:rsidRDefault="00BB2A68" w:rsidP="00BB2A68">
      <w:pPr>
        <w:spacing w:after="200" w:line="276" w:lineRule="auto"/>
        <w:jc w:val="center"/>
        <w:rPr>
          <w:rFonts w:ascii="Times New Roman" w:eastAsia="Calibri" w:hAnsi="Times New Roman" w:cs="Times New Roman"/>
          <w:sz w:val="24"/>
          <w:szCs w:val="24"/>
        </w:rPr>
      </w:pPr>
    </w:p>
    <w:p w14:paraId="73D4FE22" w14:textId="77777777" w:rsidR="00BB2A68" w:rsidRPr="00AB5554" w:rsidRDefault="00BB2A68" w:rsidP="00BB2A68">
      <w:pPr>
        <w:spacing w:after="200" w:line="276" w:lineRule="auto"/>
        <w:jc w:val="both"/>
        <w:rPr>
          <w:rFonts w:ascii="Times New Roman" w:eastAsia="Calibri" w:hAnsi="Times New Roman" w:cs="Times New Roman"/>
          <w:sz w:val="24"/>
          <w:szCs w:val="24"/>
        </w:rPr>
      </w:pPr>
    </w:p>
    <w:p w14:paraId="4D265D81" w14:textId="77777777" w:rsidR="00BB2A68" w:rsidRPr="00AB5554" w:rsidRDefault="00BB2A68" w:rsidP="00BB2A68">
      <w:pPr>
        <w:spacing w:after="200" w:line="276" w:lineRule="auto"/>
        <w:jc w:val="both"/>
        <w:rPr>
          <w:rFonts w:ascii="Times New Roman" w:eastAsia="Calibri" w:hAnsi="Times New Roman" w:cs="Times New Roman"/>
          <w:sz w:val="24"/>
          <w:szCs w:val="24"/>
        </w:rPr>
      </w:pPr>
    </w:p>
    <w:p w14:paraId="53DE0124" w14:textId="0D0757E4" w:rsidR="00BB2A68" w:rsidRPr="00AB5554" w:rsidRDefault="00BB2A68" w:rsidP="00BB2A68">
      <w:pPr>
        <w:spacing w:after="200" w:line="276" w:lineRule="auto"/>
        <w:jc w:val="both"/>
        <w:rPr>
          <w:rFonts w:ascii="Times New Roman" w:eastAsia="Calibri" w:hAnsi="Times New Roman" w:cs="Times New Roman"/>
          <w:sz w:val="24"/>
          <w:szCs w:val="24"/>
        </w:rPr>
      </w:pPr>
      <w:r w:rsidRPr="00AB5554">
        <w:rPr>
          <w:rFonts w:ascii="Times New Roman" w:eastAsia="Calibri" w:hAnsi="Times New Roman" w:cs="Times New Roman"/>
          <w:sz w:val="24"/>
          <w:szCs w:val="24"/>
        </w:rPr>
        <w:t xml:space="preserve">Učiteljsko vijeće raspravljalo je i </w:t>
      </w:r>
      <w:r>
        <w:rPr>
          <w:rFonts w:ascii="Times New Roman" w:eastAsia="Calibri" w:hAnsi="Times New Roman" w:cs="Times New Roman"/>
          <w:sz w:val="24"/>
          <w:szCs w:val="24"/>
        </w:rPr>
        <w:t>u</w:t>
      </w:r>
      <w:r w:rsidRPr="00AB5554">
        <w:rPr>
          <w:rFonts w:ascii="Times New Roman" w:eastAsia="Calibri" w:hAnsi="Times New Roman" w:cs="Times New Roman"/>
          <w:sz w:val="24"/>
          <w:szCs w:val="24"/>
        </w:rPr>
        <w:t xml:space="preserve">suglasilo se s prijedlogom Školskog kurikuluma Osnovne škole Antuna Augustinčića na sjednici održanoj </w:t>
      </w:r>
      <w:r w:rsidR="00DA1460">
        <w:rPr>
          <w:rFonts w:ascii="Times New Roman" w:eastAsia="Calibri" w:hAnsi="Times New Roman" w:cs="Times New Roman"/>
          <w:sz w:val="24"/>
          <w:szCs w:val="24"/>
        </w:rPr>
        <w:t xml:space="preserve">1. listopada </w:t>
      </w:r>
      <w:r>
        <w:rPr>
          <w:rFonts w:ascii="Times New Roman" w:eastAsia="Calibri" w:hAnsi="Times New Roman" w:cs="Times New Roman"/>
          <w:sz w:val="24"/>
          <w:szCs w:val="24"/>
        </w:rPr>
        <w:t>20</w:t>
      </w:r>
      <w:r w:rsidR="00DA1460">
        <w:rPr>
          <w:rFonts w:ascii="Times New Roman" w:eastAsia="Calibri" w:hAnsi="Times New Roman" w:cs="Times New Roman"/>
          <w:sz w:val="24"/>
          <w:szCs w:val="24"/>
        </w:rPr>
        <w:t>20</w:t>
      </w:r>
      <w:r>
        <w:rPr>
          <w:rFonts w:ascii="Times New Roman" w:eastAsia="Calibri" w:hAnsi="Times New Roman" w:cs="Times New Roman"/>
          <w:sz w:val="24"/>
          <w:szCs w:val="24"/>
        </w:rPr>
        <w:t>.</w:t>
      </w:r>
      <w:r w:rsidRPr="00AB5554">
        <w:rPr>
          <w:rFonts w:ascii="Times New Roman" w:eastAsia="Calibri" w:hAnsi="Times New Roman" w:cs="Times New Roman"/>
          <w:sz w:val="24"/>
          <w:szCs w:val="24"/>
        </w:rPr>
        <w:t xml:space="preserve"> godine.</w:t>
      </w:r>
    </w:p>
    <w:p w14:paraId="06DEB5C5" w14:textId="275D2D00" w:rsidR="00BB2A68" w:rsidRPr="00AB5554" w:rsidRDefault="00BB2A68" w:rsidP="00BB2A68">
      <w:pPr>
        <w:spacing w:after="200" w:line="276" w:lineRule="auto"/>
        <w:jc w:val="both"/>
        <w:rPr>
          <w:rFonts w:ascii="Times New Roman" w:eastAsia="Calibri" w:hAnsi="Times New Roman" w:cs="Times New Roman"/>
          <w:sz w:val="24"/>
          <w:szCs w:val="24"/>
        </w:rPr>
      </w:pPr>
      <w:r w:rsidRPr="00AB5554">
        <w:rPr>
          <w:rFonts w:ascii="Times New Roman" w:eastAsia="Calibri" w:hAnsi="Times New Roman" w:cs="Times New Roman"/>
          <w:sz w:val="24"/>
          <w:szCs w:val="24"/>
        </w:rPr>
        <w:t>Prijedlog Školskog kurikuluma Osnovne škole Antuna Augustinčića za školsku godinu 20</w:t>
      </w:r>
      <w:r w:rsidR="00DA1460">
        <w:rPr>
          <w:rFonts w:ascii="Times New Roman" w:eastAsia="Calibri" w:hAnsi="Times New Roman" w:cs="Times New Roman"/>
          <w:sz w:val="24"/>
          <w:szCs w:val="24"/>
        </w:rPr>
        <w:t>20</w:t>
      </w:r>
      <w:r w:rsidRPr="00AB5554">
        <w:rPr>
          <w:rFonts w:ascii="Times New Roman" w:eastAsia="Calibri" w:hAnsi="Times New Roman" w:cs="Times New Roman"/>
          <w:sz w:val="24"/>
          <w:szCs w:val="24"/>
        </w:rPr>
        <w:t>./202</w:t>
      </w:r>
      <w:r w:rsidR="00DA1460">
        <w:rPr>
          <w:rFonts w:ascii="Times New Roman" w:eastAsia="Calibri" w:hAnsi="Times New Roman" w:cs="Times New Roman"/>
          <w:sz w:val="24"/>
          <w:szCs w:val="24"/>
        </w:rPr>
        <w:t>1</w:t>
      </w:r>
      <w:r w:rsidRPr="00AB5554">
        <w:rPr>
          <w:rFonts w:ascii="Times New Roman" w:eastAsia="Calibri" w:hAnsi="Times New Roman" w:cs="Times New Roman"/>
          <w:sz w:val="24"/>
          <w:szCs w:val="24"/>
        </w:rPr>
        <w:t xml:space="preserve">. razmotrilo je Vijeće roditelja na sjednici održanoj </w:t>
      </w:r>
      <w:r w:rsidR="002E3A47">
        <w:rPr>
          <w:rFonts w:ascii="Times New Roman" w:eastAsia="Calibri" w:hAnsi="Times New Roman" w:cs="Times New Roman"/>
          <w:sz w:val="24"/>
          <w:szCs w:val="24"/>
        </w:rPr>
        <w:t>5.listopada</w:t>
      </w:r>
      <w:bookmarkStart w:id="0" w:name="_GoBack"/>
      <w:bookmarkEnd w:id="0"/>
      <w:r>
        <w:rPr>
          <w:rFonts w:ascii="Times New Roman" w:eastAsia="Calibri" w:hAnsi="Times New Roman" w:cs="Times New Roman"/>
          <w:sz w:val="24"/>
          <w:szCs w:val="24"/>
        </w:rPr>
        <w:t xml:space="preserve"> 20</w:t>
      </w:r>
      <w:r w:rsidR="00DA1460">
        <w:rPr>
          <w:rFonts w:ascii="Times New Roman" w:eastAsia="Calibri" w:hAnsi="Times New Roman" w:cs="Times New Roman"/>
          <w:sz w:val="24"/>
          <w:szCs w:val="24"/>
        </w:rPr>
        <w:t>20</w:t>
      </w:r>
      <w:r>
        <w:rPr>
          <w:rFonts w:ascii="Times New Roman" w:eastAsia="Calibri" w:hAnsi="Times New Roman" w:cs="Times New Roman"/>
          <w:sz w:val="24"/>
          <w:szCs w:val="24"/>
        </w:rPr>
        <w:t>.</w:t>
      </w:r>
      <w:r w:rsidRPr="00AB5554">
        <w:rPr>
          <w:rFonts w:ascii="Times New Roman" w:eastAsia="Calibri" w:hAnsi="Times New Roman" w:cs="Times New Roman"/>
          <w:sz w:val="24"/>
          <w:szCs w:val="24"/>
        </w:rPr>
        <w:t xml:space="preserve"> o čijem je prijedlogu provedbe dalo pozitivno mišljenje.</w:t>
      </w:r>
    </w:p>
    <w:p w14:paraId="28F00B6D" w14:textId="77777777" w:rsidR="00BB2A68" w:rsidRPr="00AB5554" w:rsidRDefault="00BB2A68" w:rsidP="00BB2A68">
      <w:pPr>
        <w:spacing w:after="200" w:line="276" w:lineRule="auto"/>
        <w:rPr>
          <w:rFonts w:ascii="Times New Roman" w:eastAsia="Calibri" w:hAnsi="Times New Roman" w:cs="Times New Roman"/>
          <w:sz w:val="24"/>
          <w:szCs w:val="24"/>
        </w:rPr>
      </w:pPr>
    </w:p>
    <w:p w14:paraId="1BF32BAB" w14:textId="77777777" w:rsidR="00BB2A68" w:rsidRDefault="00BB2A68" w:rsidP="00BB2A68">
      <w:pPr>
        <w:spacing w:after="200" w:line="276" w:lineRule="auto"/>
        <w:rPr>
          <w:rFonts w:ascii="Times New Roman" w:eastAsia="Calibri" w:hAnsi="Times New Roman" w:cs="Times New Roman"/>
          <w:sz w:val="24"/>
          <w:szCs w:val="24"/>
        </w:rPr>
      </w:pPr>
    </w:p>
    <w:p w14:paraId="5ADEF525" w14:textId="77777777" w:rsidR="00BB2A68" w:rsidRDefault="00BB2A68" w:rsidP="00BB2A68">
      <w:pPr>
        <w:spacing w:after="200" w:line="276" w:lineRule="auto"/>
        <w:rPr>
          <w:rFonts w:ascii="Times New Roman" w:eastAsia="Calibri" w:hAnsi="Times New Roman" w:cs="Times New Roman"/>
          <w:sz w:val="24"/>
          <w:szCs w:val="24"/>
        </w:rPr>
      </w:pPr>
    </w:p>
    <w:p w14:paraId="366F64DC" w14:textId="77777777" w:rsidR="00BB2A68" w:rsidRDefault="00BB2A68" w:rsidP="00BB2A68">
      <w:pPr>
        <w:spacing w:after="200" w:line="276" w:lineRule="auto"/>
        <w:rPr>
          <w:rFonts w:ascii="Times New Roman" w:eastAsia="Calibri" w:hAnsi="Times New Roman" w:cs="Times New Roman"/>
          <w:sz w:val="24"/>
          <w:szCs w:val="24"/>
        </w:rPr>
      </w:pPr>
    </w:p>
    <w:p w14:paraId="6A7D0C48" w14:textId="77777777" w:rsidR="00BB2A68" w:rsidRDefault="00BB2A68" w:rsidP="00BB2A68">
      <w:pPr>
        <w:spacing w:after="200" w:line="276" w:lineRule="auto"/>
        <w:rPr>
          <w:rFonts w:ascii="Times New Roman" w:eastAsia="Calibri" w:hAnsi="Times New Roman" w:cs="Times New Roman"/>
          <w:sz w:val="24"/>
          <w:szCs w:val="24"/>
        </w:rPr>
      </w:pPr>
    </w:p>
    <w:p w14:paraId="5A4D277B" w14:textId="77AB2B81" w:rsidR="00BB2A68" w:rsidRPr="00AB5554" w:rsidRDefault="00BB2A68" w:rsidP="00BB2A68">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U Zaprešiću </w:t>
      </w:r>
      <w:r w:rsidR="00DE2FD8">
        <w:rPr>
          <w:rFonts w:ascii="Times New Roman" w:eastAsia="Calibri" w:hAnsi="Times New Roman" w:cs="Times New Roman"/>
          <w:sz w:val="24"/>
          <w:szCs w:val="24"/>
        </w:rPr>
        <w:t>7. listopada</w:t>
      </w:r>
      <w:r w:rsidR="00DA1460">
        <w:rPr>
          <w:rFonts w:ascii="Times New Roman" w:eastAsia="Calibri" w:hAnsi="Times New Roman" w:cs="Times New Roman"/>
          <w:sz w:val="24"/>
          <w:szCs w:val="24"/>
        </w:rPr>
        <w:t xml:space="preserve"> </w:t>
      </w:r>
      <w:r w:rsidRPr="00AB5554">
        <w:rPr>
          <w:rFonts w:ascii="Times New Roman" w:eastAsia="Calibri" w:hAnsi="Times New Roman" w:cs="Times New Roman"/>
          <w:sz w:val="24"/>
          <w:szCs w:val="24"/>
        </w:rPr>
        <w:t>20</w:t>
      </w:r>
      <w:r w:rsidR="00DA1460">
        <w:rPr>
          <w:rFonts w:ascii="Times New Roman" w:eastAsia="Calibri" w:hAnsi="Times New Roman" w:cs="Times New Roman"/>
          <w:sz w:val="24"/>
          <w:szCs w:val="24"/>
        </w:rPr>
        <w:t>20</w:t>
      </w:r>
      <w:r w:rsidRPr="00AB5554">
        <w:rPr>
          <w:rFonts w:ascii="Times New Roman" w:eastAsia="Calibri" w:hAnsi="Times New Roman" w:cs="Times New Roman"/>
          <w:sz w:val="24"/>
          <w:szCs w:val="24"/>
        </w:rPr>
        <w:t>. godine</w:t>
      </w:r>
    </w:p>
    <w:p w14:paraId="19D7302A" w14:textId="77777777" w:rsidR="00DE2FD8" w:rsidRPr="00304997" w:rsidRDefault="00DE2FD8" w:rsidP="00DE2FD8">
      <w:pPr>
        <w:shd w:val="clear" w:color="auto" w:fill="FFFFFF"/>
        <w:spacing w:after="0" w:line="240" w:lineRule="auto"/>
        <w:rPr>
          <w:rFonts w:ascii="Times New Roman" w:eastAsia="Times New Roman" w:hAnsi="Times New Roman" w:cs="Times New Roman"/>
          <w:color w:val="222222"/>
          <w:sz w:val="24"/>
          <w:szCs w:val="24"/>
          <w:lang w:eastAsia="hr-HR"/>
        </w:rPr>
      </w:pPr>
      <w:r w:rsidRPr="00304997">
        <w:rPr>
          <w:rFonts w:ascii="Times New Roman" w:eastAsia="Times New Roman" w:hAnsi="Times New Roman" w:cs="Times New Roman"/>
          <w:bCs/>
          <w:color w:val="222222"/>
          <w:sz w:val="28"/>
          <w:szCs w:val="28"/>
          <w:lang w:eastAsia="hr-HR"/>
        </w:rPr>
        <w:t>Klasa:602-02/20-01/554</w:t>
      </w:r>
    </w:p>
    <w:p w14:paraId="6F5F6AC3" w14:textId="77777777" w:rsidR="00DE2FD8" w:rsidRPr="00304997" w:rsidRDefault="00DE2FD8" w:rsidP="00DE2FD8">
      <w:pPr>
        <w:shd w:val="clear" w:color="auto" w:fill="FFFFFF"/>
        <w:spacing w:after="0" w:line="240" w:lineRule="auto"/>
        <w:rPr>
          <w:rFonts w:ascii="Times New Roman" w:eastAsia="Times New Roman" w:hAnsi="Times New Roman" w:cs="Times New Roman"/>
          <w:color w:val="222222"/>
          <w:sz w:val="24"/>
          <w:szCs w:val="24"/>
          <w:lang w:eastAsia="hr-HR"/>
        </w:rPr>
      </w:pPr>
      <w:r w:rsidRPr="00304997">
        <w:rPr>
          <w:rFonts w:ascii="Times New Roman" w:eastAsia="Times New Roman" w:hAnsi="Times New Roman" w:cs="Times New Roman"/>
          <w:bCs/>
          <w:color w:val="222222"/>
          <w:sz w:val="28"/>
          <w:szCs w:val="28"/>
          <w:lang w:eastAsia="hr-HR"/>
        </w:rPr>
        <w:t>Urbroj:238-33-28-20-01</w:t>
      </w:r>
    </w:p>
    <w:p w14:paraId="4B79F3EC" w14:textId="12CC3CE3" w:rsidR="00BB2A68" w:rsidRDefault="00BB2A68" w:rsidP="00BB2A68">
      <w:pPr>
        <w:spacing w:after="200" w:line="276" w:lineRule="auto"/>
        <w:rPr>
          <w:rFonts w:ascii="Times New Roman" w:eastAsia="Calibri" w:hAnsi="Times New Roman" w:cs="Times New Roman"/>
          <w:sz w:val="24"/>
          <w:szCs w:val="24"/>
        </w:rPr>
      </w:pPr>
    </w:p>
    <w:p w14:paraId="40487E2C" w14:textId="381D302E" w:rsidR="00DA1460" w:rsidRDefault="00DA1460" w:rsidP="00BB2A68">
      <w:pPr>
        <w:spacing w:after="200" w:line="276" w:lineRule="auto"/>
        <w:rPr>
          <w:rFonts w:ascii="Times New Roman" w:eastAsia="Calibri" w:hAnsi="Times New Roman" w:cs="Times New Roman"/>
          <w:sz w:val="24"/>
          <w:szCs w:val="24"/>
        </w:rPr>
      </w:pPr>
    </w:p>
    <w:p w14:paraId="52CE3884" w14:textId="4C5AF7B2" w:rsidR="00DA1460" w:rsidRDefault="00DA1460" w:rsidP="00BB2A68">
      <w:pPr>
        <w:spacing w:after="200" w:line="276" w:lineRule="auto"/>
        <w:rPr>
          <w:rFonts w:ascii="Times New Roman" w:eastAsia="Calibri" w:hAnsi="Times New Roman" w:cs="Times New Roman"/>
          <w:sz w:val="24"/>
          <w:szCs w:val="24"/>
        </w:rPr>
      </w:pPr>
    </w:p>
    <w:sdt>
      <w:sdtPr>
        <w:rPr>
          <w:rFonts w:asciiTheme="minorHAnsi" w:eastAsiaTheme="minorHAnsi" w:hAnsiTheme="minorHAnsi" w:cstheme="minorBidi"/>
          <w:color w:val="auto"/>
          <w:sz w:val="22"/>
          <w:szCs w:val="22"/>
          <w:lang w:val="hr-HR"/>
        </w:rPr>
        <w:id w:val="1440416642"/>
        <w:docPartObj>
          <w:docPartGallery w:val="Table of Contents"/>
          <w:docPartUnique/>
        </w:docPartObj>
      </w:sdtPr>
      <w:sdtEndPr>
        <w:rPr>
          <w:b/>
          <w:bCs/>
          <w:noProof/>
        </w:rPr>
      </w:sdtEndPr>
      <w:sdtContent>
        <w:p w14:paraId="62B3EC6B" w14:textId="0AFD7BEA" w:rsidR="00484864" w:rsidRDefault="00484864" w:rsidP="00B93D8E">
          <w:pPr>
            <w:pStyle w:val="TOCNaslov"/>
            <w:spacing w:line="360" w:lineRule="auto"/>
            <w:rPr>
              <w:rFonts w:ascii="Times New Roman" w:hAnsi="Times New Roman" w:cs="Times New Roman"/>
              <w:color w:val="auto"/>
              <w:sz w:val="28"/>
              <w:szCs w:val="28"/>
            </w:rPr>
          </w:pPr>
          <w:r w:rsidRPr="00AB7D51">
            <w:rPr>
              <w:rFonts w:ascii="Times New Roman" w:hAnsi="Times New Roman" w:cs="Times New Roman"/>
              <w:color w:val="auto"/>
              <w:sz w:val="28"/>
              <w:szCs w:val="28"/>
            </w:rPr>
            <w:t>SADRŽAJ</w:t>
          </w:r>
        </w:p>
        <w:p w14:paraId="39877163" w14:textId="77777777" w:rsidR="00AB7D51" w:rsidRPr="00AB7D51" w:rsidRDefault="00AB7D51" w:rsidP="00B93D8E">
          <w:pPr>
            <w:spacing w:line="360" w:lineRule="auto"/>
            <w:rPr>
              <w:sz w:val="4"/>
              <w:szCs w:val="4"/>
              <w:lang w:val="en-US"/>
            </w:rPr>
          </w:pPr>
        </w:p>
        <w:p w14:paraId="0033C8E3" w14:textId="4B25BADE" w:rsidR="00484864" w:rsidRPr="00484864" w:rsidRDefault="00484864" w:rsidP="00B93D8E">
          <w:pPr>
            <w:pStyle w:val="Sadraj1"/>
            <w:tabs>
              <w:tab w:val="right" w:leader="dot" w:pos="9062"/>
            </w:tabs>
            <w:spacing w:line="360" w:lineRule="auto"/>
            <w:rPr>
              <w:rFonts w:ascii="Times New Roman" w:hAnsi="Times New Roman" w:cs="Times New Roman"/>
              <w:noProof/>
              <w:sz w:val="24"/>
              <w:szCs w:val="24"/>
            </w:rPr>
          </w:pPr>
          <w:r w:rsidRPr="00484864">
            <w:rPr>
              <w:rFonts w:ascii="Times New Roman" w:hAnsi="Times New Roman" w:cs="Times New Roman"/>
              <w:sz w:val="24"/>
              <w:szCs w:val="24"/>
            </w:rPr>
            <w:fldChar w:fldCharType="begin"/>
          </w:r>
          <w:r w:rsidRPr="00484864">
            <w:rPr>
              <w:rFonts w:ascii="Times New Roman" w:hAnsi="Times New Roman" w:cs="Times New Roman"/>
              <w:sz w:val="24"/>
              <w:szCs w:val="24"/>
            </w:rPr>
            <w:instrText xml:space="preserve"> TOC \o "1-3" \h \z \u </w:instrText>
          </w:r>
          <w:r w:rsidRPr="00484864">
            <w:rPr>
              <w:rFonts w:ascii="Times New Roman" w:hAnsi="Times New Roman" w:cs="Times New Roman"/>
              <w:sz w:val="24"/>
              <w:szCs w:val="24"/>
            </w:rPr>
            <w:fldChar w:fldCharType="separate"/>
          </w:r>
          <w:hyperlink w:anchor="_Toc52465850" w:history="1">
            <w:r w:rsidRPr="00484864">
              <w:rPr>
                <w:rStyle w:val="Hiperveza"/>
                <w:rFonts w:ascii="Times New Roman" w:eastAsia="Calibri" w:hAnsi="Times New Roman" w:cs="Times New Roman"/>
                <w:noProof/>
                <w:sz w:val="24"/>
                <w:szCs w:val="24"/>
              </w:rPr>
              <w:t>1. Uvod</w:t>
            </w:r>
            <w:r w:rsidRPr="00484864">
              <w:rPr>
                <w:rFonts w:ascii="Times New Roman" w:hAnsi="Times New Roman" w:cs="Times New Roman"/>
                <w:noProof/>
                <w:webHidden/>
                <w:sz w:val="24"/>
                <w:szCs w:val="24"/>
              </w:rPr>
              <w:tab/>
            </w:r>
            <w:r w:rsidRPr="00484864">
              <w:rPr>
                <w:rFonts w:ascii="Times New Roman" w:hAnsi="Times New Roman" w:cs="Times New Roman"/>
                <w:noProof/>
                <w:webHidden/>
                <w:sz w:val="24"/>
                <w:szCs w:val="24"/>
              </w:rPr>
              <w:fldChar w:fldCharType="begin"/>
            </w:r>
            <w:r w:rsidRPr="00484864">
              <w:rPr>
                <w:rFonts w:ascii="Times New Roman" w:hAnsi="Times New Roman" w:cs="Times New Roman"/>
                <w:noProof/>
                <w:webHidden/>
                <w:sz w:val="24"/>
                <w:szCs w:val="24"/>
              </w:rPr>
              <w:instrText xml:space="preserve"> PAGEREF _Toc52465850 \h </w:instrText>
            </w:r>
            <w:r w:rsidRPr="00484864">
              <w:rPr>
                <w:rFonts w:ascii="Times New Roman" w:hAnsi="Times New Roman" w:cs="Times New Roman"/>
                <w:noProof/>
                <w:webHidden/>
                <w:sz w:val="24"/>
                <w:szCs w:val="24"/>
              </w:rPr>
            </w:r>
            <w:r w:rsidRPr="00484864">
              <w:rPr>
                <w:rFonts w:ascii="Times New Roman" w:hAnsi="Times New Roman" w:cs="Times New Roman"/>
                <w:noProof/>
                <w:webHidden/>
                <w:sz w:val="24"/>
                <w:szCs w:val="24"/>
              </w:rPr>
              <w:fldChar w:fldCharType="separate"/>
            </w:r>
            <w:r w:rsidR="00E617ED">
              <w:rPr>
                <w:rFonts w:ascii="Times New Roman" w:hAnsi="Times New Roman" w:cs="Times New Roman"/>
                <w:noProof/>
                <w:webHidden/>
                <w:sz w:val="24"/>
                <w:szCs w:val="24"/>
              </w:rPr>
              <w:t>5</w:t>
            </w:r>
            <w:r w:rsidRPr="00484864">
              <w:rPr>
                <w:rFonts w:ascii="Times New Roman" w:hAnsi="Times New Roman" w:cs="Times New Roman"/>
                <w:noProof/>
                <w:webHidden/>
                <w:sz w:val="24"/>
                <w:szCs w:val="24"/>
              </w:rPr>
              <w:fldChar w:fldCharType="end"/>
            </w:r>
          </w:hyperlink>
        </w:p>
        <w:p w14:paraId="5DAE6196" w14:textId="6D3BD546" w:rsidR="00484864" w:rsidRPr="00484864" w:rsidRDefault="0056591D" w:rsidP="00B93D8E">
          <w:pPr>
            <w:pStyle w:val="Sadraj1"/>
            <w:tabs>
              <w:tab w:val="right" w:leader="dot" w:pos="9062"/>
            </w:tabs>
            <w:spacing w:line="360" w:lineRule="auto"/>
            <w:rPr>
              <w:rFonts w:ascii="Times New Roman" w:hAnsi="Times New Roman" w:cs="Times New Roman"/>
              <w:noProof/>
              <w:sz w:val="24"/>
              <w:szCs w:val="24"/>
            </w:rPr>
          </w:pPr>
          <w:hyperlink w:anchor="_Toc52465851" w:history="1">
            <w:r w:rsidR="00484864" w:rsidRPr="00484864">
              <w:rPr>
                <w:rStyle w:val="Hiperveza"/>
                <w:rFonts w:ascii="Times New Roman" w:eastAsia="Calibri" w:hAnsi="Times New Roman" w:cs="Times New Roman"/>
                <w:noProof/>
                <w:sz w:val="24"/>
                <w:szCs w:val="24"/>
              </w:rPr>
              <w:t>2. Plan izrade kurikuluma</w:t>
            </w:r>
            <w:r w:rsidR="00484864" w:rsidRPr="00484864">
              <w:rPr>
                <w:rFonts w:ascii="Times New Roman" w:hAnsi="Times New Roman" w:cs="Times New Roman"/>
                <w:noProof/>
                <w:webHidden/>
                <w:sz w:val="24"/>
                <w:szCs w:val="24"/>
              </w:rPr>
              <w:tab/>
            </w:r>
            <w:r w:rsidR="00484864" w:rsidRPr="00484864">
              <w:rPr>
                <w:rFonts w:ascii="Times New Roman" w:hAnsi="Times New Roman" w:cs="Times New Roman"/>
                <w:noProof/>
                <w:webHidden/>
                <w:sz w:val="24"/>
                <w:szCs w:val="24"/>
              </w:rPr>
              <w:fldChar w:fldCharType="begin"/>
            </w:r>
            <w:r w:rsidR="00484864" w:rsidRPr="00484864">
              <w:rPr>
                <w:rFonts w:ascii="Times New Roman" w:hAnsi="Times New Roman" w:cs="Times New Roman"/>
                <w:noProof/>
                <w:webHidden/>
                <w:sz w:val="24"/>
                <w:szCs w:val="24"/>
              </w:rPr>
              <w:instrText xml:space="preserve"> PAGEREF _Toc52465851 \h </w:instrText>
            </w:r>
            <w:r w:rsidR="00484864" w:rsidRPr="00484864">
              <w:rPr>
                <w:rFonts w:ascii="Times New Roman" w:hAnsi="Times New Roman" w:cs="Times New Roman"/>
                <w:noProof/>
                <w:webHidden/>
                <w:sz w:val="24"/>
                <w:szCs w:val="24"/>
              </w:rPr>
            </w:r>
            <w:r w:rsidR="00484864" w:rsidRPr="00484864">
              <w:rPr>
                <w:rFonts w:ascii="Times New Roman" w:hAnsi="Times New Roman" w:cs="Times New Roman"/>
                <w:noProof/>
                <w:webHidden/>
                <w:sz w:val="24"/>
                <w:szCs w:val="24"/>
              </w:rPr>
              <w:fldChar w:fldCharType="separate"/>
            </w:r>
            <w:r w:rsidR="00E617ED">
              <w:rPr>
                <w:rFonts w:ascii="Times New Roman" w:hAnsi="Times New Roman" w:cs="Times New Roman"/>
                <w:noProof/>
                <w:webHidden/>
                <w:sz w:val="24"/>
                <w:szCs w:val="24"/>
              </w:rPr>
              <w:t>6</w:t>
            </w:r>
            <w:r w:rsidR="00484864" w:rsidRPr="00484864">
              <w:rPr>
                <w:rFonts w:ascii="Times New Roman" w:hAnsi="Times New Roman" w:cs="Times New Roman"/>
                <w:noProof/>
                <w:webHidden/>
                <w:sz w:val="24"/>
                <w:szCs w:val="24"/>
              </w:rPr>
              <w:fldChar w:fldCharType="end"/>
            </w:r>
          </w:hyperlink>
        </w:p>
        <w:p w14:paraId="05E2AF62" w14:textId="4643AEF7" w:rsidR="00484864" w:rsidRPr="00484864" w:rsidRDefault="0056591D" w:rsidP="00B93D8E">
          <w:pPr>
            <w:pStyle w:val="Sadraj2"/>
            <w:tabs>
              <w:tab w:val="right" w:leader="dot" w:pos="9062"/>
            </w:tabs>
            <w:spacing w:line="360" w:lineRule="auto"/>
            <w:rPr>
              <w:rFonts w:ascii="Times New Roman" w:hAnsi="Times New Roman" w:cs="Times New Roman"/>
              <w:noProof/>
              <w:sz w:val="24"/>
              <w:szCs w:val="24"/>
            </w:rPr>
          </w:pPr>
          <w:hyperlink w:anchor="_Toc52465852" w:history="1">
            <w:r w:rsidR="00484864" w:rsidRPr="00484864">
              <w:rPr>
                <w:rStyle w:val="Hiperveza"/>
                <w:rFonts w:ascii="Times New Roman" w:eastAsia="Calibri" w:hAnsi="Times New Roman" w:cs="Times New Roman"/>
                <w:noProof/>
                <w:sz w:val="24"/>
                <w:szCs w:val="24"/>
              </w:rPr>
              <w:t>2.1. Imenovanje tima za izradu i vrjednovanje školskog kurikuluma</w:t>
            </w:r>
            <w:r w:rsidR="00484864" w:rsidRPr="00484864">
              <w:rPr>
                <w:rFonts w:ascii="Times New Roman" w:hAnsi="Times New Roman" w:cs="Times New Roman"/>
                <w:noProof/>
                <w:webHidden/>
                <w:sz w:val="24"/>
                <w:szCs w:val="24"/>
              </w:rPr>
              <w:tab/>
            </w:r>
            <w:r w:rsidR="00484864" w:rsidRPr="00484864">
              <w:rPr>
                <w:rFonts w:ascii="Times New Roman" w:hAnsi="Times New Roman" w:cs="Times New Roman"/>
                <w:noProof/>
                <w:webHidden/>
                <w:sz w:val="24"/>
                <w:szCs w:val="24"/>
              </w:rPr>
              <w:fldChar w:fldCharType="begin"/>
            </w:r>
            <w:r w:rsidR="00484864" w:rsidRPr="00484864">
              <w:rPr>
                <w:rFonts w:ascii="Times New Roman" w:hAnsi="Times New Roman" w:cs="Times New Roman"/>
                <w:noProof/>
                <w:webHidden/>
                <w:sz w:val="24"/>
                <w:szCs w:val="24"/>
              </w:rPr>
              <w:instrText xml:space="preserve"> PAGEREF _Toc52465852 \h </w:instrText>
            </w:r>
            <w:r w:rsidR="00484864" w:rsidRPr="00484864">
              <w:rPr>
                <w:rFonts w:ascii="Times New Roman" w:hAnsi="Times New Roman" w:cs="Times New Roman"/>
                <w:noProof/>
                <w:webHidden/>
                <w:sz w:val="24"/>
                <w:szCs w:val="24"/>
              </w:rPr>
            </w:r>
            <w:r w:rsidR="00484864" w:rsidRPr="00484864">
              <w:rPr>
                <w:rFonts w:ascii="Times New Roman" w:hAnsi="Times New Roman" w:cs="Times New Roman"/>
                <w:noProof/>
                <w:webHidden/>
                <w:sz w:val="24"/>
                <w:szCs w:val="24"/>
              </w:rPr>
              <w:fldChar w:fldCharType="separate"/>
            </w:r>
            <w:r w:rsidR="00E617ED">
              <w:rPr>
                <w:rFonts w:ascii="Times New Roman" w:hAnsi="Times New Roman" w:cs="Times New Roman"/>
                <w:noProof/>
                <w:webHidden/>
                <w:sz w:val="24"/>
                <w:szCs w:val="24"/>
              </w:rPr>
              <w:t>6</w:t>
            </w:r>
            <w:r w:rsidR="00484864" w:rsidRPr="00484864">
              <w:rPr>
                <w:rFonts w:ascii="Times New Roman" w:hAnsi="Times New Roman" w:cs="Times New Roman"/>
                <w:noProof/>
                <w:webHidden/>
                <w:sz w:val="24"/>
                <w:szCs w:val="24"/>
              </w:rPr>
              <w:fldChar w:fldCharType="end"/>
            </w:r>
          </w:hyperlink>
        </w:p>
        <w:p w14:paraId="646EF613" w14:textId="59A462D2" w:rsidR="00484864" w:rsidRPr="00484864" w:rsidRDefault="0056591D" w:rsidP="00B93D8E">
          <w:pPr>
            <w:pStyle w:val="Sadraj2"/>
            <w:tabs>
              <w:tab w:val="right" w:leader="dot" w:pos="9062"/>
            </w:tabs>
            <w:spacing w:line="360" w:lineRule="auto"/>
            <w:rPr>
              <w:rFonts w:ascii="Times New Roman" w:hAnsi="Times New Roman" w:cs="Times New Roman"/>
              <w:noProof/>
              <w:sz w:val="24"/>
              <w:szCs w:val="24"/>
            </w:rPr>
          </w:pPr>
          <w:hyperlink w:anchor="_Toc52465853" w:history="1">
            <w:r w:rsidR="00484864" w:rsidRPr="00484864">
              <w:rPr>
                <w:rStyle w:val="Hiperveza"/>
                <w:rFonts w:ascii="Times New Roman" w:eastAsia="Calibri" w:hAnsi="Times New Roman" w:cs="Times New Roman"/>
                <w:noProof/>
                <w:sz w:val="24"/>
                <w:szCs w:val="24"/>
              </w:rPr>
              <w:t>2.2. Postojeće stanje i pripremna faza</w:t>
            </w:r>
            <w:r w:rsidR="00484864" w:rsidRPr="00484864">
              <w:rPr>
                <w:rFonts w:ascii="Times New Roman" w:hAnsi="Times New Roman" w:cs="Times New Roman"/>
                <w:noProof/>
                <w:webHidden/>
                <w:sz w:val="24"/>
                <w:szCs w:val="24"/>
              </w:rPr>
              <w:tab/>
            </w:r>
            <w:r w:rsidR="00484864" w:rsidRPr="00484864">
              <w:rPr>
                <w:rFonts w:ascii="Times New Roman" w:hAnsi="Times New Roman" w:cs="Times New Roman"/>
                <w:noProof/>
                <w:webHidden/>
                <w:sz w:val="24"/>
                <w:szCs w:val="24"/>
              </w:rPr>
              <w:fldChar w:fldCharType="begin"/>
            </w:r>
            <w:r w:rsidR="00484864" w:rsidRPr="00484864">
              <w:rPr>
                <w:rFonts w:ascii="Times New Roman" w:hAnsi="Times New Roman" w:cs="Times New Roman"/>
                <w:noProof/>
                <w:webHidden/>
                <w:sz w:val="24"/>
                <w:szCs w:val="24"/>
              </w:rPr>
              <w:instrText xml:space="preserve"> PAGEREF _Toc52465853 \h </w:instrText>
            </w:r>
            <w:r w:rsidR="00484864" w:rsidRPr="00484864">
              <w:rPr>
                <w:rFonts w:ascii="Times New Roman" w:hAnsi="Times New Roman" w:cs="Times New Roman"/>
                <w:noProof/>
                <w:webHidden/>
                <w:sz w:val="24"/>
                <w:szCs w:val="24"/>
              </w:rPr>
            </w:r>
            <w:r w:rsidR="00484864" w:rsidRPr="00484864">
              <w:rPr>
                <w:rFonts w:ascii="Times New Roman" w:hAnsi="Times New Roman" w:cs="Times New Roman"/>
                <w:noProof/>
                <w:webHidden/>
                <w:sz w:val="24"/>
                <w:szCs w:val="24"/>
              </w:rPr>
              <w:fldChar w:fldCharType="separate"/>
            </w:r>
            <w:r w:rsidR="00E617ED">
              <w:rPr>
                <w:rFonts w:ascii="Times New Roman" w:hAnsi="Times New Roman" w:cs="Times New Roman"/>
                <w:noProof/>
                <w:webHidden/>
                <w:sz w:val="24"/>
                <w:szCs w:val="24"/>
              </w:rPr>
              <w:t>6</w:t>
            </w:r>
            <w:r w:rsidR="00484864" w:rsidRPr="00484864">
              <w:rPr>
                <w:rFonts w:ascii="Times New Roman" w:hAnsi="Times New Roman" w:cs="Times New Roman"/>
                <w:noProof/>
                <w:webHidden/>
                <w:sz w:val="24"/>
                <w:szCs w:val="24"/>
              </w:rPr>
              <w:fldChar w:fldCharType="end"/>
            </w:r>
          </w:hyperlink>
        </w:p>
        <w:p w14:paraId="0FE32EF1" w14:textId="6A9D2157" w:rsidR="00484864" w:rsidRPr="00484864" w:rsidRDefault="0056591D" w:rsidP="00B93D8E">
          <w:pPr>
            <w:pStyle w:val="Sadraj1"/>
            <w:tabs>
              <w:tab w:val="right" w:leader="dot" w:pos="9062"/>
            </w:tabs>
            <w:spacing w:line="360" w:lineRule="auto"/>
            <w:rPr>
              <w:rFonts w:ascii="Times New Roman" w:hAnsi="Times New Roman" w:cs="Times New Roman"/>
              <w:noProof/>
              <w:sz w:val="24"/>
              <w:szCs w:val="24"/>
            </w:rPr>
          </w:pPr>
          <w:hyperlink w:anchor="_Toc52465854" w:history="1">
            <w:r w:rsidR="00484864" w:rsidRPr="00484864">
              <w:rPr>
                <w:rStyle w:val="Hiperveza"/>
                <w:rFonts w:ascii="Times New Roman" w:eastAsia="Calibri" w:hAnsi="Times New Roman" w:cs="Times New Roman"/>
                <w:noProof/>
                <w:sz w:val="24"/>
                <w:szCs w:val="24"/>
              </w:rPr>
              <w:t>3. Vizija i misija naše škole</w:t>
            </w:r>
            <w:r w:rsidR="00484864" w:rsidRPr="00484864">
              <w:rPr>
                <w:rFonts w:ascii="Times New Roman" w:hAnsi="Times New Roman" w:cs="Times New Roman"/>
                <w:noProof/>
                <w:webHidden/>
                <w:sz w:val="24"/>
                <w:szCs w:val="24"/>
              </w:rPr>
              <w:tab/>
            </w:r>
            <w:r w:rsidR="00484864" w:rsidRPr="00484864">
              <w:rPr>
                <w:rFonts w:ascii="Times New Roman" w:hAnsi="Times New Roman" w:cs="Times New Roman"/>
                <w:noProof/>
                <w:webHidden/>
                <w:sz w:val="24"/>
                <w:szCs w:val="24"/>
              </w:rPr>
              <w:fldChar w:fldCharType="begin"/>
            </w:r>
            <w:r w:rsidR="00484864" w:rsidRPr="00484864">
              <w:rPr>
                <w:rFonts w:ascii="Times New Roman" w:hAnsi="Times New Roman" w:cs="Times New Roman"/>
                <w:noProof/>
                <w:webHidden/>
                <w:sz w:val="24"/>
                <w:szCs w:val="24"/>
              </w:rPr>
              <w:instrText xml:space="preserve"> PAGEREF _Toc52465854 \h </w:instrText>
            </w:r>
            <w:r w:rsidR="00484864" w:rsidRPr="00484864">
              <w:rPr>
                <w:rFonts w:ascii="Times New Roman" w:hAnsi="Times New Roman" w:cs="Times New Roman"/>
                <w:noProof/>
                <w:webHidden/>
                <w:sz w:val="24"/>
                <w:szCs w:val="24"/>
              </w:rPr>
            </w:r>
            <w:r w:rsidR="00484864" w:rsidRPr="00484864">
              <w:rPr>
                <w:rFonts w:ascii="Times New Roman" w:hAnsi="Times New Roman" w:cs="Times New Roman"/>
                <w:noProof/>
                <w:webHidden/>
                <w:sz w:val="24"/>
                <w:szCs w:val="24"/>
              </w:rPr>
              <w:fldChar w:fldCharType="separate"/>
            </w:r>
            <w:r w:rsidR="00E617ED">
              <w:rPr>
                <w:rFonts w:ascii="Times New Roman" w:hAnsi="Times New Roman" w:cs="Times New Roman"/>
                <w:noProof/>
                <w:webHidden/>
                <w:sz w:val="24"/>
                <w:szCs w:val="24"/>
              </w:rPr>
              <w:t>6</w:t>
            </w:r>
            <w:r w:rsidR="00484864" w:rsidRPr="00484864">
              <w:rPr>
                <w:rFonts w:ascii="Times New Roman" w:hAnsi="Times New Roman" w:cs="Times New Roman"/>
                <w:noProof/>
                <w:webHidden/>
                <w:sz w:val="24"/>
                <w:szCs w:val="24"/>
              </w:rPr>
              <w:fldChar w:fldCharType="end"/>
            </w:r>
          </w:hyperlink>
        </w:p>
        <w:p w14:paraId="198C8694" w14:textId="23298D9C" w:rsidR="00484864" w:rsidRPr="00484864" w:rsidRDefault="0056591D" w:rsidP="00B93D8E">
          <w:pPr>
            <w:pStyle w:val="Sadraj1"/>
            <w:tabs>
              <w:tab w:val="right" w:leader="dot" w:pos="9062"/>
            </w:tabs>
            <w:spacing w:line="360" w:lineRule="auto"/>
            <w:rPr>
              <w:rFonts w:ascii="Times New Roman" w:hAnsi="Times New Roman" w:cs="Times New Roman"/>
              <w:noProof/>
              <w:sz w:val="24"/>
              <w:szCs w:val="24"/>
            </w:rPr>
          </w:pPr>
          <w:hyperlink w:anchor="_Toc52465855" w:history="1">
            <w:r w:rsidR="00484864" w:rsidRPr="00484864">
              <w:rPr>
                <w:rStyle w:val="Hiperveza"/>
                <w:rFonts w:ascii="Times New Roman" w:eastAsia="Calibri" w:hAnsi="Times New Roman" w:cs="Times New Roman"/>
                <w:noProof/>
                <w:sz w:val="24"/>
                <w:szCs w:val="24"/>
              </w:rPr>
              <w:t>4. Plan kulturne i javne djelatnosti</w:t>
            </w:r>
            <w:r w:rsidR="00484864" w:rsidRPr="00484864">
              <w:rPr>
                <w:rFonts w:ascii="Times New Roman" w:hAnsi="Times New Roman" w:cs="Times New Roman"/>
                <w:noProof/>
                <w:webHidden/>
                <w:sz w:val="24"/>
                <w:szCs w:val="24"/>
              </w:rPr>
              <w:tab/>
            </w:r>
            <w:r w:rsidR="00484864" w:rsidRPr="00484864">
              <w:rPr>
                <w:rFonts w:ascii="Times New Roman" w:hAnsi="Times New Roman" w:cs="Times New Roman"/>
                <w:noProof/>
                <w:webHidden/>
                <w:sz w:val="24"/>
                <w:szCs w:val="24"/>
              </w:rPr>
              <w:fldChar w:fldCharType="begin"/>
            </w:r>
            <w:r w:rsidR="00484864" w:rsidRPr="00484864">
              <w:rPr>
                <w:rFonts w:ascii="Times New Roman" w:hAnsi="Times New Roman" w:cs="Times New Roman"/>
                <w:noProof/>
                <w:webHidden/>
                <w:sz w:val="24"/>
                <w:szCs w:val="24"/>
              </w:rPr>
              <w:instrText xml:space="preserve"> PAGEREF _Toc52465855 \h </w:instrText>
            </w:r>
            <w:r w:rsidR="00484864" w:rsidRPr="00484864">
              <w:rPr>
                <w:rFonts w:ascii="Times New Roman" w:hAnsi="Times New Roman" w:cs="Times New Roman"/>
                <w:noProof/>
                <w:webHidden/>
                <w:sz w:val="24"/>
                <w:szCs w:val="24"/>
              </w:rPr>
            </w:r>
            <w:r w:rsidR="00484864" w:rsidRPr="00484864">
              <w:rPr>
                <w:rFonts w:ascii="Times New Roman" w:hAnsi="Times New Roman" w:cs="Times New Roman"/>
                <w:noProof/>
                <w:webHidden/>
                <w:sz w:val="24"/>
                <w:szCs w:val="24"/>
              </w:rPr>
              <w:fldChar w:fldCharType="separate"/>
            </w:r>
            <w:r w:rsidR="00E617ED">
              <w:rPr>
                <w:rFonts w:ascii="Times New Roman" w:hAnsi="Times New Roman" w:cs="Times New Roman"/>
                <w:noProof/>
                <w:webHidden/>
                <w:sz w:val="24"/>
                <w:szCs w:val="24"/>
              </w:rPr>
              <w:t>8</w:t>
            </w:r>
            <w:r w:rsidR="00484864" w:rsidRPr="00484864">
              <w:rPr>
                <w:rFonts w:ascii="Times New Roman" w:hAnsi="Times New Roman" w:cs="Times New Roman"/>
                <w:noProof/>
                <w:webHidden/>
                <w:sz w:val="24"/>
                <w:szCs w:val="24"/>
              </w:rPr>
              <w:fldChar w:fldCharType="end"/>
            </w:r>
          </w:hyperlink>
        </w:p>
        <w:p w14:paraId="3F13A9FE" w14:textId="529E65C5" w:rsidR="00484864" w:rsidRPr="00484864" w:rsidRDefault="0056591D" w:rsidP="00B93D8E">
          <w:pPr>
            <w:pStyle w:val="Sadraj1"/>
            <w:tabs>
              <w:tab w:val="right" w:leader="dot" w:pos="9062"/>
            </w:tabs>
            <w:spacing w:line="360" w:lineRule="auto"/>
            <w:rPr>
              <w:rFonts w:ascii="Times New Roman" w:hAnsi="Times New Roman" w:cs="Times New Roman"/>
              <w:noProof/>
              <w:sz w:val="24"/>
              <w:szCs w:val="24"/>
            </w:rPr>
          </w:pPr>
          <w:hyperlink w:anchor="_Toc52465856" w:history="1">
            <w:r w:rsidR="00484864" w:rsidRPr="00484864">
              <w:rPr>
                <w:rStyle w:val="Hiperveza"/>
                <w:rFonts w:ascii="Times New Roman" w:eastAsia="Calibri" w:hAnsi="Times New Roman" w:cs="Times New Roman"/>
                <w:noProof/>
                <w:sz w:val="24"/>
                <w:szCs w:val="24"/>
              </w:rPr>
              <w:t>5. Izborna nastava</w:t>
            </w:r>
            <w:r w:rsidR="00484864" w:rsidRPr="00484864">
              <w:rPr>
                <w:rFonts w:ascii="Times New Roman" w:hAnsi="Times New Roman" w:cs="Times New Roman"/>
                <w:noProof/>
                <w:webHidden/>
                <w:sz w:val="24"/>
                <w:szCs w:val="24"/>
              </w:rPr>
              <w:tab/>
            </w:r>
            <w:r w:rsidR="00484864" w:rsidRPr="00484864">
              <w:rPr>
                <w:rFonts w:ascii="Times New Roman" w:hAnsi="Times New Roman" w:cs="Times New Roman"/>
                <w:noProof/>
                <w:webHidden/>
                <w:sz w:val="24"/>
                <w:szCs w:val="24"/>
              </w:rPr>
              <w:fldChar w:fldCharType="begin"/>
            </w:r>
            <w:r w:rsidR="00484864" w:rsidRPr="00484864">
              <w:rPr>
                <w:rFonts w:ascii="Times New Roman" w:hAnsi="Times New Roman" w:cs="Times New Roman"/>
                <w:noProof/>
                <w:webHidden/>
                <w:sz w:val="24"/>
                <w:szCs w:val="24"/>
              </w:rPr>
              <w:instrText xml:space="preserve"> PAGEREF _Toc52465856 \h </w:instrText>
            </w:r>
            <w:r w:rsidR="00484864" w:rsidRPr="00484864">
              <w:rPr>
                <w:rFonts w:ascii="Times New Roman" w:hAnsi="Times New Roman" w:cs="Times New Roman"/>
                <w:noProof/>
                <w:webHidden/>
                <w:sz w:val="24"/>
                <w:szCs w:val="24"/>
              </w:rPr>
            </w:r>
            <w:r w:rsidR="00484864" w:rsidRPr="00484864">
              <w:rPr>
                <w:rFonts w:ascii="Times New Roman" w:hAnsi="Times New Roman" w:cs="Times New Roman"/>
                <w:noProof/>
                <w:webHidden/>
                <w:sz w:val="24"/>
                <w:szCs w:val="24"/>
              </w:rPr>
              <w:fldChar w:fldCharType="separate"/>
            </w:r>
            <w:r w:rsidR="00E617ED">
              <w:rPr>
                <w:rFonts w:ascii="Times New Roman" w:hAnsi="Times New Roman" w:cs="Times New Roman"/>
                <w:noProof/>
                <w:webHidden/>
                <w:sz w:val="24"/>
                <w:szCs w:val="24"/>
              </w:rPr>
              <w:t>12</w:t>
            </w:r>
            <w:r w:rsidR="00484864" w:rsidRPr="00484864">
              <w:rPr>
                <w:rFonts w:ascii="Times New Roman" w:hAnsi="Times New Roman" w:cs="Times New Roman"/>
                <w:noProof/>
                <w:webHidden/>
                <w:sz w:val="24"/>
                <w:szCs w:val="24"/>
              </w:rPr>
              <w:fldChar w:fldCharType="end"/>
            </w:r>
          </w:hyperlink>
        </w:p>
        <w:p w14:paraId="706D4106" w14:textId="70B0F31C" w:rsidR="00484864" w:rsidRPr="00484864" w:rsidRDefault="0056591D" w:rsidP="00B93D8E">
          <w:pPr>
            <w:pStyle w:val="Sadraj2"/>
            <w:tabs>
              <w:tab w:val="right" w:leader="dot" w:pos="9062"/>
            </w:tabs>
            <w:spacing w:line="360" w:lineRule="auto"/>
            <w:rPr>
              <w:rFonts w:ascii="Times New Roman" w:hAnsi="Times New Roman" w:cs="Times New Roman"/>
              <w:noProof/>
              <w:sz w:val="24"/>
              <w:szCs w:val="24"/>
            </w:rPr>
          </w:pPr>
          <w:hyperlink w:anchor="_Toc52465857" w:history="1">
            <w:r w:rsidR="00484864" w:rsidRPr="00484864">
              <w:rPr>
                <w:rStyle w:val="Hiperveza"/>
                <w:rFonts w:ascii="Times New Roman" w:eastAsia="Calibri" w:hAnsi="Times New Roman" w:cs="Times New Roman"/>
                <w:noProof/>
                <w:sz w:val="24"/>
                <w:szCs w:val="24"/>
              </w:rPr>
              <w:t>5. 1. Engleski jezik</w:t>
            </w:r>
            <w:r w:rsidR="00484864" w:rsidRPr="00484864">
              <w:rPr>
                <w:rFonts w:ascii="Times New Roman" w:hAnsi="Times New Roman" w:cs="Times New Roman"/>
                <w:noProof/>
                <w:webHidden/>
                <w:sz w:val="24"/>
                <w:szCs w:val="24"/>
              </w:rPr>
              <w:tab/>
            </w:r>
            <w:r w:rsidR="00484864" w:rsidRPr="00484864">
              <w:rPr>
                <w:rFonts w:ascii="Times New Roman" w:hAnsi="Times New Roman" w:cs="Times New Roman"/>
                <w:noProof/>
                <w:webHidden/>
                <w:sz w:val="24"/>
                <w:szCs w:val="24"/>
              </w:rPr>
              <w:fldChar w:fldCharType="begin"/>
            </w:r>
            <w:r w:rsidR="00484864" w:rsidRPr="00484864">
              <w:rPr>
                <w:rFonts w:ascii="Times New Roman" w:hAnsi="Times New Roman" w:cs="Times New Roman"/>
                <w:noProof/>
                <w:webHidden/>
                <w:sz w:val="24"/>
                <w:szCs w:val="24"/>
              </w:rPr>
              <w:instrText xml:space="preserve"> PAGEREF _Toc52465857 \h </w:instrText>
            </w:r>
            <w:r w:rsidR="00484864" w:rsidRPr="00484864">
              <w:rPr>
                <w:rFonts w:ascii="Times New Roman" w:hAnsi="Times New Roman" w:cs="Times New Roman"/>
                <w:noProof/>
                <w:webHidden/>
                <w:sz w:val="24"/>
                <w:szCs w:val="24"/>
              </w:rPr>
            </w:r>
            <w:r w:rsidR="00484864" w:rsidRPr="00484864">
              <w:rPr>
                <w:rFonts w:ascii="Times New Roman" w:hAnsi="Times New Roman" w:cs="Times New Roman"/>
                <w:noProof/>
                <w:webHidden/>
                <w:sz w:val="24"/>
                <w:szCs w:val="24"/>
              </w:rPr>
              <w:fldChar w:fldCharType="separate"/>
            </w:r>
            <w:r w:rsidR="00E617ED">
              <w:rPr>
                <w:rFonts w:ascii="Times New Roman" w:hAnsi="Times New Roman" w:cs="Times New Roman"/>
                <w:noProof/>
                <w:webHidden/>
                <w:sz w:val="24"/>
                <w:szCs w:val="24"/>
              </w:rPr>
              <w:t>12</w:t>
            </w:r>
            <w:r w:rsidR="00484864" w:rsidRPr="00484864">
              <w:rPr>
                <w:rFonts w:ascii="Times New Roman" w:hAnsi="Times New Roman" w:cs="Times New Roman"/>
                <w:noProof/>
                <w:webHidden/>
                <w:sz w:val="24"/>
                <w:szCs w:val="24"/>
              </w:rPr>
              <w:fldChar w:fldCharType="end"/>
            </w:r>
          </w:hyperlink>
        </w:p>
        <w:p w14:paraId="2A647586" w14:textId="67F9D6C2" w:rsidR="00484864" w:rsidRPr="00484864" w:rsidRDefault="0056591D" w:rsidP="00B93D8E">
          <w:pPr>
            <w:pStyle w:val="Sadraj2"/>
            <w:tabs>
              <w:tab w:val="right" w:leader="dot" w:pos="9062"/>
            </w:tabs>
            <w:spacing w:line="360" w:lineRule="auto"/>
            <w:rPr>
              <w:rFonts w:ascii="Times New Roman" w:hAnsi="Times New Roman" w:cs="Times New Roman"/>
              <w:noProof/>
              <w:sz w:val="24"/>
              <w:szCs w:val="24"/>
            </w:rPr>
          </w:pPr>
          <w:hyperlink w:anchor="_Toc52465858" w:history="1">
            <w:r w:rsidR="00484864" w:rsidRPr="00484864">
              <w:rPr>
                <w:rStyle w:val="Hiperveza"/>
                <w:rFonts w:ascii="Times New Roman" w:eastAsia="Calibri" w:hAnsi="Times New Roman" w:cs="Times New Roman"/>
                <w:noProof/>
                <w:sz w:val="24"/>
                <w:szCs w:val="24"/>
              </w:rPr>
              <w:t>5. 2. Njemački jezik</w:t>
            </w:r>
            <w:r w:rsidR="00484864" w:rsidRPr="00484864">
              <w:rPr>
                <w:rFonts w:ascii="Times New Roman" w:hAnsi="Times New Roman" w:cs="Times New Roman"/>
                <w:noProof/>
                <w:webHidden/>
                <w:sz w:val="24"/>
                <w:szCs w:val="24"/>
              </w:rPr>
              <w:tab/>
            </w:r>
            <w:r w:rsidR="00484864" w:rsidRPr="00484864">
              <w:rPr>
                <w:rFonts w:ascii="Times New Roman" w:hAnsi="Times New Roman" w:cs="Times New Roman"/>
                <w:noProof/>
                <w:webHidden/>
                <w:sz w:val="24"/>
                <w:szCs w:val="24"/>
              </w:rPr>
              <w:fldChar w:fldCharType="begin"/>
            </w:r>
            <w:r w:rsidR="00484864" w:rsidRPr="00484864">
              <w:rPr>
                <w:rFonts w:ascii="Times New Roman" w:hAnsi="Times New Roman" w:cs="Times New Roman"/>
                <w:noProof/>
                <w:webHidden/>
                <w:sz w:val="24"/>
                <w:szCs w:val="24"/>
              </w:rPr>
              <w:instrText xml:space="preserve"> PAGEREF _Toc52465858 \h </w:instrText>
            </w:r>
            <w:r w:rsidR="00484864" w:rsidRPr="00484864">
              <w:rPr>
                <w:rFonts w:ascii="Times New Roman" w:hAnsi="Times New Roman" w:cs="Times New Roman"/>
                <w:noProof/>
                <w:webHidden/>
                <w:sz w:val="24"/>
                <w:szCs w:val="24"/>
              </w:rPr>
            </w:r>
            <w:r w:rsidR="00484864" w:rsidRPr="00484864">
              <w:rPr>
                <w:rFonts w:ascii="Times New Roman" w:hAnsi="Times New Roman" w:cs="Times New Roman"/>
                <w:noProof/>
                <w:webHidden/>
                <w:sz w:val="24"/>
                <w:szCs w:val="24"/>
              </w:rPr>
              <w:fldChar w:fldCharType="separate"/>
            </w:r>
            <w:r w:rsidR="00E617ED">
              <w:rPr>
                <w:rFonts w:ascii="Times New Roman" w:hAnsi="Times New Roman" w:cs="Times New Roman"/>
                <w:noProof/>
                <w:webHidden/>
                <w:sz w:val="24"/>
                <w:szCs w:val="24"/>
              </w:rPr>
              <w:t>13</w:t>
            </w:r>
            <w:r w:rsidR="00484864" w:rsidRPr="00484864">
              <w:rPr>
                <w:rFonts w:ascii="Times New Roman" w:hAnsi="Times New Roman" w:cs="Times New Roman"/>
                <w:noProof/>
                <w:webHidden/>
                <w:sz w:val="24"/>
                <w:szCs w:val="24"/>
              </w:rPr>
              <w:fldChar w:fldCharType="end"/>
            </w:r>
          </w:hyperlink>
        </w:p>
        <w:p w14:paraId="6AFD5059" w14:textId="73AAC9C6" w:rsidR="00484864" w:rsidRPr="00484864" w:rsidRDefault="0056591D" w:rsidP="00B93D8E">
          <w:pPr>
            <w:pStyle w:val="Sadraj2"/>
            <w:tabs>
              <w:tab w:val="right" w:leader="dot" w:pos="9062"/>
            </w:tabs>
            <w:spacing w:line="360" w:lineRule="auto"/>
            <w:rPr>
              <w:rFonts w:ascii="Times New Roman" w:hAnsi="Times New Roman" w:cs="Times New Roman"/>
              <w:noProof/>
              <w:sz w:val="24"/>
              <w:szCs w:val="24"/>
            </w:rPr>
          </w:pPr>
          <w:hyperlink w:anchor="_Toc52465859" w:history="1">
            <w:r w:rsidR="00484864" w:rsidRPr="00484864">
              <w:rPr>
                <w:rStyle w:val="Hiperveza"/>
                <w:rFonts w:ascii="Times New Roman" w:eastAsia="Calibri" w:hAnsi="Times New Roman" w:cs="Times New Roman"/>
                <w:noProof/>
                <w:sz w:val="24"/>
                <w:szCs w:val="24"/>
              </w:rPr>
              <w:t>5. 3. Vjeronauk</w:t>
            </w:r>
            <w:r w:rsidR="00484864" w:rsidRPr="00484864">
              <w:rPr>
                <w:rFonts w:ascii="Times New Roman" w:hAnsi="Times New Roman" w:cs="Times New Roman"/>
                <w:noProof/>
                <w:webHidden/>
                <w:sz w:val="24"/>
                <w:szCs w:val="24"/>
              </w:rPr>
              <w:tab/>
            </w:r>
            <w:r w:rsidR="00484864" w:rsidRPr="00484864">
              <w:rPr>
                <w:rFonts w:ascii="Times New Roman" w:hAnsi="Times New Roman" w:cs="Times New Roman"/>
                <w:noProof/>
                <w:webHidden/>
                <w:sz w:val="24"/>
                <w:szCs w:val="24"/>
              </w:rPr>
              <w:fldChar w:fldCharType="begin"/>
            </w:r>
            <w:r w:rsidR="00484864" w:rsidRPr="00484864">
              <w:rPr>
                <w:rFonts w:ascii="Times New Roman" w:hAnsi="Times New Roman" w:cs="Times New Roman"/>
                <w:noProof/>
                <w:webHidden/>
                <w:sz w:val="24"/>
                <w:szCs w:val="24"/>
              </w:rPr>
              <w:instrText xml:space="preserve"> PAGEREF _Toc52465859 \h </w:instrText>
            </w:r>
            <w:r w:rsidR="00484864" w:rsidRPr="00484864">
              <w:rPr>
                <w:rFonts w:ascii="Times New Roman" w:hAnsi="Times New Roman" w:cs="Times New Roman"/>
                <w:noProof/>
                <w:webHidden/>
                <w:sz w:val="24"/>
                <w:szCs w:val="24"/>
              </w:rPr>
            </w:r>
            <w:r w:rsidR="00484864" w:rsidRPr="00484864">
              <w:rPr>
                <w:rFonts w:ascii="Times New Roman" w:hAnsi="Times New Roman" w:cs="Times New Roman"/>
                <w:noProof/>
                <w:webHidden/>
                <w:sz w:val="24"/>
                <w:szCs w:val="24"/>
              </w:rPr>
              <w:fldChar w:fldCharType="separate"/>
            </w:r>
            <w:r w:rsidR="00E617ED">
              <w:rPr>
                <w:rFonts w:ascii="Times New Roman" w:hAnsi="Times New Roman" w:cs="Times New Roman"/>
                <w:noProof/>
                <w:webHidden/>
                <w:sz w:val="24"/>
                <w:szCs w:val="24"/>
              </w:rPr>
              <w:t>13</w:t>
            </w:r>
            <w:r w:rsidR="00484864" w:rsidRPr="00484864">
              <w:rPr>
                <w:rFonts w:ascii="Times New Roman" w:hAnsi="Times New Roman" w:cs="Times New Roman"/>
                <w:noProof/>
                <w:webHidden/>
                <w:sz w:val="24"/>
                <w:szCs w:val="24"/>
              </w:rPr>
              <w:fldChar w:fldCharType="end"/>
            </w:r>
          </w:hyperlink>
        </w:p>
        <w:p w14:paraId="130048CA" w14:textId="2D29FC04" w:rsidR="00484864" w:rsidRPr="00484864" w:rsidRDefault="0056591D" w:rsidP="00B93D8E">
          <w:pPr>
            <w:pStyle w:val="Sadraj2"/>
            <w:tabs>
              <w:tab w:val="right" w:leader="dot" w:pos="9062"/>
            </w:tabs>
            <w:spacing w:line="360" w:lineRule="auto"/>
            <w:rPr>
              <w:rFonts w:ascii="Times New Roman" w:hAnsi="Times New Roman" w:cs="Times New Roman"/>
              <w:noProof/>
              <w:sz w:val="24"/>
              <w:szCs w:val="24"/>
            </w:rPr>
          </w:pPr>
          <w:hyperlink w:anchor="_Toc52465860" w:history="1">
            <w:r w:rsidR="00484864" w:rsidRPr="00484864">
              <w:rPr>
                <w:rStyle w:val="Hiperveza"/>
                <w:rFonts w:ascii="Times New Roman" w:eastAsia="Calibri" w:hAnsi="Times New Roman" w:cs="Times New Roman"/>
                <w:noProof/>
                <w:sz w:val="24"/>
                <w:szCs w:val="24"/>
              </w:rPr>
              <w:t>5. 4. Informatika</w:t>
            </w:r>
            <w:r w:rsidR="00484864" w:rsidRPr="00484864">
              <w:rPr>
                <w:rFonts w:ascii="Times New Roman" w:hAnsi="Times New Roman" w:cs="Times New Roman"/>
                <w:noProof/>
                <w:webHidden/>
                <w:sz w:val="24"/>
                <w:szCs w:val="24"/>
              </w:rPr>
              <w:tab/>
            </w:r>
            <w:r w:rsidR="00484864" w:rsidRPr="00484864">
              <w:rPr>
                <w:rFonts w:ascii="Times New Roman" w:hAnsi="Times New Roman" w:cs="Times New Roman"/>
                <w:noProof/>
                <w:webHidden/>
                <w:sz w:val="24"/>
                <w:szCs w:val="24"/>
              </w:rPr>
              <w:fldChar w:fldCharType="begin"/>
            </w:r>
            <w:r w:rsidR="00484864" w:rsidRPr="00484864">
              <w:rPr>
                <w:rFonts w:ascii="Times New Roman" w:hAnsi="Times New Roman" w:cs="Times New Roman"/>
                <w:noProof/>
                <w:webHidden/>
                <w:sz w:val="24"/>
                <w:szCs w:val="24"/>
              </w:rPr>
              <w:instrText xml:space="preserve"> PAGEREF _Toc52465860 \h </w:instrText>
            </w:r>
            <w:r w:rsidR="00484864" w:rsidRPr="00484864">
              <w:rPr>
                <w:rFonts w:ascii="Times New Roman" w:hAnsi="Times New Roman" w:cs="Times New Roman"/>
                <w:noProof/>
                <w:webHidden/>
                <w:sz w:val="24"/>
                <w:szCs w:val="24"/>
              </w:rPr>
            </w:r>
            <w:r w:rsidR="00484864" w:rsidRPr="00484864">
              <w:rPr>
                <w:rFonts w:ascii="Times New Roman" w:hAnsi="Times New Roman" w:cs="Times New Roman"/>
                <w:noProof/>
                <w:webHidden/>
                <w:sz w:val="24"/>
                <w:szCs w:val="24"/>
              </w:rPr>
              <w:fldChar w:fldCharType="separate"/>
            </w:r>
            <w:r w:rsidR="00E617ED">
              <w:rPr>
                <w:rFonts w:ascii="Times New Roman" w:hAnsi="Times New Roman" w:cs="Times New Roman"/>
                <w:noProof/>
                <w:webHidden/>
                <w:sz w:val="24"/>
                <w:szCs w:val="24"/>
              </w:rPr>
              <w:t>15</w:t>
            </w:r>
            <w:r w:rsidR="00484864" w:rsidRPr="00484864">
              <w:rPr>
                <w:rFonts w:ascii="Times New Roman" w:hAnsi="Times New Roman" w:cs="Times New Roman"/>
                <w:noProof/>
                <w:webHidden/>
                <w:sz w:val="24"/>
                <w:szCs w:val="24"/>
              </w:rPr>
              <w:fldChar w:fldCharType="end"/>
            </w:r>
          </w:hyperlink>
        </w:p>
        <w:p w14:paraId="0CF53AF0" w14:textId="62C5A352" w:rsidR="00484864" w:rsidRPr="00484864" w:rsidRDefault="0056591D" w:rsidP="00B93D8E">
          <w:pPr>
            <w:pStyle w:val="Sadraj1"/>
            <w:tabs>
              <w:tab w:val="right" w:leader="dot" w:pos="9062"/>
            </w:tabs>
            <w:spacing w:line="360" w:lineRule="auto"/>
            <w:rPr>
              <w:rFonts w:ascii="Times New Roman" w:hAnsi="Times New Roman" w:cs="Times New Roman"/>
              <w:noProof/>
              <w:sz w:val="24"/>
              <w:szCs w:val="24"/>
            </w:rPr>
          </w:pPr>
          <w:hyperlink w:anchor="_Toc52465861" w:history="1">
            <w:r w:rsidR="00484864" w:rsidRPr="00484864">
              <w:rPr>
                <w:rStyle w:val="Hiperveza"/>
                <w:rFonts w:ascii="Times New Roman" w:eastAsia="Calibri" w:hAnsi="Times New Roman" w:cs="Times New Roman"/>
                <w:noProof/>
                <w:sz w:val="24"/>
                <w:szCs w:val="24"/>
              </w:rPr>
              <w:t>6. Dodatna nastava</w:t>
            </w:r>
            <w:r w:rsidR="00484864" w:rsidRPr="00484864">
              <w:rPr>
                <w:rFonts w:ascii="Times New Roman" w:hAnsi="Times New Roman" w:cs="Times New Roman"/>
                <w:noProof/>
                <w:webHidden/>
                <w:sz w:val="24"/>
                <w:szCs w:val="24"/>
              </w:rPr>
              <w:tab/>
            </w:r>
            <w:r w:rsidR="00484864" w:rsidRPr="00484864">
              <w:rPr>
                <w:rFonts w:ascii="Times New Roman" w:hAnsi="Times New Roman" w:cs="Times New Roman"/>
                <w:noProof/>
                <w:webHidden/>
                <w:sz w:val="24"/>
                <w:szCs w:val="24"/>
              </w:rPr>
              <w:fldChar w:fldCharType="begin"/>
            </w:r>
            <w:r w:rsidR="00484864" w:rsidRPr="00484864">
              <w:rPr>
                <w:rFonts w:ascii="Times New Roman" w:hAnsi="Times New Roman" w:cs="Times New Roman"/>
                <w:noProof/>
                <w:webHidden/>
                <w:sz w:val="24"/>
                <w:szCs w:val="24"/>
              </w:rPr>
              <w:instrText xml:space="preserve"> PAGEREF _Toc52465861 \h </w:instrText>
            </w:r>
            <w:r w:rsidR="00484864" w:rsidRPr="00484864">
              <w:rPr>
                <w:rFonts w:ascii="Times New Roman" w:hAnsi="Times New Roman" w:cs="Times New Roman"/>
                <w:noProof/>
                <w:webHidden/>
                <w:sz w:val="24"/>
                <w:szCs w:val="24"/>
              </w:rPr>
            </w:r>
            <w:r w:rsidR="00484864" w:rsidRPr="00484864">
              <w:rPr>
                <w:rFonts w:ascii="Times New Roman" w:hAnsi="Times New Roman" w:cs="Times New Roman"/>
                <w:noProof/>
                <w:webHidden/>
                <w:sz w:val="24"/>
                <w:szCs w:val="24"/>
              </w:rPr>
              <w:fldChar w:fldCharType="separate"/>
            </w:r>
            <w:r w:rsidR="00E617ED">
              <w:rPr>
                <w:rFonts w:ascii="Times New Roman" w:hAnsi="Times New Roman" w:cs="Times New Roman"/>
                <w:noProof/>
                <w:webHidden/>
                <w:sz w:val="24"/>
                <w:szCs w:val="24"/>
              </w:rPr>
              <w:t>17</w:t>
            </w:r>
            <w:r w:rsidR="00484864" w:rsidRPr="00484864">
              <w:rPr>
                <w:rFonts w:ascii="Times New Roman" w:hAnsi="Times New Roman" w:cs="Times New Roman"/>
                <w:noProof/>
                <w:webHidden/>
                <w:sz w:val="24"/>
                <w:szCs w:val="24"/>
              </w:rPr>
              <w:fldChar w:fldCharType="end"/>
            </w:r>
          </w:hyperlink>
        </w:p>
        <w:p w14:paraId="36E2BC97" w14:textId="421F229C" w:rsidR="00484864" w:rsidRPr="00484864" w:rsidRDefault="0056591D" w:rsidP="00B93D8E">
          <w:pPr>
            <w:pStyle w:val="Sadraj2"/>
            <w:tabs>
              <w:tab w:val="right" w:leader="dot" w:pos="9062"/>
            </w:tabs>
            <w:spacing w:line="360" w:lineRule="auto"/>
            <w:rPr>
              <w:rFonts w:ascii="Times New Roman" w:hAnsi="Times New Roman" w:cs="Times New Roman"/>
              <w:noProof/>
              <w:sz w:val="24"/>
              <w:szCs w:val="24"/>
            </w:rPr>
          </w:pPr>
          <w:hyperlink w:anchor="_Toc52465862" w:history="1">
            <w:r w:rsidR="00484864" w:rsidRPr="00484864">
              <w:rPr>
                <w:rStyle w:val="Hiperveza"/>
                <w:rFonts w:ascii="Times New Roman" w:eastAsia="Calibri" w:hAnsi="Times New Roman" w:cs="Times New Roman"/>
                <w:noProof/>
                <w:sz w:val="24"/>
                <w:szCs w:val="24"/>
              </w:rPr>
              <w:t>6. 1. Razredna nastava</w:t>
            </w:r>
            <w:r w:rsidR="00484864" w:rsidRPr="00484864">
              <w:rPr>
                <w:rFonts w:ascii="Times New Roman" w:hAnsi="Times New Roman" w:cs="Times New Roman"/>
                <w:noProof/>
                <w:webHidden/>
                <w:sz w:val="24"/>
                <w:szCs w:val="24"/>
              </w:rPr>
              <w:tab/>
            </w:r>
            <w:r w:rsidR="00484864" w:rsidRPr="00484864">
              <w:rPr>
                <w:rFonts w:ascii="Times New Roman" w:hAnsi="Times New Roman" w:cs="Times New Roman"/>
                <w:noProof/>
                <w:webHidden/>
                <w:sz w:val="24"/>
                <w:szCs w:val="24"/>
              </w:rPr>
              <w:fldChar w:fldCharType="begin"/>
            </w:r>
            <w:r w:rsidR="00484864" w:rsidRPr="00484864">
              <w:rPr>
                <w:rFonts w:ascii="Times New Roman" w:hAnsi="Times New Roman" w:cs="Times New Roman"/>
                <w:noProof/>
                <w:webHidden/>
                <w:sz w:val="24"/>
                <w:szCs w:val="24"/>
              </w:rPr>
              <w:instrText xml:space="preserve"> PAGEREF _Toc52465862 \h </w:instrText>
            </w:r>
            <w:r w:rsidR="00484864" w:rsidRPr="00484864">
              <w:rPr>
                <w:rFonts w:ascii="Times New Roman" w:hAnsi="Times New Roman" w:cs="Times New Roman"/>
                <w:noProof/>
                <w:webHidden/>
                <w:sz w:val="24"/>
                <w:szCs w:val="24"/>
              </w:rPr>
            </w:r>
            <w:r w:rsidR="00484864" w:rsidRPr="00484864">
              <w:rPr>
                <w:rFonts w:ascii="Times New Roman" w:hAnsi="Times New Roman" w:cs="Times New Roman"/>
                <w:noProof/>
                <w:webHidden/>
                <w:sz w:val="24"/>
                <w:szCs w:val="24"/>
              </w:rPr>
              <w:fldChar w:fldCharType="separate"/>
            </w:r>
            <w:r w:rsidR="00E617ED">
              <w:rPr>
                <w:rFonts w:ascii="Times New Roman" w:hAnsi="Times New Roman" w:cs="Times New Roman"/>
                <w:noProof/>
                <w:webHidden/>
                <w:sz w:val="24"/>
                <w:szCs w:val="24"/>
              </w:rPr>
              <w:t>18</w:t>
            </w:r>
            <w:r w:rsidR="00484864" w:rsidRPr="00484864">
              <w:rPr>
                <w:rFonts w:ascii="Times New Roman" w:hAnsi="Times New Roman" w:cs="Times New Roman"/>
                <w:noProof/>
                <w:webHidden/>
                <w:sz w:val="24"/>
                <w:szCs w:val="24"/>
              </w:rPr>
              <w:fldChar w:fldCharType="end"/>
            </w:r>
          </w:hyperlink>
        </w:p>
        <w:p w14:paraId="3369B78F" w14:textId="1AB68B2E" w:rsidR="00484864" w:rsidRPr="00484864" w:rsidRDefault="0056591D" w:rsidP="00B93D8E">
          <w:pPr>
            <w:pStyle w:val="Sadraj2"/>
            <w:tabs>
              <w:tab w:val="right" w:leader="dot" w:pos="9062"/>
            </w:tabs>
            <w:spacing w:line="360" w:lineRule="auto"/>
            <w:rPr>
              <w:rFonts w:ascii="Times New Roman" w:hAnsi="Times New Roman" w:cs="Times New Roman"/>
              <w:noProof/>
              <w:sz w:val="24"/>
              <w:szCs w:val="24"/>
            </w:rPr>
          </w:pPr>
          <w:hyperlink w:anchor="_Toc52465863" w:history="1">
            <w:r w:rsidR="00484864" w:rsidRPr="00484864">
              <w:rPr>
                <w:rStyle w:val="Hiperveza"/>
                <w:rFonts w:ascii="Times New Roman" w:eastAsia="Calibri" w:hAnsi="Times New Roman" w:cs="Times New Roman"/>
                <w:noProof/>
                <w:sz w:val="24"/>
                <w:szCs w:val="24"/>
              </w:rPr>
              <w:t>6. 2. Predmetna nastava</w:t>
            </w:r>
            <w:r w:rsidR="00484864" w:rsidRPr="00484864">
              <w:rPr>
                <w:rFonts w:ascii="Times New Roman" w:hAnsi="Times New Roman" w:cs="Times New Roman"/>
                <w:noProof/>
                <w:webHidden/>
                <w:sz w:val="24"/>
                <w:szCs w:val="24"/>
              </w:rPr>
              <w:tab/>
            </w:r>
            <w:r w:rsidR="00484864" w:rsidRPr="00484864">
              <w:rPr>
                <w:rFonts w:ascii="Times New Roman" w:hAnsi="Times New Roman" w:cs="Times New Roman"/>
                <w:noProof/>
                <w:webHidden/>
                <w:sz w:val="24"/>
                <w:szCs w:val="24"/>
              </w:rPr>
              <w:fldChar w:fldCharType="begin"/>
            </w:r>
            <w:r w:rsidR="00484864" w:rsidRPr="00484864">
              <w:rPr>
                <w:rFonts w:ascii="Times New Roman" w:hAnsi="Times New Roman" w:cs="Times New Roman"/>
                <w:noProof/>
                <w:webHidden/>
                <w:sz w:val="24"/>
                <w:szCs w:val="24"/>
              </w:rPr>
              <w:instrText xml:space="preserve"> PAGEREF _Toc52465863 \h </w:instrText>
            </w:r>
            <w:r w:rsidR="00484864" w:rsidRPr="00484864">
              <w:rPr>
                <w:rFonts w:ascii="Times New Roman" w:hAnsi="Times New Roman" w:cs="Times New Roman"/>
                <w:noProof/>
                <w:webHidden/>
                <w:sz w:val="24"/>
                <w:szCs w:val="24"/>
              </w:rPr>
            </w:r>
            <w:r w:rsidR="00484864" w:rsidRPr="00484864">
              <w:rPr>
                <w:rFonts w:ascii="Times New Roman" w:hAnsi="Times New Roman" w:cs="Times New Roman"/>
                <w:noProof/>
                <w:webHidden/>
                <w:sz w:val="24"/>
                <w:szCs w:val="24"/>
              </w:rPr>
              <w:fldChar w:fldCharType="separate"/>
            </w:r>
            <w:r w:rsidR="00E617ED">
              <w:rPr>
                <w:rFonts w:ascii="Times New Roman" w:hAnsi="Times New Roman" w:cs="Times New Roman"/>
                <w:noProof/>
                <w:webHidden/>
                <w:sz w:val="24"/>
                <w:szCs w:val="24"/>
              </w:rPr>
              <w:t>22</w:t>
            </w:r>
            <w:r w:rsidR="00484864" w:rsidRPr="00484864">
              <w:rPr>
                <w:rFonts w:ascii="Times New Roman" w:hAnsi="Times New Roman" w:cs="Times New Roman"/>
                <w:noProof/>
                <w:webHidden/>
                <w:sz w:val="24"/>
                <w:szCs w:val="24"/>
              </w:rPr>
              <w:fldChar w:fldCharType="end"/>
            </w:r>
          </w:hyperlink>
        </w:p>
        <w:p w14:paraId="79B3C675" w14:textId="4FC23AEF" w:rsidR="00484864" w:rsidRPr="00484864" w:rsidRDefault="0056591D" w:rsidP="00B93D8E">
          <w:pPr>
            <w:pStyle w:val="Sadraj1"/>
            <w:tabs>
              <w:tab w:val="right" w:leader="dot" w:pos="9062"/>
            </w:tabs>
            <w:spacing w:line="360" w:lineRule="auto"/>
            <w:rPr>
              <w:rFonts w:ascii="Times New Roman" w:hAnsi="Times New Roman" w:cs="Times New Roman"/>
              <w:noProof/>
              <w:sz w:val="24"/>
              <w:szCs w:val="24"/>
            </w:rPr>
          </w:pPr>
          <w:hyperlink w:anchor="_Toc52465864" w:history="1">
            <w:r w:rsidR="00484864" w:rsidRPr="00484864">
              <w:rPr>
                <w:rStyle w:val="Hiperveza"/>
                <w:rFonts w:ascii="Times New Roman" w:eastAsia="Calibri" w:hAnsi="Times New Roman" w:cs="Times New Roman"/>
                <w:noProof/>
                <w:sz w:val="24"/>
                <w:szCs w:val="24"/>
              </w:rPr>
              <w:t>7. Dopunska nastava</w:t>
            </w:r>
            <w:r w:rsidR="00484864" w:rsidRPr="00484864">
              <w:rPr>
                <w:rFonts w:ascii="Times New Roman" w:hAnsi="Times New Roman" w:cs="Times New Roman"/>
                <w:noProof/>
                <w:webHidden/>
                <w:sz w:val="24"/>
                <w:szCs w:val="24"/>
              </w:rPr>
              <w:tab/>
            </w:r>
            <w:r w:rsidR="00484864" w:rsidRPr="00484864">
              <w:rPr>
                <w:rFonts w:ascii="Times New Roman" w:hAnsi="Times New Roman" w:cs="Times New Roman"/>
                <w:noProof/>
                <w:webHidden/>
                <w:sz w:val="24"/>
                <w:szCs w:val="24"/>
              </w:rPr>
              <w:fldChar w:fldCharType="begin"/>
            </w:r>
            <w:r w:rsidR="00484864" w:rsidRPr="00484864">
              <w:rPr>
                <w:rFonts w:ascii="Times New Roman" w:hAnsi="Times New Roman" w:cs="Times New Roman"/>
                <w:noProof/>
                <w:webHidden/>
                <w:sz w:val="24"/>
                <w:szCs w:val="24"/>
              </w:rPr>
              <w:instrText xml:space="preserve"> PAGEREF _Toc52465864 \h </w:instrText>
            </w:r>
            <w:r w:rsidR="00484864" w:rsidRPr="00484864">
              <w:rPr>
                <w:rFonts w:ascii="Times New Roman" w:hAnsi="Times New Roman" w:cs="Times New Roman"/>
                <w:noProof/>
                <w:webHidden/>
                <w:sz w:val="24"/>
                <w:szCs w:val="24"/>
              </w:rPr>
            </w:r>
            <w:r w:rsidR="00484864" w:rsidRPr="00484864">
              <w:rPr>
                <w:rFonts w:ascii="Times New Roman" w:hAnsi="Times New Roman" w:cs="Times New Roman"/>
                <w:noProof/>
                <w:webHidden/>
                <w:sz w:val="24"/>
                <w:szCs w:val="24"/>
              </w:rPr>
              <w:fldChar w:fldCharType="separate"/>
            </w:r>
            <w:r w:rsidR="00E617ED">
              <w:rPr>
                <w:rFonts w:ascii="Times New Roman" w:hAnsi="Times New Roman" w:cs="Times New Roman"/>
                <w:noProof/>
                <w:webHidden/>
                <w:sz w:val="24"/>
                <w:szCs w:val="24"/>
              </w:rPr>
              <w:t>31</w:t>
            </w:r>
            <w:r w:rsidR="00484864" w:rsidRPr="00484864">
              <w:rPr>
                <w:rFonts w:ascii="Times New Roman" w:hAnsi="Times New Roman" w:cs="Times New Roman"/>
                <w:noProof/>
                <w:webHidden/>
                <w:sz w:val="24"/>
                <w:szCs w:val="24"/>
              </w:rPr>
              <w:fldChar w:fldCharType="end"/>
            </w:r>
          </w:hyperlink>
        </w:p>
        <w:p w14:paraId="00D16AB9" w14:textId="7E0E66B0" w:rsidR="00484864" w:rsidRPr="00484864" w:rsidRDefault="0056591D" w:rsidP="00B93D8E">
          <w:pPr>
            <w:pStyle w:val="Sadraj2"/>
            <w:tabs>
              <w:tab w:val="right" w:leader="dot" w:pos="9062"/>
            </w:tabs>
            <w:spacing w:line="360" w:lineRule="auto"/>
            <w:rPr>
              <w:rFonts w:ascii="Times New Roman" w:hAnsi="Times New Roman" w:cs="Times New Roman"/>
              <w:noProof/>
              <w:sz w:val="24"/>
              <w:szCs w:val="24"/>
            </w:rPr>
          </w:pPr>
          <w:hyperlink w:anchor="_Toc52465865" w:history="1">
            <w:r w:rsidR="00484864" w:rsidRPr="00484864">
              <w:rPr>
                <w:rStyle w:val="Hiperveza"/>
                <w:rFonts w:ascii="Times New Roman" w:eastAsia="Calibri" w:hAnsi="Times New Roman" w:cs="Times New Roman"/>
                <w:noProof/>
                <w:sz w:val="24"/>
                <w:szCs w:val="24"/>
              </w:rPr>
              <w:t>7. 1. Razredna nastava</w:t>
            </w:r>
            <w:r w:rsidR="00484864" w:rsidRPr="00484864">
              <w:rPr>
                <w:rFonts w:ascii="Times New Roman" w:hAnsi="Times New Roman" w:cs="Times New Roman"/>
                <w:noProof/>
                <w:webHidden/>
                <w:sz w:val="24"/>
                <w:szCs w:val="24"/>
              </w:rPr>
              <w:tab/>
            </w:r>
            <w:r w:rsidR="00484864" w:rsidRPr="00484864">
              <w:rPr>
                <w:rFonts w:ascii="Times New Roman" w:hAnsi="Times New Roman" w:cs="Times New Roman"/>
                <w:noProof/>
                <w:webHidden/>
                <w:sz w:val="24"/>
                <w:szCs w:val="24"/>
              </w:rPr>
              <w:fldChar w:fldCharType="begin"/>
            </w:r>
            <w:r w:rsidR="00484864" w:rsidRPr="00484864">
              <w:rPr>
                <w:rFonts w:ascii="Times New Roman" w:hAnsi="Times New Roman" w:cs="Times New Roman"/>
                <w:noProof/>
                <w:webHidden/>
                <w:sz w:val="24"/>
                <w:szCs w:val="24"/>
              </w:rPr>
              <w:instrText xml:space="preserve"> PAGEREF _Toc52465865 \h </w:instrText>
            </w:r>
            <w:r w:rsidR="00484864" w:rsidRPr="00484864">
              <w:rPr>
                <w:rFonts w:ascii="Times New Roman" w:hAnsi="Times New Roman" w:cs="Times New Roman"/>
                <w:noProof/>
                <w:webHidden/>
                <w:sz w:val="24"/>
                <w:szCs w:val="24"/>
              </w:rPr>
            </w:r>
            <w:r w:rsidR="00484864" w:rsidRPr="00484864">
              <w:rPr>
                <w:rFonts w:ascii="Times New Roman" w:hAnsi="Times New Roman" w:cs="Times New Roman"/>
                <w:noProof/>
                <w:webHidden/>
                <w:sz w:val="24"/>
                <w:szCs w:val="24"/>
              </w:rPr>
              <w:fldChar w:fldCharType="separate"/>
            </w:r>
            <w:r w:rsidR="00E617ED">
              <w:rPr>
                <w:rFonts w:ascii="Times New Roman" w:hAnsi="Times New Roman" w:cs="Times New Roman"/>
                <w:noProof/>
                <w:webHidden/>
                <w:sz w:val="24"/>
                <w:szCs w:val="24"/>
              </w:rPr>
              <w:t>32</w:t>
            </w:r>
            <w:r w:rsidR="00484864" w:rsidRPr="00484864">
              <w:rPr>
                <w:rFonts w:ascii="Times New Roman" w:hAnsi="Times New Roman" w:cs="Times New Roman"/>
                <w:noProof/>
                <w:webHidden/>
                <w:sz w:val="24"/>
                <w:szCs w:val="24"/>
              </w:rPr>
              <w:fldChar w:fldCharType="end"/>
            </w:r>
          </w:hyperlink>
        </w:p>
        <w:p w14:paraId="7CF7E430" w14:textId="034DC313" w:rsidR="00484864" w:rsidRPr="00484864" w:rsidRDefault="0056591D" w:rsidP="00B93D8E">
          <w:pPr>
            <w:pStyle w:val="Sadraj2"/>
            <w:tabs>
              <w:tab w:val="right" w:leader="dot" w:pos="9062"/>
            </w:tabs>
            <w:spacing w:line="360" w:lineRule="auto"/>
            <w:rPr>
              <w:rFonts w:ascii="Times New Roman" w:hAnsi="Times New Roman" w:cs="Times New Roman"/>
              <w:noProof/>
              <w:sz w:val="24"/>
              <w:szCs w:val="24"/>
            </w:rPr>
          </w:pPr>
          <w:hyperlink w:anchor="_Toc52465866" w:history="1">
            <w:r w:rsidR="00484864" w:rsidRPr="00484864">
              <w:rPr>
                <w:rStyle w:val="Hiperveza"/>
                <w:rFonts w:ascii="Times New Roman" w:eastAsia="Calibri" w:hAnsi="Times New Roman" w:cs="Times New Roman"/>
                <w:noProof/>
                <w:sz w:val="24"/>
                <w:szCs w:val="24"/>
              </w:rPr>
              <w:t>7. 2. Predmetna nastava</w:t>
            </w:r>
            <w:r w:rsidR="00484864" w:rsidRPr="00484864">
              <w:rPr>
                <w:rFonts w:ascii="Times New Roman" w:hAnsi="Times New Roman" w:cs="Times New Roman"/>
                <w:noProof/>
                <w:webHidden/>
                <w:sz w:val="24"/>
                <w:szCs w:val="24"/>
              </w:rPr>
              <w:tab/>
            </w:r>
            <w:r w:rsidR="00484864" w:rsidRPr="00484864">
              <w:rPr>
                <w:rFonts w:ascii="Times New Roman" w:hAnsi="Times New Roman" w:cs="Times New Roman"/>
                <w:noProof/>
                <w:webHidden/>
                <w:sz w:val="24"/>
                <w:szCs w:val="24"/>
              </w:rPr>
              <w:fldChar w:fldCharType="begin"/>
            </w:r>
            <w:r w:rsidR="00484864" w:rsidRPr="00484864">
              <w:rPr>
                <w:rFonts w:ascii="Times New Roman" w:hAnsi="Times New Roman" w:cs="Times New Roman"/>
                <w:noProof/>
                <w:webHidden/>
                <w:sz w:val="24"/>
                <w:szCs w:val="24"/>
              </w:rPr>
              <w:instrText xml:space="preserve"> PAGEREF _Toc52465866 \h </w:instrText>
            </w:r>
            <w:r w:rsidR="00484864" w:rsidRPr="00484864">
              <w:rPr>
                <w:rFonts w:ascii="Times New Roman" w:hAnsi="Times New Roman" w:cs="Times New Roman"/>
                <w:noProof/>
                <w:webHidden/>
                <w:sz w:val="24"/>
                <w:szCs w:val="24"/>
              </w:rPr>
            </w:r>
            <w:r w:rsidR="00484864" w:rsidRPr="00484864">
              <w:rPr>
                <w:rFonts w:ascii="Times New Roman" w:hAnsi="Times New Roman" w:cs="Times New Roman"/>
                <w:noProof/>
                <w:webHidden/>
                <w:sz w:val="24"/>
                <w:szCs w:val="24"/>
              </w:rPr>
              <w:fldChar w:fldCharType="separate"/>
            </w:r>
            <w:r w:rsidR="00E617ED">
              <w:rPr>
                <w:rFonts w:ascii="Times New Roman" w:hAnsi="Times New Roman" w:cs="Times New Roman"/>
                <w:noProof/>
                <w:webHidden/>
                <w:sz w:val="24"/>
                <w:szCs w:val="24"/>
              </w:rPr>
              <w:t>35</w:t>
            </w:r>
            <w:r w:rsidR="00484864" w:rsidRPr="00484864">
              <w:rPr>
                <w:rFonts w:ascii="Times New Roman" w:hAnsi="Times New Roman" w:cs="Times New Roman"/>
                <w:noProof/>
                <w:webHidden/>
                <w:sz w:val="24"/>
                <w:szCs w:val="24"/>
              </w:rPr>
              <w:fldChar w:fldCharType="end"/>
            </w:r>
          </w:hyperlink>
        </w:p>
        <w:p w14:paraId="4CFA135A" w14:textId="3A860952" w:rsidR="00484864" w:rsidRPr="00484864" w:rsidRDefault="0056591D" w:rsidP="00B93D8E">
          <w:pPr>
            <w:pStyle w:val="Sadraj1"/>
            <w:tabs>
              <w:tab w:val="right" w:leader="dot" w:pos="9062"/>
            </w:tabs>
            <w:spacing w:line="360" w:lineRule="auto"/>
            <w:rPr>
              <w:rFonts w:ascii="Times New Roman" w:hAnsi="Times New Roman" w:cs="Times New Roman"/>
              <w:noProof/>
              <w:sz w:val="24"/>
              <w:szCs w:val="24"/>
            </w:rPr>
          </w:pPr>
          <w:hyperlink w:anchor="_Toc52465867" w:history="1">
            <w:r w:rsidR="00484864" w:rsidRPr="00484864">
              <w:rPr>
                <w:rStyle w:val="Hiperveza"/>
                <w:rFonts w:ascii="Times New Roman" w:eastAsia="Calibri" w:hAnsi="Times New Roman" w:cs="Times New Roman"/>
                <w:noProof/>
                <w:sz w:val="24"/>
                <w:szCs w:val="24"/>
              </w:rPr>
              <w:t>8. Izvannastavne aktivnosti</w:t>
            </w:r>
            <w:r w:rsidR="00484864" w:rsidRPr="00484864">
              <w:rPr>
                <w:rFonts w:ascii="Times New Roman" w:hAnsi="Times New Roman" w:cs="Times New Roman"/>
                <w:noProof/>
                <w:webHidden/>
                <w:sz w:val="24"/>
                <w:szCs w:val="24"/>
              </w:rPr>
              <w:tab/>
            </w:r>
            <w:r w:rsidR="00484864" w:rsidRPr="00484864">
              <w:rPr>
                <w:rFonts w:ascii="Times New Roman" w:hAnsi="Times New Roman" w:cs="Times New Roman"/>
                <w:noProof/>
                <w:webHidden/>
                <w:sz w:val="24"/>
                <w:szCs w:val="24"/>
              </w:rPr>
              <w:fldChar w:fldCharType="begin"/>
            </w:r>
            <w:r w:rsidR="00484864" w:rsidRPr="00484864">
              <w:rPr>
                <w:rFonts w:ascii="Times New Roman" w:hAnsi="Times New Roman" w:cs="Times New Roman"/>
                <w:noProof/>
                <w:webHidden/>
                <w:sz w:val="24"/>
                <w:szCs w:val="24"/>
              </w:rPr>
              <w:instrText xml:space="preserve"> PAGEREF _Toc52465867 \h </w:instrText>
            </w:r>
            <w:r w:rsidR="00484864" w:rsidRPr="00484864">
              <w:rPr>
                <w:rFonts w:ascii="Times New Roman" w:hAnsi="Times New Roman" w:cs="Times New Roman"/>
                <w:noProof/>
                <w:webHidden/>
                <w:sz w:val="24"/>
                <w:szCs w:val="24"/>
              </w:rPr>
            </w:r>
            <w:r w:rsidR="00484864" w:rsidRPr="00484864">
              <w:rPr>
                <w:rFonts w:ascii="Times New Roman" w:hAnsi="Times New Roman" w:cs="Times New Roman"/>
                <w:noProof/>
                <w:webHidden/>
                <w:sz w:val="24"/>
                <w:szCs w:val="24"/>
              </w:rPr>
              <w:fldChar w:fldCharType="separate"/>
            </w:r>
            <w:r w:rsidR="00E617ED">
              <w:rPr>
                <w:rFonts w:ascii="Times New Roman" w:hAnsi="Times New Roman" w:cs="Times New Roman"/>
                <w:noProof/>
                <w:webHidden/>
                <w:sz w:val="24"/>
                <w:szCs w:val="24"/>
              </w:rPr>
              <w:t>44</w:t>
            </w:r>
            <w:r w:rsidR="00484864" w:rsidRPr="00484864">
              <w:rPr>
                <w:rFonts w:ascii="Times New Roman" w:hAnsi="Times New Roman" w:cs="Times New Roman"/>
                <w:noProof/>
                <w:webHidden/>
                <w:sz w:val="24"/>
                <w:szCs w:val="24"/>
              </w:rPr>
              <w:fldChar w:fldCharType="end"/>
            </w:r>
          </w:hyperlink>
        </w:p>
        <w:p w14:paraId="30C54A20" w14:textId="4D88B817" w:rsidR="00484864" w:rsidRPr="00484864" w:rsidRDefault="0056591D" w:rsidP="00B93D8E">
          <w:pPr>
            <w:pStyle w:val="Sadraj2"/>
            <w:tabs>
              <w:tab w:val="right" w:leader="dot" w:pos="9062"/>
            </w:tabs>
            <w:spacing w:line="360" w:lineRule="auto"/>
            <w:rPr>
              <w:rFonts w:ascii="Times New Roman" w:hAnsi="Times New Roman" w:cs="Times New Roman"/>
              <w:noProof/>
              <w:sz w:val="24"/>
              <w:szCs w:val="24"/>
            </w:rPr>
          </w:pPr>
          <w:hyperlink w:anchor="_Toc52465868" w:history="1">
            <w:r w:rsidR="00484864" w:rsidRPr="00484864">
              <w:rPr>
                <w:rStyle w:val="Hiperveza"/>
                <w:rFonts w:ascii="Times New Roman" w:eastAsia="Calibri" w:hAnsi="Times New Roman" w:cs="Times New Roman"/>
                <w:noProof/>
                <w:sz w:val="24"/>
                <w:szCs w:val="24"/>
              </w:rPr>
              <w:t>8. 1. Razredna nastava</w:t>
            </w:r>
            <w:r w:rsidR="00484864" w:rsidRPr="00484864">
              <w:rPr>
                <w:rFonts w:ascii="Times New Roman" w:hAnsi="Times New Roman" w:cs="Times New Roman"/>
                <w:noProof/>
                <w:webHidden/>
                <w:sz w:val="24"/>
                <w:szCs w:val="24"/>
              </w:rPr>
              <w:tab/>
            </w:r>
            <w:r w:rsidR="00484864" w:rsidRPr="00484864">
              <w:rPr>
                <w:rFonts w:ascii="Times New Roman" w:hAnsi="Times New Roman" w:cs="Times New Roman"/>
                <w:noProof/>
                <w:webHidden/>
                <w:sz w:val="24"/>
                <w:szCs w:val="24"/>
              </w:rPr>
              <w:fldChar w:fldCharType="begin"/>
            </w:r>
            <w:r w:rsidR="00484864" w:rsidRPr="00484864">
              <w:rPr>
                <w:rFonts w:ascii="Times New Roman" w:hAnsi="Times New Roman" w:cs="Times New Roman"/>
                <w:noProof/>
                <w:webHidden/>
                <w:sz w:val="24"/>
                <w:szCs w:val="24"/>
              </w:rPr>
              <w:instrText xml:space="preserve"> PAGEREF _Toc52465868 \h </w:instrText>
            </w:r>
            <w:r w:rsidR="00484864" w:rsidRPr="00484864">
              <w:rPr>
                <w:rFonts w:ascii="Times New Roman" w:hAnsi="Times New Roman" w:cs="Times New Roman"/>
                <w:noProof/>
                <w:webHidden/>
                <w:sz w:val="24"/>
                <w:szCs w:val="24"/>
              </w:rPr>
            </w:r>
            <w:r w:rsidR="00484864" w:rsidRPr="00484864">
              <w:rPr>
                <w:rFonts w:ascii="Times New Roman" w:hAnsi="Times New Roman" w:cs="Times New Roman"/>
                <w:noProof/>
                <w:webHidden/>
                <w:sz w:val="24"/>
                <w:szCs w:val="24"/>
              </w:rPr>
              <w:fldChar w:fldCharType="separate"/>
            </w:r>
            <w:r w:rsidR="00E617ED">
              <w:rPr>
                <w:rFonts w:ascii="Times New Roman" w:hAnsi="Times New Roman" w:cs="Times New Roman"/>
                <w:noProof/>
                <w:webHidden/>
                <w:sz w:val="24"/>
                <w:szCs w:val="24"/>
              </w:rPr>
              <w:t>45</w:t>
            </w:r>
            <w:r w:rsidR="00484864" w:rsidRPr="00484864">
              <w:rPr>
                <w:rFonts w:ascii="Times New Roman" w:hAnsi="Times New Roman" w:cs="Times New Roman"/>
                <w:noProof/>
                <w:webHidden/>
                <w:sz w:val="24"/>
                <w:szCs w:val="24"/>
              </w:rPr>
              <w:fldChar w:fldCharType="end"/>
            </w:r>
          </w:hyperlink>
        </w:p>
        <w:p w14:paraId="1BB96CB8" w14:textId="750511FC" w:rsidR="00484864" w:rsidRPr="00484864" w:rsidRDefault="0056591D" w:rsidP="00B93D8E">
          <w:pPr>
            <w:pStyle w:val="Sadraj2"/>
            <w:tabs>
              <w:tab w:val="right" w:leader="dot" w:pos="9062"/>
            </w:tabs>
            <w:spacing w:line="360" w:lineRule="auto"/>
            <w:rPr>
              <w:rFonts w:ascii="Times New Roman" w:hAnsi="Times New Roman" w:cs="Times New Roman"/>
              <w:noProof/>
              <w:sz w:val="24"/>
              <w:szCs w:val="24"/>
            </w:rPr>
          </w:pPr>
          <w:hyperlink w:anchor="_Toc52465869" w:history="1">
            <w:r w:rsidR="00484864" w:rsidRPr="00484864">
              <w:rPr>
                <w:rStyle w:val="Hiperveza"/>
                <w:rFonts w:ascii="Times New Roman" w:eastAsia="Calibri" w:hAnsi="Times New Roman" w:cs="Times New Roman"/>
                <w:noProof/>
                <w:sz w:val="24"/>
                <w:szCs w:val="24"/>
              </w:rPr>
              <w:t>8. 2. Predmetna nastava</w:t>
            </w:r>
            <w:r w:rsidR="00484864" w:rsidRPr="00484864">
              <w:rPr>
                <w:rFonts w:ascii="Times New Roman" w:hAnsi="Times New Roman" w:cs="Times New Roman"/>
                <w:noProof/>
                <w:webHidden/>
                <w:sz w:val="24"/>
                <w:szCs w:val="24"/>
              </w:rPr>
              <w:tab/>
            </w:r>
            <w:r w:rsidR="00484864" w:rsidRPr="00484864">
              <w:rPr>
                <w:rFonts w:ascii="Times New Roman" w:hAnsi="Times New Roman" w:cs="Times New Roman"/>
                <w:noProof/>
                <w:webHidden/>
                <w:sz w:val="24"/>
                <w:szCs w:val="24"/>
              </w:rPr>
              <w:fldChar w:fldCharType="begin"/>
            </w:r>
            <w:r w:rsidR="00484864" w:rsidRPr="00484864">
              <w:rPr>
                <w:rFonts w:ascii="Times New Roman" w:hAnsi="Times New Roman" w:cs="Times New Roman"/>
                <w:noProof/>
                <w:webHidden/>
                <w:sz w:val="24"/>
                <w:szCs w:val="24"/>
              </w:rPr>
              <w:instrText xml:space="preserve"> PAGEREF _Toc52465869 \h </w:instrText>
            </w:r>
            <w:r w:rsidR="00484864" w:rsidRPr="00484864">
              <w:rPr>
                <w:rFonts w:ascii="Times New Roman" w:hAnsi="Times New Roman" w:cs="Times New Roman"/>
                <w:noProof/>
                <w:webHidden/>
                <w:sz w:val="24"/>
                <w:szCs w:val="24"/>
              </w:rPr>
            </w:r>
            <w:r w:rsidR="00484864" w:rsidRPr="00484864">
              <w:rPr>
                <w:rFonts w:ascii="Times New Roman" w:hAnsi="Times New Roman" w:cs="Times New Roman"/>
                <w:noProof/>
                <w:webHidden/>
                <w:sz w:val="24"/>
                <w:szCs w:val="24"/>
              </w:rPr>
              <w:fldChar w:fldCharType="separate"/>
            </w:r>
            <w:r w:rsidR="00E617ED">
              <w:rPr>
                <w:rFonts w:ascii="Times New Roman" w:hAnsi="Times New Roman" w:cs="Times New Roman"/>
                <w:noProof/>
                <w:webHidden/>
                <w:sz w:val="24"/>
                <w:szCs w:val="24"/>
              </w:rPr>
              <w:t>49</w:t>
            </w:r>
            <w:r w:rsidR="00484864" w:rsidRPr="00484864">
              <w:rPr>
                <w:rFonts w:ascii="Times New Roman" w:hAnsi="Times New Roman" w:cs="Times New Roman"/>
                <w:noProof/>
                <w:webHidden/>
                <w:sz w:val="24"/>
                <w:szCs w:val="24"/>
              </w:rPr>
              <w:fldChar w:fldCharType="end"/>
            </w:r>
          </w:hyperlink>
        </w:p>
        <w:p w14:paraId="338C8013" w14:textId="54053CA2" w:rsidR="00484864" w:rsidRPr="00484864" w:rsidRDefault="0056591D" w:rsidP="00B93D8E">
          <w:pPr>
            <w:pStyle w:val="Sadraj1"/>
            <w:tabs>
              <w:tab w:val="right" w:leader="dot" w:pos="9062"/>
            </w:tabs>
            <w:spacing w:line="360" w:lineRule="auto"/>
            <w:rPr>
              <w:rFonts w:ascii="Times New Roman" w:hAnsi="Times New Roman" w:cs="Times New Roman"/>
              <w:noProof/>
              <w:sz w:val="24"/>
              <w:szCs w:val="24"/>
            </w:rPr>
          </w:pPr>
          <w:hyperlink w:anchor="_Toc52465870" w:history="1">
            <w:r w:rsidR="00484864" w:rsidRPr="00484864">
              <w:rPr>
                <w:rStyle w:val="Hiperveza"/>
                <w:rFonts w:ascii="Times New Roman" w:hAnsi="Times New Roman" w:cs="Times New Roman"/>
                <w:noProof/>
                <w:sz w:val="24"/>
                <w:szCs w:val="24"/>
              </w:rPr>
              <w:t>9. Izvanučionička nastava (školski izleti, školske ekskurzije, terenska nastava,</w:t>
            </w:r>
            <w:r w:rsidR="00484864" w:rsidRPr="00484864">
              <w:rPr>
                <w:rFonts w:ascii="Times New Roman" w:hAnsi="Times New Roman" w:cs="Times New Roman"/>
                <w:noProof/>
                <w:webHidden/>
                <w:sz w:val="24"/>
                <w:szCs w:val="24"/>
              </w:rPr>
              <w:tab/>
            </w:r>
            <w:r w:rsidR="00484864" w:rsidRPr="00484864">
              <w:rPr>
                <w:rFonts w:ascii="Times New Roman" w:hAnsi="Times New Roman" w:cs="Times New Roman"/>
                <w:noProof/>
                <w:webHidden/>
                <w:sz w:val="24"/>
                <w:szCs w:val="24"/>
              </w:rPr>
              <w:fldChar w:fldCharType="begin"/>
            </w:r>
            <w:r w:rsidR="00484864" w:rsidRPr="00484864">
              <w:rPr>
                <w:rFonts w:ascii="Times New Roman" w:hAnsi="Times New Roman" w:cs="Times New Roman"/>
                <w:noProof/>
                <w:webHidden/>
                <w:sz w:val="24"/>
                <w:szCs w:val="24"/>
              </w:rPr>
              <w:instrText xml:space="preserve"> PAGEREF _Toc52465870 \h </w:instrText>
            </w:r>
            <w:r w:rsidR="00484864" w:rsidRPr="00484864">
              <w:rPr>
                <w:rFonts w:ascii="Times New Roman" w:hAnsi="Times New Roman" w:cs="Times New Roman"/>
                <w:noProof/>
                <w:webHidden/>
                <w:sz w:val="24"/>
                <w:szCs w:val="24"/>
              </w:rPr>
            </w:r>
            <w:r w:rsidR="00484864" w:rsidRPr="00484864">
              <w:rPr>
                <w:rFonts w:ascii="Times New Roman" w:hAnsi="Times New Roman" w:cs="Times New Roman"/>
                <w:noProof/>
                <w:webHidden/>
                <w:sz w:val="24"/>
                <w:szCs w:val="24"/>
              </w:rPr>
              <w:fldChar w:fldCharType="separate"/>
            </w:r>
            <w:r w:rsidR="00E617ED">
              <w:rPr>
                <w:rFonts w:ascii="Times New Roman" w:hAnsi="Times New Roman" w:cs="Times New Roman"/>
                <w:noProof/>
                <w:webHidden/>
                <w:sz w:val="24"/>
                <w:szCs w:val="24"/>
              </w:rPr>
              <w:t>58</w:t>
            </w:r>
            <w:r w:rsidR="00484864" w:rsidRPr="00484864">
              <w:rPr>
                <w:rFonts w:ascii="Times New Roman" w:hAnsi="Times New Roman" w:cs="Times New Roman"/>
                <w:noProof/>
                <w:webHidden/>
                <w:sz w:val="24"/>
                <w:szCs w:val="24"/>
              </w:rPr>
              <w:fldChar w:fldCharType="end"/>
            </w:r>
          </w:hyperlink>
        </w:p>
        <w:p w14:paraId="301A1958" w14:textId="14A3AA47" w:rsidR="00484864" w:rsidRPr="00484864" w:rsidRDefault="0056591D" w:rsidP="00B93D8E">
          <w:pPr>
            <w:pStyle w:val="Sadraj1"/>
            <w:tabs>
              <w:tab w:val="right" w:leader="dot" w:pos="9062"/>
            </w:tabs>
            <w:spacing w:line="360" w:lineRule="auto"/>
            <w:rPr>
              <w:rFonts w:ascii="Times New Roman" w:hAnsi="Times New Roman" w:cs="Times New Roman"/>
              <w:noProof/>
              <w:sz w:val="24"/>
              <w:szCs w:val="24"/>
            </w:rPr>
          </w:pPr>
          <w:hyperlink w:anchor="_Toc52465871" w:history="1">
            <w:r w:rsidR="00484864" w:rsidRPr="00484864">
              <w:rPr>
                <w:rStyle w:val="Hiperveza"/>
                <w:rFonts w:ascii="Times New Roman" w:eastAsia="Calibri" w:hAnsi="Times New Roman" w:cs="Times New Roman"/>
                <w:noProof/>
                <w:sz w:val="24"/>
                <w:szCs w:val="24"/>
              </w:rPr>
              <w:t>10. Pripremna i dopunska nastava hrvatskog jezika</w:t>
            </w:r>
            <w:r w:rsidR="00484864" w:rsidRPr="00484864">
              <w:rPr>
                <w:rFonts w:ascii="Times New Roman" w:hAnsi="Times New Roman" w:cs="Times New Roman"/>
                <w:noProof/>
                <w:webHidden/>
                <w:sz w:val="24"/>
                <w:szCs w:val="24"/>
              </w:rPr>
              <w:tab/>
            </w:r>
            <w:r w:rsidR="00484864" w:rsidRPr="00484864">
              <w:rPr>
                <w:rFonts w:ascii="Times New Roman" w:hAnsi="Times New Roman" w:cs="Times New Roman"/>
                <w:noProof/>
                <w:webHidden/>
                <w:sz w:val="24"/>
                <w:szCs w:val="24"/>
              </w:rPr>
              <w:fldChar w:fldCharType="begin"/>
            </w:r>
            <w:r w:rsidR="00484864" w:rsidRPr="00484864">
              <w:rPr>
                <w:rFonts w:ascii="Times New Roman" w:hAnsi="Times New Roman" w:cs="Times New Roman"/>
                <w:noProof/>
                <w:webHidden/>
                <w:sz w:val="24"/>
                <w:szCs w:val="24"/>
              </w:rPr>
              <w:instrText xml:space="preserve"> PAGEREF _Toc52465871 \h </w:instrText>
            </w:r>
            <w:r w:rsidR="00484864" w:rsidRPr="00484864">
              <w:rPr>
                <w:rFonts w:ascii="Times New Roman" w:hAnsi="Times New Roman" w:cs="Times New Roman"/>
                <w:noProof/>
                <w:webHidden/>
                <w:sz w:val="24"/>
                <w:szCs w:val="24"/>
              </w:rPr>
            </w:r>
            <w:r w:rsidR="00484864" w:rsidRPr="00484864">
              <w:rPr>
                <w:rFonts w:ascii="Times New Roman" w:hAnsi="Times New Roman" w:cs="Times New Roman"/>
                <w:noProof/>
                <w:webHidden/>
                <w:sz w:val="24"/>
                <w:szCs w:val="24"/>
              </w:rPr>
              <w:fldChar w:fldCharType="separate"/>
            </w:r>
            <w:r w:rsidR="00E617ED">
              <w:rPr>
                <w:rFonts w:ascii="Times New Roman" w:hAnsi="Times New Roman" w:cs="Times New Roman"/>
                <w:noProof/>
                <w:webHidden/>
                <w:sz w:val="24"/>
                <w:szCs w:val="24"/>
              </w:rPr>
              <w:t>64</w:t>
            </w:r>
            <w:r w:rsidR="00484864" w:rsidRPr="00484864">
              <w:rPr>
                <w:rFonts w:ascii="Times New Roman" w:hAnsi="Times New Roman" w:cs="Times New Roman"/>
                <w:noProof/>
                <w:webHidden/>
                <w:sz w:val="24"/>
                <w:szCs w:val="24"/>
              </w:rPr>
              <w:fldChar w:fldCharType="end"/>
            </w:r>
          </w:hyperlink>
        </w:p>
        <w:p w14:paraId="744B0089" w14:textId="4819A244" w:rsidR="00484864" w:rsidRPr="00484864" w:rsidRDefault="0056591D" w:rsidP="00B93D8E">
          <w:pPr>
            <w:pStyle w:val="Sadraj1"/>
            <w:tabs>
              <w:tab w:val="right" w:leader="dot" w:pos="9062"/>
            </w:tabs>
            <w:spacing w:line="360" w:lineRule="auto"/>
            <w:rPr>
              <w:rFonts w:ascii="Times New Roman" w:hAnsi="Times New Roman" w:cs="Times New Roman"/>
              <w:noProof/>
              <w:sz w:val="24"/>
              <w:szCs w:val="24"/>
            </w:rPr>
          </w:pPr>
          <w:hyperlink w:anchor="_Toc52465872" w:history="1">
            <w:r w:rsidR="00484864" w:rsidRPr="00484864">
              <w:rPr>
                <w:rStyle w:val="Hiperveza"/>
                <w:rFonts w:ascii="Times New Roman" w:eastAsia="Calibri" w:hAnsi="Times New Roman" w:cs="Times New Roman"/>
                <w:noProof/>
                <w:sz w:val="24"/>
                <w:szCs w:val="24"/>
              </w:rPr>
              <w:t>11. Produženi boravak</w:t>
            </w:r>
            <w:r w:rsidR="00484864" w:rsidRPr="00484864">
              <w:rPr>
                <w:rFonts w:ascii="Times New Roman" w:hAnsi="Times New Roman" w:cs="Times New Roman"/>
                <w:noProof/>
                <w:webHidden/>
                <w:sz w:val="24"/>
                <w:szCs w:val="24"/>
              </w:rPr>
              <w:tab/>
            </w:r>
            <w:r w:rsidR="00484864" w:rsidRPr="00484864">
              <w:rPr>
                <w:rFonts w:ascii="Times New Roman" w:hAnsi="Times New Roman" w:cs="Times New Roman"/>
                <w:noProof/>
                <w:webHidden/>
                <w:sz w:val="24"/>
                <w:szCs w:val="24"/>
              </w:rPr>
              <w:fldChar w:fldCharType="begin"/>
            </w:r>
            <w:r w:rsidR="00484864" w:rsidRPr="00484864">
              <w:rPr>
                <w:rFonts w:ascii="Times New Roman" w:hAnsi="Times New Roman" w:cs="Times New Roman"/>
                <w:noProof/>
                <w:webHidden/>
                <w:sz w:val="24"/>
                <w:szCs w:val="24"/>
              </w:rPr>
              <w:instrText xml:space="preserve"> PAGEREF _Toc52465872 \h </w:instrText>
            </w:r>
            <w:r w:rsidR="00484864" w:rsidRPr="00484864">
              <w:rPr>
                <w:rFonts w:ascii="Times New Roman" w:hAnsi="Times New Roman" w:cs="Times New Roman"/>
                <w:noProof/>
                <w:webHidden/>
                <w:sz w:val="24"/>
                <w:szCs w:val="24"/>
              </w:rPr>
            </w:r>
            <w:r w:rsidR="00484864" w:rsidRPr="00484864">
              <w:rPr>
                <w:rFonts w:ascii="Times New Roman" w:hAnsi="Times New Roman" w:cs="Times New Roman"/>
                <w:noProof/>
                <w:webHidden/>
                <w:sz w:val="24"/>
                <w:szCs w:val="24"/>
              </w:rPr>
              <w:fldChar w:fldCharType="separate"/>
            </w:r>
            <w:r w:rsidR="00E617ED">
              <w:rPr>
                <w:rFonts w:ascii="Times New Roman" w:hAnsi="Times New Roman" w:cs="Times New Roman"/>
                <w:noProof/>
                <w:webHidden/>
                <w:sz w:val="24"/>
                <w:szCs w:val="24"/>
              </w:rPr>
              <w:t>65</w:t>
            </w:r>
            <w:r w:rsidR="00484864" w:rsidRPr="00484864">
              <w:rPr>
                <w:rFonts w:ascii="Times New Roman" w:hAnsi="Times New Roman" w:cs="Times New Roman"/>
                <w:noProof/>
                <w:webHidden/>
                <w:sz w:val="24"/>
                <w:szCs w:val="24"/>
              </w:rPr>
              <w:fldChar w:fldCharType="end"/>
            </w:r>
          </w:hyperlink>
        </w:p>
        <w:p w14:paraId="7C60711E" w14:textId="4343AADA" w:rsidR="00484864" w:rsidRPr="00484864" w:rsidRDefault="0056591D" w:rsidP="00B93D8E">
          <w:pPr>
            <w:pStyle w:val="Sadraj1"/>
            <w:tabs>
              <w:tab w:val="right" w:leader="dot" w:pos="9062"/>
            </w:tabs>
            <w:spacing w:line="360" w:lineRule="auto"/>
            <w:rPr>
              <w:rFonts w:ascii="Times New Roman" w:hAnsi="Times New Roman" w:cs="Times New Roman"/>
              <w:noProof/>
              <w:sz w:val="24"/>
              <w:szCs w:val="24"/>
            </w:rPr>
          </w:pPr>
          <w:hyperlink w:anchor="_Toc52465873" w:history="1">
            <w:r w:rsidR="00484864" w:rsidRPr="00484864">
              <w:rPr>
                <w:rStyle w:val="Hiperveza"/>
                <w:rFonts w:ascii="Times New Roman" w:eastAsia="Calibri" w:hAnsi="Times New Roman" w:cs="Times New Roman"/>
                <w:noProof/>
                <w:sz w:val="24"/>
                <w:szCs w:val="24"/>
              </w:rPr>
              <w:t>12. Posebni razredni odjel</w:t>
            </w:r>
            <w:r w:rsidR="00484864" w:rsidRPr="00484864">
              <w:rPr>
                <w:rFonts w:ascii="Times New Roman" w:hAnsi="Times New Roman" w:cs="Times New Roman"/>
                <w:noProof/>
                <w:webHidden/>
                <w:sz w:val="24"/>
                <w:szCs w:val="24"/>
              </w:rPr>
              <w:tab/>
            </w:r>
            <w:r w:rsidR="00484864" w:rsidRPr="00484864">
              <w:rPr>
                <w:rFonts w:ascii="Times New Roman" w:hAnsi="Times New Roman" w:cs="Times New Roman"/>
                <w:noProof/>
                <w:webHidden/>
                <w:sz w:val="24"/>
                <w:szCs w:val="24"/>
              </w:rPr>
              <w:fldChar w:fldCharType="begin"/>
            </w:r>
            <w:r w:rsidR="00484864" w:rsidRPr="00484864">
              <w:rPr>
                <w:rFonts w:ascii="Times New Roman" w:hAnsi="Times New Roman" w:cs="Times New Roman"/>
                <w:noProof/>
                <w:webHidden/>
                <w:sz w:val="24"/>
                <w:szCs w:val="24"/>
              </w:rPr>
              <w:instrText xml:space="preserve"> PAGEREF _Toc52465873 \h </w:instrText>
            </w:r>
            <w:r w:rsidR="00484864" w:rsidRPr="00484864">
              <w:rPr>
                <w:rFonts w:ascii="Times New Roman" w:hAnsi="Times New Roman" w:cs="Times New Roman"/>
                <w:noProof/>
                <w:webHidden/>
                <w:sz w:val="24"/>
                <w:szCs w:val="24"/>
              </w:rPr>
            </w:r>
            <w:r w:rsidR="00484864" w:rsidRPr="00484864">
              <w:rPr>
                <w:rFonts w:ascii="Times New Roman" w:hAnsi="Times New Roman" w:cs="Times New Roman"/>
                <w:noProof/>
                <w:webHidden/>
                <w:sz w:val="24"/>
                <w:szCs w:val="24"/>
              </w:rPr>
              <w:fldChar w:fldCharType="separate"/>
            </w:r>
            <w:r w:rsidR="00E617ED">
              <w:rPr>
                <w:rFonts w:ascii="Times New Roman" w:hAnsi="Times New Roman" w:cs="Times New Roman"/>
                <w:noProof/>
                <w:webHidden/>
                <w:sz w:val="24"/>
                <w:szCs w:val="24"/>
              </w:rPr>
              <w:t>69</w:t>
            </w:r>
            <w:r w:rsidR="00484864" w:rsidRPr="00484864">
              <w:rPr>
                <w:rFonts w:ascii="Times New Roman" w:hAnsi="Times New Roman" w:cs="Times New Roman"/>
                <w:noProof/>
                <w:webHidden/>
                <w:sz w:val="24"/>
                <w:szCs w:val="24"/>
              </w:rPr>
              <w:fldChar w:fldCharType="end"/>
            </w:r>
          </w:hyperlink>
        </w:p>
        <w:p w14:paraId="1AE074BA" w14:textId="5614E028" w:rsidR="00484864" w:rsidRPr="00484864" w:rsidRDefault="0056591D" w:rsidP="00B93D8E">
          <w:pPr>
            <w:pStyle w:val="Sadraj1"/>
            <w:tabs>
              <w:tab w:val="right" w:leader="dot" w:pos="9062"/>
            </w:tabs>
            <w:spacing w:line="360" w:lineRule="auto"/>
            <w:rPr>
              <w:rFonts w:ascii="Times New Roman" w:hAnsi="Times New Roman" w:cs="Times New Roman"/>
              <w:noProof/>
              <w:sz w:val="24"/>
              <w:szCs w:val="24"/>
            </w:rPr>
          </w:pPr>
          <w:hyperlink w:anchor="_Toc52465874" w:history="1">
            <w:r w:rsidR="00484864" w:rsidRPr="00484864">
              <w:rPr>
                <w:rStyle w:val="Hiperveza"/>
                <w:rFonts w:ascii="Times New Roman" w:eastAsia="Calibri" w:hAnsi="Times New Roman" w:cs="Times New Roman"/>
                <w:noProof/>
                <w:sz w:val="24"/>
                <w:szCs w:val="24"/>
              </w:rPr>
              <w:t>13. Školski preventivni program</w:t>
            </w:r>
            <w:r w:rsidR="00484864" w:rsidRPr="00484864">
              <w:rPr>
                <w:rFonts w:ascii="Times New Roman" w:hAnsi="Times New Roman" w:cs="Times New Roman"/>
                <w:noProof/>
                <w:webHidden/>
                <w:sz w:val="24"/>
                <w:szCs w:val="24"/>
              </w:rPr>
              <w:tab/>
            </w:r>
            <w:r w:rsidR="00484864" w:rsidRPr="00484864">
              <w:rPr>
                <w:rFonts w:ascii="Times New Roman" w:hAnsi="Times New Roman" w:cs="Times New Roman"/>
                <w:noProof/>
                <w:webHidden/>
                <w:sz w:val="24"/>
                <w:szCs w:val="24"/>
              </w:rPr>
              <w:fldChar w:fldCharType="begin"/>
            </w:r>
            <w:r w:rsidR="00484864" w:rsidRPr="00484864">
              <w:rPr>
                <w:rFonts w:ascii="Times New Roman" w:hAnsi="Times New Roman" w:cs="Times New Roman"/>
                <w:noProof/>
                <w:webHidden/>
                <w:sz w:val="24"/>
                <w:szCs w:val="24"/>
              </w:rPr>
              <w:instrText xml:space="preserve"> PAGEREF _Toc52465874 \h </w:instrText>
            </w:r>
            <w:r w:rsidR="00484864" w:rsidRPr="00484864">
              <w:rPr>
                <w:rFonts w:ascii="Times New Roman" w:hAnsi="Times New Roman" w:cs="Times New Roman"/>
                <w:noProof/>
                <w:webHidden/>
                <w:sz w:val="24"/>
                <w:szCs w:val="24"/>
              </w:rPr>
            </w:r>
            <w:r w:rsidR="00484864" w:rsidRPr="00484864">
              <w:rPr>
                <w:rFonts w:ascii="Times New Roman" w:hAnsi="Times New Roman" w:cs="Times New Roman"/>
                <w:noProof/>
                <w:webHidden/>
                <w:sz w:val="24"/>
                <w:szCs w:val="24"/>
              </w:rPr>
              <w:fldChar w:fldCharType="separate"/>
            </w:r>
            <w:r w:rsidR="00E617ED">
              <w:rPr>
                <w:rFonts w:ascii="Times New Roman" w:hAnsi="Times New Roman" w:cs="Times New Roman"/>
                <w:noProof/>
                <w:webHidden/>
                <w:sz w:val="24"/>
                <w:szCs w:val="24"/>
              </w:rPr>
              <w:t>77</w:t>
            </w:r>
            <w:r w:rsidR="00484864" w:rsidRPr="00484864">
              <w:rPr>
                <w:rFonts w:ascii="Times New Roman" w:hAnsi="Times New Roman" w:cs="Times New Roman"/>
                <w:noProof/>
                <w:webHidden/>
                <w:sz w:val="24"/>
                <w:szCs w:val="24"/>
              </w:rPr>
              <w:fldChar w:fldCharType="end"/>
            </w:r>
          </w:hyperlink>
        </w:p>
        <w:p w14:paraId="2FEABB8B" w14:textId="5F81E6C1" w:rsidR="00484864" w:rsidRPr="00484864" w:rsidRDefault="0056591D" w:rsidP="00B93D8E">
          <w:pPr>
            <w:pStyle w:val="Sadraj1"/>
            <w:tabs>
              <w:tab w:val="right" w:leader="dot" w:pos="9062"/>
            </w:tabs>
            <w:spacing w:line="360" w:lineRule="auto"/>
            <w:rPr>
              <w:rFonts w:ascii="Times New Roman" w:hAnsi="Times New Roman" w:cs="Times New Roman"/>
              <w:noProof/>
              <w:sz w:val="24"/>
              <w:szCs w:val="24"/>
            </w:rPr>
          </w:pPr>
          <w:hyperlink w:anchor="_Toc52465875" w:history="1">
            <w:r w:rsidR="00484864" w:rsidRPr="00484864">
              <w:rPr>
                <w:rStyle w:val="Hiperveza"/>
                <w:rFonts w:ascii="Times New Roman" w:eastAsia="Calibri" w:hAnsi="Times New Roman" w:cs="Times New Roman"/>
                <w:noProof/>
                <w:sz w:val="24"/>
                <w:szCs w:val="24"/>
              </w:rPr>
              <w:t>14. Poludnevni boravak Centra za pružanje usluga u zajednici Dugave</w:t>
            </w:r>
            <w:r w:rsidR="00484864" w:rsidRPr="00484864">
              <w:rPr>
                <w:rFonts w:ascii="Times New Roman" w:hAnsi="Times New Roman" w:cs="Times New Roman"/>
                <w:noProof/>
                <w:webHidden/>
                <w:sz w:val="24"/>
                <w:szCs w:val="24"/>
              </w:rPr>
              <w:tab/>
            </w:r>
            <w:r w:rsidR="00484864" w:rsidRPr="00484864">
              <w:rPr>
                <w:rFonts w:ascii="Times New Roman" w:hAnsi="Times New Roman" w:cs="Times New Roman"/>
                <w:noProof/>
                <w:webHidden/>
                <w:sz w:val="24"/>
                <w:szCs w:val="24"/>
              </w:rPr>
              <w:fldChar w:fldCharType="begin"/>
            </w:r>
            <w:r w:rsidR="00484864" w:rsidRPr="00484864">
              <w:rPr>
                <w:rFonts w:ascii="Times New Roman" w:hAnsi="Times New Roman" w:cs="Times New Roman"/>
                <w:noProof/>
                <w:webHidden/>
                <w:sz w:val="24"/>
                <w:szCs w:val="24"/>
              </w:rPr>
              <w:instrText xml:space="preserve"> PAGEREF _Toc52465875 \h </w:instrText>
            </w:r>
            <w:r w:rsidR="00484864" w:rsidRPr="00484864">
              <w:rPr>
                <w:rFonts w:ascii="Times New Roman" w:hAnsi="Times New Roman" w:cs="Times New Roman"/>
                <w:noProof/>
                <w:webHidden/>
                <w:sz w:val="24"/>
                <w:szCs w:val="24"/>
              </w:rPr>
            </w:r>
            <w:r w:rsidR="00484864" w:rsidRPr="00484864">
              <w:rPr>
                <w:rFonts w:ascii="Times New Roman" w:hAnsi="Times New Roman" w:cs="Times New Roman"/>
                <w:noProof/>
                <w:webHidden/>
                <w:sz w:val="24"/>
                <w:szCs w:val="24"/>
              </w:rPr>
              <w:fldChar w:fldCharType="separate"/>
            </w:r>
            <w:r w:rsidR="00E617ED">
              <w:rPr>
                <w:rFonts w:ascii="Times New Roman" w:hAnsi="Times New Roman" w:cs="Times New Roman"/>
                <w:noProof/>
                <w:webHidden/>
                <w:sz w:val="24"/>
                <w:szCs w:val="24"/>
              </w:rPr>
              <w:t>86</w:t>
            </w:r>
            <w:r w:rsidR="00484864" w:rsidRPr="00484864">
              <w:rPr>
                <w:rFonts w:ascii="Times New Roman" w:hAnsi="Times New Roman" w:cs="Times New Roman"/>
                <w:noProof/>
                <w:webHidden/>
                <w:sz w:val="24"/>
                <w:szCs w:val="24"/>
              </w:rPr>
              <w:fldChar w:fldCharType="end"/>
            </w:r>
          </w:hyperlink>
        </w:p>
        <w:p w14:paraId="5B299145" w14:textId="2F808E9A" w:rsidR="00484864" w:rsidRPr="00484864" w:rsidRDefault="0056591D" w:rsidP="00B93D8E">
          <w:pPr>
            <w:pStyle w:val="Sadraj1"/>
            <w:tabs>
              <w:tab w:val="right" w:leader="dot" w:pos="9062"/>
            </w:tabs>
            <w:spacing w:line="360" w:lineRule="auto"/>
            <w:rPr>
              <w:rFonts w:ascii="Times New Roman" w:hAnsi="Times New Roman" w:cs="Times New Roman"/>
              <w:noProof/>
              <w:sz w:val="24"/>
              <w:szCs w:val="24"/>
            </w:rPr>
          </w:pPr>
          <w:hyperlink w:anchor="_Toc52465876" w:history="1">
            <w:r w:rsidR="00484864" w:rsidRPr="00484864">
              <w:rPr>
                <w:rStyle w:val="Hiperveza"/>
                <w:rFonts w:ascii="Times New Roman" w:eastAsia="Calibri" w:hAnsi="Times New Roman" w:cs="Times New Roman"/>
                <w:noProof/>
                <w:sz w:val="24"/>
                <w:szCs w:val="24"/>
              </w:rPr>
              <w:t>15. Profesionalno informiranje i usmjeravanje učenika osmih razreda</w:t>
            </w:r>
            <w:r w:rsidR="00484864" w:rsidRPr="00484864">
              <w:rPr>
                <w:rFonts w:ascii="Times New Roman" w:hAnsi="Times New Roman" w:cs="Times New Roman"/>
                <w:noProof/>
                <w:webHidden/>
                <w:sz w:val="24"/>
                <w:szCs w:val="24"/>
              </w:rPr>
              <w:tab/>
            </w:r>
            <w:r w:rsidR="00484864" w:rsidRPr="00484864">
              <w:rPr>
                <w:rFonts w:ascii="Times New Roman" w:hAnsi="Times New Roman" w:cs="Times New Roman"/>
                <w:noProof/>
                <w:webHidden/>
                <w:sz w:val="24"/>
                <w:szCs w:val="24"/>
              </w:rPr>
              <w:fldChar w:fldCharType="begin"/>
            </w:r>
            <w:r w:rsidR="00484864" w:rsidRPr="00484864">
              <w:rPr>
                <w:rFonts w:ascii="Times New Roman" w:hAnsi="Times New Roman" w:cs="Times New Roman"/>
                <w:noProof/>
                <w:webHidden/>
                <w:sz w:val="24"/>
                <w:szCs w:val="24"/>
              </w:rPr>
              <w:instrText xml:space="preserve"> PAGEREF _Toc52465876 \h </w:instrText>
            </w:r>
            <w:r w:rsidR="00484864" w:rsidRPr="00484864">
              <w:rPr>
                <w:rFonts w:ascii="Times New Roman" w:hAnsi="Times New Roman" w:cs="Times New Roman"/>
                <w:noProof/>
                <w:webHidden/>
                <w:sz w:val="24"/>
                <w:szCs w:val="24"/>
              </w:rPr>
            </w:r>
            <w:r w:rsidR="00484864" w:rsidRPr="00484864">
              <w:rPr>
                <w:rFonts w:ascii="Times New Roman" w:hAnsi="Times New Roman" w:cs="Times New Roman"/>
                <w:noProof/>
                <w:webHidden/>
                <w:sz w:val="24"/>
                <w:szCs w:val="24"/>
              </w:rPr>
              <w:fldChar w:fldCharType="separate"/>
            </w:r>
            <w:r w:rsidR="00E617ED">
              <w:rPr>
                <w:rFonts w:ascii="Times New Roman" w:hAnsi="Times New Roman" w:cs="Times New Roman"/>
                <w:noProof/>
                <w:webHidden/>
                <w:sz w:val="24"/>
                <w:szCs w:val="24"/>
              </w:rPr>
              <w:t>87</w:t>
            </w:r>
            <w:r w:rsidR="00484864" w:rsidRPr="00484864">
              <w:rPr>
                <w:rFonts w:ascii="Times New Roman" w:hAnsi="Times New Roman" w:cs="Times New Roman"/>
                <w:noProof/>
                <w:webHidden/>
                <w:sz w:val="24"/>
                <w:szCs w:val="24"/>
              </w:rPr>
              <w:fldChar w:fldCharType="end"/>
            </w:r>
          </w:hyperlink>
        </w:p>
        <w:p w14:paraId="64B6F2BC" w14:textId="6EADBB6B" w:rsidR="00484864" w:rsidRPr="00484864" w:rsidRDefault="0056591D" w:rsidP="00B93D8E">
          <w:pPr>
            <w:pStyle w:val="Sadraj1"/>
            <w:tabs>
              <w:tab w:val="right" w:leader="dot" w:pos="9062"/>
            </w:tabs>
            <w:spacing w:line="360" w:lineRule="auto"/>
            <w:rPr>
              <w:rFonts w:ascii="Times New Roman" w:hAnsi="Times New Roman" w:cs="Times New Roman"/>
              <w:noProof/>
              <w:sz w:val="24"/>
              <w:szCs w:val="24"/>
            </w:rPr>
          </w:pPr>
          <w:hyperlink w:anchor="_Toc52465877" w:history="1">
            <w:r w:rsidR="00484864" w:rsidRPr="00484864">
              <w:rPr>
                <w:rStyle w:val="Hiperveza"/>
                <w:rFonts w:ascii="Times New Roman" w:eastAsia="Calibri" w:hAnsi="Times New Roman" w:cs="Times New Roman"/>
                <w:noProof/>
                <w:sz w:val="24"/>
                <w:szCs w:val="24"/>
              </w:rPr>
              <w:t>16. Projekti</w:t>
            </w:r>
            <w:r w:rsidR="00484864" w:rsidRPr="00484864">
              <w:rPr>
                <w:rFonts w:ascii="Times New Roman" w:hAnsi="Times New Roman" w:cs="Times New Roman"/>
                <w:noProof/>
                <w:webHidden/>
                <w:sz w:val="24"/>
                <w:szCs w:val="24"/>
              </w:rPr>
              <w:tab/>
            </w:r>
            <w:r w:rsidR="00484864" w:rsidRPr="00484864">
              <w:rPr>
                <w:rFonts w:ascii="Times New Roman" w:hAnsi="Times New Roman" w:cs="Times New Roman"/>
                <w:noProof/>
                <w:webHidden/>
                <w:sz w:val="24"/>
                <w:szCs w:val="24"/>
              </w:rPr>
              <w:fldChar w:fldCharType="begin"/>
            </w:r>
            <w:r w:rsidR="00484864" w:rsidRPr="00484864">
              <w:rPr>
                <w:rFonts w:ascii="Times New Roman" w:hAnsi="Times New Roman" w:cs="Times New Roman"/>
                <w:noProof/>
                <w:webHidden/>
                <w:sz w:val="24"/>
                <w:szCs w:val="24"/>
              </w:rPr>
              <w:instrText xml:space="preserve"> PAGEREF _Toc52465877 \h </w:instrText>
            </w:r>
            <w:r w:rsidR="00484864" w:rsidRPr="00484864">
              <w:rPr>
                <w:rFonts w:ascii="Times New Roman" w:hAnsi="Times New Roman" w:cs="Times New Roman"/>
                <w:noProof/>
                <w:webHidden/>
                <w:sz w:val="24"/>
                <w:szCs w:val="24"/>
              </w:rPr>
            </w:r>
            <w:r w:rsidR="00484864" w:rsidRPr="00484864">
              <w:rPr>
                <w:rFonts w:ascii="Times New Roman" w:hAnsi="Times New Roman" w:cs="Times New Roman"/>
                <w:noProof/>
                <w:webHidden/>
                <w:sz w:val="24"/>
                <w:szCs w:val="24"/>
              </w:rPr>
              <w:fldChar w:fldCharType="separate"/>
            </w:r>
            <w:r w:rsidR="00E617ED">
              <w:rPr>
                <w:rFonts w:ascii="Times New Roman" w:hAnsi="Times New Roman" w:cs="Times New Roman"/>
                <w:noProof/>
                <w:webHidden/>
                <w:sz w:val="24"/>
                <w:szCs w:val="24"/>
              </w:rPr>
              <w:t>88</w:t>
            </w:r>
            <w:r w:rsidR="00484864" w:rsidRPr="00484864">
              <w:rPr>
                <w:rFonts w:ascii="Times New Roman" w:hAnsi="Times New Roman" w:cs="Times New Roman"/>
                <w:noProof/>
                <w:webHidden/>
                <w:sz w:val="24"/>
                <w:szCs w:val="24"/>
              </w:rPr>
              <w:fldChar w:fldCharType="end"/>
            </w:r>
          </w:hyperlink>
        </w:p>
        <w:p w14:paraId="598AFB00" w14:textId="722F453C" w:rsidR="00484864" w:rsidRPr="00484864" w:rsidRDefault="0056591D" w:rsidP="00B93D8E">
          <w:pPr>
            <w:pStyle w:val="Sadraj1"/>
            <w:tabs>
              <w:tab w:val="right" w:leader="dot" w:pos="9062"/>
            </w:tabs>
            <w:spacing w:line="360" w:lineRule="auto"/>
            <w:rPr>
              <w:rFonts w:ascii="Times New Roman" w:hAnsi="Times New Roman" w:cs="Times New Roman"/>
              <w:noProof/>
              <w:sz w:val="24"/>
              <w:szCs w:val="24"/>
            </w:rPr>
          </w:pPr>
          <w:hyperlink w:anchor="_Toc52465878" w:history="1">
            <w:r w:rsidR="00484864" w:rsidRPr="00484864">
              <w:rPr>
                <w:rStyle w:val="Hiperveza"/>
                <w:rFonts w:ascii="Times New Roman" w:eastAsia="Calibri" w:hAnsi="Times New Roman" w:cs="Times New Roman"/>
                <w:noProof/>
                <w:sz w:val="24"/>
                <w:szCs w:val="24"/>
              </w:rPr>
              <w:t>17. Projekti u suradnji s lokalnom zjednicom</w:t>
            </w:r>
            <w:r w:rsidR="00484864" w:rsidRPr="00484864">
              <w:rPr>
                <w:rFonts w:ascii="Times New Roman" w:hAnsi="Times New Roman" w:cs="Times New Roman"/>
                <w:noProof/>
                <w:webHidden/>
                <w:sz w:val="24"/>
                <w:szCs w:val="24"/>
              </w:rPr>
              <w:tab/>
            </w:r>
            <w:r w:rsidR="00484864" w:rsidRPr="00484864">
              <w:rPr>
                <w:rFonts w:ascii="Times New Roman" w:hAnsi="Times New Roman" w:cs="Times New Roman"/>
                <w:noProof/>
                <w:webHidden/>
                <w:sz w:val="24"/>
                <w:szCs w:val="24"/>
              </w:rPr>
              <w:fldChar w:fldCharType="begin"/>
            </w:r>
            <w:r w:rsidR="00484864" w:rsidRPr="00484864">
              <w:rPr>
                <w:rFonts w:ascii="Times New Roman" w:hAnsi="Times New Roman" w:cs="Times New Roman"/>
                <w:noProof/>
                <w:webHidden/>
                <w:sz w:val="24"/>
                <w:szCs w:val="24"/>
              </w:rPr>
              <w:instrText xml:space="preserve"> PAGEREF _Toc52465878 \h </w:instrText>
            </w:r>
            <w:r w:rsidR="00484864" w:rsidRPr="00484864">
              <w:rPr>
                <w:rFonts w:ascii="Times New Roman" w:hAnsi="Times New Roman" w:cs="Times New Roman"/>
                <w:noProof/>
                <w:webHidden/>
                <w:sz w:val="24"/>
                <w:szCs w:val="24"/>
              </w:rPr>
            </w:r>
            <w:r w:rsidR="00484864" w:rsidRPr="00484864">
              <w:rPr>
                <w:rFonts w:ascii="Times New Roman" w:hAnsi="Times New Roman" w:cs="Times New Roman"/>
                <w:noProof/>
                <w:webHidden/>
                <w:sz w:val="24"/>
                <w:szCs w:val="24"/>
              </w:rPr>
              <w:fldChar w:fldCharType="separate"/>
            </w:r>
            <w:r w:rsidR="00E617ED">
              <w:rPr>
                <w:rFonts w:ascii="Times New Roman" w:hAnsi="Times New Roman" w:cs="Times New Roman"/>
                <w:noProof/>
                <w:webHidden/>
                <w:sz w:val="24"/>
                <w:szCs w:val="24"/>
              </w:rPr>
              <w:t>93</w:t>
            </w:r>
            <w:r w:rsidR="00484864" w:rsidRPr="00484864">
              <w:rPr>
                <w:rFonts w:ascii="Times New Roman" w:hAnsi="Times New Roman" w:cs="Times New Roman"/>
                <w:noProof/>
                <w:webHidden/>
                <w:sz w:val="24"/>
                <w:szCs w:val="24"/>
              </w:rPr>
              <w:fldChar w:fldCharType="end"/>
            </w:r>
          </w:hyperlink>
        </w:p>
        <w:p w14:paraId="43CC0DA2" w14:textId="39E111F5" w:rsidR="00484864" w:rsidRPr="00484864" w:rsidRDefault="0056591D" w:rsidP="00B93D8E">
          <w:pPr>
            <w:pStyle w:val="Sadraj1"/>
            <w:tabs>
              <w:tab w:val="right" w:leader="dot" w:pos="9062"/>
            </w:tabs>
            <w:spacing w:line="360" w:lineRule="auto"/>
            <w:rPr>
              <w:rFonts w:ascii="Times New Roman" w:hAnsi="Times New Roman" w:cs="Times New Roman"/>
              <w:noProof/>
              <w:sz w:val="24"/>
              <w:szCs w:val="24"/>
            </w:rPr>
          </w:pPr>
          <w:hyperlink w:anchor="_Toc52465879" w:history="1">
            <w:r w:rsidR="00484864" w:rsidRPr="00484864">
              <w:rPr>
                <w:rStyle w:val="Hiperveza"/>
                <w:rFonts w:ascii="Times New Roman" w:eastAsia="Calibri" w:hAnsi="Times New Roman" w:cs="Times New Roman"/>
                <w:noProof/>
                <w:sz w:val="24"/>
                <w:szCs w:val="24"/>
              </w:rPr>
              <w:t>18. Ostale odgojno-obrazovne aktivnosti</w:t>
            </w:r>
            <w:r w:rsidR="00484864" w:rsidRPr="00484864">
              <w:rPr>
                <w:rFonts w:ascii="Times New Roman" w:hAnsi="Times New Roman" w:cs="Times New Roman"/>
                <w:noProof/>
                <w:webHidden/>
                <w:sz w:val="24"/>
                <w:szCs w:val="24"/>
              </w:rPr>
              <w:tab/>
            </w:r>
            <w:r w:rsidR="00484864" w:rsidRPr="00484864">
              <w:rPr>
                <w:rFonts w:ascii="Times New Roman" w:hAnsi="Times New Roman" w:cs="Times New Roman"/>
                <w:noProof/>
                <w:webHidden/>
                <w:sz w:val="24"/>
                <w:szCs w:val="24"/>
              </w:rPr>
              <w:fldChar w:fldCharType="begin"/>
            </w:r>
            <w:r w:rsidR="00484864" w:rsidRPr="00484864">
              <w:rPr>
                <w:rFonts w:ascii="Times New Roman" w:hAnsi="Times New Roman" w:cs="Times New Roman"/>
                <w:noProof/>
                <w:webHidden/>
                <w:sz w:val="24"/>
                <w:szCs w:val="24"/>
              </w:rPr>
              <w:instrText xml:space="preserve"> PAGEREF _Toc52465879 \h </w:instrText>
            </w:r>
            <w:r w:rsidR="00484864" w:rsidRPr="00484864">
              <w:rPr>
                <w:rFonts w:ascii="Times New Roman" w:hAnsi="Times New Roman" w:cs="Times New Roman"/>
                <w:noProof/>
                <w:webHidden/>
                <w:sz w:val="24"/>
                <w:szCs w:val="24"/>
              </w:rPr>
            </w:r>
            <w:r w:rsidR="00484864" w:rsidRPr="00484864">
              <w:rPr>
                <w:rFonts w:ascii="Times New Roman" w:hAnsi="Times New Roman" w:cs="Times New Roman"/>
                <w:noProof/>
                <w:webHidden/>
                <w:sz w:val="24"/>
                <w:szCs w:val="24"/>
              </w:rPr>
              <w:fldChar w:fldCharType="separate"/>
            </w:r>
            <w:r w:rsidR="00E617ED">
              <w:rPr>
                <w:rFonts w:ascii="Times New Roman" w:hAnsi="Times New Roman" w:cs="Times New Roman"/>
                <w:noProof/>
                <w:webHidden/>
                <w:sz w:val="24"/>
                <w:szCs w:val="24"/>
              </w:rPr>
              <w:t>97</w:t>
            </w:r>
            <w:r w:rsidR="00484864" w:rsidRPr="00484864">
              <w:rPr>
                <w:rFonts w:ascii="Times New Roman" w:hAnsi="Times New Roman" w:cs="Times New Roman"/>
                <w:noProof/>
                <w:webHidden/>
                <w:sz w:val="24"/>
                <w:szCs w:val="24"/>
              </w:rPr>
              <w:fldChar w:fldCharType="end"/>
            </w:r>
          </w:hyperlink>
        </w:p>
        <w:p w14:paraId="0633E981" w14:textId="20E9039E" w:rsidR="00484864" w:rsidRPr="00484864" w:rsidRDefault="0056591D" w:rsidP="00B93D8E">
          <w:pPr>
            <w:pStyle w:val="Sadraj1"/>
            <w:tabs>
              <w:tab w:val="right" w:leader="dot" w:pos="9062"/>
            </w:tabs>
            <w:spacing w:line="360" w:lineRule="auto"/>
            <w:rPr>
              <w:rFonts w:ascii="Times New Roman" w:hAnsi="Times New Roman" w:cs="Times New Roman"/>
              <w:noProof/>
              <w:sz w:val="24"/>
              <w:szCs w:val="24"/>
            </w:rPr>
          </w:pPr>
          <w:hyperlink w:anchor="_Toc52465880" w:history="1">
            <w:r w:rsidR="00484864" w:rsidRPr="00484864">
              <w:rPr>
                <w:rStyle w:val="Hiperveza"/>
                <w:rFonts w:ascii="Times New Roman" w:eastAsia="Calibri" w:hAnsi="Times New Roman" w:cs="Times New Roman"/>
                <w:noProof/>
                <w:sz w:val="24"/>
                <w:szCs w:val="24"/>
              </w:rPr>
              <w:t>19. Plan i program rada Školskog športskog društva „August“</w:t>
            </w:r>
            <w:r w:rsidR="00484864" w:rsidRPr="00484864">
              <w:rPr>
                <w:rFonts w:ascii="Times New Roman" w:hAnsi="Times New Roman" w:cs="Times New Roman"/>
                <w:noProof/>
                <w:webHidden/>
                <w:sz w:val="24"/>
                <w:szCs w:val="24"/>
              </w:rPr>
              <w:tab/>
            </w:r>
            <w:r w:rsidR="00484864" w:rsidRPr="00484864">
              <w:rPr>
                <w:rFonts w:ascii="Times New Roman" w:hAnsi="Times New Roman" w:cs="Times New Roman"/>
                <w:noProof/>
                <w:webHidden/>
                <w:sz w:val="24"/>
                <w:szCs w:val="24"/>
              </w:rPr>
              <w:fldChar w:fldCharType="begin"/>
            </w:r>
            <w:r w:rsidR="00484864" w:rsidRPr="00484864">
              <w:rPr>
                <w:rFonts w:ascii="Times New Roman" w:hAnsi="Times New Roman" w:cs="Times New Roman"/>
                <w:noProof/>
                <w:webHidden/>
                <w:sz w:val="24"/>
                <w:szCs w:val="24"/>
              </w:rPr>
              <w:instrText xml:space="preserve"> PAGEREF _Toc52465880 \h </w:instrText>
            </w:r>
            <w:r w:rsidR="00484864" w:rsidRPr="00484864">
              <w:rPr>
                <w:rFonts w:ascii="Times New Roman" w:hAnsi="Times New Roman" w:cs="Times New Roman"/>
                <w:noProof/>
                <w:webHidden/>
                <w:sz w:val="24"/>
                <w:szCs w:val="24"/>
              </w:rPr>
            </w:r>
            <w:r w:rsidR="00484864" w:rsidRPr="00484864">
              <w:rPr>
                <w:rFonts w:ascii="Times New Roman" w:hAnsi="Times New Roman" w:cs="Times New Roman"/>
                <w:noProof/>
                <w:webHidden/>
                <w:sz w:val="24"/>
                <w:szCs w:val="24"/>
              </w:rPr>
              <w:fldChar w:fldCharType="separate"/>
            </w:r>
            <w:r w:rsidR="00E617ED">
              <w:rPr>
                <w:rFonts w:ascii="Times New Roman" w:hAnsi="Times New Roman" w:cs="Times New Roman"/>
                <w:noProof/>
                <w:webHidden/>
                <w:sz w:val="24"/>
                <w:szCs w:val="24"/>
              </w:rPr>
              <w:t>100</w:t>
            </w:r>
            <w:r w:rsidR="00484864" w:rsidRPr="00484864">
              <w:rPr>
                <w:rFonts w:ascii="Times New Roman" w:hAnsi="Times New Roman" w:cs="Times New Roman"/>
                <w:noProof/>
                <w:webHidden/>
                <w:sz w:val="24"/>
                <w:szCs w:val="24"/>
              </w:rPr>
              <w:fldChar w:fldCharType="end"/>
            </w:r>
          </w:hyperlink>
        </w:p>
        <w:p w14:paraId="1091B1B0" w14:textId="7CC65064" w:rsidR="00484864" w:rsidRPr="00484864" w:rsidRDefault="0056591D" w:rsidP="00B93D8E">
          <w:pPr>
            <w:pStyle w:val="Sadraj1"/>
            <w:tabs>
              <w:tab w:val="right" w:leader="dot" w:pos="9062"/>
            </w:tabs>
            <w:spacing w:line="360" w:lineRule="auto"/>
            <w:rPr>
              <w:rFonts w:ascii="Times New Roman" w:hAnsi="Times New Roman" w:cs="Times New Roman"/>
              <w:noProof/>
              <w:sz w:val="24"/>
              <w:szCs w:val="24"/>
            </w:rPr>
          </w:pPr>
          <w:hyperlink w:anchor="_Toc52465881" w:history="1">
            <w:r w:rsidR="00484864" w:rsidRPr="00484864">
              <w:rPr>
                <w:rStyle w:val="Hiperveza"/>
                <w:rFonts w:ascii="Times New Roman" w:eastAsia="Calibri" w:hAnsi="Times New Roman" w:cs="Times New Roman"/>
                <w:noProof/>
                <w:sz w:val="24"/>
                <w:szCs w:val="24"/>
              </w:rPr>
              <w:t>20. Plan i program rada Učeničke zadruge  „Zdenec“</w:t>
            </w:r>
            <w:r w:rsidR="00484864" w:rsidRPr="00484864">
              <w:rPr>
                <w:rFonts w:ascii="Times New Roman" w:hAnsi="Times New Roman" w:cs="Times New Roman"/>
                <w:noProof/>
                <w:webHidden/>
                <w:sz w:val="24"/>
                <w:szCs w:val="24"/>
              </w:rPr>
              <w:tab/>
            </w:r>
            <w:r w:rsidR="00484864" w:rsidRPr="00484864">
              <w:rPr>
                <w:rFonts w:ascii="Times New Roman" w:hAnsi="Times New Roman" w:cs="Times New Roman"/>
                <w:noProof/>
                <w:webHidden/>
                <w:sz w:val="24"/>
                <w:szCs w:val="24"/>
              </w:rPr>
              <w:fldChar w:fldCharType="begin"/>
            </w:r>
            <w:r w:rsidR="00484864" w:rsidRPr="00484864">
              <w:rPr>
                <w:rFonts w:ascii="Times New Roman" w:hAnsi="Times New Roman" w:cs="Times New Roman"/>
                <w:noProof/>
                <w:webHidden/>
                <w:sz w:val="24"/>
                <w:szCs w:val="24"/>
              </w:rPr>
              <w:instrText xml:space="preserve"> PAGEREF _Toc52465881 \h </w:instrText>
            </w:r>
            <w:r w:rsidR="00484864" w:rsidRPr="00484864">
              <w:rPr>
                <w:rFonts w:ascii="Times New Roman" w:hAnsi="Times New Roman" w:cs="Times New Roman"/>
                <w:noProof/>
                <w:webHidden/>
                <w:sz w:val="24"/>
                <w:szCs w:val="24"/>
              </w:rPr>
            </w:r>
            <w:r w:rsidR="00484864" w:rsidRPr="00484864">
              <w:rPr>
                <w:rFonts w:ascii="Times New Roman" w:hAnsi="Times New Roman" w:cs="Times New Roman"/>
                <w:noProof/>
                <w:webHidden/>
                <w:sz w:val="24"/>
                <w:szCs w:val="24"/>
              </w:rPr>
              <w:fldChar w:fldCharType="separate"/>
            </w:r>
            <w:r w:rsidR="00E617ED">
              <w:rPr>
                <w:rFonts w:ascii="Times New Roman" w:hAnsi="Times New Roman" w:cs="Times New Roman"/>
                <w:noProof/>
                <w:webHidden/>
                <w:sz w:val="24"/>
                <w:szCs w:val="24"/>
              </w:rPr>
              <w:t>101</w:t>
            </w:r>
            <w:r w:rsidR="00484864" w:rsidRPr="00484864">
              <w:rPr>
                <w:rFonts w:ascii="Times New Roman" w:hAnsi="Times New Roman" w:cs="Times New Roman"/>
                <w:noProof/>
                <w:webHidden/>
                <w:sz w:val="24"/>
                <w:szCs w:val="24"/>
              </w:rPr>
              <w:fldChar w:fldCharType="end"/>
            </w:r>
          </w:hyperlink>
        </w:p>
        <w:p w14:paraId="770B4361" w14:textId="77777777" w:rsidR="00AB7D51" w:rsidRDefault="00484864" w:rsidP="00B93D8E">
          <w:pPr>
            <w:spacing w:line="360" w:lineRule="auto"/>
            <w:rPr>
              <w:b/>
              <w:bCs/>
              <w:noProof/>
            </w:rPr>
          </w:pPr>
          <w:r w:rsidRPr="00484864">
            <w:rPr>
              <w:rFonts w:ascii="Times New Roman" w:hAnsi="Times New Roman" w:cs="Times New Roman"/>
              <w:b/>
              <w:bCs/>
              <w:noProof/>
              <w:sz w:val="24"/>
              <w:szCs w:val="24"/>
            </w:rPr>
            <w:fldChar w:fldCharType="end"/>
          </w:r>
        </w:p>
      </w:sdtContent>
    </w:sdt>
    <w:p w14:paraId="4236B87A" w14:textId="24193B78" w:rsidR="00C06348" w:rsidRPr="00AB7D51" w:rsidRDefault="00C06348">
      <w:r>
        <w:rPr>
          <w:rFonts w:ascii="Times New Roman" w:eastAsia="Calibri" w:hAnsi="Times New Roman" w:cs="Times New Roman"/>
          <w:sz w:val="24"/>
          <w:szCs w:val="24"/>
        </w:rPr>
        <w:br w:type="page"/>
      </w:r>
    </w:p>
    <w:p w14:paraId="6E67ED46" w14:textId="7FB95A33" w:rsidR="00DE518E" w:rsidRPr="00DE518E" w:rsidRDefault="00DE518E" w:rsidP="00484864">
      <w:pPr>
        <w:pStyle w:val="Naslov1"/>
        <w:rPr>
          <w:rFonts w:eastAsia="Calibri"/>
        </w:rPr>
      </w:pPr>
      <w:bookmarkStart w:id="1" w:name="_Toc52465850"/>
      <w:r w:rsidRPr="00DE518E">
        <w:rPr>
          <w:rFonts w:eastAsia="Calibri"/>
        </w:rPr>
        <w:lastRenderedPageBreak/>
        <w:t>1. Uvod</w:t>
      </w:r>
      <w:bookmarkEnd w:id="1"/>
    </w:p>
    <w:p w14:paraId="24067D02" w14:textId="77777777" w:rsidR="00DE518E" w:rsidRPr="00DE518E" w:rsidRDefault="00DE518E" w:rsidP="00DE518E">
      <w:pPr>
        <w:spacing w:after="200" w:line="276" w:lineRule="auto"/>
        <w:rPr>
          <w:rFonts w:ascii="Times New Roman" w:eastAsia="Calibri" w:hAnsi="Times New Roman" w:cs="Times New Roman"/>
          <w:sz w:val="8"/>
          <w:szCs w:val="8"/>
        </w:rPr>
      </w:pPr>
    </w:p>
    <w:p w14:paraId="27F682D4" w14:textId="77777777" w:rsidR="00DE518E" w:rsidRPr="00DE518E" w:rsidRDefault="00DE518E" w:rsidP="00DE518E">
      <w:pPr>
        <w:spacing w:after="200" w:line="360" w:lineRule="auto"/>
        <w:jc w:val="both"/>
        <w:rPr>
          <w:rFonts w:ascii="Times New Roman" w:eastAsia="Calibri" w:hAnsi="Times New Roman" w:cs="Times New Roman"/>
          <w:sz w:val="24"/>
          <w:szCs w:val="24"/>
        </w:rPr>
      </w:pPr>
      <w:r w:rsidRPr="00DE518E">
        <w:rPr>
          <w:rFonts w:ascii="Times New Roman" w:eastAsia="Calibri" w:hAnsi="Times New Roman" w:cs="Times New Roman"/>
          <w:sz w:val="24"/>
          <w:szCs w:val="24"/>
        </w:rPr>
        <w:t>U Osnovnoj školi Antuna Augustinčića potičemo poštovanje, uljudnost, i prijateljstvo među radnicima i učenicima. Učimo jedni od drugih, pomažemo jedni drugima i aktivno slušamo jedni druge. Prema svim učenicima odnosimo se pravedno i dosljedno, pružamo im jednake mogućnosti, poštujemo njihovo razmišljanje, ideje, emocije, potrebe i stavove, te pozitivno utječemo na razvoj njihovog samopouzdanja. Razvijamo multikulturalnost, živimo u zajedništvu i prihvaćanju svih različitosti. Vodimo računa o potrebama drugih. S roditeljima naših učenika ostvarujemo suradnički, otvoren, iskren, profesionalan odnos pun razumijevanja uz stalni razvoj i očuvanje međusobne podrške. Radnici i roditelji učenika imaju isti cilj - sretno i obrazovano dijete. Lokalna zajednica je osnivač i partner naše škole. Trudimo se biti uzorni u ostvarenju svojih ciljeva, a lokalna zajednica u tome nam pruža podršku. Svi radnici škole, uz pomoć roditelja i lokalne zajednice, kroz zalaganje, upornost, te razmjenu iskustava i timski rad, teže ostvarivanju ovih ciljeva.</w:t>
      </w:r>
    </w:p>
    <w:p w14:paraId="3705D555" w14:textId="77777777" w:rsidR="00DE518E" w:rsidRPr="00DE518E" w:rsidRDefault="00DE518E" w:rsidP="00DE518E">
      <w:pPr>
        <w:spacing w:after="200" w:line="360" w:lineRule="auto"/>
        <w:jc w:val="both"/>
        <w:rPr>
          <w:rFonts w:ascii="Times New Roman" w:eastAsia="Calibri" w:hAnsi="Times New Roman" w:cs="Times New Roman"/>
          <w:sz w:val="24"/>
          <w:szCs w:val="24"/>
        </w:rPr>
      </w:pPr>
      <w:r w:rsidRPr="00DE518E">
        <w:rPr>
          <w:rFonts w:ascii="Times New Roman" w:eastAsia="Calibri" w:hAnsi="Times New Roman" w:cs="Times New Roman"/>
          <w:sz w:val="24"/>
          <w:szCs w:val="24"/>
        </w:rPr>
        <w:t>Školski kurikulum naše škole polazište je i dokument na temelju kojeg nastojimo ostvariti ciljeve i zadatke odgoja i obrazovanja. Pod pojmom Školskog kurikuluma podrazumijevamo sve sadržaje, procese i aktivnosti koji su usmjereni na ostvarivanje ciljeva i zadaća odgoja i obrazovanja kako bismo promovirali intelektualni, osobni, društveni i tjelesni razvoj učenika. On obuhvaća, osim redovitih programa nastave, i druge programe koje škola provodi, pokazuje brojne aktivnosti učenika i učitelja, pokazuje po čemu je naša škola prepoznatljiva.</w:t>
      </w:r>
      <w:r w:rsidRPr="00DE518E">
        <w:rPr>
          <w:rFonts w:ascii="Times New Roman" w:eastAsia="Calibri" w:hAnsi="Times New Roman" w:cs="Times New Roman"/>
          <w:sz w:val="24"/>
          <w:szCs w:val="24"/>
        </w:rPr>
        <w:tab/>
      </w:r>
    </w:p>
    <w:p w14:paraId="75D6014E" w14:textId="77777777" w:rsidR="00DE518E" w:rsidRPr="00DE518E" w:rsidRDefault="00DE518E" w:rsidP="00DE518E">
      <w:pPr>
        <w:spacing w:after="200" w:line="360" w:lineRule="auto"/>
        <w:jc w:val="both"/>
        <w:rPr>
          <w:rFonts w:ascii="Times New Roman" w:eastAsia="Calibri" w:hAnsi="Times New Roman" w:cs="Times New Roman"/>
          <w:sz w:val="24"/>
          <w:szCs w:val="24"/>
        </w:rPr>
      </w:pPr>
      <w:r w:rsidRPr="00DE518E">
        <w:rPr>
          <w:rFonts w:ascii="Times New Roman" w:eastAsia="Calibri" w:hAnsi="Times New Roman" w:cs="Times New Roman"/>
          <w:sz w:val="24"/>
          <w:szCs w:val="24"/>
        </w:rPr>
        <w:t>Školski kurikulum temelji se na učeničkoj razini znanja, interesa i sposobnosti, na raznolikosti i kompleksnosti obrazovnih interesa i potreba učenika, roditelja i lokalne zajednice, stalnom porastu znanja te potrebom oblikovanja učenikove osobnosti u svijetu koji se ubrzano mijenja.</w:t>
      </w:r>
    </w:p>
    <w:p w14:paraId="2DFD0EF7" w14:textId="77777777" w:rsidR="00DE518E" w:rsidRPr="00DE518E" w:rsidRDefault="00DE518E" w:rsidP="00DE518E">
      <w:pPr>
        <w:spacing w:after="200" w:line="360" w:lineRule="auto"/>
        <w:jc w:val="both"/>
        <w:rPr>
          <w:rFonts w:ascii="Times New Roman" w:eastAsia="Calibri" w:hAnsi="Times New Roman" w:cs="Times New Roman"/>
          <w:sz w:val="24"/>
          <w:szCs w:val="24"/>
        </w:rPr>
      </w:pPr>
      <w:r w:rsidRPr="00DE518E">
        <w:rPr>
          <w:rFonts w:ascii="Times New Roman" w:eastAsia="Calibri" w:hAnsi="Times New Roman" w:cs="Times New Roman"/>
          <w:sz w:val="24"/>
          <w:szCs w:val="24"/>
        </w:rPr>
        <w:t>Planiranim aktivnostima, programima i projektima težimo kvalitetnim rezultatima ostvariti ciljeve usmjerene na učenika i njegov razvoj, stručnu samostalnost i odgovornost učitelja, samostalnost i razvoj škole te uz potporu uže i šire društvene zajednice doprinijeti izgradnji učinkovitog i kvalitetnog školovanja učenika naše škole.  Nastojimo unaprijediti stručnost i kreativnost i odgovornost u radu svih učitelja, omogućiti učiteljima stjecanje novih učiteljskih kompetencija, razviti poticajnu i uvažavajuću školsku klimu, te suradničke odnose. Također težimo ostvariti djelotvornu međusobnu suradnju u školi, suradnju s roditeljima i sa zajednicom koja će učenicima pomoći da uče na nove načine.</w:t>
      </w:r>
    </w:p>
    <w:p w14:paraId="6033D67F" w14:textId="77777777" w:rsidR="00DE518E" w:rsidRPr="00DE518E" w:rsidRDefault="00DE518E" w:rsidP="00DE518E">
      <w:pPr>
        <w:spacing w:after="200" w:line="360" w:lineRule="auto"/>
        <w:rPr>
          <w:rFonts w:ascii="Times New Roman" w:eastAsia="Calibri" w:hAnsi="Times New Roman" w:cs="Times New Roman"/>
          <w:sz w:val="24"/>
          <w:szCs w:val="24"/>
        </w:rPr>
      </w:pPr>
    </w:p>
    <w:p w14:paraId="7635D1DF" w14:textId="09C16122" w:rsidR="00DE518E" w:rsidRPr="00DE518E" w:rsidRDefault="00DE518E" w:rsidP="00484864">
      <w:pPr>
        <w:pStyle w:val="Naslov1"/>
        <w:rPr>
          <w:rFonts w:eastAsia="Calibri"/>
        </w:rPr>
      </w:pPr>
      <w:bookmarkStart w:id="2" w:name="_Toc52465851"/>
      <w:r w:rsidRPr="00DE518E">
        <w:rPr>
          <w:rFonts w:eastAsia="Calibri"/>
        </w:rPr>
        <w:lastRenderedPageBreak/>
        <w:t>2. Plan izrade kurikuluma</w:t>
      </w:r>
      <w:bookmarkEnd w:id="2"/>
    </w:p>
    <w:p w14:paraId="67277EC7" w14:textId="6E71315A" w:rsidR="00DE518E" w:rsidRPr="00DE518E" w:rsidRDefault="00DE518E" w:rsidP="00484864">
      <w:pPr>
        <w:pStyle w:val="Naslov2"/>
        <w:rPr>
          <w:rFonts w:eastAsia="Calibri"/>
        </w:rPr>
      </w:pPr>
      <w:bookmarkStart w:id="3" w:name="_Toc52465852"/>
      <w:r w:rsidRPr="00DE518E">
        <w:rPr>
          <w:rFonts w:eastAsia="Calibri"/>
        </w:rPr>
        <w:t>2.1. Imenovanje tima za izradu i vrjednovanje školskog kurikul</w:t>
      </w:r>
      <w:r>
        <w:rPr>
          <w:rFonts w:eastAsia="Calibri"/>
        </w:rPr>
        <w:t>um</w:t>
      </w:r>
      <w:r w:rsidRPr="00DE518E">
        <w:rPr>
          <w:rFonts w:eastAsia="Calibri"/>
        </w:rPr>
        <w:t>a</w:t>
      </w:r>
      <w:bookmarkEnd w:id="3"/>
      <w:r w:rsidRPr="00DE518E">
        <w:rPr>
          <w:rFonts w:eastAsia="Calibri"/>
        </w:rPr>
        <w:t xml:space="preserve"> </w:t>
      </w:r>
    </w:p>
    <w:p w14:paraId="4758FC80" w14:textId="77777777" w:rsidR="00DE518E" w:rsidRPr="00DE518E" w:rsidRDefault="00DE518E" w:rsidP="00DE518E">
      <w:pPr>
        <w:pStyle w:val="Odlomakpopisa"/>
        <w:numPr>
          <w:ilvl w:val="0"/>
          <w:numId w:val="6"/>
        </w:numPr>
        <w:spacing w:after="200" w:line="360" w:lineRule="auto"/>
        <w:jc w:val="both"/>
        <w:rPr>
          <w:rFonts w:ascii="Times New Roman" w:eastAsia="Calibri" w:hAnsi="Times New Roman" w:cs="Times New Roman"/>
          <w:sz w:val="24"/>
          <w:szCs w:val="24"/>
        </w:rPr>
      </w:pPr>
      <w:r w:rsidRPr="00DE518E">
        <w:rPr>
          <w:rFonts w:ascii="Times New Roman" w:eastAsia="Calibri" w:hAnsi="Times New Roman" w:cs="Times New Roman"/>
          <w:sz w:val="24"/>
          <w:szCs w:val="24"/>
        </w:rPr>
        <w:t>Danijela Adžijević – ravnateljica</w:t>
      </w:r>
    </w:p>
    <w:p w14:paraId="78924377" w14:textId="61AD1058" w:rsidR="00DE518E" w:rsidRPr="00DE518E" w:rsidRDefault="00DE518E" w:rsidP="00DE518E">
      <w:pPr>
        <w:pStyle w:val="Odlomakpopisa"/>
        <w:numPr>
          <w:ilvl w:val="0"/>
          <w:numId w:val="6"/>
        </w:numPr>
        <w:spacing w:after="200" w:line="360" w:lineRule="auto"/>
        <w:jc w:val="both"/>
        <w:rPr>
          <w:rFonts w:ascii="Times New Roman" w:eastAsia="Calibri" w:hAnsi="Times New Roman" w:cs="Times New Roman"/>
          <w:sz w:val="24"/>
          <w:szCs w:val="24"/>
        </w:rPr>
      </w:pPr>
      <w:r w:rsidRPr="00DE518E">
        <w:rPr>
          <w:rFonts w:ascii="Times New Roman" w:eastAsia="Calibri" w:hAnsi="Times New Roman" w:cs="Times New Roman"/>
          <w:sz w:val="24"/>
          <w:szCs w:val="24"/>
        </w:rPr>
        <w:t xml:space="preserve">Ivana Došen – stručna suradnica pedagoginja </w:t>
      </w:r>
    </w:p>
    <w:p w14:paraId="1E3335BA" w14:textId="07FB4550" w:rsidR="00DE518E" w:rsidRPr="00DE518E" w:rsidRDefault="00DE518E" w:rsidP="00DE518E">
      <w:pPr>
        <w:pStyle w:val="Odlomakpopisa"/>
        <w:numPr>
          <w:ilvl w:val="0"/>
          <w:numId w:val="6"/>
        </w:numPr>
        <w:spacing w:after="200" w:line="360" w:lineRule="auto"/>
        <w:jc w:val="both"/>
        <w:rPr>
          <w:rFonts w:ascii="Times New Roman" w:eastAsia="Calibri" w:hAnsi="Times New Roman" w:cs="Times New Roman"/>
          <w:sz w:val="24"/>
          <w:szCs w:val="24"/>
        </w:rPr>
      </w:pPr>
      <w:r w:rsidRPr="00DE518E">
        <w:rPr>
          <w:rFonts w:ascii="Times New Roman" w:eastAsia="Calibri" w:hAnsi="Times New Roman" w:cs="Times New Roman"/>
          <w:sz w:val="24"/>
          <w:szCs w:val="24"/>
        </w:rPr>
        <w:t xml:space="preserve">Iva Letica – stručna suradnica psihologinja </w:t>
      </w:r>
    </w:p>
    <w:p w14:paraId="2DA0E009" w14:textId="01EF1C10" w:rsidR="00DE518E" w:rsidRPr="00DE518E" w:rsidRDefault="00DE518E" w:rsidP="00DE518E">
      <w:pPr>
        <w:pStyle w:val="Odlomakpopisa"/>
        <w:numPr>
          <w:ilvl w:val="0"/>
          <w:numId w:val="6"/>
        </w:numPr>
        <w:spacing w:after="200" w:line="360" w:lineRule="auto"/>
        <w:jc w:val="both"/>
        <w:rPr>
          <w:rFonts w:ascii="Times New Roman" w:eastAsia="Calibri" w:hAnsi="Times New Roman" w:cs="Times New Roman"/>
          <w:sz w:val="24"/>
          <w:szCs w:val="24"/>
        </w:rPr>
      </w:pPr>
      <w:r w:rsidRPr="00DE518E">
        <w:rPr>
          <w:rFonts w:ascii="Times New Roman" w:eastAsia="Calibri" w:hAnsi="Times New Roman" w:cs="Times New Roman"/>
          <w:sz w:val="24"/>
          <w:szCs w:val="24"/>
        </w:rPr>
        <w:t>Ivana Komesarović– stručna suradnica socijalna pedagoginja</w:t>
      </w:r>
    </w:p>
    <w:p w14:paraId="429E14CD" w14:textId="3EF54A27" w:rsidR="00DE518E" w:rsidRPr="00DE518E" w:rsidRDefault="00DE518E" w:rsidP="00DE518E">
      <w:pPr>
        <w:pStyle w:val="Odlomakpopisa"/>
        <w:numPr>
          <w:ilvl w:val="0"/>
          <w:numId w:val="6"/>
        </w:numPr>
        <w:spacing w:after="200" w:line="360" w:lineRule="auto"/>
        <w:jc w:val="both"/>
        <w:rPr>
          <w:rFonts w:ascii="Times New Roman" w:eastAsia="Calibri" w:hAnsi="Times New Roman" w:cs="Times New Roman"/>
          <w:sz w:val="24"/>
          <w:szCs w:val="24"/>
        </w:rPr>
      </w:pPr>
      <w:r w:rsidRPr="00DE518E">
        <w:rPr>
          <w:rFonts w:ascii="Times New Roman" w:eastAsia="Calibri" w:hAnsi="Times New Roman" w:cs="Times New Roman"/>
          <w:sz w:val="24"/>
          <w:szCs w:val="24"/>
        </w:rPr>
        <w:t>Martina Stepić – stručna suradnica knjižničarka</w:t>
      </w:r>
    </w:p>
    <w:p w14:paraId="4590E047" w14:textId="77777777" w:rsidR="00DE518E" w:rsidRPr="00DE518E" w:rsidRDefault="00DE518E" w:rsidP="00484864">
      <w:pPr>
        <w:pStyle w:val="Naslov2"/>
        <w:rPr>
          <w:rFonts w:eastAsia="Calibri"/>
        </w:rPr>
      </w:pPr>
      <w:bookmarkStart w:id="4" w:name="_Toc52465853"/>
      <w:r w:rsidRPr="00DE518E">
        <w:rPr>
          <w:rFonts w:eastAsia="Calibri"/>
        </w:rPr>
        <w:t>2.2. Postojeće stanje i pripremna faza</w:t>
      </w:r>
      <w:bookmarkEnd w:id="4"/>
    </w:p>
    <w:p w14:paraId="61F8DB88" w14:textId="638D63C9" w:rsidR="00DE518E" w:rsidRPr="00DE518E" w:rsidRDefault="00DE518E" w:rsidP="00DE518E">
      <w:pPr>
        <w:pStyle w:val="Odlomakpopisa"/>
        <w:numPr>
          <w:ilvl w:val="0"/>
          <w:numId w:val="7"/>
        </w:numPr>
        <w:spacing w:after="200" w:line="360" w:lineRule="auto"/>
        <w:jc w:val="both"/>
        <w:rPr>
          <w:rFonts w:ascii="Times New Roman" w:eastAsia="Calibri" w:hAnsi="Times New Roman" w:cs="Times New Roman"/>
          <w:sz w:val="24"/>
          <w:szCs w:val="24"/>
        </w:rPr>
      </w:pPr>
      <w:r w:rsidRPr="00DE518E">
        <w:rPr>
          <w:rFonts w:ascii="Times New Roman" w:eastAsia="Calibri" w:hAnsi="Times New Roman" w:cs="Times New Roman"/>
          <w:sz w:val="24"/>
          <w:szCs w:val="24"/>
        </w:rPr>
        <w:t xml:space="preserve">Učinjena je opsežna analiza uspjeha učenika u šk. g. 2018./19. </w:t>
      </w:r>
    </w:p>
    <w:p w14:paraId="230AE526" w14:textId="476831EB" w:rsidR="00DE518E" w:rsidRPr="00DE518E" w:rsidRDefault="00DE518E" w:rsidP="00DE518E">
      <w:pPr>
        <w:pStyle w:val="Odlomakpopisa"/>
        <w:numPr>
          <w:ilvl w:val="0"/>
          <w:numId w:val="7"/>
        </w:numPr>
        <w:spacing w:after="200" w:line="360" w:lineRule="auto"/>
        <w:jc w:val="both"/>
        <w:rPr>
          <w:rFonts w:ascii="Times New Roman" w:eastAsia="Calibri" w:hAnsi="Times New Roman" w:cs="Times New Roman"/>
          <w:sz w:val="24"/>
          <w:szCs w:val="24"/>
        </w:rPr>
      </w:pPr>
      <w:r w:rsidRPr="00DE518E">
        <w:rPr>
          <w:rFonts w:ascii="Times New Roman" w:eastAsia="Calibri" w:hAnsi="Times New Roman" w:cs="Times New Roman"/>
          <w:sz w:val="24"/>
          <w:szCs w:val="24"/>
        </w:rPr>
        <w:t>Izrađena je SWOT analiza kako bismo utvrdili vanjske i unutarnje čimbenike te pronašli najbolji način za ostvarivanje željenih ciljeva i prioritetnih područja rada škole.</w:t>
      </w:r>
    </w:p>
    <w:p w14:paraId="74059621" w14:textId="27662DD0" w:rsidR="00DE518E" w:rsidRPr="00DE518E" w:rsidRDefault="00DE518E" w:rsidP="00DE518E">
      <w:pPr>
        <w:pStyle w:val="Odlomakpopisa"/>
        <w:numPr>
          <w:ilvl w:val="0"/>
          <w:numId w:val="7"/>
        </w:numPr>
        <w:spacing w:after="200" w:line="360" w:lineRule="auto"/>
        <w:jc w:val="both"/>
        <w:rPr>
          <w:rFonts w:ascii="Times New Roman" w:eastAsia="Calibri" w:hAnsi="Times New Roman" w:cs="Times New Roman"/>
          <w:sz w:val="24"/>
          <w:szCs w:val="24"/>
        </w:rPr>
      </w:pPr>
      <w:r w:rsidRPr="00DE518E">
        <w:rPr>
          <w:rFonts w:ascii="Times New Roman" w:eastAsia="Calibri" w:hAnsi="Times New Roman" w:cs="Times New Roman"/>
          <w:sz w:val="24"/>
          <w:szCs w:val="24"/>
        </w:rPr>
        <w:t xml:space="preserve">Na prvom Učiteljskom vijeću za šk. god 2019./2020.  učitelji su informirani o tijeku izrade novoga Školskog kurikula. Svi su stručni aktivi (razredna i predmetna nastava) dobili zadatak dati prijedlog aktivnosti sukladno interesima učenika i mogućnostima škole nakon čega se pristupilo planiranju i programiranju školskog kurikula. </w:t>
      </w:r>
    </w:p>
    <w:p w14:paraId="155D5A17" w14:textId="707EE9CD" w:rsidR="00DE518E" w:rsidRPr="00DE518E" w:rsidRDefault="00DE518E" w:rsidP="00DE518E">
      <w:pPr>
        <w:pStyle w:val="Odlomakpopisa"/>
        <w:numPr>
          <w:ilvl w:val="0"/>
          <w:numId w:val="7"/>
        </w:numPr>
        <w:spacing w:after="200" w:line="360" w:lineRule="auto"/>
        <w:jc w:val="both"/>
        <w:rPr>
          <w:rFonts w:ascii="Times New Roman" w:eastAsia="Calibri" w:hAnsi="Times New Roman" w:cs="Times New Roman"/>
          <w:sz w:val="24"/>
          <w:szCs w:val="24"/>
        </w:rPr>
      </w:pPr>
      <w:r w:rsidRPr="00DE518E">
        <w:rPr>
          <w:rFonts w:ascii="Times New Roman" w:eastAsia="Calibri" w:hAnsi="Times New Roman" w:cs="Times New Roman"/>
          <w:sz w:val="24"/>
          <w:szCs w:val="24"/>
        </w:rPr>
        <w:t xml:space="preserve">Na drugom Učiteljskom vijeću se raspravljalo o prijedlogu kurikuluma i davale su se ideje </w:t>
      </w:r>
    </w:p>
    <w:p w14:paraId="3955DFA0" w14:textId="545BA3A9" w:rsidR="00DE518E" w:rsidRPr="00DE518E" w:rsidRDefault="00DE518E" w:rsidP="00DE518E">
      <w:pPr>
        <w:pStyle w:val="Odlomakpopisa"/>
        <w:numPr>
          <w:ilvl w:val="0"/>
          <w:numId w:val="7"/>
        </w:numPr>
        <w:spacing w:after="200" w:line="360" w:lineRule="auto"/>
        <w:jc w:val="both"/>
        <w:rPr>
          <w:rFonts w:ascii="Times New Roman" w:eastAsia="Calibri" w:hAnsi="Times New Roman" w:cs="Times New Roman"/>
          <w:sz w:val="24"/>
          <w:szCs w:val="24"/>
        </w:rPr>
      </w:pPr>
      <w:r w:rsidRPr="00DE518E">
        <w:rPr>
          <w:rFonts w:ascii="Times New Roman" w:eastAsia="Calibri" w:hAnsi="Times New Roman" w:cs="Times New Roman"/>
          <w:sz w:val="24"/>
          <w:szCs w:val="24"/>
        </w:rPr>
        <w:t xml:space="preserve">Tim za izradu kurikula se ponovno sastao nakon sjednice i uvrstio prijedloge </w:t>
      </w:r>
    </w:p>
    <w:p w14:paraId="2E70CA9A" w14:textId="77777777" w:rsidR="00DE518E" w:rsidRPr="00DE518E" w:rsidRDefault="00DE518E" w:rsidP="00DE518E">
      <w:pPr>
        <w:spacing w:after="200" w:line="360" w:lineRule="auto"/>
        <w:jc w:val="both"/>
        <w:rPr>
          <w:rFonts w:ascii="Times New Roman" w:eastAsia="Calibri" w:hAnsi="Times New Roman" w:cs="Times New Roman"/>
          <w:sz w:val="24"/>
          <w:szCs w:val="24"/>
        </w:rPr>
      </w:pPr>
      <w:r w:rsidRPr="00DE518E">
        <w:rPr>
          <w:rFonts w:ascii="Times New Roman" w:eastAsia="Calibri" w:hAnsi="Times New Roman" w:cs="Times New Roman"/>
          <w:sz w:val="24"/>
          <w:szCs w:val="24"/>
        </w:rPr>
        <w:t>Školski kurikulum je predloženi plan na čiju realizaciju utječu mnogi čimbenici koje u ovoj fazi donošenja ne možemo predvidjeti, stoga pri realizaciji ovog kurikuluma može doći do prilagodbe planiranih aktivnosti ili otkazivanja planiranog.</w:t>
      </w:r>
    </w:p>
    <w:p w14:paraId="381948BE" w14:textId="77777777" w:rsidR="00DE518E" w:rsidRPr="00DE518E" w:rsidRDefault="00DE518E" w:rsidP="00DE518E">
      <w:pPr>
        <w:spacing w:after="200" w:line="360" w:lineRule="auto"/>
        <w:jc w:val="both"/>
        <w:rPr>
          <w:rFonts w:ascii="Times New Roman" w:eastAsia="Calibri" w:hAnsi="Times New Roman" w:cs="Times New Roman"/>
          <w:sz w:val="24"/>
          <w:szCs w:val="24"/>
        </w:rPr>
      </w:pPr>
    </w:p>
    <w:p w14:paraId="07B7B4F9" w14:textId="077F43AF" w:rsidR="00DE518E" w:rsidRPr="00DE518E" w:rsidRDefault="00DE518E" w:rsidP="00484864">
      <w:pPr>
        <w:pStyle w:val="Naslov1"/>
        <w:rPr>
          <w:rFonts w:eastAsia="Calibri"/>
        </w:rPr>
      </w:pPr>
      <w:bookmarkStart w:id="5" w:name="_Toc52465854"/>
      <w:r w:rsidRPr="00DE518E">
        <w:rPr>
          <w:rFonts w:eastAsia="Calibri"/>
        </w:rPr>
        <w:t>3. Vizija i misija naše škole</w:t>
      </w:r>
      <w:bookmarkEnd w:id="5"/>
    </w:p>
    <w:p w14:paraId="2DA65F78" w14:textId="77777777" w:rsidR="00DE518E" w:rsidRPr="00DE518E" w:rsidRDefault="00DE518E" w:rsidP="00DE518E">
      <w:pPr>
        <w:spacing w:after="200" w:line="360" w:lineRule="auto"/>
        <w:jc w:val="both"/>
        <w:rPr>
          <w:rFonts w:ascii="Times New Roman" w:eastAsia="Calibri" w:hAnsi="Times New Roman" w:cs="Times New Roman"/>
          <w:sz w:val="24"/>
          <w:szCs w:val="24"/>
        </w:rPr>
      </w:pPr>
      <w:r w:rsidRPr="00DE518E">
        <w:rPr>
          <w:rFonts w:ascii="Times New Roman" w:eastAsia="Calibri" w:hAnsi="Times New Roman" w:cs="Times New Roman"/>
          <w:sz w:val="24"/>
          <w:szCs w:val="24"/>
        </w:rPr>
        <w:t>Svaka je škola mjesto na kojem nastaje budućnost, a budućnosti nema bez vizije ljudi koji stvaranje budućnosti smatraju svojom misijom.  Razvijanje vizije i misije naše škole su dva najvažnija koraka za stvaranje uspješnog školskog kurikuluma.</w:t>
      </w:r>
    </w:p>
    <w:p w14:paraId="62A93C1C" w14:textId="77777777" w:rsidR="00DE518E" w:rsidRPr="00DE518E" w:rsidRDefault="00DE518E" w:rsidP="00DE518E">
      <w:pPr>
        <w:spacing w:after="200" w:line="360" w:lineRule="auto"/>
        <w:jc w:val="both"/>
        <w:rPr>
          <w:rFonts w:ascii="Times New Roman" w:eastAsia="Calibri" w:hAnsi="Times New Roman" w:cs="Times New Roman"/>
          <w:sz w:val="24"/>
          <w:szCs w:val="24"/>
        </w:rPr>
      </w:pPr>
      <w:r w:rsidRPr="00DE518E">
        <w:rPr>
          <w:rFonts w:ascii="Times New Roman" w:eastAsia="Calibri" w:hAnsi="Times New Roman" w:cs="Times New Roman"/>
          <w:sz w:val="24"/>
          <w:szCs w:val="24"/>
        </w:rPr>
        <w:t xml:space="preserve">Mi smo škola prijatelj - svi različiti, a jednakovrijedni. Zajedno stvaramo ljude, danas male, a sutra veće od nas. Misija je nastala kao čvrsta definicija onoga zašto postojimo, što želimo postići i na koji ćemo način to ostvariti. Valja reći kako smo i ranije postojali i znali svoju svrhu, no nikada ju nismo do sada definirali i javno pokazali svima koji su povezani s nama i našim </w:t>
      </w:r>
      <w:r w:rsidRPr="00DE518E">
        <w:rPr>
          <w:rFonts w:ascii="Times New Roman" w:eastAsia="Calibri" w:hAnsi="Times New Roman" w:cs="Times New Roman"/>
          <w:sz w:val="24"/>
          <w:szCs w:val="24"/>
        </w:rPr>
        <w:lastRenderedPageBreak/>
        <w:t>radom. Misiju i viziju naše škole doživjeli smo kao putnu kartu koja će nas voditi kroz život i povezivati nas u jedinstvenome cilju.</w:t>
      </w:r>
    </w:p>
    <w:p w14:paraId="1173DCE2" w14:textId="77777777" w:rsidR="00DE518E" w:rsidRPr="00DE518E" w:rsidRDefault="00DE518E" w:rsidP="00DE518E">
      <w:pPr>
        <w:spacing w:after="200" w:line="360" w:lineRule="auto"/>
        <w:jc w:val="both"/>
        <w:rPr>
          <w:rFonts w:ascii="Times New Roman" w:eastAsia="Calibri" w:hAnsi="Times New Roman" w:cs="Times New Roman"/>
          <w:sz w:val="24"/>
          <w:szCs w:val="24"/>
        </w:rPr>
      </w:pPr>
      <w:r w:rsidRPr="00DE518E">
        <w:rPr>
          <w:rFonts w:ascii="Times New Roman" w:eastAsia="Calibri" w:hAnsi="Times New Roman" w:cs="Times New Roman"/>
          <w:sz w:val="24"/>
          <w:szCs w:val="24"/>
        </w:rPr>
        <w:t>Osnovna škola Antuna Augustinčića škola je za sve učenike. Poštujemo jedni druge, vrijedno radimo i odgovorni smo. Težimo izvrsnosti. Činimo pravu, iskrenu i etički korektnu stvar. Odluke temeljimo na činjenicama, a ne na glasinama. Idemo utrtom stazom, ali na njoj ostavljamo i vlastiti trag. Naša je škola poznata prema postignućima svojih učenika i radnika, njihovoj kreativnosti i originalnosti. Tradicionalno postižemo izvrsne rezultate u području integracije, športskog natjecanja, na natjecanjima iz znanja i uspješni smo u organizaciji brojnih javnih manifestacija. Rado se natječemo s drugima, a prije svega međusobno. U našoj se školi školuju  djeca s posebnim obrazovnim potrebama i u skladu s tim svoj djeci pružamo mogućnost kvalitetnog školovanja u redovitom školskom sustavu, osiguravamo usavršavanje radnika i organiziramo pomoć roditeljima i učenicima. Cijenimo trajno i primjenjivo znanje i cjeloživotno učenje. Pri prenošenju znanja želimo učenicima pružiti priliku vježbati pozitivne životne vrijednosti i životne vještine kroz različite oblike timskog rada i suradnje. Želimo učenje radi znanja, a ne učenje za ocjenu. Uspijevamo kao tim, surađujemo. Potičemo učenike na razvoj radnih navika i njegujemo stvaralaštvo i kreativnost te pružamo svu dostupnu stručnu pomoć za što kvalitetniji osobni razvoj svakog učenika. Trudimo se osuvremeniti nastavu i pružiti učenicima užitak zanimljivog, kontinuiranog, istraživačkog učenja.</w:t>
      </w:r>
    </w:p>
    <w:p w14:paraId="4961411F" w14:textId="1B1C86FD" w:rsidR="00DE518E" w:rsidRPr="00DE518E" w:rsidRDefault="00DE518E" w:rsidP="00DE518E">
      <w:pPr>
        <w:spacing w:after="200" w:line="360" w:lineRule="auto"/>
        <w:jc w:val="both"/>
        <w:rPr>
          <w:rFonts w:ascii="Times New Roman" w:eastAsia="Calibri" w:hAnsi="Times New Roman" w:cs="Times New Roman"/>
          <w:sz w:val="24"/>
          <w:szCs w:val="24"/>
        </w:rPr>
      </w:pPr>
      <w:r w:rsidRPr="00DE518E">
        <w:rPr>
          <w:rFonts w:ascii="Times New Roman" w:eastAsia="Calibri" w:hAnsi="Times New Roman" w:cs="Times New Roman"/>
          <w:sz w:val="24"/>
          <w:szCs w:val="24"/>
        </w:rPr>
        <w:t>Učenike naše škole dočekujemo s toplinom i od prvoga dana njihovog školovanja odgajamo ih u duhu tolerancije, slobodnog izražavanja, povjerenja, iskrenosti, međusobnog razumijevanja i poticanja.</w:t>
      </w:r>
    </w:p>
    <w:p w14:paraId="330C28D7" w14:textId="77777777" w:rsidR="00DE518E" w:rsidRPr="00DE518E" w:rsidRDefault="00DE518E" w:rsidP="00DE518E">
      <w:pPr>
        <w:spacing w:after="200" w:line="360" w:lineRule="auto"/>
        <w:jc w:val="both"/>
        <w:rPr>
          <w:rFonts w:ascii="Times New Roman" w:eastAsia="Calibri" w:hAnsi="Times New Roman" w:cs="Times New Roman"/>
          <w:sz w:val="24"/>
          <w:szCs w:val="24"/>
        </w:rPr>
      </w:pPr>
      <w:r w:rsidRPr="00DE518E">
        <w:rPr>
          <w:rFonts w:ascii="Times New Roman" w:eastAsia="Calibri" w:hAnsi="Times New Roman" w:cs="Times New Roman"/>
          <w:sz w:val="24"/>
          <w:szCs w:val="24"/>
        </w:rPr>
        <w:t>Ciljevi škole:</w:t>
      </w:r>
    </w:p>
    <w:p w14:paraId="74878D21" w14:textId="59335D0B" w:rsidR="00DE518E" w:rsidRPr="00DE518E" w:rsidRDefault="00DE518E" w:rsidP="00DE518E">
      <w:pPr>
        <w:pStyle w:val="Odlomakpopisa"/>
        <w:numPr>
          <w:ilvl w:val="0"/>
          <w:numId w:val="8"/>
        </w:numPr>
        <w:spacing w:after="200" w:line="360" w:lineRule="auto"/>
        <w:jc w:val="both"/>
        <w:rPr>
          <w:rFonts w:ascii="Times New Roman" w:eastAsia="Calibri" w:hAnsi="Times New Roman" w:cs="Times New Roman"/>
          <w:sz w:val="24"/>
          <w:szCs w:val="24"/>
        </w:rPr>
      </w:pPr>
      <w:r w:rsidRPr="00DE518E">
        <w:rPr>
          <w:rFonts w:ascii="Times New Roman" w:eastAsia="Calibri" w:hAnsi="Times New Roman" w:cs="Times New Roman"/>
          <w:sz w:val="24"/>
          <w:szCs w:val="24"/>
        </w:rPr>
        <w:t>Izgradnja sportske dvorane i  min 4 nove učionice i kabineta za potrebe nastave, boravka i izvannastavnih aktivnosti (u staroj dvorani)</w:t>
      </w:r>
      <w:r>
        <w:rPr>
          <w:rFonts w:ascii="Times New Roman" w:eastAsia="Calibri" w:hAnsi="Times New Roman" w:cs="Times New Roman"/>
          <w:sz w:val="24"/>
          <w:szCs w:val="24"/>
        </w:rPr>
        <w:t>.</w:t>
      </w:r>
    </w:p>
    <w:p w14:paraId="0F3E20B4" w14:textId="228564EF" w:rsidR="00DE518E" w:rsidRPr="00DE518E" w:rsidRDefault="00DE518E" w:rsidP="00DE518E">
      <w:pPr>
        <w:pStyle w:val="Odlomakpopisa"/>
        <w:numPr>
          <w:ilvl w:val="0"/>
          <w:numId w:val="8"/>
        </w:numPr>
        <w:spacing w:after="200" w:line="360" w:lineRule="auto"/>
        <w:jc w:val="both"/>
        <w:rPr>
          <w:rFonts w:ascii="Times New Roman" w:eastAsia="Calibri" w:hAnsi="Times New Roman" w:cs="Times New Roman"/>
          <w:sz w:val="24"/>
          <w:szCs w:val="24"/>
        </w:rPr>
      </w:pPr>
      <w:r w:rsidRPr="00DE518E">
        <w:rPr>
          <w:rFonts w:ascii="Times New Roman" w:eastAsia="Calibri" w:hAnsi="Times New Roman" w:cs="Times New Roman"/>
          <w:sz w:val="24"/>
          <w:szCs w:val="24"/>
        </w:rPr>
        <w:t>Sređivanje vanjskog okoliša i unutarnjeg prostora radi stvaranja sigurnog, ugodnog i zabavnog prostora za učenike</w:t>
      </w:r>
      <w:r>
        <w:rPr>
          <w:rFonts w:ascii="Times New Roman" w:eastAsia="Calibri" w:hAnsi="Times New Roman" w:cs="Times New Roman"/>
          <w:sz w:val="24"/>
          <w:szCs w:val="24"/>
        </w:rPr>
        <w:t>.</w:t>
      </w:r>
    </w:p>
    <w:p w14:paraId="5D795AA7" w14:textId="197D8D0A" w:rsidR="00DE518E" w:rsidRPr="00DE518E" w:rsidRDefault="00DE518E" w:rsidP="00DE518E">
      <w:pPr>
        <w:pStyle w:val="Odlomakpopisa"/>
        <w:numPr>
          <w:ilvl w:val="0"/>
          <w:numId w:val="8"/>
        </w:numPr>
        <w:spacing w:after="200" w:line="360" w:lineRule="auto"/>
        <w:jc w:val="both"/>
        <w:rPr>
          <w:rFonts w:ascii="Times New Roman" w:eastAsia="Calibri" w:hAnsi="Times New Roman" w:cs="Times New Roman"/>
          <w:sz w:val="24"/>
          <w:szCs w:val="24"/>
        </w:rPr>
      </w:pPr>
      <w:r w:rsidRPr="00DE518E">
        <w:rPr>
          <w:rFonts w:ascii="Times New Roman" w:eastAsia="Calibri" w:hAnsi="Times New Roman" w:cs="Times New Roman"/>
          <w:sz w:val="24"/>
          <w:szCs w:val="24"/>
        </w:rPr>
        <w:t>Daljnji razvitak digitalne opremljenosti škole</w:t>
      </w:r>
      <w:r>
        <w:rPr>
          <w:rFonts w:ascii="Times New Roman" w:eastAsia="Calibri" w:hAnsi="Times New Roman" w:cs="Times New Roman"/>
          <w:sz w:val="24"/>
          <w:szCs w:val="24"/>
        </w:rPr>
        <w:t>.</w:t>
      </w:r>
    </w:p>
    <w:p w14:paraId="13979A87" w14:textId="00987F12" w:rsidR="00DE518E" w:rsidRPr="00DE518E" w:rsidRDefault="00DE518E" w:rsidP="00DE518E">
      <w:pPr>
        <w:pStyle w:val="Odlomakpopisa"/>
        <w:numPr>
          <w:ilvl w:val="0"/>
          <w:numId w:val="8"/>
        </w:numPr>
        <w:spacing w:after="200" w:line="360" w:lineRule="auto"/>
        <w:jc w:val="both"/>
        <w:rPr>
          <w:rFonts w:ascii="Times New Roman" w:eastAsia="Calibri" w:hAnsi="Times New Roman" w:cs="Times New Roman"/>
          <w:sz w:val="24"/>
          <w:szCs w:val="24"/>
        </w:rPr>
      </w:pPr>
      <w:r w:rsidRPr="00DE518E">
        <w:rPr>
          <w:rFonts w:ascii="Times New Roman" w:eastAsia="Calibri" w:hAnsi="Times New Roman" w:cs="Times New Roman"/>
          <w:sz w:val="24"/>
          <w:szCs w:val="24"/>
        </w:rPr>
        <w:t>Poticanje i omogućavanje edukacije učiteljima s ciljem cjeloživotnog učenja</w:t>
      </w:r>
      <w:r>
        <w:rPr>
          <w:rFonts w:ascii="Times New Roman" w:eastAsia="Calibri" w:hAnsi="Times New Roman" w:cs="Times New Roman"/>
          <w:sz w:val="24"/>
          <w:szCs w:val="24"/>
        </w:rPr>
        <w:t>.</w:t>
      </w:r>
    </w:p>
    <w:p w14:paraId="05CCC133" w14:textId="30735A00" w:rsidR="00DE518E" w:rsidRDefault="00DE518E" w:rsidP="00DE518E">
      <w:pPr>
        <w:spacing w:after="200" w:line="360" w:lineRule="auto"/>
        <w:jc w:val="both"/>
        <w:rPr>
          <w:rFonts w:ascii="Times New Roman" w:eastAsia="Calibri" w:hAnsi="Times New Roman" w:cs="Times New Roman"/>
          <w:sz w:val="24"/>
          <w:szCs w:val="24"/>
        </w:rPr>
      </w:pPr>
    </w:p>
    <w:p w14:paraId="54506D6B" w14:textId="77777777" w:rsidR="00DE518E" w:rsidRDefault="00DE518E" w:rsidP="00DE518E">
      <w:pPr>
        <w:spacing w:after="200" w:line="360" w:lineRule="auto"/>
        <w:jc w:val="both"/>
        <w:rPr>
          <w:rFonts w:ascii="Times New Roman" w:eastAsia="Calibri" w:hAnsi="Times New Roman" w:cs="Times New Roman"/>
          <w:sz w:val="24"/>
          <w:szCs w:val="24"/>
        </w:rPr>
      </w:pPr>
    </w:p>
    <w:p w14:paraId="3A0FE910" w14:textId="252F0287" w:rsidR="00DE518E" w:rsidRDefault="00DE518E" w:rsidP="00484864">
      <w:pPr>
        <w:pStyle w:val="Naslov1"/>
        <w:rPr>
          <w:rFonts w:eastAsia="Calibri"/>
        </w:rPr>
      </w:pPr>
      <w:bookmarkStart w:id="6" w:name="_Toc52465855"/>
      <w:r w:rsidRPr="00DE518E">
        <w:rPr>
          <w:rFonts w:eastAsia="Calibri"/>
        </w:rPr>
        <w:lastRenderedPageBreak/>
        <w:t>4. Plan kulturne i javne djelatnosti</w:t>
      </w:r>
      <w:bookmarkEnd w:id="6"/>
    </w:p>
    <w:p w14:paraId="1780AE37" w14:textId="77777777" w:rsidR="00E617ED" w:rsidRPr="00E617ED" w:rsidRDefault="00E617ED" w:rsidP="00E617ED">
      <w:pPr>
        <w:rPr>
          <w:sz w:val="12"/>
          <w:szCs w:val="12"/>
        </w:rPr>
      </w:pPr>
    </w:p>
    <w:tbl>
      <w:tblPr>
        <w:tblStyle w:val="Reetkatablice"/>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988"/>
        <w:gridCol w:w="3575"/>
        <w:gridCol w:w="1386"/>
        <w:gridCol w:w="3113"/>
      </w:tblGrid>
      <w:tr w:rsidR="00B176F6" w:rsidRPr="00B176F6" w14:paraId="2B7865B3" w14:textId="77777777" w:rsidTr="1C91F175">
        <w:tc>
          <w:tcPr>
            <w:tcW w:w="988" w:type="dxa"/>
            <w:tcBorders>
              <w:left w:val="nil"/>
            </w:tcBorders>
            <w:shd w:val="clear" w:color="auto" w:fill="BDD6EE" w:themeFill="accent5" w:themeFillTint="66"/>
            <w:vAlign w:val="center"/>
          </w:tcPr>
          <w:p w14:paraId="5E9CCD40" w14:textId="77777777" w:rsidR="00B176F6" w:rsidRPr="00B176F6" w:rsidRDefault="00B176F6" w:rsidP="00BC62B9">
            <w:pPr>
              <w:jc w:val="center"/>
              <w:rPr>
                <w:b/>
                <w:bCs/>
                <w:i/>
                <w:iCs/>
              </w:rPr>
            </w:pPr>
            <w:r w:rsidRPr="00B176F6">
              <w:rPr>
                <w:rFonts w:ascii="Times New Roman" w:hAnsi="Times New Roman" w:cs="Times New Roman"/>
                <w:b/>
                <w:bCs/>
                <w:i/>
                <w:iCs/>
                <w:sz w:val="24"/>
                <w:szCs w:val="24"/>
              </w:rPr>
              <w:t>Mjesec</w:t>
            </w:r>
          </w:p>
        </w:tc>
        <w:tc>
          <w:tcPr>
            <w:tcW w:w="3575" w:type="dxa"/>
            <w:shd w:val="clear" w:color="auto" w:fill="BDD6EE" w:themeFill="accent5" w:themeFillTint="66"/>
            <w:vAlign w:val="center"/>
          </w:tcPr>
          <w:p w14:paraId="407AFBB3" w14:textId="77777777" w:rsidR="00B176F6" w:rsidRPr="00B176F6" w:rsidRDefault="00B176F6" w:rsidP="00BC62B9">
            <w:pPr>
              <w:jc w:val="center"/>
              <w:rPr>
                <w:b/>
                <w:bCs/>
                <w:i/>
                <w:iCs/>
              </w:rPr>
            </w:pPr>
            <w:r w:rsidRPr="00B176F6">
              <w:rPr>
                <w:rFonts w:ascii="Times New Roman" w:hAnsi="Times New Roman" w:cs="Times New Roman"/>
                <w:b/>
                <w:bCs/>
                <w:i/>
                <w:iCs/>
                <w:sz w:val="24"/>
                <w:szCs w:val="24"/>
              </w:rPr>
              <w:t>Sadržaj aktivnosti</w:t>
            </w:r>
          </w:p>
        </w:tc>
        <w:tc>
          <w:tcPr>
            <w:tcW w:w="1386" w:type="dxa"/>
            <w:shd w:val="clear" w:color="auto" w:fill="BDD6EE" w:themeFill="accent5" w:themeFillTint="66"/>
            <w:vAlign w:val="center"/>
          </w:tcPr>
          <w:p w14:paraId="4916C7A3" w14:textId="77777777" w:rsidR="00B176F6" w:rsidRPr="00B176F6" w:rsidRDefault="00B176F6" w:rsidP="00BC62B9">
            <w:pPr>
              <w:jc w:val="center"/>
              <w:rPr>
                <w:b/>
                <w:bCs/>
                <w:i/>
                <w:iCs/>
              </w:rPr>
            </w:pPr>
            <w:r w:rsidRPr="00B176F6">
              <w:rPr>
                <w:rFonts w:ascii="Times New Roman" w:hAnsi="Times New Roman" w:cs="Times New Roman"/>
                <w:b/>
                <w:bCs/>
                <w:i/>
                <w:iCs/>
                <w:sz w:val="24"/>
                <w:szCs w:val="24"/>
              </w:rPr>
              <w:t>Broj učenika</w:t>
            </w:r>
          </w:p>
        </w:tc>
        <w:tc>
          <w:tcPr>
            <w:tcW w:w="3113" w:type="dxa"/>
            <w:tcBorders>
              <w:right w:val="nil"/>
            </w:tcBorders>
            <w:shd w:val="clear" w:color="auto" w:fill="BDD6EE" w:themeFill="accent5" w:themeFillTint="66"/>
            <w:vAlign w:val="center"/>
          </w:tcPr>
          <w:p w14:paraId="09F5883E" w14:textId="77777777" w:rsidR="00B176F6" w:rsidRPr="00B176F6" w:rsidRDefault="00B176F6" w:rsidP="00BC62B9">
            <w:pPr>
              <w:jc w:val="center"/>
              <w:rPr>
                <w:b/>
                <w:bCs/>
                <w:i/>
                <w:iCs/>
              </w:rPr>
            </w:pPr>
            <w:r w:rsidRPr="00B176F6">
              <w:rPr>
                <w:rFonts w:ascii="Times New Roman" w:hAnsi="Times New Roman" w:cs="Times New Roman"/>
                <w:b/>
                <w:bCs/>
                <w:i/>
                <w:iCs/>
                <w:sz w:val="24"/>
                <w:szCs w:val="24"/>
              </w:rPr>
              <w:t>Nositelji</w:t>
            </w:r>
          </w:p>
        </w:tc>
      </w:tr>
    </w:tbl>
    <w:p w14:paraId="51A94289" w14:textId="1D4830E2" w:rsidR="1C91F175" w:rsidRDefault="1C91F175"/>
    <w:p w14:paraId="44E26030" w14:textId="77777777" w:rsidR="00B176F6" w:rsidRPr="00852784" w:rsidRDefault="00B176F6" w:rsidP="00B176F6">
      <w:pPr>
        <w:rPr>
          <w:sz w:val="6"/>
          <w:szCs w:val="6"/>
        </w:rPr>
      </w:pPr>
    </w:p>
    <w:tbl>
      <w:tblPr>
        <w:tblStyle w:val="Svijetlatablicareetke1-isticanje5"/>
        <w:tblW w:w="0" w:type="auto"/>
        <w:tblLook w:val="04A0" w:firstRow="1" w:lastRow="0" w:firstColumn="1" w:lastColumn="0" w:noHBand="0" w:noVBand="1"/>
      </w:tblPr>
      <w:tblGrid>
        <w:gridCol w:w="988"/>
        <w:gridCol w:w="3542"/>
        <w:gridCol w:w="1419"/>
        <w:gridCol w:w="3113"/>
      </w:tblGrid>
      <w:tr w:rsidR="00B176F6" w:rsidRPr="00922119" w14:paraId="4F21FDA1" w14:textId="77777777" w:rsidTr="00BC62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val="restart"/>
            <w:shd w:val="clear" w:color="auto" w:fill="BDD6EE" w:themeFill="accent5" w:themeFillTint="66"/>
            <w:vAlign w:val="center"/>
          </w:tcPr>
          <w:p w14:paraId="3B90FB50" w14:textId="77777777" w:rsidR="00B176F6" w:rsidRPr="00922119" w:rsidRDefault="00B176F6" w:rsidP="00BC62B9">
            <w:pPr>
              <w:jc w:val="center"/>
              <w:rPr>
                <w:rFonts w:ascii="Times New Roman" w:hAnsi="Times New Roman" w:cs="Times New Roman"/>
                <w:sz w:val="24"/>
                <w:szCs w:val="24"/>
              </w:rPr>
            </w:pPr>
            <w:r w:rsidRPr="00922119">
              <w:rPr>
                <w:rFonts w:ascii="Times New Roman" w:hAnsi="Times New Roman" w:cs="Times New Roman"/>
                <w:sz w:val="24"/>
                <w:szCs w:val="24"/>
              </w:rPr>
              <w:t>IX.</w:t>
            </w:r>
          </w:p>
        </w:tc>
        <w:tc>
          <w:tcPr>
            <w:tcW w:w="3542" w:type="dxa"/>
            <w:tcBorders>
              <w:bottom w:val="single" w:sz="4" w:space="0" w:color="BDD6EE" w:themeColor="accent5" w:themeTint="66"/>
            </w:tcBorders>
            <w:vAlign w:val="center"/>
          </w:tcPr>
          <w:p w14:paraId="4405F8CA" w14:textId="77777777" w:rsidR="00B176F6" w:rsidRPr="00922119" w:rsidRDefault="00B176F6" w:rsidP="00BC62B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22119">
              <w:rPr>
                <w:rFonts w:ascii="Times New Roman" w:hAnsi="Times New Roman" w:cs="Times New Roman"/>
                <w:b w:val="0"/>
                <w:bCs w:val="0"/>
                <w:sz w:val="24"/>
                <w:szCs w:val="24"/>
              </w:rPr>
              <w:t>Prvi dan nastave</w:t>
            </w:r>
          </w:p>
        </w:tc>
        <w:tc>
          <w:tcPr>
            <w:tcW w:w="1419" w:type="dxa"/>
            <w:tcBorders>
              <w:bottom w:val="single" w:sz="4" w:space="0" w:color="BDD6EE" w:themeColor="accent5" w:themeTint="66"/>
            </w:tcBorders>
            <w:vAlign w:val="center"/>
          </w:tcPr>
          <w:p w14:paraId="34263739" w14:textId="29BDACB9" w:rsidR="00B176F6" w:rsidRPr="00922119" w:rsidRDefault="00B176F6" w:rsidP="00BC62B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22119">
              <w:rPr>
                <w:rFonts w:ascii="Times New Roman" w:hAnsi="Times New Roman" w:cs="Times New Roman"/>
                <w:b w:val="0"/>
                <w:bCs w:val="0"/>
                <w:sz w:val="24"/>
                <w:szCs w:val="24"/>
              </w:rPr>
              <w:t>8</w:t>
            </w:r>
            <w:r w:rsidR="0085647F">
              <w:rPr>
                <w:rFonts w:ascii="Times New Roman" w:hAnsi="Times New Roman" w:cs="Times New Roman"/>
                <w:b w:val="0"/>
                <w:bCs w:val="0"/>
                <w:sz w:val="24"/>
                <w:szCs w:val="24"/>
              </w:rPr>
              <w:t>20</w:t>
            </w:r>
          </w:p>
        </w:tc>
        <w:tc>
          <w:tcPr>
            <w:tcW w:w="3113" w:type="dxa"/>
            <w:tcBorders>
              <w:bottom w:val="single" w:sz="4" w:space="0" w:color="BDD6EE" w:themeColor="accent5" w:themeTint="66"/>
            </w:tcBorders>
            <w:vAlign w:val="center"/>
          </w:tcPr>
          <w:p w14:paraId="39215761" w14:textId="77777777" w:rsidR="00B176F6" w:rsidRPr="00922119" w:rsidRDefault="00B176F6" w:rsidP="00BC62B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22119">
              <w:rPr>
                <w:rFonts w:ascii="Times New Roman" w:hAnsi="Times New Roman" w:cs="Times New Roman"/>
                <w:b w:val="0"/>
                <w:bCs w:val="0"/>
                <w:sz w:val="24"/>
                <w:szCs w:val="24"/>
              </w:rPr>
              <w:t>Učiteljice RN, razrednici</w:t>
            </w:r>
          </w:p>
        </w:tc>
      </w:tr>
      <w:tr w:rsidR="00B176F6" w:rsidRPr="00922119" w14:paraId="29A30BD3"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660BD7B6" w14:textId="77777777" w:rsidR="00B176F6" w:rsidRPr="00922119" w:rsidRDefault="00B176F6" w:rsidP="00BC62B9">
            <w:pPr>
              <w:jc w:val="center"/>
              <w:rPr>
                <w:rFonts w:ascii="Times New Roman" w:hAnsi="Times New Roman" w:cs="Times New Roman"/>
                <w:b w:val="0"/>
                <w:bCs w:val="0"/>
                <w:sz w:val="24"/>
                <w:szCs w:val="24"/>
              </w:rPr>
            </w:pPr>
          </w:p>
        </w:tc>
        <w:tc>
          <w:tcPr>
            <w:tcW w:w="3542" w:type="dxa"/>
            <w:tcBorders>
              <w:top w:val="single" w:sz="4" w:space="0" w:color="BDD6EE" w:themeColor="accent5" w:themeTint="66"/>
            </w:tcBorders>
            <w:vAlign w:val="center"/>
          </w:tcPr>
          <w:p w14:paraId="6F5F533B" w14:textId="77777777" w:rsidR="00B176F6" w:rsidRPr="00922119"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2119">
              <w:rPr>
                <w:rFonts w:ascii="Times New Roman" w:hAnsi="Times New Roman" w:cs="Times New Roman"/>
                <w:sz w:val="24"/>
                <w:szCs w:val="24"/>
              </w:rPr>
              <w:t>Svečani doček prvašića</w:t>
            </w:r>
          </w:p>
        </w:tc>
        <w:tc>
          <w:tcPr>
            <w:tcW w:w="1419" w:type="dxa"/>
            <w:tcBorders>
              <w:top w:val="single" w:sz="4" w:space="0" w:color="BDD6EE" w:themeColor="accent5" w:themeTint="66"/>
            </w:tcBorders>
            <w:vAlign w:val="center"/>
          </w:tcPr>
          <w:p w14:paraId="3708F0C6" w14:textId="3CEB20CB" w:rsidR="00B176F6" w:rsidRPr="00922119"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2119">
              <w:rPr>
                <w:rFonts w:ascii="Times New Roman" w:hAnsi="Times New Roman" w:cs="Times New Roman"/>
                <w:sz w:val="24"/>
                <w:szCs w:val="24"/>
              </w:rPr>
              <w:t>8</w:t>
            </w:r>
            <w:r w:rsidR="0085647F">
              <w:rPr>
                <w:rFonts w:ascii="Times New Roman" w:hAnsi="Times New Roman" w:cs="Times New Roman"/>
                <w:sz w:val="24"/>
                <w:szCs w:val="24"/>
              </w:rPr>
              <w:t>5</w:t>
            </w:r>
          </w:p>
        </w:tc>
        <w:tc>
          <w:tcPr>
            <w:tcW w:w="3113" w:type="dxa"/>
            <w:tcBorders>
              <w:top w:val="single" w:sz="4" w:space="0" w:color="BDD6EE" w:themeColor="accent5" w:themeTint="66"/>
            </w:tcBorders>
            <w:vAlign w:val="center"/>
          </w:tcPr>
          <w:p w14:paraId="6D09BCF6" w14:textId="77777777" w:rsidR="00B176F6" w:rsidRPr="00922119"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2119">
              <w:rPr>
                <w:rFonts w:ascii="Times New Roman" w:hAnsi="Times New Roman" w:cs="Times New Roman"/>
                <w:sz w:val="24"/>
                <w:szCs w:val="24"/>
              </w:rPr>
              <w:t>Učiteljice prvih razreda, ravnateljica, pedagoginja</w:t>
            </w:r>
          </w:p>
        </w:tc>
      </w:tr>
      <w:tr w:rsidR="00B176F6" w:rsidRPr="00922119" w14:paraId="326569FB"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6F096B33" w14:textId="77777777" w:rsidR="00B176F6" w:rsidRPr="00922119" w:rsidRDefault="00B176F6" w:rsidP="00BC62B9">
            <w:pPr>
              <w:jc w:val="center"/>
              <w:rPr>
                <w:rFonts w:ascii="Times New Roman" w:hAnsi="Times New Roman" w:cs="Times New Roman"/>
                <w:b w:val="0"/>
                <w:bCs w:val="0"/>
                <w:sz w:val="24"/>
                <w:szCs w:val="24"/>
              </w:rPr>
            </w:pPr>
          </w:p>
        </w:tc>
        <w:tc>
          <w:tcPr>
            <w:tcW w:w="3542" w:type="dxa"/>
            <w:vAlign w:val="center"/>
          </w:tcPr>
          <w:p w14:paraId="576283A7" w14:textId="77777777" w:rsidR="00B176F6" w:rsidRPr="00922119"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2119">
              <w:rPr>
                <w:rFonts w:ascii="Times New Roman" w:hAnsi="Times New Roman" w:cs="Times New Roman"/>
                <w:sz w:val="24"/>
                <w:szCs w:val="24"/>
              </w:rPr>
              <w:t>Međunarodni dan pismenosti</w:t>
            </w:r>
          </w:p>
        </w:tc>
        <w:tc>
          <w:tcPr>
            <w:tcW w:w="1419" w:type="dxa"/>
            <w:vAlign w:val="center"/>
          </w:tcPr>
          <w:p w14:paraId="79618EE2" w14:textId="11D13BB2" w:rsidR="00B176F6" w:rsidRPr="00922119" w:rsidRDefault="0085647F"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820</w:t>
            </w:r>
          </w:p>
        </w:tc>
        <w:tc>
          <w:tcPr>
            <w:tcW w:w="3113" w:type="dxa"/>
            <w:vAlign w:val="center"/>
          </w:tcPr>
          <w:p w14:paraId="2EB35F8D" w14:textId="77777777" w:rsidR="00B176F6" w:rsidRPr="00922119"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2119">
              <w:rPr>
                <w:rFonts w:ascii="Times New Roman" w:hAnsi="Times New Roman" w:cs="Times New Roman"/>
                <w:sz w:val="24"/>
                <w:szCs w:val="24"/>
              </w:rPr>
              <w:t>Učiteljice RN, učiteljice hrvatskog jezika</w:t>
            </w:r>
          </w:p>
        </w:tc>
      </w:tr>
      <w:tr w:rsidR="00B176F6" w:rsidRPr="00922119" w14:paraId="6FFDC8C7"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779FA024" w14:textId="77777777" w:rsidR="00B176F6" w:rsidRPr="00922119" w:rsidRDefault="00B176F6" w:rsidP="00BC62B9">
            <w:pPr>
              <w:jc w:val="center"/>
              <w:rPr>
                <w:rFonts w:ascii="Times New Roman" w:hAnsi="Times New Roman" w:cs="Times New Roman"/>
                <w:b w:val="0"/>
                <w:bCs w:val="0"/>
                <w:sz w:val="24"/>
                <w:szCs w:val="24"/>
              </w:rPr>
            </w:pPr>
          </w:p>
        </w:tc>
        <w:tc>
          <w:tcPr>
            <w:tcW w:w="3542" w:type="dxa"/>
            <w:vAlign w:val="center"/>
          </w:tcPr>
          <w:p w14:paraId="41CF7CBD" w14:textId="77777777" w:rsidR="00B176F6" w:rsidRPr="00922119"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2119">
              <w:rPr>
                <w:rFonts w:ascii="Times New Roman" w:hAnsi="Times New Roman" w:cs="Times New Roman"/>
                <w:sz w:val="24"/>
                <w:szCs w:val="24"/>
              </w:rPr>
              <w:t>Međunarodni dan mira</w:t>
            </w:r>
          </w:p>
        </w:tc>
        <w:tc>
          <w:tcPr>
            <w:tcW w:w="1419" w:type="dxa"/>
            <w:vAlign w:val="center"/>
          </w:tcPr>
          <w:p w14:paraId="4FF13BA5" w14:textId="384A0B20" w:rsidR="00B176F6" w:rsidRPr="00922119" w:rsidRDefault="0085647F"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820</w:t>
            </w:r>
          </w:p>
        </w:tc>
        <w:tc>
          <w:tcPr>
            <w:tcW w:w="3113" w:type="dxa"/>
            <w:vAlign w:val="center"/>
          </w:tcPr>
          <w:p w14:paraId="748A12BD" w14:textId="5D750F9C" w:rsidR="00B176F6" w:rsidRPr="00922119"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2119">
              <w:rPr>
                <w:rFonts w:ascii="Times New Roman" w:hAnsi="Times New Roman" w:cs="Times New Roman"/>
                <w:sz w:val="24"/>
                <w:szCs w:val="24"/>
              </w:rPr>
              <w:t xml:space="preserve">Učiteljice RN, </w:t>
            </w:r>
            <w:r w:rsidR="0085647F">
              <w:rPr>
                <w:rFonts w:ascii="Times New Roman" w:hAnsi="Times New Roman" w:cs="Times New Roman"/>
                <w:sz w:val="24"/>
                <w:szCs w:val="24"/>
              </w:rPr>
              <w:t>razrednici</w:t>
            </w:r>
            <w:r w:rsidRPr="00922119">
              <w:rPr>
                <w:rFonts w:ascii="Times New Roman" w:hAnsi="Times New Roman" w:cs="Times New Roman"/>
                <w:sz w:val="24"/>
                <w:szCs w:val="24"/>
              </w:rPr>
              <w:t xml:space="preserve"> vjeroučitelji</w:t>
            </w:r>
          </w:p>
        </w:tc>
      </w:tr>
      <w:tr w:rsidR="00B176F6" w:rsidRPr="00922119" w14:paraId="61EF4023"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760C7EB0" w14:textId="77777777" w:rsidR="00B176F6" w:rsidRPr="00922119" w:rsidRDefault="00B176F6" w:rsidP="00BC62B9">
            <w:pPr>
              <w:jc w:val="center"/>
              <w:rPr>
                <w:rFonts w:ascii="Times New Roman" w:hAnsi="Times New Roman" w:cs="Times New Roman"/>
                <w:b w:val="0"/>
                <w:bCs w:val="0"/>
                <w:sz w:val="24"/>
                <w:szCs w:val="24"/>
              </w:rPr>
            </w:pPr>
          </w:p>
        </w:tc>
        <w:tc>
          <w:tcPr>
            <w:tcW w:w="3542" w:type="dxa"/>
            <w:vAlign w:val="center"/>
          </w:tcPr>
          <w:p w14:paraId="586524A4" w14:textId="77777777" w:rsidR="00B176F6" w:rsidRPr="00922119"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2119">
              <w:rPr>
                <w:rFonts w:ascii="Times New Roman" w:hAnsi="Times New Roman" w:cs="Times New Roman"/>
                <w:sz w:val="24"/>
                <w:szCs w:val="24"/>
              </w:rPr>
              <w:t>Sigurno u prometu</w:t>
            </w:r>
          </w:p>
        </w:tc>
        <w:tc>
          <w:tcPr>
            <w:tcW w:w="1419" w:type="dxa"/>
            <w:vAlign w:val="center"/>
          </w:tcPr>
          <w:p w14:paraId="3B3B8769" w14:textId="56FDDF75" w:rsidR="00B176F6" w:rsidRPr="00922119" w:rsidRDefault="0085647F"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85</w:t>
            </w:r>
          </w:p>
        </w:tc>
        <w:tc>
          <w:tcPr>
            <w:tcW w:w="3113" w:type="dxa"/>
            <w:vAlign w:val="center"/>
          </w:tcPr>
          <w:p w14:paraId="75C6AD32" w14:textId="77777777" w:rsidR="00B176F6" w:rsidRPr="00922119"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2119">
              <w:rPr>
                <w:rFonts w:ascii="Times New Roman" w:hAnsi="Times New Roman" w:cs="Times New Roman"/>
                <w:sz w:val="24"/>
                <w:szCs w:val="24"/>
              </w:rPr>
              <w:t>Učiteljice 1. razreda, pedagoginja u suradnji s PP Zaprešić</w:t>
            </w:r>
          </w:p>
        </w:tc>
      </w:tr>
      <w:tr w:rsidR="00B176F6" w:rsidRPr="00922119" w14:paraId="66C8B166"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327C6AFD" w14:textId="77777777" w:rsidR="00B176F6" w:rsidRPr="00922119" w:rsidRDefault="00B176F6" w:rsidP="00BC62B9">
            <w:pPr>
              <w:jc w:val="center"/>
              <w:rPr>
                <w:rFonts w:ascii="Times New Roman" w:hAnsi="Times New Roman" w:cs="Times New Roman"/>
                <w:b w:val="0"/>
                <w:bCs w:val="0"/>
                <w:sz w:val="24"/>
                <w:szCs w:val="24"/>
              </w:rPr>
            </w:pPr>
          </w:p>
        </w:tc>
        <w:tc>
          <w:tcPr>
            <w:tcW w:w="3542" w:type="dxa"/>
            <w:vAlign w:val="center"/>
          </w:tcPr>
          <w:p w14:paraId="6A213171" w14:textId="77777777" w:rsidR="00B176F6" w:rsidRPr="00922119"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2119">
              <w:rPr>
                <w:rFonts w:ascii="Times New Roman" w:hAnsi="Times New Roman" w:cs="Times New Roman"/>
                <w:sz w:val="24"/>
                <w:szCs w:val="24"/>
              </w:rPr>
              <w:t>Prvi dan jeseni</w:t>
            </w:r>
          </w:p>
        </w:tc>
        <w:tc>
          <w:tcPr>
            <w:tcW w:w="1419" w:type="dxa"/>
            <w:vAlign w:val="center"/>
          </w:tcPr>
          <w:p w14:paraId="1672AB79" w14:textId="10D0612E" w:rsidR="00B176F6" w:rsidRPr="00922119"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365</w:t>
            </w:r>
          </w:p>
        </w:tc>
        <w:tc>
          <w:tcPr>
            <w:tcW w:w="3113" w:type="dxa"/>
            <w:vAlign w:val="center"/>
          </w:tcPr>
          <w:p w14:paraId="4828F841" w14:textId="5C868B65" w:rsidR="00B176F6" w:rsidRPr="00922119"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2119">
              <w:rPr>
                <w:rFonts w:ascii="Times New Roman" w:hAnsi="Times New Roman" w:cs="Times New Roman"/>
                <w:sz w:val="24"/>
                <w:szCs w:val="24"/>
              </w:rPr>
              <w:t xml:space="preserve">Učiteljice RN, </w:t>
            </w:r>
            <w:r w:rsidR="002E2B5E">
              <w:rPr>
                <w:rFonts w:ascii="Times New Roman" w:hAnsi="Times New Roman" w:cs="Times New Roman"/>
                <w:sz w:val="24"/>
                <w:szCs w:val="24"/>
              </w:rPr>
              <w:t>Vizualna i oblikovna grupa</w:t>
            </w:r>
          </w:p>
        </w:tc>
      </w:tr>
      <w:tr w:rsidR="00B176F6" w:rsidRPr="00922119" w14:paraId="753A5EF6"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3C4A8373" w14:textId="77777777" w:rsidR="00B176F6" w:rsidRPr="00922119" w:rsidRDefault="00B176F6" w:rsidP="00BC62B9">
            <w:pPr>
              <w:jc w:val="center"/>
              <w:rPr>
                <w:rFonts w:ascii="Times New Roman" w:hAnsi="Times New Roman" w:cs="Times New Roman"/>
                <w:b w:val="0"/>
                <w:bCs w:val="0"/>
                <w:sz w:val="24"/>
                <w:szCs w:val="24"/>
              </w:rPr>
            </w:pPr>
          </w:p>
        </w:tc>
        <w:tc>
          <w:tcPr>
            <w:tcW w:w="3542" w:type="dxa"/>
            <w:vAlign w:val="center"/>
          </w:tcPr>
          <w:p w14:paraId="11A1B41D" w14:textId="77777777" w:rsidR="00B176F6" w:rsidRPr="00922119"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2119">
              <w:rPr>
                <w:rFonts w:ascii="Times New Roman" w:hAnsi="Times New Roman" w:cs="Times New Roman"/>
                <w:sz w:val="24"/>
                <w:szCs w:val="24"/>
              </w:rPr>
              <w:t>Europski dan jezika</w:t>
            </w:r>
          </w:p>
        </w:tc>
        <w:tc>
          <w:tcPr>
            <w:tcW w:w="1419" w:type="dxa"/>
            <w:vAlign w:val="center"/>
          </w:tcPr>
          <w:p w14:paraId="03876E24" w14:textId="732DA316" w:rsidR="00B176F6" w:rsidRPr="00922119"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820</w:t>
            </w:r>
          </w:p>
        </w:tc>
        <w:tc>
          <w:tcPr>
            <w:tcW w:w="3113" w:type="dxa"/>
            <w:vAlign w:val="center"/>
          </w:tcPr>
          <w:p w14:paraId="7D9917FE" w14:textId="77777777" w:rsidR="00B176F6" w:rsidRPr="00922119"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2119">
              <w:rPr>
                <w:rFonts w:ascii="Times New Roman" w:hAnsi="Times New Roman" w:cs="Times New Roman"/>
                <w:sz w:val="24"/>
                <w:szCs w:val="24"/>
              </w:rPr>
              <w:t>Učitelji hrvatskog, engleskog i njemačkog jezika</w:t>
            </w:r>
          </w:p>
        </w:tc>
      </w:tr>
    </w:tbl>
    <w:p w14:paraId="5B59EE97" w14:textId="77777777" w:rsidR="00B176F6" w:rsidRPr="004046D3" w:rsidRDefault="00B176F6" w:rsidP="00B176F6">
      <w:pPr>
        <w:rPr>
          <w:sz w:val="6"/>
          <w:szCs w:val="6"/>
        </w:rPr>
      </w:pPr>
    </w:p>
    <w:tbl>
      <w:tblPr>
        <w:tblStyle w:val="Svijetlatablicareetke1-isticanje5"/>
        <w:tblW w:w="0" w:type="auto"/>
        <w:tblLook w:val="04A0" w:firstRow="1" w:lastRow="0" w:firstColumn="1" w:lastColumn="0" w:noHBand="0" w:noVBand="1"/>
      </w:tblPr>
      <w:tblGrid>
        <w:gridCol w:w="988"/>
        <w:gridCol w:w="3542"/>
        <w:gridCol w:w="1419"/>
        <w:gridCol w:w="3113"/>
      </w:tblGrid>
      <w:tr w:rsidR="00B176F6" w14:paraId="6057049A" w14:textId="77777777" w:rsidTr="00BC62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val="restart"/>
            <w:shd w:val="clear" w:color="auto" w:fill="BDD6EE" w:themeFill="accent5" w:themeFillTint="66"/>
            <w:vAlign w:val="center"/>
          </w:tcPr>
          <w:p w14:paraId="2422EE00" w14:textId="77777777" w:rsidR="00B176F6" w:rsidRPr="00727EB3" w:rsidRDefault="00B176F6" w:rsidP="00BC62B9">
            <w:pPr>
              <w:jc w:val="center"/>
              <w:rPr>
                <w:rFonts w:ascii="Times New Roman" w:hAnsi="Times New Roman" w:cs="Times New Roman"/>
                <w:b w:val="0"/>
                <w:bCs w:val="0"/>
                <w:sz w:val="24"/>
                <w:szCs w:val="24"/>
              </w:rPr>
            </w:pPr>
            <w:r w:rsidRPr="00727EB3">
              <w:rPr>
                <w:rFonts w:ascii="Times New Roman" w:hAnsi="Times New Roman" w:cs="Times New Roman"/>
                <w:sz w:val="24"/>
                <w:szCs w:val="24"/>
              </w:rPr>
              <w:t>X.</w:t>
            </w:r>
          </w:p>
        </w:tc>
        <w:tc>
          <w:tcPr>
            <w:tcW w:w="3542" w:type="dxa"/>
            <w:tcBorders>
              <w:bottom w:val="single" w:sz="4" w:space="0" w:color="BDD6EE" w:themeColor="accent5" w:themeTint="66"/>
            </w:tcBorders>
            <w:vAlign w:val="center"/>
          </w:tcPr>
          <w:p w14:paraId="6B1132FD" w14:textId="77777777" w:rsidR="00B176F6" w:rsidRPr="00922119" w:rsidRDefault="00B176F6" w:rsidP="00BC62B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22119">
              <w:rPr>
                <w:rFonts w:ascii="Times New Roman" w:hAnsi="Times New Roman" w:cs="Times New Roman"/>
                <w:b w:val="0"/>
                <w:bCs w:val="0"/>
                <w:sz w:val="24"/>
                <w:szCs w:val="24"/>
              </w:rPr>
              <w:t>Međunarodni dan glazbe</w:t>
            </w:r>
          </w:p>
        </w:tc>
        <w:tc>
          <w:tcPr>
            <w:tcW w:w="1419" w:type="dxa"/>
            <w:tcBorders>
              <w:bottom w:val="single" w:sz="4" w:space="0" w:color="BDD6EE" w:themeColor="accent5" w:themeTint="66"/>
            </w:tcBorders>
            <w:vAlign w:val="center"/>
          </w:tcPr>
          <w:p w14:paraId="0DDE0E92" w14:textId="22593579" w:rsidR="00B176F6" w:rsidRPr="00922119" w:rsidRDefault="002E2B5E" w:rsidP="00BC62B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466</w:t>
            </w:r>
          </w:p>
        </w:tc>
        <w:tc>
          <w:tcPr>
            <w:tcW w:w="3113" w:type="dxa"/>
            <w:tcBorders>
              <w:bottom w:val="single" w:sz="4" w:space="0" w:color="BDD6EE" w:themeColor="accent5" w:themeTint="66"/>
            </w:tcBorders>
            <w:vAlign w:val="center"/>
          </w:tcPr>
          <w:p w14:paraId="1AE1B7DB" w14:textId="3CC2E60A" w:rsidR="00B176F6" w:rsidRPr="00922119" w:rsidRDefault="00B176F6" w:rsidP="00BC62B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22119">
              <w:rPr>
                <w:rFonts w:ascii="Times New Roman" w:hAnsi="Times New Roman" w:cs="Times New Roman"/>
                <w:b w:val="0"/>
                <w:bCs w:val="0"/>
                <w:sz w:val="24"/>
                <w:szCs w:val="24"/>
              </w:rPr>
              <w:t>Učitelji glazbene kulture</w:t>
            </w:r>
            <w:r w:rsidR="002C32BC">
              <w:rPr>
                <w:rFonts w:ascii="Times New Roman" w:hAnsi="Times New Roman" w:cs="Times New Roman"/>
                <w:b w:val="0"/>
                <w:bCs w:val="0"/>
                <w:sz w:val="24"/>
                <w:szCs w:val="24"/>
              </w:rPr>
              <w:t>; Školski zbor</w:t>
            </w:r>
          </w:p>
        </w:tc>
      </w:tr>
      <w:tr w:rsidR="00B176F6" w14:paraId="01698AA2"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0558830E"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2FA87446" w14:textId="77777777" w:rsidR="00B176F6" w:rsidRPr="002E3042"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Svjetski dan zaštite životinja</w:t>
            </w:r>
          </w:p>
        </w:tc>
        <w:tc>
          <w:tcPr>
            <w:tcW w:w="1419" w:type="dxa"/>
            <w:vAlign w:val="center"/>
          </w:tcPr>
          <w:p w14:paraId="6C816024" w14:textId="46916CF6" w:rsidR="00B176F6" w:rsidRPr="002E3042"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550</w:t>
            </w:r>
          </w:p>
        </w:tc>
        <w:tc>
          <w:tcPr>
            <w:tcW w:w="3113" w:type="dxa"/>
            <w:vAlign w:val="center"/>
          </w:tcPr>
          <w:p w14:paraId="3A52468E" w14:textId="50BA0987" w:rsidR="00B176F6" w:rsidRPr="002E3042"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Učiteljice RN, učiteljice prirode</w:t>
            </w:r>
            <w:r w:rsidR="002C32BC">
              <w:rPr>
                <w:rFonts w:ascii="Times New Roman" w:hAnsi="Times New Roman" w:cs="Times New Roman"/>
                <w:sz w:val="24"/>
                <w:szCs w:val="24"/>
              </w:rPr>
              <w:t>, Volonteri</w:t>
            </w:r>
          </w:p>
        </w:tc>
      </w:tr>
      <w:tr w:rsidR="00B176F6" w14:paraId="2907380C"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48F8228C"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72522974"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Svjetski dan učitelja</w:t>
            </w:r>
          </w:p>
        </w:tc>
        <w:tc>
          <w:tcPr>
            <w:tcW w:w="1419" w:type="dxa"/>
            <w:vAlign w:val="center"/>
          </w:tcPr>
          <w:p w14:paraId="550D2F37" w14:textId="28C16E21" w:rsidR="00B176F6"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820</w:t>
            </w:r>
          </w:p>
        </w:tc>
        <w:tc>
          <w:tcPr>
            <w:tcW w:w="3113" w:type="dxa"/>
            <w:vAlign w:val="center"/>
          </w:tcPr>
          <w:p w14:paraId="75D9365B"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svi djelatnici škole</w:t>
            </w:r>
          </w:p>
        </w:tc>
      </w:tr>
      <w:tr w:rsidR="00B176F6" w14:paraId="426B4E69"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14FDE8EC"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6BDD60ED"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Dječji tjedan</w:t>
            </w:r>
          </w:p>
        </w:tc>
        <w:tc>
          <w:tcPr>
            <w:tcW w:w="1419" w:type="dxa"/>
            <w:vAlign w:val="center"/>
          </w:tcPr>
          <w:p w14:paraId="26DC50F8" w14:textId="71E91D79" w:rsidR="00B176F6"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820</w:t>
            </w:r>
          </w:p>
        </w:tc>
        <w:tc>
          <w:tcPr>
            <w:tcW w:w="3113" w:type="dxa"/>
            <w:vAlign w:val="center"/>
          </w:tcPr>
          <w:p w14:paraId="6D1B1115"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Učiteljice RN, razrednici</w:t>
            </w:r>
          </w:p>
        </w:tc>
      </w:tr>
      <w:tr w:rsidR="00B176F6" w14:paraId="5DC0A4B7"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29ABEEAF"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43F06F90"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Međunarodni dan disleksije</w:t>
            </w:r>
          </w:p>
        </w:tc>
        <w:tc>
          <w:tcPr>
            <w:tcW w:w="1419" w:type="dxa"/>
            <w:vAlign w:val="center"/>
          </w:tcPr>
          <w:p w14:paraId="79F4C5CB" w14:textId="094A438E" w:rsidR="00B176F6"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820</w:t>
            </w:r>
          </w:p>
        </w:tc>
        <w:tc>
          <w:tcPr>
            <w:tcW w:w="3113" w:type="dxa"/>
            <w:vAlign w:val="center"/>
          </w:tcPr>
          <w:p w14:paraId="3E54FED2"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Logopedinja</w:t>
            </w:r>
          </w:p>
        </w:tc>
      </w:tr>
      <w:tr w:rsidR="00B176F6" w14:paraId="62EAEFD6"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427BE5EF"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2630D96B" w14:textId="77777777" w:rsidR="00B176F6" w:rsidRPr="002E3042"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Svjetski dan mentalnog zdravlja</w:t>
            </w:r>
          </w:p>
        </w:tc>
        <w:tc>
          <w:tcPr>
            <w:tcW w:w="1419" w:type="dxa"/>
            <w:vAlign w:val="center"/>
          </w:tcPr>
          <w:p w14:paraId="3B119E4F" w14:textId="663E2F87" w:rsidR="00B176F6" w:rsidRPr="002E3042"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820</w:t>
            </w:r>
          </w:p>
        </w:tc>
        <w:tc>
          <w:tcPr>
            <w:tcW w:w="3113" w:type="dxa"/>
            <w:vAlign w:val="center"/>
          </w:tcPr>
          <w:p w14:paraId="2DF31EA2" w14:textId="77777777" w:rsidR="00B176F6" w:rsidRPr="002E3042"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Socijalna pedagoginja u suradnji s Centrom za mlade Zaprešić</w:t>
            </w:r>
          </w:p>
        </w:tc>
      </w:tr>
      <w:tr w:rsidR="00B176F6" w14:paraId="45536C67"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69FFCD6A"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15785232"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Mjesec knjige</w:t>
            </w:r>
          </w:p>
        </w:tc>
        <w:tc>
          <w:tcPr>
            <w:tcW w:w="1419" w:type="dxa"/>
            <w:vAlign w:val="center"/>
          </w:tcPr>
          <w:p w14:paraId="43F61737" w14:textId="64696505" w:rsidR="00B176F6" w:rsidRPr="002E3042"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820</w:t>
            </w:r>
          </w:p>
        </w:tc>
        <w:tc>
          <w:tcPr>
            <w:tcW w:w="3113" w:type="dxa"/>
            <w:vAlign w:val="center"/>
          </w:tcPr>
          <w:p w14:paraId="52E564A8" w14:textId="77777777" w:rsidR="00B176F6" w:rsidRPr="002E3042"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Knjižničarka u suradnji s gradskom knjižnicom</w:t>
            </w:r>
          </w:p>
        </w:tc>
      </w:tr>
      <w:tr w:rsidR="00B176F6" w14:paraId="524E018F"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2C72906C"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421B5361"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Dan grada Zaprešića</w:t>
            </w:r>
          </w:p>
        </w:tc>
        <w:tc>
          <w:tcPr>
            <w:tcW w:w="1419" w:type="dxa"/>
            <w:vAlign w:val="center"/>
          </w:tcPr>
          <w:p w14:paraId="2D5A8968" w14:textId="1BB076E6" w:rsidR="00B176F6" w:rsidRPr="002E3042"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460</w:t>
            </w:r>
          </w:p>
        </w:tc>
        <w:tc>
          <w:tcPr>
            <w:tcW w:w="3113" w:type="dxa"/>
            <w:vAlign w:val="center"/>
          </w:tcPr>
          <w:p w14:paraId="0556141B" w14:textId="3EE36573" w:rsidR="00B176F6" w:rsidRPr="002E3042"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Razrednici</w:t>
            </w:r>
            <w:r w:rsidR="002C32BC">
              <w:rPr>
                <w:rFonts w:ascii="Times New Roman" w:hAnsi="Times New Roman" w:cs="Times New Roman"/>
                <w:sz w:val="24"/>
                <w:szCs w:val="24"/>
              </w:rPr>
              <w:t xml:space="preserve">, Radijska skupina </w:t>
            </w:r>
            <w:r>
              <w:rPr>
                <w:rFonts w:ascii="Times New Roman" w:hAnsi="Times New Roman" w:cs="Times New Roman"/>
                <w:sz w:val="24"/>
                <w:szCs w:val="24"/>
              </w:rPr>
              <w:t>u suradnji s TZG Zaprešić</w:t>
            </w:r>
          </w:p>
        </w:tc>
      </w:tr>
      <w:tr w:rsidR="00B176F6" w14:paraId="525B4048"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159EBC2B"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05A582B5"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Svjetski dan hrane</w:t>
            </w:r>
          </w:p>
          <w:p w14:paraId="39941F5D"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Dan kruha</w:t>
            </w:r>
          </w:p>
          <w:p w14:paraId="028402D0"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Dan jabuka</w:t>
            </w:r>
          </w:p>
          <w:p w14:paraId="1D6C98BE"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Tjedan školskog doručka</w:t>
            </w:r>
          </w:p>
        </w:tc>
        <w:tc>
          <w:tcPr>
            <w:tcW w:w="1419" w:type="dxa"/>
            <w:vAlign w:val="center"/>
          </w:tcPr>
          <w:p w14:paraId="6A2C66D2" w14:textId="520D9A0B" w:rsidR="00B176F6" w:rsidRPr="002E3042"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352</w:t>
            </w:r>
          </w:p>
        </w:tc>
        <w:tc>
          <w:tcPr>
            <w:tcW w:w="3113" w:type="dxa"/>
            <w:vAlign w:val="center"/>
          </w:tcPr>
          <w:p w14:paraId="4471872A" w14:textId="77777777" w:rsidR="00B176F6" w:rsidRPr="002E3042"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Učiteljice RN, razrednici, vjeroučitelji, pedagoginja, kuharice u suradnji s lokalnom zajednicom</w:t>
            </w:r>
          </w:p>
        </w:tc>
      </w:tr>
      <w:tr w:rsidR="00B176F6" w14:paraId="33604BF1"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11BDE4D3"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3D001DE3"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Međunarodni dan svjesnosti o razvojnom jezičnom poremećaju</w:t>
            </w:r>
          </w:p>
        </w:tc>
        <w:tc>
          <w:tcPr>
            <w:tcW w:w="1419" w:type="dxa"/>
            <w:vAlign w:val="center"/>
          </w:tcPr>
          <w:p w14:paraId="48875FE3" w14:textId="11CDBC4C" w:rsidR="00B176F6" w:rsidRPr="002E3042"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820</w:t>
            </w:r>
          </w:p>
        </w:tc>
        <w:tc>
          <w:tcPr>
            <w:tcW w:w="3113" w:type="dxa"/>
            <w:vAlign w:val="center"/>
          </w:tcPr>
          <w:p w14:paraId="0C7659D1" w14:textId="77777777" w:rsidR="00B176F6" w:rsidRPr="002E3042"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Logopedinja u suradnji sa Hrvatskim logopedskim društvom</w:t>
            </w:r>
          </w:p>
        </w:tc>
      </w:tr>
      <w:tr w:rsidR="00B176F6" w14:paraId="33DCD991"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tcPr>
          <w:p w14:paraId="104E2C0E"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21FCBDD9"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Međunarodni dan svijesti o mucanju</w:t>
            </w:r>
          </w:p>
        </w:tc>
        <w:tc>
          <w:tcPr>
            <w:tcW w:w="1419" w:type="dxa"/>
            <w:vAlign w:val="center"/>
          </w:tcPr>
          <w:p w14:paraId="780C007A" w14:textId="40CFFD79" w:rsidR="00B176F6" w:rsidRPr="002E3042"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820</w:t>
            </w:r>
          </w:p>
        </w:tc>
        <w:tc>
          <w:tcPr>
            <w:tcW w:w="3113" w:type="dxa"/>
            <w:vAlign w:val="center"/>
          </w:tcPr>
          <w:p w14:paraId="7F7B2F91" w14:textId="77777777" w:rsidR="00B176F6" w:rsidRPr="002E3042"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46D3">
              <w:rPr>
                <w:rFonts w:ascii="Times New Roman" w:hAnsi="Times New Roman" w:cs="Times New Roman"/>
                <w:sz w:val="24"/>
                <w:szCs w:val="24"/>
              </w:rPr>
              <w:t>Logopedinja u suradnji sa Hrvatskim logopedskim društvom</w:t>
            </w:r>
          </w:p>
        </w:tc>
      </w:tr>
      <w:tr w:rsidR="00B176F6" w14:paraId="3CD76714"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tcPr>
          <w:p w14:paraId="3A936E50"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44FBB659"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Svjetski dan štednje</w:t>
            </w:r>
          </w:p>
        </w:tc>
        <w:tc>
          <w:tcPr>
            <w:tcW w:w="1419" w:type="dxa"/>
            <w:vAlign w:val="center"/>
          </w:tcPr>
          <w:p w14:paraId="078F5285" w14:textId="1771578F" w:rsidR="00B176F6" w:rsidRPr="002E3042"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450</w:t>
            </w:r>
          </w:p>
        </w:tc>
        <w:tc>
          <w:tcPr>
            <w:tcW w:w="3113" w:type="dxa"/>
            <w:vAlign w:val="center"/>
          </w:tcPr>
          <w:p w14:paraId="205D7828" w14:textId="77777777" w:rsidR="00B176F6" w:rsidRPr="002E3042"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Učiteljice RN, učiteljice matematike</w:t>
            </w:r>
          </w:p>
        </w:tc>
      </w:tr>
    </w:tbl>
    <w:p w14:paraId="2E9A4E39" w14:textId="77777777" w:rsidR="00B176F6" w:rsidRPr="0055630B" w:rsidRDefault="00B176F6" w:rsidP="00B176F6">
      <w:pPr>
        <w:rPr>
          <w:sz w:val="6"/>
          <w:szCs w:val="6"/>
        </w:rPr>
      </w:pPr>
    </w:p>
    <w:tbl>
      <w:tblPr>
        <w:tblStyle w:val="Svijetlatablicareetke1-isticanje5"/>
        <w:tblW w:w="0" w:type="auto"/>
        <w:tblLook w:val="04A0" w:firstRow="1" w:lastRow="0" w:firstColumn="1" w:lastColumn="0" w:noHBand="0" w:noVBand="1"/>
      </w:tblPr>
      <w:tblGrid>
        <w:gridCol w:w="988"/>
        <w:gridCol w:w="3542"/>
        <w:gridCol w:w="1419"/>
        <w:gridCol w:w="3113"/>
      </w:tblGrid>
      <w:tr w:rsidR="00B176F6" w14:paraId="1F781E5F" w14:textId="77777777" w:rsidTr="00BC62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val="restart"/>
            <w:shd w:val="clear" w:color="auto" w:fill="BDD6EE" w:themeFill="accent5" w:themeFillTint="66"/>
            <w:vAlign w:val="center"/>
          </w:tcPr>
          <w:p w14:paraId="70B7A005" w14:textId="77777777" w:rsidR="00B176F6" w:rsidRPr="00727EB3" w:rsidRDefault="00B176F6" w:rsidP="00BC62B9">
            <w:pPr>
              <w:jc w:val="center"/>
              <w:rPr>
                <w:rFonts w:ascii="Times New Roman" w:hAnsi="Times New Roman" w:cs="Times New Roman"/>
                <w:b w:val="0"/>
                <w:bCs w:val="0"/>
                <w:sz w:val="24"/>
                <w:szCs w:val="24"/>
              </w:rPr>
            </w:pPr>
            <w:r w:rsidRPr="00727EB3">
              <w:rPr>
                <w:rFonts w:ascii="Times New Roman" w:hAnsi="Times New Roman" w:cs="Times New Roman"/>
                <w:sz w:val="24"/>
                <w:szCs w:val="24"/>
              </w:rPr>
              <w:t>XI.</w:t>
            </w:r>
          </w:p>
        </w:tc>
        <w:tc>
          <w:tcPr>
            <w:tcW w:w="3542" w:type="dxa"/>
            <w:tcBorders>
              <w:bottom w:val="single" w:sz="4" w:space="0" w:color="BDD6EE" w:themeColor="accent5" w:themeTint="66"/>
            </w:tcBorders>
            <w:vAlign w:val="center"/>
          </w:tcPr>
          <w:p w14:paraId="4F82CC50" w14:textId="77777777" w:rsidR="00B176F6" w:rsidRPr="00922119" w:rsidRDefault="00B176F6" w:rsidP="00BC62B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22119">
              <w:rPr>
                <w:rFonts w:ascii="Times New Roman" w:hAnsi="Times New Roman" w:cs="Times New Roman"/>
                <w:b w:val="0"/>
                <w:bCs w:val="0"/>
                <w:sz w:val="24"/>
                <w:szCs w:val="24"/>
              </w:rPr>
              <w:t>Svi sveti</w:t>
            </w:r>
          </w:p>
        </w:tc>
        <w:tc>
          <w:tcPr>
            <w:tcW w:w="1419" w:type="dxa"/>
            <w:tcBorders>
              <w:bottom w:val="single" w:sz="4" w:space="0" w:color="BDD6EE" w:themeColor="accent5" w:themeTint="66"/>
            </w:tcBorders>
            <w:vAlign w:val="center"/>
          </w:tcPr>
          <w:p w14:paraId="67E4F380" w14:textId="1C05009F" w:rsidR="00B176F6" w:rsidRPr="00922119" w:rsidRDefault="002E2B5E" w:rsidP="00BC62B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760</w:t>
            </w:r>
          </w:p>
        </w:tc>
        <w:tc>
          <w:tcPr>
            <w:tcW w:w="3113" w:type="dxa"/>
            <w:tcBorders>
              <w:bottom w:val="single" w:sz="4" w:space="0" w:color="BDD6EE" w:themeColor="accent5" w:themeTint="66"/>
            </w:tcBorders>
            <w:vAlign w:val="center"/>
          </w:tcPr>
          <w:p w14:paraId="555E588E" w14:textId="278A32BF" w:rsidR="00B176F6" w:rsidRPr="00922119" w:rsidRDefault="002E2B5E" w:rsidP="00BC62B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Učiteljice RN,</w:t>
            </w:r>
            <w:r w:rsidR="00B176F6" w:rsidRPr="00922119">
              <w:rPr>
                <w:rFonts w:ascii="Times New Roman" w:hAnsi="Times New Roman" w:cs="Times New Roman"/>
                <w:b w:val="0"/>
                <w:bCs w:val="0"/>
                <w:sz w:val="24"/>
                <w:szCs w:val="24"/>
              </w:rPr>
              <w:t>Vjeroučitelji</w:t>
            </w:r>
          </w:p>
        </w:tc>
      </w:tr>
      <w:tr w:rsidR="00B176F6" w14:paraId="51AACABD"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5E31F3BC"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3D60493D" w14:textId="77777777" w:rsidR="00B176F6" w:rsidRPr="002E3042"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Dan hrvatskih knjižnica</w:t>
            </w:r>
          </w:p>
        </w:tc>
        <w:tc>
          <w:tcPr>
            <w:tcW w:w="1419" w:type="dxa"/>
            <w:vAlign w:val="center"/>
          </w:tcPr>
          <w:p w14:paraId="31E6901D" w14:textId="0CE0EE98" w:rsidR="00B176F6" w:rsidRPr="002E3042"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820</w:t>
            </w:r>
          </w:p>
        </w:tc>
        <w:tc>
          <w:tcPr>
            <w:tcW w:w="3113" w:type="dxa"/>
            <w:vAlign w:val="center"/>
          </w:tcPr>
          <w:p w14:paraId="75337209" w14:textId="77777777" w:rsidR="00B176F6" w:rsidRPr="002E3042"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Knjižničarka</w:t>
            </w:r>
          </w:p>
        </w:tc>
      </w:tr>
      <w:tr w:rsidR="00B176F6" w14:paraId="63FD21F2"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20309E16"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042D7B47"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Dan ljubaznosti</w:t>
            </w:r>
          </w:p>
        </w:tc>
        <w:tc>
          <w:tcPr>
            <w:tcW w:w="1419" w:type="dxa"/>
            <w:vAlign w:val="center"/>
          </w:tcPr>
          <w:p w14:paraId="5FDEF8A1" w14:textId="695D6CBA" w:rsidR="00B176F6"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820</w:t>
            </w:r>
          </w:p>
        </w:tc>
        <w:tc>
          <w:tcPr>
            <w:tcW w:w="3113" w:type="dxa"/>
            <w:vAlign w:val="center"/>
          </w:tcPr>
          <w:p w14:paraId="07F52E48"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Učiteljice RN, razrednici</w:t>
            </w:r>
          </w:p>
        </w:tc>
      </w:tr>
      <w:tr w:rsidR="00B176F6" w14:paraId="5E3DD846"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010C3E0C"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4DB512DF"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Mjesec borbe protiv ovisnosti</w:t>
            </w:r>
          </w:p>
        </w:tc>
        <w:tc>
          <w:tcPr>
            <w:tcW w:w="1419" w:type="dxa"/>
            <w:vAlign w:val="center"/>
          </w:tcPr>
          <w:p w14:paraId="36A1DDEA" w14:textId="033F1E55" w:rsidR="00B176F6"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466</w:t>
            </w:r>
          </w:p>
        </w:tc>
        <w:tc>
          <w:tcPr>
            <w:tcW w:w="3113" w:type="dxa"/>
            <w:vAlign w:val="center"/>
          </w:tcPr>
          <w:p w14:paraId="7ACB2455"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Stručne suradnice u suradnji sa školskom medicinom, PP Zaprešić, Centrom za mlade</w:t>
            </w:r>
          </w:p>
        </w:tc>
      </w:tr>
      <w:tr w:rsidR="00B176F6" w14:paraId="2061DFD6"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059ED7F7"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39CFCCBD"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Međunarodni dan tolerancije</w:t>
            </w:r>
          </w:p>
        </w:tc>
        <w:tc>
          <w:tcPr>
            <w:tcW w:w="1419" w:type="dxa"/>
            <w:vAlign w:val="center"/>
          </w:tcPr>
          <w:p w14:paraId="73EE365D" w14:textId="6649FC46" w:rsidR="00B176F6"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820</w:t>
            </w:r>
          </w:p>
        </w:tc>
        <w:tc>
          <w:tcPr>
            <w:tcW w:w="3113" w:type="dxa"/>
            <w:vAlign w:val="center"/>
          </w:tcPr>
          <w:p w14:paraId="14A88779"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Učiteljice RN, razrednici</w:t>
            </w:r>
          </w:p>
        </w:tc>
      </w:tr>
      <w:tr w:rsidR="00B176F6" w14:paraId="300A2884"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65D4D507"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30FD67E7" w14:textId="77777777" w:rsidR="00B176F6" w:rsidRPr="002E3042"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Dan sjećanja na žrtve Domovinskog rata i Dan sjećanja na žrtvu Vukovara i Škabrnje</w:t>
            </w:r>
          </w:p>
        </w:tc>
        <w:tc>
          <w:tcPr>
            <w:tcW w:w="1419" w:type="dxa"/>
            <w:vAlign w:val="center"/>
          </w:tcPr>
          <w:p w14:paraId="0487D426" w14:textId="02FA2105" w:rsidR="00B176F6" w:rsidRPr="002E3042"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466</w:t>
            </w:r>
          </w:p>
        </w:tc>
        <w:tc>
          <w:tcPr>
            <w:tcW w:w="3113" w:type="dxa"/>
            <w:vAlign w:val="center"/>
          </w:tcPr>
          <w:p w14:paraId="69E2775D" w14:textId="77777777" w:rsidR="00B176F6" w:rsidRPr="002E3042"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Učiteljice povijesti, učiteljice likovne kulture</w:t>
            </w:r>
          </w:p>
        </w:tc>
      </w:tr>
      <w:tr w:rsidR="00B176F6" w14:paraId="6E1EED50"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10C121DA"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5C3C7020"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Međunarodni dan borbe protiv nasilja nad djecom i Međunarodni dan dječjih prava</w:t>
            </w:r>
          </w:p>
        </w:tc>
        <w:tc>
          <w:tcPr>
            <w:tcW w:w="1419" w:type="dxa"/>
            <w:vAlign w:val="center"/>
          </w:tcPr>
          <w:p w14:paraId="15A663DA" w14:textId="4EF8B279" w:rsidR="00B176F6" w:rsidRPr="002E3042"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820</w:t>
            </w:r>
          </w:p>
        </w:tc>
        <w:tc>
          <w:tcPr>
            <w:tcW w:w="3113" w:type="dxa"/>
            <w:vAlign w:val="center"/>
          </w:tcPr>
          <w:p w14:paraId="2B516F13" w14:textId="57223F1E" w:rsidR="00B176F6" w:rsidRDefault="002C32BC"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Stručne suradnice</w:t>
            </w:r>
            <w:r w:rsidR="00B176F6">
              <w:rPr>
                <w:rFonts w:ascii="Times New Roman" w:hAnsi="Times New Roman" w:cs="Times New Roman"/>
                <w:sz w:val="24"/>
                <w:szCs w:val="24"/>
              </w:rPr>
              <w:t>, učiteljice RN, razrednici</w:t>
            </w:r>
          </w:p>
        </w:tc>
      </w:tr>
    </w:tbl>
    <w:p w14:paraId="338305DB" w14:textId="77777777" w:rsidR="00B176F6" w:rsidRPr="0055630B" w:rsidRDefault="00B176F6" w:rsidP="00B176F6">
      <w:pPr>
        <w:rPr>
          <w:sz w:val="6"/>
          <w:szCs w:val="6"/>
        </w:rPr>
      </w:pPr>
    </w:p>
    <w:tbl>
      <w:tblPr>
        <w:tblStyle w:val="Svijetlatablicareetke1-isticanje5"/>
        <w:tblW w:w="0" w:type="auto"/>
        <w:tblLook w:val="04A0" w:firstRow="1" w:lastRow="0" w:firstColumn="1" w:lastColumn="0" w:noHBand="0" w:noVBand="1"/>
      </w:tblPr>
      <w:tblGrid>
        <w:gridCol w:w="988"/>
        <w:gridCol w:w="3542"/>
        <w:gridCol w:w="1419"/>
        <w:gridCol w:w="3113"/>
      </w:tblGrid>
      <w:tr w:rsidR="00B176F6" w14:paraId="48CE4572" w14:textId="77777777" w:rsidTr="00BC62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val="restart"/>
            <w:shd w:val="clear" w:color="auto" w:fill="BDD6EE" w:themeFill="accent5" w:themeFillTint="66"/>
            <w:vAlign w:val="center"/>
          </w:tcPr>
          <w:p w14:paraId="44847CB3" w14:textId="77777777" w:rsidR="00B176F6" w:rsidRPr="00727EB3" w:rsidRDefault="00B176F6" w:rsidP="00BC62B9">
            <w:pPr>
              <w:jc w:val="center"/>
              <w:rPr>
                <w:rFonts w:ascii="Times New Roman" w:hAnsi="Times New Roman" w:cs="Times New Roman"/>
                <w:b w:val="0"/>
                <w:bCs w:val="0"/>
                <w:sz w:val="24"/>
                <w:szCs w:val="24"/>
              </w:rPr>
            </w:pPr>
            <w:r w:rsidRPr="00727EB3">
              <w:rPr>
                <w:rFonts w:ascii="Times New Roman" w:hAnsi="Times New Roman" w:cs="Times New Roman"/>
                <w:sz w:val="24"/>
                <w:szCs w:val="24"/>
              </w:rPr>
              <w:t>XII.</w:t>
            </w:r>
          </w:p>
        </w:tc>
        <w:tc>
          <w:tcPr>
            <w:tcW w:w="3542" w:type="dxa"/>
            <w:tcBorders>
              <w:bottom w:val="single" w:sz="4" w:space="0" w:color="BDD6EE" w:themeColor="accent5" w:themeTint="66"/>
            </w:tcBorders>
            <w:vAlign w:val="center"/>
          </w:tcPr>
          <w:p w14:paraId="29B0A636" w14:textId="77777777" w:rsidR="00B176F6" w:rsidRPr="00922119" w:rsidRDefault="00B176F6" w:rsidP="00BC62B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22119">
              <w:rPr>
                <w:rFonts w:ascii="Times New Roman" w:hAnsi="Times New Roman" w:cs="Times New Roman"/>
                <w:b w:val="0"/>
                <w:bCs w:val="0"/>
                <w:sz w:val="24"/>
                <w:szCs w:val="24"/>
              </w:rPr>
              <w:t>Sveti Nikola</w:t>
            </w:r>
          </w:p>
        </w:tc>
        <w:tc>
          <w:tcPr>
            <w:tcW w:w="1419" w:type="dxa"/>
            <w:tcBorders>
              <w:bottom w:val="single" w:sz="4" w:space="0" w:color="BDD6EE" w:themeColor="accent5" w:themeTint="66"/>
            </w:tcBorders>
            <w:vAlign w:val="center"/>
          </w:tcPr>
          <w:p w14:paraId="78E52E85" w14:textId="65EF1BD4" w:rsidR="00B176F6" w:rsidRPr="00922119" w:rsidRDefault="002E2B5E" w:rsidP="00BC62B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352</w:t>
            </w:r>
          </w:p>
        </w:tc>
        <w:tc>
          <w:tcPr>
            <w:tcW w:w="3113" w:type="dxa"/>
            <w:tcBorders>
              <w:bottom w:val="single" w:sz="4" w:space="0" w:color="BDD6EE" w:themeColor="accent5" w:themeTint="66"/>
            </w:tcBorders>
            <w:vAlign w:val="center"/>
          </w:tcPr>
          <w:p w14:paraId="0B369A68" w14:textId="77777777" w:rsidR="00B176F6" w:rsidRPr="00922119" w:rsidRDefault="00B176F6" w:rsidP="00BC62B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22119">
              <w:rPr>
                <w:rFonts w:ascii="Times New Roman" w:hAnsi="Times New Roman" w:cs="Times New Roman"/>
                <w:b w:val="0"/>
                <w:bCs w:val="0"/>
                <w:sz w:val="24"/>
                <w:szCs w:val="24"/>
              </w:rPr>
              <w:t>Učiteljice RN, pedagoginja</w:t>
            </w:r>
          </w:p>
        </w:tc>
      </w:tr>
      <w:tr w:rsidR="00B176F6" w14:paraId="36FCD462"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2C4B1310" w14:textId="77777777" w:rsidR="00B176F6" w:rsidRPr="00727EB3" w:rsidRDefault="00B176F6" w:rsidP="00BC62B9">
            <w:pPr>
              <w:jc w:val="center"/>
              <w:rPr>
                <w:rFonts w:ascii="Times New Roman" w:hAnsi="Times New Roman" w:cs="Times New Roman"/>
                <w:b w:val="0"/>
                <w:bCs w:val="0"/>
                <w:sz w:val="24"/>
                <w:szCs w:val="24"/>
              </w:rPr>
            </w:pPr>
          </w:p>
        </w:tc>
        <w:tc>
          <w:tcPr>
            <w:tcW w:w="3542" w:type="dxa"/>
            <w:vAlign w:val="center"/>
          </w:tcPr>
          <w:p w14:paraId="57270ED3"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Školski medni dan</w:t>
            </w:r>
          </w:p>
        </w:tc>
        <w:tc>
          <w:tcPr>
            <w:tcW w:w="1419" w:type="dxa"/>
            <w:vAlign w:val="center"/>
          </w:tcPr>
          <w:p w14:paraId="10708F78" w14:textId="1DBAA698" w:rsidR="00B176F6" w:rsidRPr="002E3042"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352</w:t>
            </w:r>
          </w:p>
        </w:tc>
        <w:tc>
          <w:tcPr>
            <w:tcW w:w="3113" w:type="dxa"/>
            <w:vAlign w:val="center"/>
          </w:tcPr>
          <w:p w14:paraId="493CA7C4"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Učiteljice prvih razreda, pedagoginja u suradnji s Pčelarskom udrugom</w:t>
            </w:r>
          </w:p>
        </w:tc>
      </w:tr>
      <w:tr w:rsidR="00B176F6" w14:paraId="2BF087BE"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1C6C86B3"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0A78455E" w14:textId="77777777" w:rsidR="00B176F6" w:rsidRPr="002E3042"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Međunarodni dan volontera</w:t>
            </w:r>
          </w:p>
        </w:tc>
        <w:tc>
          <w:tcPr>
            <w:tcW w:w="1419" w:type="dxa"/>
            <w:vAlign w:val="center"/>
          </w:tcPr>
          <w:p w14:paraId="4309CD70" w14:textId="3C5D6283" w:rsidR="00B176F6" w:rsidRPr="002E3042"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c>
          <w:tcPr>
            <w:tcW w:w="3113" w:type="dxa"/>
            <w:vAlign w:val="center"/>
          </w:tcPr>
          <w:p w14:paraId="6A1B148E" w14:textId="658AABDB" w:rsidR="00B176F6" w:rsidRPr="002E3042" w:rsidRDefault="002C32BC"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Volonterska grupa</w:t>
            </w:r>
          </w:p>
        </w:tc>
      </w:tr>
      <w:tr w:rsidR="00B176F6" w14:paraId="396F9A11"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45945D0A"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67C21A61"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Prvi dan zime</w:t>
            </w:r>
          </w:p>
        </w:tc>
        <w:tc>
          <w:tcPr>
            <w:tcW w:w="1419" w:type="dxa"/>
            <w:vAlign w:val="center"/>
          </w:tcPr>
          <w:p w14:paraId="1C7ADB99" w14:textId="73722C69" w:rsidR="00B176F6"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360</w:t>
            </w:r>
          </w:p>
        </w:tc>
        <w:tc>
          <w:tcPr>
            <w:tcW w:w="3113" w:type="dxa"/>
            <w:vAlign w:val="center"/>
          </w:tcPr>
          <w:p w14:paraId="304746B0"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Učiteljice RN, učiteljice likovne kulture</w:t>
            </w:r>
          </w:p>
        </w:tc>
      </w:tr>
      <w:tr w:rsidR="00B176F6" w14:paraId="5818985B"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097646A3"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19808122"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Prosinačne svečanosti: Badnjak, Božić i Sivestrovo</w:t>
            </w:r>
          </w:p>
        </w:tc>
        <w:tc>
          <w:tcPr>
            <w:tcW w:w="1419" w:type="dxa"/>
            <w:vAlign w:val="center"/>
          </w:tcPr>
          <w:p w14:paraId="71E6A561" w14:textId="2668233A" w:rsidR="00B176F6"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820</w:t>
            </w:r>
          </w:p>
        </w:tc>
        <w:tc>
          <w:tcPr>
            <w:tcW w:w="3113" w:type="dxa"/>
            <w:vAlign w:val="center"/>
          </w:tcPr>
          <w:p w14:paraId="386364A3"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Vjeroučitelji, učiteljice RN, razrednici, Zadruga Zdenec, stručne suradnice</w:t>
            </w:r>
          </w:p>
        </w:tc>
      </w:tr>
    </w:tbl>
    <w:p w14:paraId="4299BE6A" w14:textId="77777777" w:rsidR="00B176F6" w:rsidRPr="0055630B" w:rsidRDefault="00B176F6" w:rsidP="00B176F6">
      <w:pPr>
        <w:rPr>
          <w:sz w:val="6"/>
          <w:szCs w:val="6"/>
        </w:rPr>
      </w:pPr>
    </w:p>
    <w:tbl>
      <w:tblPr>
        <w:tblStyle w:val="Svijetlatablicareetke1-isticanje5"/>
        <w:tblW w:w="0" w:type="auto"/>
        <w:tblLook w:val="04A0" w:firstRow="1" w:lastRow="0" w:firstColumn="1" w:lastColumn="0" w:noHBand="0" w:noVBand="1"/>
      </w:tblPr>
      <w:tblGrid>
        <w:gridCol w:w="988"/>
        <w:gridCol w:w="3542"/>
        <w:gridCol w:w="1419"/>
        <w:gridCol w:w="3113"/>
      </w:tblGrid>
      <w:tr w:rsidR="00B176F6" w14:paraId="2B90870E" w14:textId="77777777" w:rsidTr="00BC62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val="restart"/>
            <w:shd w:val="clear" w:color="auto" w:fill="BDD6EE" w:themeFill="accent5" w:themeFillTint="66"/>
            <w:vAlign w:val="center"/>
          </w:tcPr>
          <w:p w14:paraId="1F2ABCCE" w14:textId="77777777" w:rsidR="00B176F6" w:rsidRPr="00727EB3" w:rsidRDefault="00B176F6" w:rsidP="00BC62B9">
            <w:pPr>
              <w:jc w:val="center"/>
              <w:rPr>
                <w:rFonts w:ascii="Times New Roman" w:hAnsi="Times New Roman" w:cs="Times New Roman"/>
                <w:b w:val="0"/>
                <w:bCs w:val="0"/>
                <w:sz w:val="24"/>
                <w:szCs w:val="24"/>
              </w:rPr>
            </w:pPr>
            <w:r w:rsidRPr="00727EB3">
              <w:rPr>
                <w:rFonts w:ascii="Times New Roman" w:hAnsi="Times New Roman" w:cs="Times New Roman"/>
                <w:sz w:val="24"/>
                <w:szCs w:val="24"/>
              </w:rPr>
              <w:t>I.</w:t>
            </w:r>
          </w:p>
        </w:tc>
        <w:tc>
          <w:tcPr>
            <w:tcW w:w="3542" w:type="dxa"/>
            <w:tcBorders>
              <w:bottom w:val="single" w:sz="4" w:space="0" w:color="BDD6EE" w:themeColor="accent5" w:themeTint="66"/>
            </w:tcBorders>
            <w:vAlign w:val="center"/>
          </w:tcPr>
          <w:p w14:paraId="4599EB93" w14:textId="77777777" w:rsidR="00B176F6" w:rsidRPr="00922119" w:rsidRDefault="00B176F6" w:rsidP="00BC62B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22119">
              <w:rPr>
                <w:rFonts w:ascii="Times New Roman" w:hAnsi="Times New Roman" w:cs="Times New Roman"/>
                <w:b w:val="0"/>
                <w:bCs w:val="0"/>
                <w:sz w:val="24"/>
                <w:szCs w:val="24"/>
              </w:rPr>
              <w:t>Nova godina</w:t>
            </w:r>
          </w:p>
        </w:tc>
        <w:tc>
          <w:tcPr>
            <w:tcW w:w="1419" w:type="dxa"/>
            <w:tcBorders>
              <w:bottom w:val="single" w:sz="4" w:space="0" w:color="BDD6EE" w:themeColor="accent5" w:themeTint="66"/>
            </w:tcBorders>
            <w:vAlign w:val="center"/>
          </w:tcPr>
          <w:p w14:paraId="3CEF3DD8" w14:textId="64267025" w:rsidR="00B176F6" w:rsidRPr="00922119" w:rsidRDefault="002E2B5E" w:rsidP="00BC62B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820</w:t>
            </w:r>
          </w:p>
        </w:tc>
        <w:tc>
          <w:tcPr>
            <w:tcW w:w="3113" w:type="dxa"/>
            <w:tcBorders>
              <w:bottom w:val="single" w:sz="4" w:space="0" w:color="BDD6EE" w:themeColor="accent5" w:themeTint="66"/>
            </w:tcBorders>
            <w:vAlign w:val="center"/>
          </w:tcPr>
          <w:p w14:paraId="41246055" w14:textId="77777777" w:rsidR="00B176F6" w:rsidRPr="00922119" w:rsidRDefault="00B176F6" w:rsidP="00BC62B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22119">
              <w:rPr>
                <w:rFonts w:ascii="Times New Roman" w:hAnsi="Times New Roman" w:cs="Times New Roman"/>
                <w:b w:val="0"/>
                <w:bCs w:val="0"/>
                <w:sz w:val="24"/>
                <w:szCs w:val="24"/>
              </w:rPr>
              <w:t>Svi djelatnici</w:t>
            </w:r>
          </w:p>
        </w:tc>
      </w:tr>
      <w:tr w:rsidR="00B176F6" w14:paraId="596DF6F4"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6299E652"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4525C782" w14:textId="77777777" w:rsidR="00B176F6" w:rsidRPr="002E3042"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Svjetski dan smijeha</w:t>
            </w:r>
          </w:p>
        </w:tc>
        <w:tc>
          <w:tcPr>
            <w:tcW w:w="1419" w:type="dxa"/>
            <w:vAlign w:val="center"/>
          </w:tcPr>
          <w:p w14:paraId="55639965" w14:textId="13DC0518" w:rsidR="00B176F6" w:rsidRPr="002E3042"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820</w:t>
            </w:r>
          </w:p>
        </w:tc>
        <w:tc>
          <w:tcPr>
            <w:tcW w:w="3113" w:type="dxa"/>
            <w:vAlign w:val="center"/>
          </w:tcPr>
          <w:p w14:paraId="6900A95B" w14:textId="77777777" w:rsidR="00B176F6" w:rsidRPr="002E3042"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Učiteljice RN, razrednici</w:t>
            </w:r>
          </w:p>
        </w:tc>
      </w:tr>
      <w:tr w:rsidR="00B176F6" w14:paraId="428E6FA5"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6AA7C1E2"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40C5F3BD"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Dan međunarodnog priznanja RH</w:t>
            </w:r>
          </w:p>
        </w:tc>
        <w:tc>
          <w:tcPr>
            <w:tcW w:w="1419" w:type="dxa"/>
            <w:vAlign w:val="center"/>
          </w:tcPr>
          <w:p w14:paraId="05245E13" w14:textId="1A7BF398" w:rsidR="00B176F6"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221</w:t>
            </w:r>
          </w:p>
        </w:tc>
        <w:tc>
          <w:tcPr>
            <w:tcW w:w="3113" w:type="dxa"/>
            <w:vAlign w:val="center"/>
          </w:tcPr>
          <w:p w14:paraId="5F39AC28"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Učiteljice povijesti</w:t>
            </w:r>
          </w:p>
        </w:tc>
      </w:tr>
      <w:tr w:rsidR="00B176F6" w14:paraId="585560CA"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6D5DE31B"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45DE7EAA"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Međunarodni dan zagrljaja</w:t>
            </w:r>
          </w:p>
        </w:tc>
        <w:tc>
          <w:tcPr>
            <w:tcW w:w="1419" w:type="dxa"/>
            <w:vAlign w:val="center"/>
          </w:tcPr>
          <w:p w14:paraId="03AE2357" w14:textId="352C77D0" w:rsidR="00B176F6"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352</w:t>
            </w:r>
          </w:p>
        </w:tc>
        <w:tc>
          <w:tcPr>
            <w:tcW w:w="3113" w:type="dxa"/>
            <w:vAlign w:val="center"/>
          </w:tcPr>
          <w:p w14:paraId="4A8E8371"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Učiteljice RN</w:t>
            </w:r>
          </w:p>
        </w:tc>
      </w:tr>
      <w:tr w:rsidR="00B176F6" w14:paraId="4C944DF6"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5E6EFDF2"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63112193"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Školski lidrano</w:t>
            </w:r>
          </w:p>
        </w:tc>
        <w:tc>
          <w:tcPr>
            <w:tcW w:w="1419" w:type="dxa"/>
            <w:vAlign w:val="center"/>
          </w:tcPr>
          <w:p w14:paraId="2341FD7D" w14:textId="5B86302A" w:rsidR="00B176F6"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c>
          <w:tcPr>
            <w:tcW w:w="3113" w:type="dxa"/>
            <w:vAlign w:val="center"/>
          </w:tcPr>
          <w:p w14:paraId="35A66C44"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Učiteljice hrvatskog jezika</w:t>
            </w:r>
          </w:p>
        </w:tc>
      </w:tr>
      <w:tr w:rsidR="00B176F6" w14:paraId="6378174B"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707FA75D"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6C44822F"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Dan sjećanja na žrtve Holokausta</w:t>
            </w:r>
          </w:p>
        </w:tc>
        <w:tc>
          <w:tcPr>
            <w:tcW w:w="1419" w:type="dxa"/>
            <w:vAlign w:val="center"/>
          </w:tcPr>
          <w:p w14:paraId="1B433864" w14:textId="64AD1979" w:rsidR="00B176F6"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120</w:t>
            </w:r>
          </w:p>
        </w:tc>
        <w:tc>
          <w:tcPr>
            <w:tcW w:w="3113" w:type="dxa"/>
            <w:vAlign w:val="center"/>
          </w:tcPr>
          <w:p w14:paraId="7CD71CC8"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Učiteljice povijesti</w:t>
            </w:r>
          </w:p>
        </w:tc>
      </w:tr>
      <w:tr w:rsidR="00B176F6" w14:paraId="7526E537"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11229528"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76C0CB23"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Noć muzeja</w:t>
            </w:r>
          </w:p>
        </w:tc>
        <w:tc>
          <w:tcPr>
            <w:tcW w:w="1419" w:type="dxa"/>
            <w:vAlign w:val="center"/>
          </w:tcPr>
          <w:p w14:paraId="5D3DF2FA" w14:textId="76CC5ED8" w:rsidR="00B176F6"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466</w:t>
            </w:r>
          </w:p>
        </w:tc>
        <w:tc>
          <w:tcPr>
            <w:tcW w:w="3113" w:type="dxa"/>
            <w:vAlign w:val="center"/>
          </w:tcPr>
          <w:p w14:paraId="2C9F4500"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Učiteljice povijesti, učiteljice hrvatskog jezika i knjižničarka u suradnji sa TZG Zaprešić</w:t>
            </w:r>
          </w:p>
        </w:tc>
      </w:tr>
    </w:tbl>
    <w:p w14:paraId="70347579" w14:textId="77777777" w:rsidR="00B176F6" w:rsidRPr="0055630B" w:rsidRDefault="00B176F6" w:rsidP="00B176F6">
      <w:pPr>
        <w:rPr>
          <w:sz w:val="6"/>
          <w:szCs w:val="6"/>
        </w:rPr>
      </w:pPr>
    </w:p>
    <w:tbl>
      <w:tblPr>
        <w:tblStyle w:val="Svijetlatablicareetke1-isticanje5"/>
        <w:tblW w:w="0" w:type="auto"/>
        <w:tblLook w:val="04A0" w:firstRow="1" w:lastRow="0" w:firstColumn="1" w:lastColumn="0" w:noHBand="0" w:noVBand="1"/>
      </w:tblPr>
      <w:tblGrid>
        <w:gridCol w:w="988"/>
        <w:gridCol w:w="3542"/>
        <w:gridCol w:w="1419"/>
        <w:gridCol w:w="3113"/>
      </w:tblGrid>
      <w:tr w:rsidR="00B176F6" w14:paraId="0BFA833C" w14:textId="77777777" w:rsidTr="00BC62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val="restart"/>
            <w:shd w:val="clear" w:color="auto" w:fill="BDD6EE" w:themeFill="accent5" w:themeFillTint="66"/>
            <w:vAlign w:val="center"/>
          </w:tcPr>
          <w:p w14:paraId="278BA4F6" w14:textId="77777777" w:rsidR="00B176F6" w:rsidRPr="00727EB3" w:rsidRDefault="00B176F6" w:rsidP="00BC62B9">
            <w:pPr>
              <w:jc w:val="center"/>
              <w:rPr>
                <w:rFonts w:ascii="Times New Roman" w:hAnsi="Times New Roman" w:cs="Times New Roman"/>
                <w:b w:val="0"/>
                <w:bCs w:val="0"/>
                <w:sz w:val="24"/>
                <w:szCs w:val="24"/>
              </w:rPr>
            </w:pPr>
            <w:r w:rsidRPr="00727EB3">
              <w:rPr>
                <w:rFonts w:ascii="Times New Roman" w:hAnsi="Times New Roman" w:cs="Times New Roman"/>
                <w:sz w:val="24"/>
                <w:szCs w:val="24"/>
              </w:rPr>
              <w:lastRenderedPageBreak/>
              <w:t>II.</w:t>
            </w:r>
          </w:p>
        </w:tc>
        <w:tc>
          <w:tcPr>
            <w:tcW w:w="3542" w:type="dxa"/>
            <w:tcBorders>
              <w:bottom w:val="single" w:sz="4" w:space="0" w:color="BDD6EE" w:themeColor="accent5" w:themeTint="66"/>
            </w:tcBorders>
            <w:vAlign w:val="center"/>
          </w:tcPr>
          <w:p w14:paraId="33442A8A" w14:textId="77777777" w:rsidR="00B176F6" w:rsidRPr="00922119" w:rsidRDefault="00B176F6" w:rsidP="00BC62B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22119">
              <w:rPr>
                <w:rFonts w:ascii="Times New Roman" w:hAnsi="Times New Roman" w:cs="Times New Roman"/>
                <w:b w:val="0"/>
                <w:bCs w:val="0"/>
                <w:sz w:val="24"/>
                <w:szCs w:val="24"/>
              </w:rPr>
              <w:t>Školska natjecanja iz znanja</w:t>
            </w:r>
          </w:p>
        </w:tc>
        <w:tc>
          <w:tcPr>
            <w:tcW w:w="1419" w:type="dxa"/>
            <w:tcBorders>
              <w:bottom w:val="single" w:sz="4" w:space="0" w:color="BDD6EE" w:themeColor="accent5" w:themeTint="66"/>
            </w:tcBorders>
            <w:vAlign w:val="center"/>
          </w:tcPr>
          <w:p w14:paraId="5920BA50" w14:textId="7D2A31FE" w:rsidR="00B176F6" w:rsidRPr="00922119" w:rsidRDefault="002E2B5E" w:rsidP="00BC62B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50</w:t>
            </w:r>
          </w:p>
        </w:tc>
        <w:tc>
          <w:tcPr>
            <w:tcW w:w="3113" w:type="dxa"/>
            <w:tcBorders>
              <w:bottom w:val="single" w:sz="4" w:space="0" w:color="BDD6EE" w:themeColor="accent5" w:themeTint="66"/>
            </w:tcBorders>
            <w:vAlign w:val="center"/>
          </w:tcPr>
          <w:p w14:paraId="57986228" w14:textId="77777777" w:rsidR="00B176F6" w:rsidRPr="00922119" w:rsidRDefault="00B176F6" w:rsidP="00BC62B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22119">
              <w:rPr>
                <w:rFonts w:ascii="Times New Roman" w:hAnsi="Times New Roman" w:cs="Times New Roman"/>
                <w:b w:val="0"/>
                <w:bCs w:val="0"/>
                <w:sz w:val="24"/>
                <w:szCs w:val="24"/>
              </w:rPr>
              <w:t>Mentori, školska povjerenstva, psihologinja u suradnji s Azoo-om</w:t>
            </w:r>
          </w:p>
        </w:tc>
      </w:tr>
      <w:tr w:rsidR="00B176F6" w14:paraId="5DA868E7"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24893B16" w14:textId="77777777" w:rsidR="00B176F6" w:rsidRDefault="00B176F6" w:rsidP="00BC62B9">
            <w:pPr>
              <w:jc w:val="center"/>
              <w:rPr>
                <w:rFonts w:ascii="Times New Roman" w:hAnsi="Times New Roman" w:cs="Times New Roman"/>
                <w:sz w:val="24"/>
                <w:szCs w:val="24"/>
              </w:rPr>
            </w:pPr>
          </w:p>
        </w:tc>
        <w:tc>
          <w:tcPr>
            <w:tcW w:w="3542" w:type="dxa"/>
            <w:vAlign w:val="center"/>
          </w:tcPr>
          <w:p w14:paraId="3FAC8DDD" w14:textId="77777777" w:rsidR="00B176F6" w:rsidRPr="002E3042"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Dan sigurnijeg Interneta</w:t>
            </w:r>
          </w:p>
        </w:tc>
        <w:tc>
          <w:tcPr>
            <w:tcW w:w="1419" w:type="dxa"/>
            <w:vAlign w:val="center"/>
          </w:tcPr>
          <w:p w14:paraId="59CB2D14" w14:textId="450D3B51" w:rsidR="00B176F6" w:rsidRPr="002E3042"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466</w:t>
            </w:r>
          </w:p>
        </w:tc>
        <w:tc>
          <w:tcPr>
            <w:tcW w:w="3113" w:type="dxa"/>
            <w:vAlign w:val="center"/>
          </w:tcPr>
          <w:p w14:paraId="628D3147" w14:textId="527FC7A0" w:rsidR="00B176F6" w:rsidRPr="002E3042"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Učitelji informatike, </w:t>
            </w:r>
            <w:r w:rsidR="002C32BC">
              <w:rPr>
                <w:rFonts w:ascii="Times New Roman" w:hAnsi="Times New Roman" w:cs="Times New Roman"/>
                <w:sz w:val="24"/>
                <w:szCs w:val="24"/>
              </w:rPr>
              <w:t>stručne suradnice</w:t>
            </w:r>
          </w:p>
        </w:tc>
      </w:tr>
      <w:tr w:rsidR="00B176F6" w14:paraId="46759B42"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20CD4647"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7E0DDBE5" w14:textId="77777777" w:rsidR="00B176F6" w:rsidRPr="002E3042"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Valentinovo</w:t>
            </w:r>
          </w:p>
        </w:tc>
        <w:tc>
          <w:tcPr>
            <w:tcW w:w="1419" w:type="dxa"/>
            <w:vAlign w:val="center"/>
          </w:tcPr>
          <w:p w14:paraId="74B9D2AE" w14:textId="352C54DD" w:rsidR="00B176F6" w:rsidRPr="002E3042"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820</w:t>
            </w:r>
          </w:p>
        </w:tc>
        <w:tc>
          <w:tcPr>
            <w:tcW w:w="3113" w:type="dxa"/>
            <w:vAlign w:val="center"/>
          </w:tcPr>
          <w:p w14:paraId="17D44C08" w14:textId="77777777" w:rsidR="00B176F6" w:rsidRPr="002E3042"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Učiteljice RN, razrednici, stručne suradnice</w:t>
            </w:r>
          </w:p>
        </w:tc>
      </w:tr>
      <w:tr w:rsidR="00B176F6" w14:paraId="492066AB"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28D21057"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1DC99986"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Karnevalsko veselje</w:t>
            </w:r>
          </w:p>
        </w:tc>
        <w:tc>
          <w:tcPr>
            <w:tcW w:w="1419" w:type="dxa"/>
            <w:vAlign w:val="center"/>
          </w:tcPr>
          <w:p w14:paraId="5A135AD5" w14:textId="2D4999EA" w:rsidR="00B176F6"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820</w:t>
            </w:r>
          </w:p>
        </w:tc>
        <w:tc>
          <w:tcPr>
            <w:tcW w:w="3113" w:type="dxa"/>
            <w:vAlign w:val="center"/>
          </w:tcPr>
          <w:p w14:paraId="33907D37"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Učiteljice RN, razrednici, pedagoginja</w:t>
            </w:r>
          </w:p>
        </w:tc>
      </w:tr>
      <w:tr w:rsidR="00B176F6" w14:paraId="1C603913"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7B0F9718"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20245FEB"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Međunarodni dan materinjeg jezika</w:t>
            </w:r>
          </w:p>
        </w:tc>
        <w:tc>
          <w:tcPr>
            <w:tcW w:w="1419" w:type="dxa"/>
            <w:vAlign w:val="center"/>
          </w:tcPr>
          <w:p w14:paraId="2E8078F0" w14:textId="382620F7" w:rsidR="00B176F6"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466</w:t>
            </w:r>
          </w:p>
        </w:tc>
        <w:tc>
          <w:tcPr>
            <w:tcW w:w="3113" w:type="dxa"/>
            <w:vAlign w:val="center"/>
          </w:tcPr>
          <w:p w14:paraId="11AC5C5E"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Učiteljice hrvatskog jezika</w:t>
            </w:r>
          </w:p>
        </w:tc>
      </w:tr>
      <w:tr w:rsidR="00B176F6" w14:paraId="5EEF1FD3"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327A46D9"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17FCCE79"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Nacionalni dan borbe protiv vršnjačkog nasilja</w:t>
            </w:r>
          </w:p>
        </w:tc>
        <w:tc>
          <w:tcPr>
            <w:tcW w:w="1419" w:type="dxa"/>
            <w:vAlign w:val="center"/>
          </w:tcPr>
          <w:p w14:paraId="5889B10D" w14:textId="5677560E" w:rsidR="00B176F6"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820</w:t>
            </w:r>
          </w:p>
        </w:tc>
        <w:tc>
          <w:tcPr>
            <w:tcW w:w="3113" w:type="dxa"/>
            <w:vAlign w:val="center"/>
          </w:tcPr>
          <w:p w14:paraId="355A294C"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Socijalna pedagoginja, psihologinja</w:t>
            </w:r>
          </w:p>
        </w:tc>
      </w:tr>
    </w:tbl>
    <w:p w14:paraId="16A4CBFA" w14:textId="77777777" w:rsidR="00B176F6" w:rsidRPr="0055630B" w:rsidRDefault="00B176F6" w:rsidP="00B176F6">
      <w:pPr>
        <w:rPr>
          <w:sz w:val="6"/>
          <w:szCs w:val="6"/>
        </w:rPr>
      </w:pPr>
    </w:p>
    <w:tbl>
      <w:tblPr>
        <w:tblStyle w:val="Svijetlatablicareetke1-isticanje5"/>
        <w:tblW w:w="0" w:type="auto"/>
        <w:tblLook w:val="04A0" w:firstRow="1" w:lastRow="0" w:firstColumn="1" w:lastColumn="0" w:noHBand="0" w:noVBand="1"/>
      </w:tblPr>
      <w:tblGrid>
        <w:gridCol w:w="988"/>
        <w:gridCol w:w="3542"/>
        <w:gridCol w:w="1419"/>
        <w:gridCol w:w="3113"/>
      </w:tblGrid>
      <w:tr w:rsidR="00B176F6" w14:paraId="73139011" w14:textId="77777777" w:rsidTr="00BC62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val="restart"/>
            <w:shd w:val="clear" w:color="auto" w:fill="BDD6EE" w:themeFill="accent5" w:themeFillTint="66"/>
            <w:vAlign w:val="center"/>
          </w:tcPr>
          <w:p w14:paraId="4B3205FE" w14:textId="77777777" w:rsidR="00B176F6" w:rsidRPr="00727EB3" w:rsidRDefault="00B176F6" w:rsidP="00BC62B9">
            <w:pPr>
              <w:jc w:val="center"/>
              <w:rPr>
                <w:rFonts w:ascii="Times New Roman" w:hAnsi="Times New Roman" w:cs="Times New Roman"/>
                <w:b w:val="0"/>
                <w:bCs w:val="0"/>
                <w:sz w:val="24"/>
                <w:szCs w:val="24"/>
              </w:rPr>
            </w:pPr>
            <w:r w:rsidRPr="00727EB3">
              <w:rPr>
                <w:rFonts w:ascii="Times New Roman" w:hAnsi="Times New Roman" w:cs="Times New Roman"/>
                <w:sz w:val="24"/>
                <w:szCs w:val="24"/>
              </w:rPr>
              <w:t>III.</w:t>
            </w:r>
          </w:p>
        </w:tc>
        <w:tc>
          <w:tcPr>
            <w:tcW w:w="3542" w:type="dxa"/>
            <w:tcBorders>
              <w:bottom w:val="single" w:sz="4" w:space="0" w:color="BDD6EE" w:themeColor="accent5" w:themeTint="66"/>
            </w:tcBorders>
            <w:vAlign w:val="center"/>
          </w:tcPr>
          <w:p w14:paraId="591CC8C0" w14:textId="77777777" w:rsidR="00B176F6" w:rsidRPr="00922119" w:rsidRDefault="00B176F6" w:rsidP="00BC62B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22119">
              <w:rPr>
                <w:rFonts w:ascii="Times New Roman" w:hAnsi="Times New Roman" w:cs="Times New Roman"/>
                <w:b w:val="0"/>
                <w:bCs w:val="0"/>
                <w:sz w:val="24"/>
                <w:szCs w:val="24"/>
              </w:rPr>
              <w:t>Večer matematike</w:t>
            </w:r>
          </w:p>
        </w:tc>
        <w:tc>
          <w:tcPr>
            <w:tcW w:w="1419" w:type="dxa"/>
            <w:tcBorders>
              <w:bottom w:val="single" w:sz="4" w:space="0" w:color="BDD6EE" w:themeColor="accent5" w:themeTint="66"/>
            </w:tcBorders>
            <w:vAlign w:val="center"/>
          </w:tcPr>
          <w:p w14:paraId="404E41AC" w14:textId="41777504" w:rsidR="00B176F6" w:rsidRPr="00922119" w:rsidRDefault="002E2B5E" w:rsidP="00BC62B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450</w:t>
            </w:r>
          </w:p>
        </w:tc>
        <w:tc>
          <w:tcPr>
            <w:tcW w:w="3113" w:type="dxa"/>
            <w:tcBorders>
              <w:bottom w:val="single" w:sz="4" w:space="0" w:color="BDD6EE" w:themeColor="accent5" w:themeTint="66"/>
            </w:tcBorders>
            <w:vAlign w:val="center"/>
          </w:tcPr>
          <w:p w14:paraId="153A27BF" w14:textId="77777777" w:rsidR="00B176F6" w:rsidRPr="00922119" w:rsidRDefault="00B176F6" w:rsidP="00BC62B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22119">
              <w:rPr>
                <w:rFonts w:ascii="Times New Roman" w:hAnsi="Times New Roman" w:cs="Times New Roman"/>
                <w:b w:val="0"/>
                <w:bCs w:val="0"/>
                <w:sz w:val="24"/>
                <w:szCs w:val="24"/>
              </w:rPr>
              <w:t>Učiteljice RN, učiteljice matematike</w:t>
            </w:r>
          </w:p>
        </w:tc>
      </w:tr>
      <w:tr w:rsidR="00B176F6" w14:paraId="1C699913"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508AD988" w14:textId="77777777" w:rsidR="00B176F6" w:rsidRDefault="00B176F6" w:rsidP="00BC62B9">
            <w:pPr>
              <w:jc w:val="center"/>
              <w:rPr>
                <w:rFonts w:ascii="Times New Roman" w:hAnsi="Times New Roman" w:cs="Times New Roman"/>
                <w:sz w:val="24"/>
                <w:szCs w:val="24"/>
              </w:rPr>
            </w:pPr>
          </w:p>
        </w:tc>
        <w:tc>
          <w:tcPr>
            <w:tcW w:w="3542" w:type="dxa"/>
            <w:vAlign w:val="center"/>
          </w:tcPr>
          <w:p w14:paraId="79C80BE5" w14:textId="77777777" w:rsidR="00B176F6" w:rsidRPr="002E3042"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Dan žena</w:t>
            </w:r>
          </w:p>
        </w:tc>
        <w:tc>
          <w:tcPr>
            <w:tcW w:w="1419" w:type="dxa"/>
            <w:vAlign w:val="center"/>
          </w:tcPr>
          <w:p w14:paraId="0A7D5A10" w14:textId="6C0B1A59" w:rsidR="00B176F6" w:rsidRPr="002E3042"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820</w:t>
            </w:r>
          </w:p>
        </w:tc>
        <w:tc>
          <w:tcPr>
            <w:tcW w:w="3113" w:type="dxa"/>
            <w:vAlign w:val="center"/>
          </w:tcPr>
          <w:p w14:paraId="05F4D3AF" w14:textId="77777777" w:rsidR="00B176F6" w:rsidRPr="002E3042"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Svi djelatnici škole</w:t>
            </w:r>
          </w:p>
        </w:tc>
      </w:tr>
      <w:tr w:rsidR="00B176F6" w14:paraId="146D13C6"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1A221FBB" w14:textId="77777777" w:rsidR="00B176F6" w:rsidRDefault="00B176F6" w:rsidP="00BC62B9">
            <w:pPr>
              <w:jc w:val="center"/>
              <w:rPr>
                <w:rFonts w:ascii="Times New Roman" w:hAnsi="Times New Roman" w:cs="Times New Roman"/>
                <w:sz w:val="24"/>
                <w:szCs w:val="24"/>
              </w:rPr>
            </w:pPr>
          </w:p>
        </w:tc>
        <w:tc>
          <w:tcPr>
            <w:tcW w:w="3542" w:type="dxa"/>
            <w:vAlign w:val="center"/>
          </w:tcPr>
          <w:p w14:paraId="2A281AC2"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7F09">
              <w:rPr>
                <w:rFonts w:ascii="Times New Roman" w:hAnsi="Times New Roman" w:cs="Times New Roman"/>
                <w:sz w:val="24"/>
                <w:szCs w:val="24"/>
              </w:rPr>
              <w:t>Dan broja π</w:t>
            </w:r>
          </w:p>
        </w:tc>
        <w:tc>
          <w:tcPr>
            <w:tcW w:w="1419" w:type="dxa"/>
            <w:vAlign w:val="center"/>
          </w:tcPr>
          <w:p w14:paraId="5F974570" w14:textId="3466E268" w:rsidR="00B176F6" w:rsidRPr="002E3042"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466</w:t>
            </w:r>
          </w:p>
        </w:tc>
        <w:tc>
          <w:tcPr>
            <w:tcW w:w="3113" w:type="dxa"/>
            <w:vAlign w:val="center"/>
          </w:tcPr>
          <w:p w14:paraId="494FC609"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Učiteljice matematike</w:t>
            </w:r>
          </w:p>
        </w:tc>
      </w:tr>
      <w:tr w:rsidR="00B176F6" w14:paraId="30A1A695"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379C57DD"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03E39753" w14:textId="77777777" w:rsidR="00B176F6" w:rsidRPr="002E3042"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Dan očeva</w:t>
            </w:r>
          </w:p>
        </w:tc>
        <w:tc>
          <w:tcPr>
            <w:tcW w:w="1419" w:type="dxa"/>
            <w:vAlign w:val="center"/>
          </w:tcPr>
          <w:p w14:paraId="4D30FD0E" w14:textId="1555BB6A" w:rsidR="00B176F6" w:rsidRPr="002E3042"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352</w:t>
            </w:r>
          </w:p>
        </w:tc>
        <w:tc>
          <w:tcPr>
            <w:tcW w:w="3113" w:type="dxa"/>
            <w:vAlign w:val="center"/>
          </w:tcPr>
          <w:p w14:paraId="6B68DAE0" w14:textId="77777777" w:rsidR="00B176F6" w:rsidRPr="002E3042"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Učiteljice RN</w:t>
            </w:r>
          </w:p>
        </w:tc>
      </w:tr>
      <w:tr w:rsidR="00B176F6" w14:paraId="3EBF903A"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4480687D"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0D354C65"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Klokan bez granica – međunarodno matematičko natjecanje</w:t>
            </w:r>
          </w:p>
        </w:tc>
        <w:tc>
          <w:tcPr>
            <w:tcW w:w="1419" w:type="dxa"/>
            <w:vAlign w:val="center"/>
          </w:tcPr>
          <w:p w14:paraId="50C06F05" w14:textId="46D19E06" w:rsidR="00B176F6" w:rsidRPr="002E3042"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w:t>
            </w:r>
          </w:p>
        </w:tc>
        <w:tc>
          <w:tcPr>
            <w:tcW w:w="3113" w:type="dxa"/>
            <w:vAlign w:val="center"/>
          </w:tcPr>
          <w:p w14:paraId="016FF2BB"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Učiteljice matematike</w:t>
            </w:r>
          </w:p>
        </w:tc>
      </w:tr>
      <w:tr w:rsidR="00B176F6" w14:paraId="7D7E602F"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560CE5ED"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47DD86C5"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Međunarodni dan sreće</w:t>
            </w:r>
          </w:p>
        </w:tc>
        <w:tc>
          <w:tcPr>
            <w:tcW w:w="1419" w:type="dxa"/>
            <w:vAlign w:val="center"/>
          </w:tcPr>
          <w:p w14:paraId="18880CF5" w14:textId="160E41D4" w:rsidR="00B176F6"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820</w:t>
            </w:r>
          </w:p>
        </w:tc>
        <w:tc>
          <w:tcPr>
            <w:tcW w:w="3113" w:type="dxa"/>
            <w:vAlign w:val="center"/>
          </w:tcPr>
          <w:p w14:paraId="3665E13B"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Učiteljice RN, razrednice, stručne suradnice</w:t>
            </w:r>
          </w:p>
        </w:tc>
      </w:tr>
      <w:tr w:rsidR="00B176F6" w14:paraId="67BD5BB1"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743CDD69"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5E070C8A"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Prvi dan proljeća</w:t>
            </w:r>
          </w:p>
        </w:tc>
        <w:tc>
          <w:tcPr>
            <w:tcW w:w="1419" w:type="dxa"/>
            <w:vAlign w:val="center"/>
          </w:tcPr>
          <w:p w14:paraId="4F78ECAA" w14:textId="785016CC" w:rsidR="00B176F6"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352</w:t>
            </w:r>
          </w:p>
        </w:tc>
        <w:tc>
          <w:tcPr>
            <w:tcW w:w="3113" w:type="dxa"/>
            <w:vAlign w:val="center"/>
          </w:tcPr>
          <w:p w14:paraId="6D1C0A20"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Učiteljice RN, učiteljice likovne kulture</w:t>
            </w:r>
          </w:p>
        </w:tc>
      </w:tr>
      <w:tr w:rsidR="00B176F6" w14:paraId="1472CA27"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66738F0F"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7A4412A7"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Svjetski dan sindroma Down</w:t>
            </w:r>
          </w:p>
        </w:tc>
        <w:tc>
          <w:tcPr>
            <w:tcW w:w="1419" w:type="dxa"/>
            <w:vAlign w:val="center"/>
          </w:tcPr>
          <w:p w14:paraId="208C9990" w14:textId="71313065" w:rsidR="00B176F6"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78</w:t>
            </w:r>
          </w:p>
        </w:tc>
        <w:tc>
          <w:tcPr>
            <w:tcW w:w="3113" w:type="dxa"/>
            <w:vAlign w:val="center"/>
          </w:tcPr>
          <w:p w14:paraId="4CEBFDC2"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Socijalna pedagoginja</w:t>
            </w:r>
          </w:p>
        </w:tc>
      </w:tr>
      <w:tr w:rsidR="00B176F6" w14:paraId="0ADBFBF0"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12C2095F"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38EE34C3" w14:textId="77777777" w:rsidR="00B176F6" w:rsidRPr="002E3042"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Svjetski dan voda</w:t>
            </w:r>
          </w:p>
        </w:tc>
        <w:tc>
          <w:tcPr>
            <w:tcW w:w="1419" w:type="dxa"/>
            <w:vAlign w:val="center"/>
          </w:tcPr>
          <w:p w14:paraId="256AFFF9" w14:textId="6CF0F5C5" w:rsidR="00B176F6" w:rsidRPr="002E3042"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597</w:t>
            </w:r>
          </w:p>
        </w:tc>
        <w:tc>
          <w:tcPr>
            <w:tcW w:w="3113" w:type="dxa"/>
            <w:vAlign w:val="center"/>
          </w:tcPr>
          <w:p w14:paraId="14EAB2D9" w14:textId="77777777" w:rsidR="00B176F6" w:rsidRPr="002E3042"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Učiteljice RN, učiteljice prirode</w:t>
            </w:r>
          </w:p>
        </w:tc>
      </w:tr>
      <w:tr w:rsidR="00B176F6" w14:paraId="7E6DDE37"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345CD625"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68900681"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Svjetski dan kazališta</w:t>
            </w:r>
          </w:p>
        </w:tc>
        <w:tc>
          <w:tcPr>
            <w:tcW w:w="1419" w:type="dxa"/>
            <w:vAlign w:val="center"/>
          </w:tcPr>
          <w:p w14:paraId="7856847C" w14:textId="099D2545" w:rsidR="00B176F6" w:rsidRPr="002E3042"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245</w:t>
            </w:r>
          </w:p>
        </w:tc>
        <w:tc>
          <w:tcPr>
            <w:tcW w:w="3113" w:type="dxa"/>
            <w:vAlign w:val="center"/>
          </w:tcPr>
          <w:p w14:paraId="2A259264"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Knjižničarka, učiteljice hrvatskog jezika</w:t>
            </w:r>
          </w:p>
        </w:tc>
      </w:tr>
    </w:tbl>
    <w:p w14:paraId="57F2E6A7" w14:textId="77777777" w:rsidR="00B176F6" w:rsidRPr="0055630B" w:rsidRDefault="00B176F6" w:rsidP="00B176F6">
      <w:pPr>
        <w:rPr>
          <w:sz w:val="6"/>
          <w:szCs w:val="6"/>
        </w:rPr>
      </w:pPr>
    </w:p>
    <w:tbl>
      <w:tblPr>
        <w:tblStyle w:val="Svijetlatablicareetke1-isticanje5"/>
        <w:tblW w:w="0" w:type="auto"/>
        <w:tblLook w:val="04A0" w:firstRow="1" w:lastRow="0" w:firstColumn="1" w:lastColumn="0" w:noHBand="0" w:noVBand="1"/>
      </w:tblPr>
      <w:tblGrid>
        <w:gridCol w:w="988"/>
        <w:gridCol w:w="3542"/>
        <w:gridCol w:w="1419"/>
        <w:gridCol w:w="3113"/>
      </w:tblGrid>
      <w:tr w:rsidR="00B176F6" w14:paraId="04EC586F" w14:textId="77777777" w:rsidTr="00BC62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val="restart"/>
            <w:shd w:val="clear" w:color="auto" w:fill="BDD6EE" w:themeFill="accent5" w:themeFillTint="66"/>
            <w:vAlign w:val="center"/>
          </w:tcPr>
          <w:p w14:paraId="1C878C7B" w14:textId="77777777" w:rsidR="00B176F6" w:rsidRPr="00727EB3" w:rsidRDefault="00B176F6" w:rsidP="00BC62B9">
            <w:pPr>
              <w:jc w:val="center"/>
              <w:rPr>
                <w:rFonts w:ascii="Times New Roman" w:hAnsi="Times New Roman" w:cs="Times New Roman"/>
                <w:b w:val="0"/>
                <w:bCs w:val="0"/>
                <w:sz w:val="24"/>
                <w:szCs w:val="24"/>
              </w:rPr>
            </w:pPr>
            <w:r w:rsidRPr="00727EB3">
              <w:rPr>
                <w:rFonts w:ascii="Times New Roman" w:hAnsi="Times New Roman" w:cs="Times New Roman"/>
                <w:sz w:val="24"/>
                <w:szCs w:val="24"/>
              </w:rPr>
              <w:t>IV.</w:t>
            </w:r>
          </w:p>
        </w:tc>
        <w:tc>
          <w:tcPr>
            <w:tcW w:w="3542" w:type="dxa"/>
            <w:tcBorders>
              <w:bottom w:val="single" w:sz="4" w:space="0" w:color="BDD6EE" w:themeColor="accent5" w:themeTint="66"/>
            </w:tcBorders>
            <w:vAlign w:val="center"/>
          </w:tcPr>
          <w:p w14:paraId="17250F2C" w14:textId="77777777" w:rsidR="00B176F6" w:rsidRPr="00922119" w:rsidRDefault="00B176F6" w:rsidP="00BC62B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22119">
              <w:rPr>
                <w:rFonts w:ascii="Times New Roman" w:hAnsi="Times New Roman" w:cs="Times New Roman"/>
                <w:b w:val="0"/>
                <w:bCs w:val="0"/>
                <w:sz w:val="24"/>
                <w:szCs w:val="24"/>
              </w:rPr>
              <w:t>Svjetski dan šale</w:t>
            </w:r>
          </w:p>
        </w:tc>
        <w:tc>
          <w:tcPr>
            <w:tcW w:w="1419" w:type="dxa"/>
            <w:tcBorders>
              <w:bottom w:val="single" w:sz="4" w:space="0" w:color="BDD6EE" w:themeColor="accent5" w:themeTint="66"/>
            </w:tcBorders>
            <w:vAlign w:val="center"/>
          </w:tcPr>
          <w:p w14:paraId="03C3BF37" w14:textId="6BA0DA98" w:rsidR="00B176F6" w:rsidRPr="00922119" w:rsidRDefault="002E2B5E" w:rsidP="00BC62B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820</w:t>
            </w:r>
          </w:p>
        </w:tc>
        <w:tc>
          <w:tcPr>
            <w:tcW w:w="3113" w:type="dxa"/>
            <w:tcBorders>
              <w:bottom w:val="single" w:sz="4" w:space="0" w:color="BDD6EE" w:themeColor="accent5" w:themeTint="66"/>
            </w:tcBorders>
            <w:vAlign w:val="center"/>
          </w:tcPr>
          <w:p w14:paraId="078B4540" w14:textId="77777777" w:rsidR="00B176F6" w:rsidRPr="00922119" w:rsidRDefault="00B176F6" w:rsidP="00BC62B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22119">
              <w:rPr>
                <w:rFonts w:ascii="Times New Roman" w:hAnsi="Times New Roman" w:cs="Times New Roman"/>
                <w:b w:val="0"/>
                <w:bCs w:val="0"/>
                <w:sz w:val="24"/>
                <w:szCs w:val="24"/>
              </w:rPr>
              <w:t>Učiteljice RN, razrednici, pedagoginja</w:t>
            </w:r>
          </w:p>
        </w:tc>
      </w:tr>
      <w:tr w:rsidR="00B176F6" w14:paraId="0EA86236"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7A0945EE"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50CCB0B9" w14:textId="77777777" w:rsidR="00B176F6" w:rsidRPr="002E3042"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Međunarodni dan dječje knjige</w:t>
            </w:r>
          </w:p>
        </w:tc>
        <w:tc>
          <w:tcPr>
            <w:tcW w:w="1419" w:type="dxa"/>
            <w:vAlign w:val="center"/>
          </w:tcPr>
          <w:p w14:paraId="57A48D63" w14:textId="65D10049" w:rsidR="00B176F6" w:rsidRPr="002E3042"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352</w:t>
            </w:r>
          </w:p>
        </w:tc>
        <w:tc>
          <w:tcPr>
            <w:tcW w:w="3113" w:type="dxa"/>
            <w:vAlign w:val="center"/>
          </w:tcPr>
          <w:p w14:paraId="5ED0E32F" w14:textId="77777777" w:rsidR="00B176F6" w:rsidRPr="002E3042"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Knjižničarka</w:t>
            </w:r>
          </w:p>
        </w:tc>
      </w:tr>
      <w:tr w:rsidR="00B176F6" w14:paraId="259C229E"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6CCC66D0"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7891386A"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Svjetski dan svjesnosti o autizmu</w:t>
            </w:r>
          </w:p>
        </w:tc>
        <w:tc>
          <w:tcPr>
            <w:tcW w:w="1419" w:type="dxa"/>
            <w:vAlign w:val="center"/>
          </w:tcPr>
          <w:p w14:paraId="762E2846" w14:textId="1E04D3F4" w:rsidR="00B176F6"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3113" w:type="dxa"/>
            <w:vAlign w:val="center"/>
          </w:tcPr>
          <w:p w14:paraId="63CC09AD"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Logopedinja i edukatorica-rehabilitatorica</w:t>
            </w:r>
          </w:p>
        </w:tc>
      </w:tr>
      <w:tr w:rsidR="00B176F6" w14:paraId="618A6A34"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71E8C908"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0A753C9C"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Uskrs i Uskrsni ponedjeljak</w:t>
            </w:r>
          </w:p>
        </w:tc>
        <w:tc>
          <w:tcPr>
            <w:tcW w:w="1419" w:type="dxa"/>
            <w:vAlign w:val="center"/>
          </w:tcPr>
          <w:p w14:paraId="4EA2D429" w14:textId="6A592959" w:rsidR="00B176F6"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820</w:t>
            </w:r>
          </w:p>
        </w:tc>
        <w:tc>
          <w:tcPr>
            <w:tcW w:w="3113" w:type="dxa"/>
            <w:vAlign w:val="center"/>
          </w:tcPr>
          <w:p w14:paraId="57B1F82B"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Zadruga Zdenec, pedagoginja, vjeroučitelji</w:t>
            </w:r>
          </w:p>
        </w:tc>
      </w:tr>
      <w:tr w:rsidR="00B176F6" w14:paraId="4FAC36D3"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vAlign w:val="center"/>
          </w:tcPr>
          <w:p w14:paraId="16192BE7"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5EB5FCAE"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Svjetski dan zdravlja</w:t>
            </w:r>
          </w:p>
        </w:tc>
        <w:tc>
          <w:tcPr>
            <w:tcW w:w="1419" w:type="dxa"/>
            <w:vAlign w:val="center"/>
          </w:tcPr>
          <w:p w14:paraId="06AB8F28" w14:textId="7AE19F26" w:rsidR="00B176F6"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466</w:t>
            </w:r>
          </w:p>
        </w:tc>
        <w:tc>
          <w:tcPr>
            <w:tcW w:w="3113" w:type="dxa"/>
            <w:vAlign w:val="center"/>
          </w:tcPr>
          <w:p w14:paraId="7E9FB33D" w14:textId="54997598"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Učiteljice prirode i biologije, učitelji tjelesne kulture u suradnji sa školskom </w:t>
            </w:r>
            <w:r>
              <w:rPr>
                <w:rFonts w:ascii="Times New Roman" w:hAnsi="Times New Roman" w:cs="Times New Roman"/>
                <w:sz w:val="24"/>
                <w:szCs w:val="24"/>
              </w:rPr>
              <w:lastRenderedPageBreak/>
              <w:t>medicinom</w:t>
            </w:r>
            <w:r w:rsidR="0085647F">
              <w:rPr>
                <w:rFonts w:ascii="Times New Roman" w:hAnsi="Times New Roman" w:cs="Times New Roman"/>
                <w:sz w:val="24"/>
                <w:szCs w:val="24"/>
              </w:rPr>
              <w:t>; Skupina Prva pomoć</w:t>
            </w:r>
          </w:p>
        </w:tc>
      </w:tr>
      <w:tr w:rsidR="00B176F6" w14:paraId="6AEC62C9"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tcPr>
          <w:p w14:paraId="1CC02CAC"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137E8B2B" w14:textId="77777777" w:rsidR="00B176F6" w:rsidRPr="002E3042"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Dan planeta Zemlje</w:t>
            </w:r>
          </w:p>
        </w:tc>
        <w:tc>
          <w:tcPr>
            <w:tcW w:w="1419" w:type="dxa"/>
            <w:vAlign w:val="center"/>
          </w:tcPr>
          <w:p w14:paraId="78ADAB70" w14:textId="1614609A" w:rsidR="00B176F6" w:rsidRPr="002E3042"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820</w:t>
            </w:r>
          </w:p>
        </w:tc>
        <w:tc>
          <w:tcPr>
            <w:tcW w:w="3113" w:type="dxa"/>
            <w:vAlign w:val="center"/>
          </w:tcPr>
          <w:p w14:paraId="3996D815" w14:textId="69E3E474" w:rsidR="00B176F6" w:rsidRPr="002E3042"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Učiteljice RN, učiteljice geografije i prirode</w:t>
            </w:r>
            <w:r w:rsidR="0085647F">
              <w:rPr>
                <w:rFonts w:ascii="Times New Roman" w:hAnsi="Times New Roman" w:cs="Times New Roman"/>
                <w:sz w:val="24"/>
                <w:szCs w:val="24"/>
              </w:rPr>
              <w:t>; Skupina Dobrodjelci</w:t>
            </w:r>
          </w:p>
        </w:tc>
      </w:tr>
      <w:tr w:rsidR="00B176F6" w14:paraId="25F0ED12"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tcPr>
          <w:p w14:paraId="0996ABF7"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744FC86B"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Dan hrvatske knjige</w:t>
            </w:r>
          </w:p>
        </w:tc>
        <w:tc>
          <w:tcPr>
            <w:tcW w:w="1419" w:type="dxa"/>
            <w:vAlign w:val="center"/>
          </w:tcPr>
          <w:p w14:paraId="33C898B9" w14:textId="0DC620C4" w:rsidR="00B176F6" w:rsidRPr="002E3042"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820</w:t>
            </w:r>
          </w:p>
        </w:tc>
        <w:tc>
          <w:tcPr>
            <w:tcW w:w="3113" w:type="dxa"/>
            <w:vAlign w:val="center"/>
          </w:tcPr>
          <w:p w14:paraId="3197C1C2"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Knjižničarka, učiteljice hrvatskog jezika, učiteljice RN</w:t>
            </w:r>
          </w:p>
        </w:tc>
      </w:tr>
      <w:tr w:rsidR="00B176F6" w14:paraId="47CE8944"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tcPr>
          <w:p w14:paraId="26C38ADB"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36B2B9B1"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Zagrebački obrtnički sajam</w:t>
            </w:r>
          </w:p>
        </w:tc>
        <w:tc>
          <w:tcPr>
            <w:tcW w:w="1419" w:type="dxa"/>
            <w:vAlign w:val="center"/>
          </w:tcPr>
          <w:p w14:paraId="018A95BE" w14:textId="63C4ECE9" w:rsidR="00B176F6" w:rsidRPr="002E3042"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103</w:t>
            </w:r>
          </w:p>
        </w:tc>
        <w:tc>
          <w:tcPr>
            <w:tcW w:w="3113" w:type="dxa"/>
            <w:vAlign w:val="center"/>
          </w:tcPr>
          <w:p w14:paraId="3C9F56B7"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Razrednici osmih razreda, pedagoginja u suradnji s Obrtničkom komorom Zagreb</w:t>
            </w:r>
          </w:p>
        </w:tc>
      </w:tr>
      <w:tr w:rsidR="00B176F6" w14:paraId="62F58412"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tcPr>
          <w:p w14:paraId="5974D263"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71B81440"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Svjetski dan knjige i autorskih prava</w:t>
            </w:r>
          </w:p>
        </w:tc>
        <w:tc>
          <w:tcPr>
            <w:tcW w:w="1419" w:type="dxa"/>
            <w:vAlign w:val="center"/>
          </w:tcPr>
          <w:p w14:paraId="3DEDD7DB" w14:textId="39374F60" w:rsidR="00B176F6" w:rsidRPr="002E3042"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221</w:t>
            </w:r>
          </w:p>
        </w:tc>
        <w:tc>
          <w:tcPr>
            <w:tcW w:w="3113" w:type="dxa"/>
            <w:vAlign w:val="center"/>
          </w:tcPr>
          <w:p w14:paraId="687EC918"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Knjižničarka i učiteljice hrvatskog jezika</w:t>
            </w:r>
          </w:p>
        </w:tc>
      </w:tr>
      <w:tr w:rsidR="00B176F6" w14:paraId="0B504DEC"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tcPr>
          <w:p w14:paraId="7FD88505"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307412E5"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Međunarodni dan plesa</w:t>
            </w:r>
          </w:p>
        </w:tc>
        <w:tc>
          <w:tcPr>
            <w:tcW w:w="1419" w:type="dxa"/>
            <w:vAlign w:val="center"/>
          </w:tcPr>
          <w:p w14:paraId="70059B41" w14:textId="5D2C03CE" w:rsidR="00B176F6" w:rsidRPr="002E3042"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466</w:t>
            </w:r>
          </w:p>
        </w:tc>
        <w:tc>
          <w:tcPr>
            <w:tcW w:w="3113" w:type="dxa"/>
            <w:vAlign w:val="center"/>
          </w:tcPr>
          <w:p w14:paraId="2221F211"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 glazbene kulture, učitelji tjelesne kulture</w:t>
            </w:r>
          </w:p>
        </w:tc>
      </w:tr>
      <w:tr w:rsidR="00B176F6" w14:paraId="4D01A754" w14:textId="77777777" w:rsidTr="00BC62B9">
        <w:tc>
          <w:tcPr>
            <w:cnfStyle w:val="001000000000" w:firstRow="0" w:lastRow="0" w:firstColumn="1" w:lastColumn="0" w:oddVBand="0" w:evenVBand="0" w:oddHBand="0" w:evenHBand="0" w:firstRowFirstColumn="0" w:firstRowLastColumn="0" w:lastRowFirstColumn="0" w:lastRowLastColumn="0"/>
            <w:tcW w:w="988" w:type="dxa"/>
            <w:vMerge/>
            <w:shd w:val="clear" w:color="auto" w:fill="BDD6EE" w:themeFill="accent5" w:themeFillTint="66"/>
          </w:tcPr>
          <w:p w14:paraId="22C9FEC0"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3A3EBF14"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Sportska natjecanja</w:t>
            </w:r>
          </w:p>
        </w:tc>
        <w:tc>
          <w:tcPr>
            <w:tcW w:w="1419" w:type="dxa"/>
            <w:vAlign w:val="center"/>
          </w:tcPr>
          <w:p w14:paraId="14352601" w14:textId="2FF5B9FD" w:rsidR="00B176F6" w:rsidRPr="002E3042" w:rsidRDefault="002E2B5E"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c>
          <w:tcPr>
            <w:tcW w:w="3113" w:type="dxa"/>
            <w:vAlign w:val="center"/>
          </w:tcPr>
          <w:p w14:paraId="55FFAFA1"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 tjelesne kulture u suradnji s Hrvatskim školskim sportskim savezom</w:t>
            </w:r>
          </w:p>
        </w:tc>
      </w:tr>
    </w:tbl>
    <w:p w14:paraId="537D144F" w14:textId="77777777" w:rsidR="00B176F6" w:rsidRPr="0055630B" w:rsidRDefault="00B176F6" w:rsidP="00B176F6">
      <w:pPr>
        <w:rPr>
          <w:sz w:val="6"/>
          <w:szCs w:val="6"/>
        </w:rPr>
      </w:pPr>
    </w:p>
    <w:tbl>
      <w:tblPr>
        <w:tblStyle w:val="Svijetlatablicareetke1-isticanje5"/>
        <w:tblW w:w="0" w:type="auto"/>
        <w:tblLook w:val="04A0" w:firstRow="1" w:lastRow="0" w:firstColumn="1" w:lastColumn="0" w:noHBand="0" w:noVBand="1"/>
      </w:tblPr>
      <w:tblGrid>
        <w:gridCol w:w="988"/>
        <w:gridCol w:w="3542"/>
        <w:gridCol w:w="1419"/>
        <w:gridCol w:w="3113"/>
      </w:tblGrid>
      <w:tr w:rsidR="00B176F6" w14:paraId="274D3722" w14:textId="77777777" w:rsidTr="1C91F1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val="restart"/>
            <w:shd w:val="clear" w:color="auto" w:fill="BDD6EE" w:themeFill="accent5" w:themeFillTint="66"/>
            <w:vAlign w:val="center"/>
          </w:tcPr>
          <w:p w14:paraId="00810FE4" w14:textId="77777777" w:rsidR="00B176F6" w:rsidRPr="00727EB3" w:rsidRDefault="00B176F6" w:rsidP="00BC62B9">
            <w:pPr>
              <w:jc w:val="center"/>
              <w:rPr>
                <w:rFonts w:ascii="Times New Roman" w:hAnsi="Times New Roman" w:cs="Times New Roman"/>
                <w:b w:val="0"/>
                <w:bCs w:val="0"/>
                <w:sz w:val="24"/>
                <w:szCs w:val="24"/>
              </w:rPr>
            </w:pPr>
            <w:r w:rsidRPr="00727EB3">
              <w:rPr>
                <w:rFonts w:ascii="Times New Roman" w:hAnsi="Times New Roman" w:cs="Times New Roman"/>
                <w:sz w:val="24"/>
                <w:szCs w:val="24"/>
              </w:rPr>
              <w:t>V.</w:t>
            </w:r>
          </w:p>
        </w:tc>
        <w:tc>
          <w:tcPr>
            <w:tcW w:w="3542" w:type="dxa"/>
            <w:tcBorders>
              <w:bottom w:val="single" w:sz="4" w:space="0" w:color="BDD6EE" w:themeColor="accent5" w:themeTint="66"/>
            </w:tcBorders>
            <w:vAlign w:val="center"/>
          </w:tcPr>
          <w:p w14:paraId="724B5499" w14:textId="77777777" w:rsidR="00B176F6" w:rsidRPr="00922119" w:rsidRDefault="00B176F6" w:rsidP="00BC62B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22119">
              <w:rPr>
                <w:rFonts w:ascii="Times New Roman" w:hAnsi="Times New Roman" w:cs="Times New Roman"/>
                <w:b w:val="0"/>
                <w:bCs w:val="0"/>
                <w:sz w:val="24"/>
                <w:szCs w:val="24"/>
              </w:rPr>
              <w:t>Dan škole</w:t>
            </w:r>
          </w:p>
        </w:tc>
        <w:tc>
          <w:tcPr>
            <w:tcW w:w="1419" w:type="dxa"/>
            <w:tcBorders>
              <w:bottom w:val="single" w:sz="4" w:space="0" w:color="BDD6EE" w:themeColor="accent5" w:themeTint="66"/>
            </w:tcBorders>
            <w:vAlign w:val="center"/>
          </w:tcPr>
          <w:p w14:paraId="4EF96951" w14:textId="17D0286D" w:rsidR="00B176F6" w:rsidRPr="00922119" w:rsidRDefault="002E2B5E" w:rsidP="00BC62B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820</w:t>
            </w:r>
          </w:p>
        </w:tc>
        <w:tc>
          <w:tcPr>
            <w:tcW w:w="3113" w:type="dxa"/>
            <w:tcBorders>
              <w:bottom w:val="single" w:sz="4" w:space="0" w:color="BDD6EE" w:themeColor="accent5" w:themeTint="66"/>
            </w:tcBorders>
            <w:vAlign w:val="center"/>
          </w:tcPr>
          <w:p w14:paraId="514A37D8" w14:textId="77777777" w:rsidR="00B176F6" w:rsidRPr="00922119" w:rsidRDefault="00B176F6" w:rsidP="00BC62B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22119">
              <w:rPr>
                <w:rFonts w:ascii="Times New Roman" w:hAnsi="Times New Roman" w:cs="Times New Roman"/>
                <w:b w:val="0"/>
                <w:bCs w:val="0"/>
                <w:sz w:val="24"/>
                <w:szCs w:val="24"/>
              </w:rPr>
              <w:t>Svi djelatnici škole</w:t>
            </w:r>
          </w:p>
        </w:tc>
      </w:tr>
      <w:tr w:rsidR="00B176F6" w14:paraId="4C96AD3D" w14:textId="77777777" w:rsidTr="1C91F175">
        <w:tc>
          <w:tcPr>
            <w:cnfStyle w:val="001000000000" w:firstRow="0" w:lastRow="0" w:firstColumn="1" w:lastColumn="0" w:oddVBand="0" w:evenVBand="0" w:oddHBand="0" w:evenHBand="0" w:firstRowFirstColumn="0" w:firstRowLastColumn="0" w:lastRowFirstColumn="0" w:lastRowLastColumn="0"/>
            <w:tcW w:w="988" w:type="dxa"/>
            <w:vMerge/>
            <w:vAlign w:val="center"/>
          </w:tcPr>
          <w:p w14:paraId="5848C8C6" w14:textId="77777777" w:rsidR="00B176F6" w:rsidRDefault="00B176F6" w:rsidP="00BC62B9">
            <w:pPr>
              <w:jc w:val="center"/>
              <w:rPr>
                <w:rFonts w:ascii="Times New Roman" w:hAnsi="Times New Roman" w:cs="Times New Roman"/>
                <w:sz w:val="24"/>
                <w:szCs w:val="24"/>
              </w:rPr>
            </w:pPr>
          </w:p>
        </w:tc>
        <w:tc>
          <w:tcPr>
            <w:tcW w:w="3542" w:type="dxa"/>
            <w:vAlign w:val="center"/>
          </w:tcPr>
          <w:p w14:paraId="7B4B4152" w14:textId="77777777" w:rsidR="00B176F6" w:rsidRPr="002E3042"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Međunarodni praznik rada</w:t>
            </w:r>
          </w:p>
        </w:tc>
        <w:tc>
          <w:tcPr>
            <w:tcW w:w="1419" w:type="dxa"/>
            <w:vAlign w:val="center"/>
          </w:tcPr>
          <w:p w14:paraId="1115EE7D" w14:textId="721B43AA" w:rsidR="00B176F6" w:rsidRPr="002E3042" w:rsidRDefault="00880CF9"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466</w:t>
            </w:r>
          </w:p>
        </w:tc>
        <w:tc>
          <w:tcPr>
            <w:tcW w:w="3113" w:type="dxa"/>
            <w:vAlign w:val="center"/>
          </w:tcPr>
          <w:p w14:paraId="116AE317" w14:textId="77777777" w:rsidR="00B176F6" w:rsidRPr="002E3042"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Učiteljice povijesti</w:t>
            </w:r>
          </w:p>
        </w:tc>
      </w:tr>
      <w:tr w:rsidR="00B176F6" w14:paraId="7D38CEB4" w14:textId="77777777" w:rsidTr="1C91F175">
        <w:tc>
          <w:tcPr>
            <w:cnfStyle w:val="001000000000" w:firstRow="0" w:lastRow="0" w:firstColumn="1" w:lastColumn="0" w:oddVBand="0" w:evenVBand="0" w:oddHBand="0" w:evenHBand="0" w:firstRowFirstColumn="0" w:firstRowLastColumn="0" w:lastRowFirstColumn="0" w:lastRowLastColumn="0"/>
            <w:tcW w:w="988" w:type="dxa"/>
            <w:vMerge/>
            <w:vAlign w:val="center"/>
          </w:tcPr>
          <w:p w14:paraId="4B80ECBA"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2C06872B" w14:textId="77777777" w:rsidR="00B176F6" w:rsidRPr="002E3042"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Dan Europe</w:t>
            </w:r>
          </w:p>
        </w:tc>
        <w:tc>
          <w:tcPr>
            <w:tcW w:w="1419" w:type="dxa"/>
            <w:vAlign w:val="center"/>
          </w:tcPr>
          <w:p w14:paraId="117C502B" w14:textId="2729AE7E" w:rsidR="00B176F6" w:rsidRPr="002E3042" w:rsidRDefault="00880CF9"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466</w:t>
            </w:r>
          </w:p>
        </w:tc>
        <w:tc>
          <w:tcPr>
            <w:tcW w:w="3113" w:type="dxa"/>
            <w:vAlign w:val="center"/>
          </w:tcPr>
          <w:p w14:paraId="691C4966" w14:textId="77777777" w:rsidR="00B176F6" w:rsidRPr="002E3042"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Učiteljice geografije</w:t>
            </w:r>
          </w:p>
        </w:tc>
      </w:tr>
      <w:tr w:rsidR="00B176F6" w14:paraId="27ACF18C" w14:textId="77777777" w:rsidTr="1C91F175">
        <w:tc>
          <w:tcPr>
            <w:cnfStyle w:val="001000000000" w:firstRow="0" w:lastRow="0" w:firstColumn="1" w:lastColumn="0" w:oddVBand="0" w:evenVBand="0" w:oddHBand="0" w:evenHBand="0" w:firstRowFirstColumn="0" w:firstRowLastColumn="0" w:lastRowFirstColumn="0" w:lastRowLastColumn="0"/>
            <w:tcW w:w="988" w:type="dxa"/>
            <w:vMerge/>
            <w:vAlign w:val="center"/>
          </w:tcPr>
          <w:p w14:paraId="075ECAE0"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5A99B409"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Međunarodni dan obitelji</w:t>
            </w:r>
          </w:p>
        </w:tc>
        <w:tc>
          <w:tcPr>
            <w:tcW w:w="1419" w:type="dxa"/>
            <w:vAlign w:val="center"/>
          </w:tcPr>
          <w:p w14:paraId="559CB41B" w14:textId="0FD46213" w:rsidR="00B176F6" w:rsidRDefault="00880CF9"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352</w:t>
            </w:r>
          </w:p>
        </w:tc>
        <w:tc>
          <w:tcPr>
            <w:tcW w:w="3113" w:type="dxa"/>
            <w:vAlign w:val="center"/>
          </w:tcPr>
          <w:p w14:paraId="77B64CCB"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Učiteljice RN</w:t>
            </w:r>
          </w:p>
        </w:tc>
      </w:tr>
      <w:tr w:rsidR="00B176F6" w14:paraId="351C9FF2" w14:textId="77777777" w:rsidTr="1C91F175">
        <w:tc>
          <w:tcPr>
            <w:cnfStyle w:val="001000000000" w:firstRow="0" w:lastRow="0" w:firstColumn="1" w:lastColumn="0" w:oddVBand="0" w:evenVBand="0" w:oddHBand="0" w:evenHBand="0" w:firstRowFirstColumn="0" w:firstRowLastColumn="0" w:lastRowFirstColumn="0" w:lastRowLastColumn="0"/>
            <w:tcW w:w="988" w:type="dxa"/>
            <w:vMerge/>
            <w:vAlign w:val="center"/>
          </w:tcPr>
          <w:p w14:paraId="30BB4D9E"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1C9D845C"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Majčin dan</w:t>
            </w:r>
          </w:p>
        </w:tc>
        <w:tc>
          <w:tcPr>
            <w:tcW w:w="1419" w:type="dxa"/>
            <w:vAlign w:val="center"/>
          </w:tcPr>
          <w:p w14:paraId="61EB8EB8" w14:textId="194E0891" w:rsidR="00B176F6" w:rsidRDefault="00880CF9"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352</w:t>
            </w:r>
          </w:p>
        </w:tc>
        <w:tc>
          <w:tcPr>
            <w:tcW w:w="3113" w:type="dxa"/>
            <w:vAlign w:val="center"/>
          </w:tcPr>
          <w:p w14:paraId="24CF05C2"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Učiteljice RN</w:t>
            </w:r>
          </w:p>
        </w:tc>
      </w:tr>
      <w:tr w:rsidR="00B176F6" w14:paraId="057641AC" w14:textId="77777777" w:rsidTr="1C91F175">
        <w:tc>
          <w:tcPr>
            <w:cnfStyle w:val="001000000000" w:firstRow="0" w:lastRow="0" w:firstColumn="1" w:lastColumn="0" w:oddVBand="0" w:evenVBand="0" w:oddHBand="0" w:evenHBand="0" w:firstRowFirstColumn="0" w:firstRowLastColumn="0" w:lastRowFirstColumn="0" w:lastRowLastColumn="0"/>
            <w:tcW w:w="988" w:type="dxa"/>
            <w:vMerge/>
            <w:vAlign w:val="center"/>
          </w:tcPr>
          <w:p w14:paraId="2630D0CC"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39C6D955"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Svjetski dan sporta</w:t>
            </w:r>
          </w:p>
        </w:tc>
        <w:tc>
          <w:tcPr>
            <w:tcW w:w="1419" w:type="dxa"/>
            <w:vAlign w:val="center"/>
          </w:tcPr>
          <w:p w14:paraId="1C8C66B3" w14:textId="56FB561A" w:rsidR="00B176F6" w:rsidRDefault="00880CF9"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466</w:t>
            </w:r>
          </w:p>
        </w:tc>
        <w:tc>
          <w:tcPr>
            <w:tcW w:w="3113" w:type="dxa"/>
            <w:vAlign w:val="center"/>
          </w:tcPr>
          <w:p w14:paraId="514CAC2E"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 tjelesne kulture</w:t>
            </w:r>
          </w:p>
        </w:tc>
      </w:tr>
      <w:tr w:rsidR="00B176F6" w14:paraId="359889A7" w14:textId="77777777" w:rsidTr="1C91F175">
        <w:tc>
          <w:tcPr>
            <w:cnfStyle w:val="001000000000" w:firstRow="0" w:lastRow="0" w:firstColumn="1" w:lastColumn="0" w:oddVBand="0" w:evenVBand="0" w:oddHBand="0" w:evenHBand="0" w:firstRowFirstColumn="0" w:firstRowLastColumn="0" w:lastRowFirstColumn="0" w:lastRowLastColumn="0"/>
            <w:tcW w:w="988" w:type="dxa"/>
            <w:vMerge/>
            <w:vAlign w:val="center"/>
          </w:tcPr>
          <w:p w14:paraId="24C2189C"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4536EA32" w14:textId="77777777" w:rsidR="00B176F6" w:rsidRPr="002E3042"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Dan državnosti</w:t>
            </w:r>
          </w:p>
        </w:tc>
        <w:tc>
          <w:tcPr>
            <w:tcW w:w="1419" w:type="dxa"/>
            <w:vAlign w:val="center"/>
          </w:tcPr>
          <w:p w14:paraId="66C34B9D" w14:textId="3C92BB33" w:rsidR="00B176F6" w:rsidRPr="002E3042" w:rsidRDefault="00880CF9"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221</w:t>
            </w:r>
          </w:p>
        </w:tc>
        <w:tc>
          <w:tcPr>
            <w:tcW w:w="3113" w:type="dxa"/>
            <w:vAlign w:val="center"/>
          </w:tcPr>
          <w:p w14:paraId="6D38C2DD" w14:textId="77777777" w:rsidR="00B176F6" w:rsidRPr="002E3042"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Učiteljice povijesti</w:t>
            </w:r>
          </w:p>
        </w:tc>
      </w:tr>
    </w:tbl>
    <w:p w14:paraId="16F210F9" w14:textId="391807D0" w:rsidR="1C91F175" w:rsidRDefault="1C91F175"/>
    <w:p w14:paraId="37E59EC4" w14:textId="77777777" w:rsidR="00B176F6" w:rsidRPr="0055630B" w:rsidRDefault="00B176F6" w:rsidP="00B176F6">
      <w:pPr>
        <w:rPr>
          <w:sz w:val="6"/>
          <w:szCs w:val="6"/>
        </w:rPr>
      </w:pPr>
    </w:p>
    <w:tbl>
      <w:tblPr>
        <w:tblStyle w:val="Svijetlatablicareetke1-isticanje5"/>
        <w:tblW w:w="0" w:type="auto"/>
        <w:tblLook w:val="04A0" w:firstRow="1" w:lastRow="0" w:firstColumn="1" w:lastColumn="0" w:noHBand="0" w:noVBand="1"/>
      </w:tblPr>
      <w:tblGrid>
        <w:gridCol w:w="988"/>
        <w:gridCol w:w="3542"/>
        <w:gridCol w:w="1419"/>
        <w:gridCol w:w="3113"/>
      </w:tblGrid>
      <w:tr w:rsidR="00B176F6" w14:paraId="3D308AAB" w14:textId="77777777" w:rsidTr="1C91F1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val="restart"/>
            <w:shd w:val="clear" w:color="auto" w:fill="BDD6EE" w:themeFill="accent5" w:themeFillTint="66"/>
            <w:vAlign w:val="center"/>
          </w:tcPr>
          <w:p w14:paraId="7F088989" w14:textId="77777777" w:rsidR="00B176F6" w:rsidRPr="00727EB3" w:rsidRDefault="00B176F6" w:rsidP="00BC62B9">
            <w:pPr>
              <w:jc w:val="center"/>
              <w:rPr>
                <w:rFonts w:ascii="Times New Roman" w:hAnsi="Times New Roman" w:cs="Times New Roman"/>
                <w:b w:val="0"/>
                <w:bCs w:val="0"/>
                <w:sz w:val="24"/>
                <w:szCs w:val="24"/>
              </w:rPr>
            </w:pPr>
            <w:r w:rsidRPr="00727EB3">
              <w:rPr>
                <w:rFonts w:ascii="Times New Roman" w:hAnsi="Times New Roman" w:cs="Times New Roman"/>
                <w:sz w:val="24"/>
                <w:szCs w:val="24"/>
              </w:rPr>
              <w:t>VI.</w:t>
            </w:r>
          </w:p>
        </w:tc>
        <w:tc>
          <w:tcPr>
            <w:tcW w:w="3542" w:type="dxa"/>
            <w:tcBorders>
              <w:bottom w:val="single" w:sz="4" w:space="0" w:color="BDD6EE" w:themeColor="accent5" w:themeTint="66"/>
            </w:tcBorders>
            <w:vAlign w:val="center"/>
          </w:tcPr>
          <w:p w14:paraId="05913FCA" w14:textId="77777777" w:rsidR="00B176F6" w:rsidRPr="00922119" w:rsidRDefault="00B176F6" w:rsidP="00BC62B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22119">
              <w:rPr>
                <w:rFonts w:ascii="Times New Roman" w:hAnsi="Times New Roman" w:cs="Times New Roman"/>
                <w:b w:val="0"/>
                <w:bCs w:val="0"/>
                <w:sz w:val="24"/>
                <w:szCs w:val="24"/>
              </w:rPr>
              <w:t>Međunarodni dan roditelja</w:t>
            </w:r>
          </w:p>
        </w:tc>
        <w:tc>
          <w:tcPr>
            <w:tcW w:w="1419" w:type="dxa"/>
            <w:tcBorders>
              <w:bottom w:val="single" w:sz="4" w:space="0" w:color="BDD6EE" w:themeColor="accent5" w:themeTint="66"/>
            </w:tcBorders>
            <w:vAlign w:val="center"/>
          </w:tcPr>
          <w:p w14:paraId="3048D4F7" w14:textId="3283380F" w:rsidR="00B176F6" w:rsidRPr="00922119" w:rsidRDefault="00880CF9" w:rsidP="00BC62B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352</w:t>
            </w:r>
          </w:p>
        </w:tc>
        <w:tc>
          <w:tcPr>
            <w:tcW w:w="3113" w:type="dxa"/>
            <w:tcBorders>
              <w:bottom w:val="single" w:sz="4" w:space="0" w:color="BDD6EE" w:themeColor="accent5" w:themeTint="66"/>
            </w:tcBorders>
            <w:vAlign w:val="center"/>
          </w:tcPr>
          <w:p w14:paraId="751EE47D" w14:textId="52E2A2D8" w:rsidR="00B176F6" w:rsidRPr="00922119" w:rsidRDefault="0085647F" w:rsidP="00BC62B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Učiteljice RN</w:t>
            </w:r>
          </w:p>
        </w:tc>
      </w:tr>
      <w:tr w:rsidR="00B176F6" w14:paraId="02C1CCE6" w14:textId="77777777" w:rsidTr="1C91F175">
        <w:tc>
          <w:tcPr>
            <w:cnfStyle w:val="001000000000" w:firstRow="0" w:lastRow="0" w:firstColumn="1" w:lastColumn="0" w:oddVBand="0" w:evenVBand="0" w:oddHBand="0" w:evenHBand="0" w:firstRowFirstColumn="0" w:firstRowLastColumn="0" w:lastRowFirstColumn="0" w:lastRowLastColumn="0"/>
            <w:tcW w:w="988" w:type="dxa"/>
            <w:vMerge/>
            <w:vAlign w:val="center"/>
          </w:tcPr>
          <w:p w14:paraId="0A449452"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03FACB3C" w14:textId="77777777" w:rsidR="00B176F6" w:rsidRPr="002E3042"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Svjetski dan zaštite okoliša</w:t>
            </w:r>
          </w:p>
        </w:tc>
        <w:tc>
          <w:tcPr>
            <w:tcW w:w="1419" w:type="dxa"/>
            <w:vAlign w:val="center"/>
          </w:tcPr>
          <w:p w14:paraId="47536E2D" w14:textId="6A713CDE" w:rsidR="00B176F6" w:rsidRPr="002E3042" w:rsidRDefault="00880CF9"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820</w:t>
            </w:r>
          </w:p>
        </w:tc>
        <w:tc>
          <w:tcPr>
            <w:tcW w:w="3113" w:type="dxa"/>
            <w:vAlign w:val="center"/>
          </w:tcPr>
          <w:p w14:paraId="66B682B8" w14:textId="25C2A8B4" w:rsidR="00B176F6" w:rsidRPr="002E3042" w:rsidRDefault="0085647F"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Učiteljice RN, prirode i geografije; Skupina Dobrodjelci</w:t>
            </w:r>
          </w:p>
        </w:tc>
      </w:tr>
      <w:tr w:rsidR="00B176F6" w14:paraId="552AEF9B" w14:textId="77777777" w:rsidTr="1C91F175">
        <w:tc>
          <w:tcPr>
            <w:cnfStyle w:val="001000000000" w:firstRow="0" w:lastRow="0" w:firstColumn="1" w:lastColumn="0" w:oddVBand="0" w:evenVBand="0" w:oddHBand="0" w:evenHBand="0" w:firstRowFirstColumn="0" w:firstRowLastColumn="0" w:lastRowFirstColumn="0" w:lastRowLastColumn="0"/>
            <w:tcW w:w="988" w:type="dxa"/>
            <w:vMerge/>
            <w:vAlign w:val="center"/>
          </w:tcPr>
          <w:p w14:paraId="5FDE574A"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6FC79384"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Svjetski dan oceana</w:t>
            </w:r>
          </w:p>
        </w:tc>
        <w:tc>
          <w:tcPr>
            <w:tcW w:w="1419" w:type="dxa"/>
            <w:vAlign w:val="center"/>
          </w:tcPr>
          <w:p w14:paraId="5673136E" w14:textId="5E6A94D8" w:rsidR="00B176F6" w:rsidRDefault="00880CF9"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469</w:t>
            </w:r>
          </w:p>
        </w:tc>
        <w:tc>
          <w:tcPr>
            <w:tcW w:w="3113" w:type="dxa"/>
            <w:vAlign w:val="center"/>
          </w:tcPr>
          <w:p w14:paraId="17BD5322" w14:textId="6AF6791D" w:rsidR="00B176F6" w:rsidRDefault="0085647F"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Učiteljice RN, učiteljice geografije i prirode</w:t>
            </w:r>
          </w:p>
        </w:tc>
      </w:tr>
      <w:tr w:rsidR="00B176F6" w14:paraId="53EA0A13" w14:textId="77777777" w:rsidTr="1C91F175">
        <w:tc>
          <w:tcPr>
            <w:cnfStyle w:val="001000000000" w:firstRow="0" w:lastRow="0" w:firstColumn="1" w:lastColumn="0" w:oddVBand="0" w:evenVBand="0" w:oddHBand="0" w:evenHBand="0" w:firstRowFirstColumn="0" w:firstRowLastColumn="0" w:lastRowFirstColumn="0" w:lastRowLastColumn="0"/>
            <w:tcW w:w="988" w:type="dxa"/>
            <w:vMerge/>
            <w:vAlign w:val="center"/>
          </w:tcPr>
          <w:p w14:paraId="6B36E63F"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342BF008"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Dan hrvatskih putujućih knjižnica – bibliobusa</w:t>
            </w:r>
          </w:p>
        </w:tc>
        <w:tc>
          <w:tcPr>
            <w:tcW w:w="1419" w:type="dxa"/>
            <w:vAlign w:val="center"/>
          </w:tcPr>
          <w:p w14:paraId="14A4212D" w14:textId="1507B2EC" w:rsidR="00B176F6" w:rsidRDefault="00880CF9"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466</w:t>
            </w:r>
          </w:p>
        </w:tc>
        <w:tc>
          <w:tcPr>
            <w:tcW w:w="3113" w:type="dxa"/>
            <w:vAlign w:val="center"/>
          </w:tcPr>
          <w:p w14:paraId="77996CA6" w14:textId="36BFA1B0" w:rsidR="00B176F6" w:rsidRDefault="0085647F"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Knjižničarka</w:t>
            </w:r>
          </w:p>
        </w:tc>
      </w:tr>
      <w:tr w:rsidR="00B176F6" w14:paraId="50C05DBD" w14:textId="77777777" w:rsidTr="1C91F175">
        <w:tc>
          <w:tcPr>
            <w:cnfStyle w:val="001000000000" w:firstRow="0" w:lastRow="0" w:firstColumn="1" w:lastColumn="0" w:oddVBand="0" w:evenVBand="0" w:oddHBand="0" w:evenHBand="0" w:firstRowFirstColumn="0" w:firstRowLastColumn="0" w:lastRowFirstColumn="0" w:lastRowLastColumn="0"/>
            <w:tcW w:w="988" w:type="dxa"/>
            <w:vMerge/>
            <w:vAlign w:val="center"/>
          </w:tcPr>
          <w:p w14:paraId="549158C9"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670807B6" w14:textId="77777777" w:rsidR="00B176F6"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Prvi dan ljeta</w:t>
            </w:r>
          </w:p>
        </w:tc>
        <w:tc>
          <w:tcPr>
            <w:tcW w:w="1419" w:type="dxa"/>
            <w:vAlign w:val="center"/>
          </w:tcPr>
          <w:p w14:paraId="3A1CB226" w14:textId="2D12BC15" w:rsidR="00B176F6" w:rsidRDefault="00880CF9"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352</w:t>
            </w:r>
          </w:p>
        </w:tc>
        <w:tc>
          <w:tcPr>
            <w:tcW w:w="3113" w:type="dxa"/>
            <w:vAlign w:val="center"/>
          </w:tcPr>
          <w:p w14:paraId="79EB3E42" w14:textId="14456172" w:rsidR="00B176F6" w:rsidRDefault="0085647F"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Učiteljice RN</w:t>
            </w:r>
            <w:r w:rsidR="00880CF9">
              <w:rPr>
                <w:rFonts w:ascii="Times New Roman" w:hAnsi="Times New Roman" w:cs="Times New Roman"/>
                <w:sz w:val="24"/>
                <w:szCs w:val="24"/>
              </w:rPr>
              <w:t>; učiteljice likovne kulture</w:t>
            </w:r>
          </w:p>
        </w:tc>
      </w:tr>
      <w:tr w:rsidR="00B176F6" w14:paraId="5B0D7E7D" w14:textId="77777777" w:rsidTr="1C91F175">
        <w:tc>
          <w:tcPr>
            <w:cnfStyle w:val="001000000000" w:firstRow="0" w:lastRow="0" w:firstColumn="1" w:lastColumn="0" w:oddVBand="0" w:evenVBand="0" w:oddHBand="0" w:evenHBand="0" w:firstRowFirstColumn="0" w:firstRowLastColumn="0" w:lastRowFirstColumn="0" w:lastRowLastColumn="0"/>
            <w:tcW w:w="988" w:type="dxa"/>
            <w:vMerge/>
            <w:vAlign w:val="center"/>
          </w:tcPr>
          <w:p w14:paraId="7ED90DEC" w14:textId="77777777" w:rsidR="00B176F6" w:rsidRPr="002E3042" w:rsidRDefault="00B176F6" w:rsidP="00BC62B9">
            <w:pPr>
              <w:jc w:val="center"/>
              <w:rPr>
                <w:rFonts w:ascii="Times New Roman" w:hAnsi="Times New Roman" w:cs="Times New Roman"/>
                <w:sz w:val="24"/>
                <w:szCs w:val="24"/>
              </w:rPr>
            </w:pPr>
          </w:p>
        </w:tc>
        <w:tc>
          <w:tcPr>
            <w:tcW w:w="3542" w:type="dxa"/>
            <w:vAlign w:val="center"/>
          </w:tcPr>
          <w:p w14:paraId="67F81702" w14:textId="77777777" w:rsidR="00B176F6" w:rsidRPr="002E3042" w:rsidRDefault="00B176F6"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Svečana dodjela svjedodžbi za učenike osmih razreda</w:t>
            </w:r>
          </w:p>
        </w:tc>
        <w:tc>
          <w:tcPr>
            <w:tcW w:w="1419" w:type="dxa"/>
            <w:vAlign w:val="center"/>
          </w:tcPr>
          <w:p w14:paraId="3397A6BB" w14:textId="65B6ABE2" w:rsidR="00B176F6" w:rsidRPr="002E3042" w:rsidRDefault="00880CF9"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103</w:t>
            </w:r>
          </w:p>
        </w:tc>
        <w:tc>
          <w:tcPr>
            <w:tcW w:w="3113" w:type="dxa"/>
            <w:vAlign w:val="center"/>
          </w:tcPr>
          <w:p w14:paraId="5BE42933" w14:textId="002D9479" w:rsidR="00B176F6" w:rsidRPr="002E3042" w:rsidRDefault="0085647F" w:rsidP="00BC62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Ravnateljica, stručne suradnice, razrednici osmih razreda</w:t>
            </w:r>
          </w:p>
        </w:tc>
      </w:tr>
    </w:tbl>
    <w:p w14:paraId="753B176C" w14:textId="64DABD53" w:rsidR="1C91F175" w:rsidRDefault="1C91F175"/>
    <w:p w14:paraId="6DF725FE" w14:textId="77777777" w:rsidR="00880CF9" w:rsidRDefault="00880CF9" w:rsidP="00DE518E">
      <w:pPr>
        <w:spacing w:after="200" w:line="360" w:lineRule="auto"/>
        <w:rPr>
          <w:rFonts w:ascii="Times New Roman" w:eastAsia="Calibri" w:hAnsi="Times New Roman" w:cs="Times New Roman"/>
          <w:sz w:val="24"/>
          <w:szCs w:val="24"/>
        </w:rPr>
      </w:pPr>
    </w:p>
    <w:p w14:paraId="37720D05" w14:textId="3EA83E29" w:rsidR="00B176F6" w:rsidRDefault="00B176F6" w:rsidP="00484864">
      <w:pPr>
        <w:pStyle w:val="Naslov1"/>
        <w:rPr>
          <w:rFonts w:eastAsia="Calibri"/>
        </w:rPr>
      </w:pPr>
      <w:bookmarkStart w:id="7" w:name="_Toc52465856"/>
      <w:bookmarkStart w:id="8" w:name="_Hlk52470254"/>
      <w:r w:rsidRPr="00C41921">
        <w:rPr>
          <w:rFonts w:eastAsia="Calibri"/>
        </w:rPr>
        <w:lastRenderedPageBreak/>
        <w:t>5. Izborna nastava</w:t>
      </w:r>
      <w:bookmarkEnd w:id="7"/>
    </w:p>
    <w:p w14:paraId="57657DFD" w14:textId="77777777" w:rsidR="00E617ED" w:rsidRPr="00E617ED" w:rsidRDefault="00E617ED" w:rsidP="00E617ED">
      <w:pPr>
        <w:rPr>
          <w:sz w:val="6"/>
          <w:szCs w:val="6"/>
        </w:rPr>
      </w:pPr>
    </w:p>
    <w:p w14:paraId="737815AE" w14:textId="1C08B600" w:rsidR="00C41921" w:rsidRDefault="00C41921" w:rsidP="00DE518E">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U školskoj godini 2020./2021. izborna nastava izvodi se iz</w:t>
      </w:r>
      <w:r w:rsidR="00451334">
        <w:rPr>
          <w:rFonts w:ascii="Times New Roman" w:eastAsia="Calibri" w:hAnsi="Times New Roman" w:cs="Times New Roman"/>
          <w:sz w:val="24"/>
          <w:szCs w:val="24"/>
        </w:rPr>
        <w:t>:</w:t>
      </w:r>
    </w:p>
    <w:p w14:paraId="44D076DF" w14:textId="453A6CB3" w:rsidR="00C41921" w:rsidRPr="00C41921" w:rsidRDefault="00C41921" w:rsidP="00451334">
      <w:pPr>
        <w:pStyle w:val="Odlomakpopisa"/>
        <w:numPr>
          <w:ilvl w:val="1"/>
          <w:numId w:val="6"/>
        </w:numPr>
        <w:spacing w:after="200" w:line="360" w:lineRule="auto"/>
        <w:jc w:val="both"/>
        <w:rPr>
          <w:rFonts w:ascii="Times New Roman" w:eastAsia="Calibri" w:hAnsi="Times New Roman" w:cs="Times New Roman"/>
          <w:sz w:val="24"/>
          <w:szCs w:val="24"/>
        </w:rPr>
      </w:pPr>
      <w:r w:rsidRPr="00C41921">
        <w:rPr>
          <w:rFonts w:ascii="Times New Roman" w:eastAsia="Calibri" w:hAnsi="Times New Roman" w:cs="Times New Roman"/>
          <w:sz w:val="24"/>
          <w:szCs w:val="24"/>
        </w:rPr>
        <w:t xml:space="preserve">engleskoj jezika u </w:t>
      </w:r>
      <w:r w:rsidR="00451334">
        <w:rPr>
          <w:rFonts w:ascii="Times New Roman" w:eastAsia="Calibri" w:hAnsi="Times New Roman" w:cs="Times New Roman"/>
          <w:sz w:val="24"/>
          <w:szCs w:val="24"/>
        </w:rPr>
        <w:t>3</w:t>
      </w:r>
      <w:r w:rsidRPr="00C41921">
        <w:rPr>
          <w:rFonts w:ascii="Times New Roman" w:eastAsia="Calibri" w:hAnsi="Times New Roman" w:cs="Times New Roman"/>
          <w:sz w:val="24"/>
          <w:szCs w:val="24"/>
        </w:rPr>
        <w:t xml:space="preserve"> razreda odjela (4. c te 6. c i d razredu)</w:t>
      </w:r>
    </w:p>
    <w:p w14:paraId="435D7848" w14:textId="563521D3" w:rsidR="00C41921" w:rsidRPr="00C41921" w:rsidRDefault="00C41921" w:rsidP="00451334">
      <w:pPr>
        <w:pStyle w:val="Odlomakpopisa"/>
        <w:numPr>
          <w:ilvl w:val="1"/>
          <w:numId w:val="6"/>
        </w:numPr>
        <w:spacing w:after="200" w:line="360" w:lineRule="auto"/>
        <w:jc w:val="both"/>
        <w:rPr>
          <w:rFonts w:ascii="Times New Roman" w:eastAsia="Calibri" w:hAnsi="Times New Roman" w:cs="Times New Roman"/>
          <w:sz w:val="24"/>
          <w:szCs w:val="24"/>
        </w:rPr>
      </w:pPr>
      <w:r w:rsidRPr="00C41921">
        <w:rPr>
          <w:rFonts w:ascii="Times New Roman" w:eastAsia="Calibri" w:hAnsi="Times New Roman" w:cs="Times New Roman"/>
          <w:sz w:val="24"/>
          <w:szCs w:val="24"/>
        </w:rPr>
        <w:t>njemačkog jezika</w:t>
      </w:r>
      <w:r>
        <w:rPr>
          <w:rFonts w:ascii="Times New Roman" w:eastAsia="Calibri" w:hAnsi="Times New Roman" w:cs="Times New Roman"/>
          <w:sz w:val="24"/>
          <w:szCs w:val="24"/>
        </w:rPr>
        <w:t xml:space="preserve"> </w:t>
      </w:r>
      <w:r w:rsidR="00451334">
        <w:rPr>
          <w:rFonts w:ascii="Times New Roman" w:eastAsia="Calibri" w:hAnsi="Times New Roman" w:cs="Times New Roman"/>
          <w:sz w:val="24"/>
          <w:szCs w:val="24"/>
        </w:rPr>
        <w:t xml:space="preserve">u 22 razredna odjela </w:t>
      </w:r>
      <w:r>
        <w:rPr>
          <w:rFonts w:ascii="Times New Roman" w:eastAsia="Calibri" w:hAnsi="Times New Roman" w:cs="Times New Roman"/>
          <w:sz w:val="24"/>
          <w:szCs w:val="24"/>
        </w:rPr>
        <w:t>(4.b, b, d i e, 5. a, b, c, d, e, 6. a, b, e, 7.a, b, c, d, e i 8. a, b, c, d, e)</w:t>
      </w:r>
    </w:p>
    <w:p w14:paraId="6D63C3EE" w14:textId="7F104E7D" w:rsidR="00C41921" w:rsidRPr="00C41921" w:rsidRDefault="00C41921" w:rsidP="00451334">
      <w:pPr>
        <w:pStyle w:val="Odlomakpopisa"/>
        <w:numPr>
          <w:ilvl w:val="1"/>
          <w:numId w:val="6"/>
        </w:numPr>
        <w:spacing w:after="200" w:line="360" w:lineRule="auto"/>
        <w:jc w:val="both"/>
        <w:rPr>
          <w:rFonts w:ascii="Times New Roman" w:eastAsia="Calibri" w:hAnsi="Times New Roman" w:cs="Times New Roman"/>
          <w:sz w:val="24"/>
          <w:szCs w:val="24"/>
        </w:rPr>
      </w:pPr>
      <w:r w:rsidRPr="00C41921">
        <w:rPr>
          <w:rFonts w:ascii="Times New Roman" w:eastAsia="Calibri" w:hAnsi="Times New Roman" w:cs="Times New Roman"/>
          <w:sz w:val="24"/>
          <w:szCs w:val="24"/>
        </w:rPr>
        <w:t>vjeronauka</w:t>
      </w:r>
      <w:r w:rsidR="00451334">
        <w:rPr>
          <w:rFonts w:ascii="Times New Roman" w:eastAsia="Calibri" w:hAnsi="Times New Roman" w:cs="Times New Roman"/>
          <w:sz w:val="24"/>
          <w:szCs w:val="24"/>
        </w:rPr>
        <w:t xml:space="preserve"> u 38 razredna odjela (svi razredni odjeli od 1. do 8. razreda)</w:t>
      </w:r>
    </w:p>
    <w:p w14:paraId="327744E8" w14:textId="045B8469" w:rsidR="00C41921" w:rsidRDefault="00C41921" w:rsidP="00451334">
      <w:pPr>
        <w:pStyle w:val="Odlomakpopisa"/>
        <w:numPr>
          <w:ilvl w:val="1"/>
          <w:numId w:val="6"/>
        </w:numPr>
        <w:spacing w:after="200" w:line="360" w:lineRule="auto"/>
        <w:jc w:val="both"/>
        <w:rPr>
          <w:rFonts w:ascii="Times New Roman" w:eastAsia="Calibri" w:hAnsi="Times New Roman" w:cs="Times New Roman"/>
          <w:sz w:val="24"/>
          <w:szCs w:val="24"/>
        </w:rPr>
      </w:pPr>
      <w:r w:rsidRPr="00C41921">
        <w:rPr>
          <w:rFonts w:ascii="Times New Roman" w:eastAsia="Calibri" w:hAnsi="Times New Roman" w:cs="Times New Roman"/>
          <w:sz w:val="24"/>
          <w:szCs w:val="24"/>
        </w:rPr>
        <w:t>informatike</w:t>
      </w:r>
      <w:r w:rsidR="00451334">
        <w:rPr>
          <w:rFonts w:ascii="Times New Roman" w:eastAsia="Calibri" w:hAnsi="Times New Roman" w:cs="Times New Roman"/>
          <w:sz w:val="24"/>
          <w:szCs w:val="24"/>
        </w:rPr>
        <w:t xml:space="preserve"> u 28 razrednih odjela (svi razredni odjeli od 1. do 4. razreda te svi razredni odjeli od 7. do 8. razreda)</w:t>
      </w:r>
    </w:p>
    <w:p w14:paraId="799C5E8E" w14:textId="77777777" w:rsidR="00C41921" w:rsidRPr="00C41921" w:rsidRDefault="00C41921" w:rsidP="00C41921">
      <w:pPr>
        <w:pStyle w:val="Odlomakpopisa"/>
        <w:spacing w:after="200" w:line="360" w:lineRule="auto"/>
        <w:ind w:left="1440"/>
        <w:rPr>
          <w:rFonts w:ascii="Times New Roman" w:eastAsia="Calibri" w:hAnsi="Times New Roman" w:cs="Times New Roman"/>
          <w:sz w:val="24"/>
          <w:szCs w:val="24"/>
        </w:rPr>
      </w:pPr>
    </w:p>
    <w:p w14:paraId="028EAC55" w14:textId="6B9F3D9B" w:rsidR="00B176F6" w:rsidRDefault="00B176F6" w:rsidP="00484864">
      <w:pPr>
        <w:pStyle w:val="Naslov2"/>
        <w:rPr>
          <w:rFonts w:eastAsia="Calibri"/>
        </w:rPr>
      </w:pPr>
      <w:bookmarkStart w:id="9" w:name="_Toc52465857"/>
      <w:r w:rsidRPr="00C41921">
        <w:rPr>
          <w:rFonts w:eastAsia="Calibri"/>
        </w:rPr>
        <w:t>5. 1. Engleski jezik</w:t>
      </w:r>
      <w:bookmarkEnd w:id="9"/>
    </w:p>
    <w:p w14:paraId="570B5653" w14:textId="77777777" w:rsidR="00E617ED" w:rsidRPr="00E617ED" w:rsidRDefault="00E617ED" w:rsidP="00E617ED">
      <w:pPr>
        <w:rPr>
          <w:sz w:val="12"/>
          <w:szCs w:val="12"/>
        </w:rPr>
      </w:pPr>
    </w:p>
    <w:tbl>
      <w:tblPr>
        <w:tblStyle w:val="Obinatablica2"/>
        <w:tblW w:w="0" w:type="dxa"/>
        <w:jc w:val="center"/>
        <w:tblLook w:val="04A0" w:firstRow="1" w:lastRow="0" w:firstColumn="1" w:lastColumn="0" w:noHBand="0" w:noVBand="1"/>
      </w:tblPr>
      <w:tblGrid>
        <w:gridCol w:w="1200"/>
        <w:gridCol w:w="885"/>
        <w:gridCol w:w="1020"/>
        <w:gridCol w:w="825"/>
        <w:gridCol w:w="2685"/>
        <w:gridCol w:w="1125"/>
        <w:gridCol w:w="1155"/>
      </w:tblGrid>
      <w:tr w:rsidR="000463DA" w:rsidRPr="000463DA" w14:paraId="7F924076" w14:textId="77777777" w:rsidTr="1C91F175">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1200" w:type="dxa"/>
            <w:vMerge w:val="restart"/>
            <w:vAlign w:val="center"/>
            <w:hideMark/>
          </w:tcPr>
          <w:p w14:paraId="2B7CF6CE" w14:textId="7D12604B" w:rsidR="000463DA" w:rsidRPr="000463DA" w:rsidRDefault="000463DA" w:rsidP="000463DA">
            <w:pPr>
              <w:ind w:left="105" w:right="105"/>
              <w:jc w:val="center"/>
              <w:textAlignment w:val="baseline"/>
              <w:rPr>
                <w:rFonts w:ascii="Segoe UI" w:eastAsia="Times New Roman" w:hAnsi="Segoe UI" w:cs="Segoe UI"/>
                <w:sz w:val="18"/>
                <w:szCs w:val="18"/>
                <w:lang w:eastAsia="hr-HR"/>
              </w:rPr>
            </w:pPr>
            <w:r w:rsidRPr="000463DA">
              <w:rPr>
                <w:rFonts w:ascii="Calibri" w:eastAsia="Times New Roman" w:hAnsi="Calibri" w:cs="Calibri"/>
                <w:lang w:eastAsia="hr-HR"/>
              </w:rPr>
              <w:t>Engleski jezik</w:t>
            </w:r>
          </w:p>
        </w:tc>
        <w:tc>
          <w:tcPr>
            <w:tcW w:w="885" w:type="dxa"/>
            <w:vMerge w:val="restart"/>
            <w:vAlign w:val="center"/>
            <w:hideMark/>
          </w:tcPr>
          <w:p w14:paraId="7414F40E" w14:textId="45051F2C" w:rsidR="000463DA" w:rsidRPr="000463DA" w:rsidRDefault="000463DA" w:rsidP="000463DA">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Razred</w:t>
            </w:r>
          </w:p>
        </w:tc>
        <w:tc>
          <w:tcPr>
            <w:tcW w:w="1020" w:type="dxa"/>
            <w:vMerge w:val="restart"/>
            <w:vAlign w:val="center"/>
            <w:hideMark/>
          </w:tcPr>
          <w:p w14:paraId="62E3B844" w14:textId="7089B39F" w:rsidR="000463DA" w:rsidRPr="000463DA" w:rsidRDefault="000463DA" w:rsidP="000463DA">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Broj učenika</w:t>
            </w:r>
          </w:p>
        </w:tc>
        <w:tc>
          <w:tcPr>
            <w:tcW w:w="825" w:type="dxa"/>
            <w:vMerge w:val="restart"/>
            <w:vAlign w:val="center"/>
            <w:hideMark/>
          </w:tcPr>
          <w:p w14:paraId="5520FA38" w14:textId="6DBCD664" w:rsidR="000463DA" w:rsidRPr="000463DA" w:rsidRDefault="000463DA" w:rsidP="000463DA">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Broj grupa</w:t>
            </w:r>
          </w:p>
        </w:tc>
        <w:tc>
          <w:tcPr>
            <w:tcW w:w="2685" w:type="dxa"/>
            <w:vMerge w:val="restart"/>
            <w:vAlign w:val="center"/>
            <w:hideMark/>
          </w:tcPr>
          <w:p w14:paraId="6D2C174C" w14:textId="0079AF72" w:rsidR="000463DA" w:rsidRPr="000463DA" w:rsidRDefault="000463DA" w:rsidP="000463DA">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Izvršitelj programa</w:t>
            </w:r>
          </w:p>
        </w:tc>
        <w:tc>
          <w:tcPr>
            <w:tcW w:w="2280" w:type="dxa"/>
            <w:gridSpan w:val="2"/>
            <w:vAlign w:val="center"/>
            <w:hideMark/>
          </w:tcPr>
          <w:p w14:paraId="4F86C076" w14:textId="574C584B" w:rsidR="000463DA" w:rsidRPr="000463DA" w:rsidRDefault="000463DA" w:rsidP="000463DA">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Planirano sati</w:t>
            </w:r>
          </w:p>
        </w:tc>
      </w:tr>
      <w:tr w:rsidR="000463DA" w:rsidRPr="000463DA" w14:paraId="5065787F" w14:textId="77777777" w:rsidTr="1C91F175">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28BFE7A7" w14:textId="77777777" w:rsidR="000463DA" w:rsidRPr="000463DA" w:rsidRDefault="000463DA" w:rsidP="000463DA">
            <w:pPr>
              <w:rPr>
                <w:rFonts w:ascii="Segoe UI" w:eastAsia="Times New Roman" w:hAnsi="Segoe UI" w:cs="Segoe UI"/>
                <w:sz w:val="18"/>
                <w:szCs w:val="18"/>
                <w:lang w:eastAsia="hr-HR"/>
              </w:rPr>
            </w:pPr>
          </w:p>
        </w:tc>
        <w:tc>
          <w:tcPr>
            <w:tcW w:w="0" w:type="auto"/>
            <w:vMerge/>
            <w:vAlign w:val="center"/>
            <w:hideMark/>
          </w:tcPr>
          <w:p w14:paraId="6526C403" w14:textId="77777777" w:rsidR="000463DA" w:rsidRPr="000463DA" w:rsidRDefault="000463DA" w:rsidP="000463DA">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p>
        </w:tc>
        <w:tc>
          <w:tcPr>
            <w:tcW w:w="0" w:type="auto"/>
            <w:vMerge/>
            <w:vAlign w:val="center"/>
            <w:hideMark/>
          </w:tcPr>
          <w:p w14:paraId="1B3A98D5" w14:textId="77777777" w:rsidR="000463DA" w:rsidRPr="000463DA" w:rsidRDefault="000463DA" w:rsidP="000463DA">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p>
        </w:tc>
        <w:tc>
          <w:tcPr>
            <w:tcW w:w="0" w:type="auto"/>
            <w:vMerge/>
            <w:vAlign w:val="center"/>
            <w:hideMark/>
          </w:tcPr>
          <w:p w14:paraId="3205F2E1" w14:textId="77777777" w:rsidR="000463DA" w:rsidRPr="000463DA" w:rsidRDefault="000463DA" w:rsidP="000463DA">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p>
        </w:tc>
        <w:tc>
          <w:tcPr>
            <w:tcW w:w="0" w:type="auto"/>
            <w:vMerge/>
            <w:vAlign w:val="center"/>
            <w:hideMark/>
          </w:tcPr>
          <w:p w14:paraId="294370DD" w14:textId="77777777" w:rsidR="000463DA" w:rsidRPr="000463DA" w:rsidRDefault="000463DA" w:rsidP="000463DA">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p>
        </w:tc>
        <w:tc>
          <w:tcPr>
            <w:tcW w:w="1125" w:type="dxa"/>
            <w:vAlign w:val="center"/>
            <w:hideMark/>
          </w:tcPr>
          <w:p w14:paraId="1B4DA0EF" w14:textId="26E411B6"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T</w:t>
            </w:r>
          </w:p>
        </w:tc>
        <w:tc>
          <w:tcPr>
            <w:tcW w:w="1140" w:type="dxa"/>
            <w:vAlign w:val="center"/>
            <w:hideMark/>
          </w:tcPr>
          <w:p w14:paraId="0C23B1B7" w14:textId="1688379B"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G</w:t>
            </w:r>
          </w:p>
        </w:tc>
      </w:tr>
      <w:tr w:rsidR="000463DA" w:rsidRPr="000463DA" w14:paraId="491E8F93" w14:textId="77777777" w:rsidTr="1C91F175">
        <w:trPr>
          <w:trHeight w:val="435"/>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5FCC70C2" w14:textId="77777777" w:rsidR="000463DA" w:rsidRPr="000463DA" w:rsidRDefault="000463DA" w:rsidP="000463DA">
            <w:pPr>
              <w:rPr>
                <w:rFonts w:ascii="Segoe UI" w:eastAsia="Times New Roman" w:hAnsi="Segoe UI" w:cs="Segoe UI"/>
                <w:sz w:val="18"/>
                <w:szCs w:val="18"/>
                <w:lang w:eastAsia="hr-HR"/>
              </w:rPr>
            </w:pPr>
          </w:p>
        </w:tc>
        <w:tc>
          <w:tcPr>
            <w:tcW w:w="885" w:type="dxa"/>
            <w:vAlign w:val="center"/>
            <w:hideMark/>
          </w:tcPr>
          <w:p w14:paraId="410EAD66" w14:textId="711E1705"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IV.</w:t>
            </w:r>
            <w:r w:rsidR="00C41921">
              <w:rPr>
                <w:rFonts w:ascii="Calibri" w:eastAsia="Times New Roman" w:hAnsi="Calibri" w:cs="Calibri"/>
                <w:lang w:eastAsia="hr-HR"/>
              </w:rPr>
              <w:t>c</w:t>
            </w:r>
          </w:p>
        </w:tc>
        <w:tc>
          <w:tcPr>
            <w:tcW w:w="1020" w:type="dxa"/>
            <w:vAlign w:val="center"/>
            <w:hideMark/>
          </w:tcPr>
          <w:p w14:paraId="6B1F039C" w14:textId="1710F767"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16</w:t>
            </w:r>
          </w:p>
        </w:tc>
        <w:tc>
          <w:tcPr>
            <w:tcW w:w="825" w:type="dxa"/>
            <w:vAlign w:val="center"/>
            <w:hideMark/>
          </w:tcPr>
          <w:p w14:paraId="1FDA648C" w14:textId="00EFDA9A"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1</w:t>
            </w:r>
          </w:p>
        </w:tc>
        <w:tc>
          <w:tcPr>
            <w:tcW w:w="2685" w:type="dxa"/>
            <w:vAlign w:val="center"/>
            <w:hideMark/>
          </w:tcPr>
          <w:p w14:paraId="184FFF7E" w14:textId="0CA2088F"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K.Kukec</w:t>
            </w:r>
          </w:p>
        </w:tc>
        <w:tc>
          <w:tcPr>
            <w:tcW w:w="1125" w:type="dxa"/>
            <w:vAlign w:val="center"/>
            <w:hideMark/>
          </w:tcPr>
          <w:p w14:paraId="500933D4" w14:textId="3F2F1BC9"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2</w:t>
            </w:r>
          </w:p>
        </w:tc>
        <w:tc>
          <w:tcPr>
            <w:tcW w:w="1140" w:type="dxa"/>
            <w:vAlign w:val="center"/>
            <w:hideMark/>
          </w:tcPr>
          <w:p w14:paraId="0C16288E" w14:textId="0D49B817"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70</w:t>
            </w:r>
          </w:p>
        </w:tc>
      </w:tr>
      <w:tr w:rsidR="000463DA" w:rsidRPr="000463DA" w14:paraId="0DFA99BA" w14:textId="77777777" w:rsidTr="1C91F175">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3476D8E3" w14:textId="77777777" w:rsidR="000463DA" w:rsidRPr="000463DA" w:rsidRDefault="000463DA" w:rsidP="000463DA">
            <w:pPr>
              <w:rPr>
                <w:rFonts w:ascii="Segoe UI" w:eastAsia="Times New Roman" w:hAnsi="Segoe UI" w:cs="Segoe UI"/>
                <w:sz w:val="18"/>
                <w:szCs w:val="18"/>
                <w:lang w:eastAsia="hr-HR"/>
              </w:rPr>
            </w:pPr>
          </w:p>
        </w:tc>
        <w:tc>
          <w:tcPr>
            <w:tcW w:w="885" w:type="dxa"/>
            <w:vAlign w:val="center"/>
            <w:hideMark/>
          </w:tcPr>
          <w:p w14:paraId="4E6B582D" w14:textId="1E564464" w:rsidR="000463DA" w:rsidRPr="000463DA" w:rsidRDefault="000463DA" w:rsidP="000463DA">
            <w:pPr>
              <w:ind w:left="45"/>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VI.</w:t>
            </w:r>
            <w:r w:rsidR="00C41921">
              <w:rPr>
                <w:rFonts w:ascii="Calibri" w:eastAsia="Times New Roman" w:hAnsi="Calibri" w:cs="Calibri"/>
                <w:lang w:eastAsia="hr-HR"/>
              </w:rPr>
              <w:t>c,d</w:t>
            </w:r>
          </w:p>
        </w:tc>
        <w:tc>
          <w:tcPr>
            <w:tcW w:w="1020" w:type="dxa"/>
            <w:vAlign w:val="center"/>
            <w:hideMark/>
          </w:tcPr>
          <w:p w14:paraId="07229CC7" w14:textId="798F428E"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46</w:t>
            </w:r>
          </w:p>
        </w:tc>
        <w:tc>
          <w:tcPr>
            <w:tcW w:w="825" w:type="dxa"/>
            <w:vAlign w:val="center"/>
            <w:hideMark/>
          </w:tcPr>
          <w:p w14:paraId="55E53D62" w14:textId="07F9452A"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2</w:t>
            </w:r>
          </w:p>
        </w:tc>
        <w:tc>
          <w:tcPr>
            <w:tcW w:w="2685" w:type="dxa"/>
            <w:vAlign w:val="center"/>
            <w:hideMark/>
          </w:tcPr>
          <w:p w14:paraId="5670B031" w14:textId="00DF0E3D"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N. Mažar</w:t>
            </w:r>
          </w:p>
        </w:tc>
        <w:tc>
          <w:tcPr>
            <w:tcW w:w="1125" w:type="dxa"/>
            <w:vAlign w:val="center"/>
            <w:hideMark/>
          </w:tcPr>
          <w:p w14:paraId="3C242E9A" w14:textId="0831F38F"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4</w:t>
            </w:r>
          </w:p>
        </w:tc>
        <w:tc>
          <w:tcPr>
            <w:tcW w:w="1140" w:type="dxa"/>
            <w:vAlign w:val="center"/>
            <w:hideMark/>
          </w:tcPr>
          <w:p w14:paraId="531CABE0" w14:textId="7F596DAB"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140</w:t>
            </w:r>
          </w:p>
        </w:tc>
      </w:tr>
      <w:tr w:rsidR="000463DA" w:rsidRPr="000463DA" w14:paraId="6FC3C84B" w14:textId="77777777" w:rsidTr="1C91F175">
        <w:trPr>
          <w:trHeight w:val="360"/>
          <w:jc w:val="center"/>
        </w:trPr>
        <w:tc>
          <w:tcPr>
            <w:cnfStyle w:val="001000000000" w:firstRow="0" w:lastRow="0" w:firstColumn="1" w:lastColumn="0" w:oddVBand="0" w:evenVBand="0" w:oddHBand="0" w:evenHBand="0" w:firstRowFirstColumn="0" w:firstRowLastColumn="0" w:lastRowFirstColumn="0" w:lastRowLastColumn="0"/>
            <w:tcW w:w="2085" w:type="dxa"/>
            <w:gridSpan w:val="2"/>
            <w:vAlign w:val="center"/>
            <w:hideMark/>
          </w:tcPr>
          <w:p w14:paraId="61E836E1" w14:textId="24D131B8" w:rsidR="000463DA" w:rsidRPr="000463DA" w:rsidRDefault="000463DA" w:rsidP="000463DA">
            <w:pPr>
              <w:textAlignment w:val="baseline"/>
              <w:rPr>
                <w:rFonts w:ascii="Segoe UI" w:eastAsia="Times New Roman" w:hAnsi="Segoe UI" w:cs="Segoe UI"/>
                <w:sz w:val="18"/>
                <w:szCs w:val="18"/>
                <w:lang w:eastAsia="hr-HR"/>
              </w:rPr>
            </w:pPr>
            <w:r w:rsidRPr="000463DA">
              <w:rPr>
                <w:rFonts w:ascii="Calibri" w:eastAsia="Times New Roman" w:hAnsi="Calibri" w:cs="Calibri"/>
                <w:lang w:eastAsia="hr-HR"/>
              </w:rPr>
              <w:t>UKUPNO</w:t>
            </w:r>
          </w:p>
        </w:tc>
        <w:tc>
          <w:tcPr>
            <w:tcW w:w="1020" w:type="dxa"/>
            <w:vAlign w:val="center"/>
            <w:hideMark/>
          </w:tcPr>
          <w:p w14:paraId="248E4C6D" w14:textId="086D33FE"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62</w:t>
            </w:r>
          </w:p>
        </w:tc>
        <w:tc>
          <w:tcPr>
            <w:tcW w:w="825" w:type="dxa"/>
            <w:vAlign w:val="center"/>
            <w:hideMark/>
          </w:tcPr>
          <w:p w14:paraId="0216C0A7" w14:textId="60704A13"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2</w:t>
            </w:r>
          </w:p>
        </w:tc>
        <w:tc>
          <w:tcPr>
            <w:tcW w:w="2685" w:type="dxa"/>
            <w:vAlign w:val="center"/>
            <w:hideMark/>
          </w:tcPr>
          <w:p w14:paraId="3DE96BFC" w14:textId="4ED69A96"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p>
        </w:tc>
        <w:tc>
          <w:tcPr>
            <w:tcW w:w="1125" w:type="dxa"/>
            <w:vAlign w:val="center"/>
            <w:hideMark/>
          </w:tcPr>
          <w:p w14:paraId="3EE0678F" w14:textId="19F5449C"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6</w:t>
            </w:r>
          </w:p>
        </w:tc>
        <w:tc>
          <w:tcPr>
            <w:tcW w:w="1140" w:type="dxa"/>
            <w:vAlign w:val="center"/>
            <w:hideMark/>
          </w:tcPr>
          <w:p w14:paraId="41F1AE98" w14:textId="7155DF86"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210</w:t>
            </w:r>
          </w:p>
        </w:tc>
      </w:tr>
      <w:bookmarkEnd w:id="8"/>
    </w:tbl>
    <w:p w14:paraId="268DA725" w14:textId="023DFE7D" w:rsidR="1C91F175" w:rsidRDefault="1C91F175"/>
    <w:p w14:paraId="2538C7E4" w14:textId="171DD7A4" w:rsidR="000463DA" w:rsidRDefault="000463DA" w:rsidP="00DE518E">
      <w:pPr>
        <w:spacing w:after="200" w:line="360" w:lineRule="auto"/>
        <w:rPr>
          <w:rFonts w:ascii="Times New Roman" w:eastAsia="Calibri" w:hAnsi="Times New Roman" w:cs="Times New Roman"/>
          <w:sz w:val="24"/>
          <w:szCs w:val="24"/>
        </w:rPr>
      </w:pPr>
    </w:p>
    <w:p w14:paraId="3B033921" w14:textId="61F756C0" w:rsidR="00C41921" w:rsidRPr="00CF07D5" w:rsidRDefault="00C41921" w:rsidP="00CF07D5">
      <w:pPr>
        <w:pStyle w:val="Odlomakpopisa"/>
        <w:numPr>
          <w:ilvl w:val="0"/>
          <w:numId w:val="22"/>
        </w:numPr>
        <w:spacing w:after="200" w:line="360" w:lineRule="auto"/>
        <w:jc w:val="both"/>
        <w:rPr>
          <w:rFonts w:ascii="Times New Roman" w:eastAsia="Calibri" w:hAnsi="Times New Roman" w:cs="Times New Roman"/>
          <w:sz w:val="24"/>
          <w:szCs w:val="24"/>
        </w:rPr>
      </w:pPr>
      <w:r w:rsidRPr="00CF07D5">
        <w:rPr>
          <w:rFonts w:ascii="Times New Roman" w:eastAsia="Calibri" w:hAnsi="Times New Roman" w:cs="Times New Roman"/>
          <w:b/>
          <w:bCs/>
          <w:sz w:val="24"/>
          <w:szCs w:val="24"/>
        </w:rPr>
        <w:t>Ciljevi:</w:t>
      </w:r>
      <w:r w:rsidRPr="00CF07D5">
        <w:rPr>
          <w:rFonts w:ascii="Times New Roman" w:eastAsia="Calibri" w:hAnsi="Times New Roman" w:cs="Times New Roman"/>
          <w:sz w:val="24"/>
          <w:szCs w:val="24"/>
        </w:rPr>
        <w:t xml:space="preserve"> usvajanje znanja engleskog jezika razvijanjem jezičnih vještina čitanja, pisanja, slušanja i govorenja,  proširivanje i razvijanje vokabulara i gramatičkih struktura. Učenici će proširiti svoja znanja o kulturi i civilizaciji naroda engleskog govornog područja.</w:t>
      </w:r>
    </w:p>
    <w:p w14:paraId="7D4AB914" w14:textId="34373F7D" w:rsidR="00C41921" w:rsidRPr="00CF07D5" w:rsidRDefault="00C41921" w:rsidP="00CF07D5">
      <w:pPr>
        <w:pStyle w:val="Odlomakpopisa"/>
        <w:numPr>
          <w:ilvl w:val="0"/>
          <w:numId w:val="22"/>
        </w:numPr>
        <w:spacing w:after="200" w:line="360" w:lineRule="auto"/>
        <w:jc w:val="both"/>
        <w:rPr>
          <w:rFonts w:ascii="Times New Roman" w:eastAsia="Calibri" w:hAnsi="Times New Roman" w:cs="Times New Roman"/>
          <w:sz w:val="24"/>
          <w:szCs w:val="24"/>
        </w:rPr>
      </w:pPr>
      <w:r w:rsidRPr="00CF07D5">
        <w:rPr>
          <w:rFonts w:ascii="Times New Roman" w:eastAsia="Calibri" w:hAnsi="Times New Roman" w:cs="Times New Roman"/>
          <w:b/>
          <w:bCs/>
          <w:sz w:val="24"/>
          <w:szCs w:val="24"/>
        </w:rPr>
        <w:t>Namjena:</w:t>
      </w:r>
      <w:r w:rsidRPr="00CF07D5">
        <w:rPr>
          <w:rFonts w:ascii="Times New Roman" w:eastAsia="Calibri" w:hAnsi="Times New Roman" w:cs="Times New Roman"/>
          <w:sz w:val="24"/>
          <w:szCs w:val="24"/>
        </w:rPr>
        <w:t xml:space="preserve"> osposobiti učenike s posebnim sklonostima i interesima na području engleskoga jezika za osnovnu komunikaciju na engleskom jeziku te razvijati vještine i sposobnosti učenika koji su zainteresirani za strani jezik.</w:t>
      </w:r>
    </w:p>
    <w:p w14:paraId="0790A048" w14:textId="1DF50F89" w:rsidR="00C41921" w:rsidRPr="00CF07D5" w:rsidRDefault="00C41921" w:rsidP="00CF07D5">
      <w:pPr>
        <w:pStyle w:val="Odlomakpopisa"/>
        <w:numPr>
          <w:ilvl w:val="0"/>
          <w:numId w:val="22"/>
        </w:numPr>
        <w:spacing w:after="200" w:line="360" w:lineRule="auto"/>
        <w:jc w:val="both"/>
        <w:rPr>
          <w:rFonts w:ascii="Times New Roman" w:eastAsia="Calibri" w:hAnsi="Times New Roman" w:cs="Times New Roman"/>
          <w:b/>
          <w:bCs/>
          <w:sz w:val="24"/>
          <w:szCs w:val="24"/>
        </w:rPr>
      </w:pPr>
      <w:r w:rsidRPr="00CF07D5">
        <w:rPr>
          <w:rFonts w:ascii="Times New Roman" w:eastAsia="Calibri" w:hAnsi="Times New Roman" w:cs="Times New Roman"/>
          <w:b/>
          <w:bCs/>
          <w:sz w:val="24"/>
          <w:szCs w:val="24"/>
        </w:rPr>
        <w:t xml:space="preserve">Način realizacije: </w:t>
      </w:r>
      <w:r w:rsidR="00451334" w:rsidRPr="00CF07D5">
        <w:rPr>
          <w:rFonts w:ascii="Times New Roman" w:eastAsia="Calibri" w:hAnsi="Times New Roman" w:cs="Times New Roman"/>
          <w:sz w:val="24"/>
          <w:szCs w:val="24"/>
        </w:rPr>
        <w:t xml:space="preserve">prema </w:t>
      </w:r>
      <w:r w:rsidR="00CF07D5" w:rsidRPr="00CF07D5">
        <w:rPr>
          <w:rFonts w:ascii="Times New Roman" w:eastAsia="Calibri" w:hAnsi="Times New Roman" w:cs="Times New Roman"/>
          <w:sz w:val="24"/>
          <w:szCs w:val="24"/>
        </w:rPr>
        <w:t>kurikulumu engleskog jezika</w:t>
      </w:r>
      <w:r w:rsidR="00451334" w:rsidRPr="00CF07D5">
        <w:rPr>
          <w:rFonts w:ascii="Times New Roman" w:eastAsia="Calibri" w:hAnsi="Times New Roman" w:cs="Times New Roman"/>
          <w:sz w:val="24"/>
          <w:szCs w:val="24"/>
        </w:rPr>
        <w:t xml:space="preserve"> u učionici i online.</w:t>
      </w:r>
    </w:p>
    <w:p w14:paraId="181B2B0C" w14:textId="6509B8E5" w:rsidR="00C41921" w:rsidRPr="00CF07D5" w:rsidRDefault="00C41921" w:rsidP="00CF07D5">
      <w:pPr>
        <w:pStyle w:val="Odlomakpopisa"/>
        <w:numPr>
          <w:ilvl w:val="0"/>
          <w:numId w:val="22"/>
        </w:numPr>
        <w:spacing w:after="200" w:line="360" w:lineRule="auto"/>
        <w:jc w:val="both"/>
        <w:rPr>
          <w:rFonts w:ascii="Times New Roman" w:eastAsia="Calibri" w:hAnsi="Times New Roman" w:cs="Times New Roman"/>
          <w:sz w:val="24"/>
          <w:szCs w:val="24"/>
        </w:rPr>
      </w:pPr>
      <w:r w:rsidRPr="00CF07D5">
        <w:rPr>
          <w:rFonts w:ascii="Times New Roman" w:eastAsia="Calibri" w:hAnsi="Times New Roman" w:cs="Times New Roman"/>
          <w:b/>
          <w:bCs/>
          <w:sz w:val="24"/>
          <w:szCs w:val="24"/>
        </w:rPr>
        <w:t>Vremenik:</w:t>
      </w:r>
      <w:r w:rsidRPr="00CF07D5">
        <w:rPr>
          <w:rFonts w:ascii="Times New Roman" w:eastAsia="Calibri" w:hAnsi="Times New Roman" w:cs="Times New Roman"/>
          <w:sz w:val="24"/>
          <w:szCs w:val="24"/>
        </w:rPr>
        <w:t xml:space="preserve"> </w:t>
      </w:r>
      <w:r w:rsidR="00451334" w:rsidRPr="00CF07D5">
        <w:rPr>
          <w:rFonts w:ascii="Times New Roman" w:eastAsia="Calibri" w:hAnsi="Times New Roman" w:cs="Times New Roman"/>
          <w:sz w:val="24"/>
          <w:szCs w:val="24"/>
        </w:rPr>
        <w:t>t</w:t>
      </w:r>
      <w:r w:rsidRPr="00CF07D5">
        <w:rPr>
          <w:rFonts w:ascii="Times New Roman" w:eastAsia="Calibri" w:hAnsi="Times New Roman" w:cs="Times New Roman"/>
          <w:sz w:val="24"/>
          <w:szCs w:val="24"/>
        </w:rPr>
        <w:t>ijekom školske godine 2020./2021. dva sata tjedno u svakom RO</w:t>
      </w:r>
      <w:r w:rsidR="00451334" w:rsidRPr="00CF07D5">
        <w:rPr>
          <w:rFonts w:ascii="Times New Roman" w:eastAsia="Calibri" w:hAnsi="Times New Roman" w:cs="Times New Roman"/>
          <w:sz w:val="24"/>
          <w:szCs w:val="24"/>
        </w:rPr>
        <w:t xml:space="preserve"> prema rasporedu.</w:t>
      </w:r>
    </w:p>
    <w:p w14:paraId="7CA6A56A" w14:textId="2B5AAB8C" w:rsidR="00C41921" w:rsidRPr="00CF07D5" w:rsidRDefault="00C41921" w:rsidP="00CF07D5">
      <w:pPr>
        <w:pStyle w:val="Odlomakpopisa"/>
        <w:numPr>
          <w:ilvl w:val="0"/>
          <w:numId w:val="22"/>
        </w:numPr>
        <w:spacing w:after="200" w:line="360" w:lineRule="auto"/>
        <w:jc w:val="both"/>
        <w:rPr>
          <w:rFonts w:ascii="Times New Roman" w:eastAsia="Calibri" w:hAnsi="Times New Roman" w:cs="Times New Roman"/>
          <w:sz w:val="24"/>
          <w:szCs w:val="24"/>
        </w:rPr>
      </w:pPr>
      <w:r w:rsidRPr="00CF07D5">
        <w:rPr>
          <w:rFonts w:ascii="Times New Roman" w:eastAsia="Calibri" w:hAnsi="Times New Roman" w:cs="Times New Roman"/>
          <w:b/>
          <w:bCs/>
          <w:sz w:val="24"/>
          <w:szCs w:val="24"/>
        </w:rPr>
        <w:t>Troškovnik</w:t>
      </w:r>
      <w:r w:rsidRPr="00CF07D5">
        <w:rPr>
          <w:rFonts w:ascii="Times New Roman" w:eastAsia="Calibri" w:hAnsi="Times New Roman" w:cs="Times New Roman"/>
          <w:sz w:val="24"/>
          <w:szCs w:val="24"/>
        </w:rPr>
        <w:t xml:space="preserve">: </w:t>
      </w:r>
      <w:r w:rsidR="00451334" w:rsidRPr="00CF07D5">
        <w:rPr>
          <w:rFonts w:ascii="Times New Roman" w:eastAsia="Calibri" w:hAnsi="Times New Roman" w:cs="Times New Roman"/>
          <w:sz w:val="24"/>
          <w:szCs w:val="24"/>
        </w:rPr>
        <w:t>p</w:t>
      </w:r>
      <w:r w:rsidRPr="00CF07D5">
        <w:rPr>
          <w:rFonts w:ascii="Times New Roman" w:eastAsia="Calibri" w:hAnsi="Times New Roman" w:cs="Times New Roman"/>
          <w:sz w:val="24"/>
          <w:szCs w:val="24"/>
        </w:rPr>
        <w:t>apir za fotokopiranje</w:t>
      </w:r>
      <w:r w:rsidR="00451334" w:rsidRPr="00CF07D5">
        <w:rPr>
          <w:rFonts w:ascii="Times New Roman" w:eastAsia="Calibri" w:hAnsi="Times New Roman" w:cs="Times New Roman"/>
          <w:sz w:val="24"/>
          <w:szCs w:val="24"/>
        </w:rPr>
        <w:t>.</w:t>
      </w:r>
    </w:p>
    <w:p w14:paraId="6EB51EA6" w14:textId="6C01C9E2" w:rsidR="00CF07D5" w:rsidRPr="00D2146B" w:rsidRDefault="00C41921" w:rsidP="00D2146B">
      <w:pPr>
        <w:pStyle w:val="Odlomakpopisa"/>
        <w:numPr>
          <w:ilvl w:val="0"/>
          <w:numId w:val="22"/>
        </w:numPr>
        <w:spacing w:after="200" w:line="360" w:lineRule="auto"/>
        <w:jc w:val="both"/>
        <w:rPr>
          <w:rFonts w:ascii="Times New Roman" w:eastAsia="Calibri" w:hAnsi="Times New Roman" w:cs="Times New Roman"/>
          <w:sz w:val="24"/>
          <w:szCs w:val="24"/>
        </w:rPr>
      </w:pPr>
      <w:r w:rsidRPr="00CF07D5">
        <w:rPr>
          <w:rFonts w:ascii="Times New Roman" w:eastAsia="Calibri" w:hAnsi="Times New Roman" w:cs="Times New Roman"/>
          <w:b/>
          <w:bCs/>
          <w:sz w:val="24"/>
          <w:szCs w:val="24"/>
        </w:rPr>
        <w:t>Način vrednovanja i način korištenja rezultata vrednovanja:</w:t>
      </w:r>
      <w:r w:rsidRPr="00CF07D5">
        <w:rPr>
          <w:rFonts w:ascii="Times New Roman" w:eastAsia="Calibri" w:hAnsi="Times New Roman" w:cs="Times New Roman"/>
          <w:sz w:val="24"/>
          <w:szCs w:val="24"/>
        </w:rPr>
        <w:t xml:space="preserve"> formativno praćenje tijekom školske godine i sumativno vrednovanje nakon usvojenih jezičnih sadržaja. Znanje će se provjeravati tijekom cijele školske godine usmenim i pismenim putem.</w:t>
      </w:r>
    </w:p>
    <w:p w14:paraId="23DBF00C" w14:textId="68FB8119" w:rsidR="00B176F6" w:rsidRDefault="00B176F6" w:rsidP="00484864">
      <w:pPr>
        <w:pStyle w:val="Naslov2"/>
        <w:rPr>
          <w:rFonts w:eastAsia="Calibri"/>
        </w:rPr>
      </w:pPr>
      <w:bookmarkStart w:id="10" w:name="_Toc52465858"/>
      <w:bookmarkStart w:id="11" w:name="_Hlk52470272"/>
      <w:r w:rsidRPr="00451334">
        <w:rPr>
          <w:rFonts w:eastAsia="Calibri"/>
        </w:rPr>
        <w:lastRenderedPageBreak/>
        <w:t>5. 2. Njemački jezik</w:t>
      </w:r>
      <w:bookmarkEnd w:id="10"/>
    </w:p>
    <w:p w14:paraId="139478D9" w14:textId="77777777" w:rsidR="00E617ED" w:rsidRPr="00E617ED" w:rsidRDefault="00E617ED" w:rsidP="00E617ED">
      <w:pPr>
        <w:rPr>
          <w:sz w:val="10"/>
          <w:szCs w:val="10"/>
        </w:rPr>
      </w:pPr>
    </w:p>
    <w:tbl>
      <w:tblPr>
        <w:tblStyle w:val="Obinatablica2"/>
        <w:tblW w:w="9072" w:type="dxa"/>
        <w:tblLook w:val="04A0" w:firstRow="1" w:lastRow="0" w:firstColumn="1" w:lastColumn="0" w:noHBand="0" w:noVBand="1"/>
      </w:tblPr>
      <w:tblGrid>
        <w:gridCol w:w="1278"/>
        <w:gridCol w:w="1163"/>
        <w:gridCol w:w="998"/>
        <w:gridCol w:w="806"/>
        <w:gridCol w:w="2820"/>
        <w:gridCol w:w="966"/>
        <w:gridCol w:w="1041"/>
      </w:tblGrid>
      <w:tr w:rsidR="000463DA" w:rsidRPr="000463DA" w14:paraId="41B0D393" w14:textId="77777777" w:rsidTr="00451334">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278" w:type="dxa"/>
            <w:vMerge w:val="restart"/>
            <w:vAlign w:val="center"/>
            <w:hideMark/>
          </w:tcPr>
          <w:p w14:paraId="3FE95292" w14:textId="2A7CD0E5" w:rsidR="000463DA" w:rsidRPr="000463DA" w:rsidRDefault="000463DA" w:rsidP="000463DA">
            <w:pPr>
              <w:ind w:left="105" w:right="105"/>
              <w:jc w:val="center"/>
              <w:textAlignment w:val="baseline"/>
              <w:rPr>
                <w:rFonts w:ascii="Segoe UI" w:eastAsia="Times New Roman" w:hAnsi="Segoe UI" w:cs="Segoe UI"/>
                <w:sz w:val="18"/>
                <w:szCs w:val="18"/>
                <w:lang w:eastAsia="hr-HR"/>
              </w:rPr>
            </w:pPr>
            <w:r w:rsidRPr="000463DA">
              <w:rPr>
                <w:rFonts w:ascii="Calibri" w:eastAsia="Times New Roman" w:hAnsi="Calibri" w:cs="Calibri"/>
                <w:lang w:eastAsia="hr-HR"/>
              </w:rPr>
              <w:t>Njemački jezik</w:t>
            </w:r>
          </w:p>
        </w:tc>
        <w:tc>
          <w:tcPr>
            <w:tcW w:w="1163" w:type="dxa"/>
            <w:vMerge w:val="restart"/>
            <w:vAlign w:val="center"/>
            <w:hideMark/>
          </w:tcPr>
          <w:p w14:paraId="75119270" w14:textId="1166ADFF" w:rsidR="000463DA" w:rsidRPr="000463DA" w:rsidRDefault="000463DA" w:rsidP="000463DA">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Razred</w:t>
            </w:r>
          </w:p>
        </w:tc>
        <w:tc>
          <w:tcPr>
            <w:tcW w:w="998" w:type="dxa"/>
            <w:vMerge w:val="restart"/>
            <w:vAlign w:val="center"/>
            <w:hideMark/>
          </w:tcPr>
          <w:p w14:paraId="3E2BC601" w14:textId="2B2DCA15" w:rsidR="000463DA" w:rsidRPr="000463DA" w:rsidRDefault="000463DA" w:rsidP="000463DA">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Broj učenika</w:t>
            </w:r>
          </w:p>
        </w:tc>
        <w:tc>
          <w:tcPr>
            <w:tcW w:w="806" w:type="dxa"/>
            <w:vMerge w:val="restart"/>
            <w:vAlign w:val="center"/>
            <w:hideMark/>
          </w:tcPr>
          <w:p w14:paraId="3057DCD2" w14:textId="16AE552F" w:rsidR="000463DA" w:rsidRPr="000463DA" w:rsidRDefault="000463DA" w:rsidP="000463DA">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Broj grupa</w:t>
            </w:r>
          </w:p>
        </w:tc>
        <w:tc>
          <w:tcPr>
            <w:tcW w:w="2820" w:type="dxa"/>
            <w:vMerge w:val="restart"/>
            <w:vAlign w:val="center"/>
            <w:hideMark/>
          </w:tcPr>
          <w:p w14:paraId="35BF3091" w14:textId="39069F7A" w:rsidR="000463DA" w:rsidRPr="000463DA" w:rsidRDefault="000463DA" w:rsidP="000463DA">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Izvršitelj programa</w:t>
            </w:r>
          </w:p>
        </w:tc>
        <w:tc>
          <w:tcPr>
            <w:tcW w:w="2007" w:type="dxa"/>
            <w:gridSpan w:val="2"/>
            <w:vAlign w:val="center"/>
            <w:hideMark/>
          </w:tcPr>
          <w:p w14:paraId="02B70112" w14:textId="4E20D606" w:rsidR="000463DA" w:rsidRPr="000463DA" w:rsidRDefault="000463DA" w:rsidP="000463DA">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Planirano sati</w:t>
            </w:r>
          </w:p>
        </w:tc>
      </w:tr>
      <w:tr w:rsidR="000463DA" w:rsidRPr="000463DA" w14:paraId="508601E2" w14:textId="77777777" w:rsidTr="0045133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7B1858C" w14:textId="77777777" w:rsidR="000463DA" w:rsidRPr="000463DA" w:rsidRDefault="000463DA" w:rsidP="000463DA">
            <w:pPr>
              <w:jc w:val="center"/>
              <w:rPr>
                <w:rFonts w:ascii="Segoe UI" w:eastAsia="Times New Roman" w:hAnsi="Segoe UI" w:cs="Segoe UI"/>
                <w:sz w:val="18"/>
                <w:szCs w:val="18"/>
                <w:lang w:eastAsia="hr-HR"/>
              </w:rPr>
            </w:pPr>
          </w:p>
        </w:tc>
        <w:tc>
          <w:tcPr>
            <w:tcW w:w="0" w:type="auto"/>
            <w:vMerge/>
            <w:vAlign w:val="center"/>
            <w:hideMark/>
          </w:tcPr>
          <w:p w14:paraId="305D1FDB" w14:textId="77777777" w:rsidR="000463DA" w:rsidRPr="000463DA" w:rsidRDefault="000463DA" w:rsidP="000463DA">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p>
        </w:tc>
        <w:tc>
          <w:tcPr>
            <w:tcW w:w="0" w:type="auto"/>
            <w:vMerge/>
            <w:vAlign w:val="center"/>
            <w:hideMark/>
          </w:tcPr>
          <w:p w14:paraId="7F9BDFC8" w14:textId="77777777" w:rsidR="000463DA" w:rsidRPr="000463DA" w:rsidRDefault="000463DA" w:rsidP="000463DA">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p>
        </w:tc>
        <w:tc>
          <w:tcPr>
            <w:tcW w:w="0" w:type="auto"/>
            <w:vMerge/>
            <w:vAlign w:val="center"/>
            <w:hideMark/>
          </w:tcPr>
          <w:p w14:paraId="19E509F3" w14:textId="77777777" w:rsidR="000463DA" w:rsidRPr="000463DA" w:rsidRDefault="000463DA" w:rsidP="000463DA">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p>
        </w:tc>
        <w:tc>
          <w:tcPr>
            <w:tcW w:w="0" w:type="auto"/>
            <w:vMerge/>
            <w:vAlign w:val="center"/>
            <w:hideMark/>
          </w:tcPr>
          <w:p w14:paraId="02BB605C" w14:textId="77777777" w:rsidR="000463DA" w:rsidRPr="000463DA" w:rsidRDefault="000463DA" w:rsidP="000463DA">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p>
        </w:tc>
        <w:tc>
          <w:tcPr>
            <w:tcW w:w="966" w:type="dxa"/>
            <w:vAlign w:val="center"/>
            <w:hideMark/>
          </w:tcPr>
          <w:p w14:paraId="696C5BEC" w14:textId="5CBF81B0"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T</w:t>
            </w:r>
          </w:p>
        </w:tc>
        <w:tc>
          <w:tcPr>
            <w:tcW w:w="1041" w:type="dxa"/>
            <w:vAlign w:val="center"/>
            <w:hideMark/>
          </w:tcPr>
          <w:p w14:paraId="7D0F56E8" w14:textId="39DF3127"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G</w:t>
            </w:r>
          </w:p>
        </w:tc>
      </w:tr>
      <w:tr w:rsidR="000463DA" w:rsidRPr="000463DA" w14:paraId="0DAF7307" w14:textId="77777777" w:rsidTr="00451334">
        <w:trPr>
          <w:trHeight w:val="615"/>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00321D4" w14:textId="77777777" w:rsidR="000463DA" w:rsidRPr="000463DA" w:rsidRDefault="000463DA" w:rsidP="000463DA">
            <w:pPr>
              <w:jc w:val="center"/>
              <w:rPr>
                <w:rFonts w:ascii="Segoe UI" w:eastAsia="Times New Roman" w:hAnsi="Segoe UI" w:cs="Segoe UI"/>
                <w:sz w:val="18"/>
                <w:szCs w:val="18"/>
                <w:lang w:eastAsia="hr-HR"/>
              </w:rPr>
            </w:pPr>
          </w:p>
        </w:tc>
        <w:tc>
          <w:tcPr>
            <w:tcW w:w="1163" w:type="dxa"/>
            <w:vAlign w:val="center"/>
            <w:hideMark/>
          </w:tcPr>
          <w:p w14:paraId="53359CFA" w14:textId="426D7471" w:rsidR="000463DA" w:rsidRPr="000463DA" w:rsidRDefault="000463DA" w:rsidP="000463DA">
            <w:pPr>
              <w:ind w:left="45"/>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IV.</w:t>
            </w:r>
          </w:p>
        </w:tc>
        <w:tc>
          <w:tcPr>
            <w:tcW w:w="998" w:type="dxa"/>
            <w:vAlign w:val="center"/>
            <w:hideMark/>
          </w:tcPr>
          <w:p w14:paraId="4AD4104A" w14:textId="7C18F3A1"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51</w:t>
            </w:r>
          </w:p>
        </w:tc>
        <w:tc>
          <w:tcPr>
            <w:tcW w:w="806" w:type="dxa"/>
            <w:vAlign w:val="center"/>
            <w:hideMark/>
          </w:tcPr>
          <w:p w14:paraId="4481CF2F" w14:textId="64476CDC"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4</w:t>
            </w:r>
          </w:p>
        </w:tc>
        <w:tc>
          <w:tcPr>
            <w:tcW w:w="2820" w:type="dxa"/>
            <w:vAlign w:val="center"/>
            <w:hideMark/>
          </w:tcPr>
          <w:p w14:paraId="42F611EB" w14:textId="23281A0D"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A.Pilipović/M.Ožbolt Blažević</w:t>
            </w:r>
          </w:p>
        </w:tc>
        <w:tc>
          <w:tcPr>
            <w:tcW w:w="966" w:type="dxa"/>
            <w:vAlign w:val="center"/>
            <w:hideMark/>
          </w:tcPr>
          <w:p w14:paraId="751A4806" w14:textId="547C2E4D"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8</w:t>
            </w:r>
          </w:p>
        </w:tc>
        <w:tc>
          <w:tcPr>
            <w:tcW w:w="1041" w:type="dxa"/>
            <w:vAlign w:val="center"/>
            <w:hideMark/>
          </w:tcPr>
          <w:p w14:paraId="0C49FE5A" w14:textId="3B09280C"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280</w:t>
            </w:r>
          </w:p>
        </w:tc>
      </w:tr>
      <w:tr w:rsidR="000463DA" w:rsidRPr="000463DA" w14:paraId="7F278E0C" w14:textId="77777777" w:rsidTr="0045133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EDC8D17" w14:textId="77777777" w:rsidR="000463DA" w:rsidRPr="000463DA" w:rsidRDefault="000463DA" w:rsidP="000463DA">
            <w:pPr>
              <w:jc w:val="center"/>
              <w:rPr>
                <w:rFonts w:ascii="Segoe UI" w:eastAsia="Times New Roman" w:hAnsi="Segoe UI" w:cs="Segoe UI"/>
                <w:sz w:val="18"/>
                <w:szCs w:val="18"/>
                <w:lang w:eastAsia="hr-HR"/>
              </w:rPr>
            </w:pPr>
          </w:p>
        </w:tc>
        <w:tc>
          <w:tcPr>
            <w:tcW w:w="1163" w:type="dxa"/>
            <w:vAlign w:val="center"/>
            <w:hideMark/>
          </w:tcPr>
          <w:p w14:paraId="0E1D7204" w14:textId="695239A9" w:rsidR="000463DA" w:rsidRPr="000463DA" w:rsidRDefault="000463DA" w:rsidP="000463DA">
            <w:pPr>
              <w:ind w:left="45"/>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V.</w:t>
            </w:r>
          </w:p>
        </w:tc>
        <w:tc>
          <w:tcPr>
            <w:tcW w:w="998" w:type="dxa"/>
            <w:vAlign w:val="center"/>
            <w:hideMark/>
          </w:tcPr>
          <w:p w14:paraId="1AABC1F2" w14:textId="127AF86A"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82</w:t>
            </w:r>
          </w:p>
        </w:tc>
        <w:tc>
          <w:tcPr>
            <w:tcW w:w="806" w:type="dxa"/>
            <w:vAlign w:val="center"/>
            <w:hideMark/>
          </w:tcPr>
          <w:p w14:paraId="4A3C271F" w14:textId="1298C331"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5</w:t>
            </w:r>
          </w:p>
        </w:tc>
        <w:tc>
          <w:tcPr>
            <w:tcW w:w="2820" w:type="dxa"/>
            <w:vAlign w:val="center"/>
            <w:hideMark/>
          </w:tcPr>
          <w:p w14:paraId="00B5B1AC" w14:textId="0984E9A0"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N.Kudek</w:t>
            </w:r>
          </w:p>
        </w:tc>
        <w:tc>
          <w:tcPr>
            <w:tcW w:w="966" w:type="dxa"/>
            <w:vAlign w:val="center"/>
            <w:hideMark/>
          </w:tcPr>
          <w:p w14:paraId="556DCC0E" w14:textId="4B0342CA"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10</w:t>
            </w:r>
          </w:p>
        </w:tc>
        <w:tc>
          <w:tcPr>
            <w:tcW w:w="1041" w:type="dxa"/>
            <w:vAlign w:val="center"/>
            <w:hideMark/>
          </w:tcPr>
          <w:p w14:paraId="703A143E" w14:textId="57262AE7"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350</w:t>
            </w:r>
          </w:p>
        </w:tc>
      </w:tr>
      <w:tr w:rsidR="000463DA" w:rsidRPr="000463DA" w14:paraId="20F27D39" w14:textId="77777777" w:rsidTr="00451334">
        <w:trPr>
          <w:trHeight w:val="33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B81688F" w14:textId="77777777" w:rsidR="000463DA" w:rsidRPr="000463DA" w:rsidRDefault="000463DA" w:rsidP="000463DA">
            <w:pPr>
              <w:jc w:val="center"/>
              <w:rPr>
                <w:rFonts w:ascii="Segoe UI" w:eastAsia="Times New Roman" w:hAnsi="Segoe UI" w:cs="Segoe UI"/>
                <w:sz w:val="18"/>
                <w:szCs w:val="18"/>
                <w:lang w:eastAsia="hr-HR"/>
              </w:rPr>
            </w:pPr>
          </w:p>
        </w:tc>
        <w:tc>
          <w:tcPr>
            <w:tcW w:w="1163" w:type="dxa"/>
            <w:vAlign w:val="center"/>
            <w:hideMark/>
          </w:tcPr>
          <w:p w14:paraId="1E94F5B7" w14:textId="6E48D2DB" w:rsidR="000463DA" w:rsidRPr="000463DA" w:rsidRDefault="000463DA" w:rsidP="000463DA">
            <w:pPr>
              <w:ind w:left="45"/>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VI.</w:t>
            </w:r>
          </w:p>
        </w:tc>
        <w:tc>
          <w:tcPr>
            <w:tcW w:w="998" w:type="dxa"/>
            <w:vAlign w:val="center"/>
            <w:hideMark/>
          </w:tcPr>
          <w:p w14:paraId="53A3370F" w14:textId="7ACE0DD2"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36</w:t>
            </w:r>
          </w:p>
        </w:tc>
        <w:tc>
          <w:tcPr>
            <w:tcW w:w="806" w:type="dxa"/>
            <w:vAlign w:val="center"/>
            <w:hideMark/>
          </w:tcPr>
          <w:p w14:paraId="37842287" w14:textId="4DF531A4"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3</w:t>
            </w:r>
          </w:p>
        </w:tc>
        <w:tc>
          <w:tcPr>
            <w:tcW w:w="2820" w:type="dxa"/>
            <w:vAlign w:val="center"/>
            <w:hideMark/>
          </w:tcPr>
          <w:p w14:paraId="632D53FB" w14:textId="527E4043"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A.Pilipović</w:t>
            </w:r>
          </w:p>
        </w:tc>
        <w:tc>
          <w:tcPr>
            <w:tcW w:w="966" w:type="dxa"/>
            <w:vAlign w:val="center"/>
            <w:hideMark/>
          </w:tcPr>
          <w:p w14:paraId="5CFBB433" w14:textId="50742274"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6</w:t>
            </w:r>
          </w:p>
        </w:tc>
        <w:tc>
          <w:tcPr>
            <w:tcW w:w="1041" w:type="dxa"/>
            <w:vAlign w:val="center"/>
            <w:hideMark/>
          </w:tcPr>
          <w:p w14:paraId="3F3CF792" w14:textId="125AAD5C"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210</w:t>
            </w:r>
          </w:p>
        </w:tc>
      </w:tr>
      <w:tr w:rsidR="000463DA" w:rsidRPr="000463DA" w14:paraId="47C5B71E" w14:textId="77777777" w:rsidTr="0045133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1BABDBD" w14:textId="77777777" w:rsidR="000463DA" w:rsidRPr="000463DA" w:rsidRDefault="000463DA" w:rsidP="000463DA">
            <w:pPr>
              <w:jc w:val="center"/>
              <w:rPr>
                <w:rFonts w:ascii="Segoe UI" w:eastAsia="Times New Roman" w:hAnsi="Segoe UI" w:cs="Segoe UI"/>
                <w:sz w:val="18"/>
                <w:szCs w:val="18"/>
                <w:lang w:eastAsia="hr-HR"/>
              </w:rPr>
            </w:pPr>
          </w:p>
        </w:tc>
        <w:tc>
          <w:tcPr>
            <w:tcW w:w="1163" w:type="dxa"/>
            <w:vAlign w:val="center"/>
            <w:hideMark/>
          </w:tcPr>
          <w:p w14:paraId="440DC0D2" w14:textId="3BB96782" w:rsidR="000463DA" w:rsidRPr="000463DA" w:rsidRDefault="000463DA" w:rsidP="000463DA">
            <w:pPr>
              <w:ind w:left="45"/>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VII.</w:t>
            </w:r>
          </w:p>
        </w:tc>
        <w:tc>
          <w:tcPr>
            <w:tcW w:w="998" w:type="dxa"/>
            <w:vAlign w:val="center"/>
            <w:hideMark/>
          </w:tcPr>
          <w:p w14:paraId="5EAB04DD" w14:textId="52C4ABD6"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77</w:t>
            </w:r>
          </w:p>
        </w:tc>
        <w:tc>
          <w:tcPr>
            <w:tcW w:w="806" w:type="dxa"/>
            <w:vAlign w:val="center"/>
            <w:hideMark/>
          </w:tcPr>
          <w:p w14:paraId="61E6848D" w14:textId="5E0100C4"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5</w:t>
            </w:r>
          </w:p>
        </w:tc>
        <w:tc>
          <w:tcPr>
            <w:tcW w:w="2820" w:type="dxa"/>
            <w:vAlign w:val="center"/>
            <w:hideMark/>
          </w:tcPr>
          <w:p w14:paraId="6377EF23" w14:textId="678738BE"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N.Kudek</w:t>
            </w:r>
          </w:p>
        </w:tc>
        <w:tc>
          <w:tcPr>
            <w:tcW w:w="966" w:type="dxa"/>
            <w:vAlign w:val="center"/>
            <w:hideMark/>
          </w:tcPr>
          <w:p w14:paraId="0B1DEA5C" w14:textId="4998AD2F"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10</w:t>
            </w:r>
          </w:p>
        </w:tc>
        <w:tc>
          <w:tcPr>
            <w:tcW w:w="1041" w:type="dxa"/>
            <w:vAlign w:val="center"/>
            <w:hideMark/>
          </w:tcPr>
          <w:p w14:paraId="15B47A54" w14:textId="0138CDF4"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350</w:t>
            </w:r>
          </w:p>
        </w:tc>
      </w:tr>
      <w:tr w:rsidR="000463DA" w:rsidRPr="000463DA" w14:paraId="3D9B21FB" w14:textId="77777777" w:rsidTr="00451334">
        <w:trPr>
          <w:trHeight w:val="33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70EC222" w14:textId="77777777" w:rsidR="000463DA" w:rsidRPr="000463DA" w:rsidRDefault="000463DA" w:rsidP="000463DA">
            <w:pPr>
              <w:jc w:val="center"/>
              <w:rPr>
                <w:rFonts w:ascii="Segoe UI" w:eastAsia="Times New Roman" w:hAnsi="Segoe UI" w:cs="Segoe UI"/>
                <w:sz w:val="18"/>
                <w:szCs w:val="18"/>
                <w:lang w:eastAsia="hr-HR"/>
              </w:rPr>
            </w:pPr>
          </w:p>
        </w:tc>
        <w:tc>
          <w:tcPr>
            <w:tcW w:w="1163" w:type="dxa"/>
            <w:vAlign w:val="center"/>
            <w:hideMark/>
          </w:tcPr>
          <w:p w14:paraId="5C3A49B9" w14:textId="7B41B000" w:rsidR="000463DA" w:rsidRPr="000463DA" w:rsidRDefault="000463DA" w:rsidP="000463DA">
            <w:pPr>
              <w:ind w:left="45"/>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VIII.</w:t>
            </w:r>
          </w:p>
        </w:tc>
        <w:tc>
          <w:tcPr>
            <w:tcW w:w="998" w:type="dxa"/>
            <w:vAlign w:val="center"/>
            <w:hideMark/>
          </w:tcPr>
          <w:p w14:paraId="432B20F6" w14:textId="2209F035"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52</w:t>
            </w:r>
          </w:p>
        </w:tc>
        <w:tc>
          <w:tcPr>
            <w:tcW w:w="806" w:type="dxa"/>
            <w:vAlign w:val="center"/>
            <w:hideMark/>
          </w:tcPr>
          <w:p w14:paraId="689C66A4" w14:textId="7250D82C"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5</w:t>
            </w:r>
          </w:p>
        </w:tc>
        <w:tc>
          <w:tcPr>
            <w:tcW w:w="2820" w:type="dxa"/>
            <w:vAlign w:val="center"/>
            <w:hideMark/>
          </w:tcPr>
          <w:p w14:paraId="531A8349" w14:textId="228215A9"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M.Ožbolt Blažević</w:t>
            </w:r>
          </w:p>
        </w:tc>
        <w:tc>
          <w:tcPr>
            <w:tcW w:w="966" w:type="dxa"/>
            <w:vAlign w:val="center"/>
            <w:hideMark/>
          </w:tcPr>
          <w:p w14:paraId="3B2B5BF7" w14:textId="7385A9AA"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10</w:t>
            </w:r>
          </w:p>
        </w:tc>
        <w:tc>
          <w:tcPr>
            <w:tcW w:w="1041" w:type="dxa"/>
            <w:vAlign w:val="center"/>
            <w:hideMark/>
          </w:tcPr>
          <w:p w14:paraId="0973E169" w14:textId="69CAE494"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350</w:t>
            </w:r>
          </w:p>
        </w:tc>
      </w:tr>
      <w:tr w:rsidR="000463DA" w:rsidRPr="000463DA" w14:paraId="44D607A6" w14:textId="77777777" w:rsidTr="0045133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gridSpan w:val="2"/>
            <w:vAlign w:val="center"/>
            <w:hideMark/>
          </w:tcPr>
          <w:p w14:paraId="037373CD" w14:textId="27AFEB7E" w:rsidR="000463DA" w:rsidRPr="000463DA" w:rsidRDefault="000463DA" w:rsidP="00C41921">
            <w:pPr>
              <w:textAlignment w:val="baseline"/>
              <w:rPr>
                <w:rFonts w:ascii="Segoe UI" w:eastAsia="Times New Roman" w:hAnsi="Segoe UI" w:cs="Segoe UI"/>
                <w:sz w:val="18"/>
                <w:szCs w:val="18"/>
                <w:lang w:eastAsia="hr-HR"/>
              </w:rPr>
            </w:pPr>
            <w:r w:rsidRPr="000463DA">
              <w:rPr>
                <w:rFonts w:ascii="Calibri" w:eastAsia="Times New Roman" w:hAnsi="Calibri" w:cs="Calibri"/>
                <w:lang w:eastAsia="hr-HR"/>
              </w:rPr>
              <w:t>UKUPNO</w:t>
            </w:r>
          </w:p>
          <w:p w14:paraId="7F2E3C3C" w14:textId="22E9FF91" w:rsidR="000463DA" w:rsidRPr="000463DA" w:rsidRDefault="000463DA" w:rsidP="000463DA">
            <w:pPr>
              <w:textAlignment w:val="baseline"/>
              <w:rPr>
                <w:rFonts w:ascii="Segoe UI" w:eastAsia="Times New Roman" w:hAnsi="Segoe UI" w:cs="Segoe UI"/>
                <w:sz w:val="18"/>
                <w:szCs w:val="18"/>
                <w:lang w:eastAsia="hr-HR"/>
              </w:rPr>
            </w:pPr>
            <w:r w:rsidRPr="000463DA">
              <w:rPr>
                <w:rFonts w:ascii="Calibri" w:eastAsia="Times New Roman" w:hAnsi="Calibri" w:cs="Calibri"/>
                <w:lang w:eastAsia="hr-HR"/>
              </w:rPr>
              <w:t>IV. – VIII.</w:t>
            </w:r>
          </w:p>
        </w:tc>
        <w:tc>
          <w:tcPr>
            <w:tcW w:w="998" w:type="dxa"/>
            <w:vAlign w:val="center"/>
            <w:hideMark/>
          </w:tcPr>
          <w:p w14:paraId="2BC9D5EA" w14:textId="05FE1966"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298</w:t>
            </w:r>
          </w:p>
        </w:tc>
        <w:tc>
          <w:tcPr>
            <w:tcW w:w="806" w:type="dxa"/>
            <w:vAlign w:val="center"/>
            <w:hideMark/>
          </w:tcPr>
          <w:p w14:paraId="79203F41" w14:textId="0021089E"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22</w:t>
            </w:r>
          </w:p>
        </w:tc>
        <w:tc>
          <w:tcPr>
            <w:tcW w:w="2820" w:type="dxa"/>
            <w:vAlign w:val="center"/>
            <w:hideMark/>
          </w:tcPr>
          <w:p w14:paraId="6527AB3B" w14:textId="0E544F79"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p>
        </w:tc>
        <w:tc>
          <w:tcPr>
            <w:tcW w:w="966" w:type="dxa"/>
            <w:vAlign w:val="center"/>
            <w:hideMark/>
          </w:tcPr>
          <w:p w14:paraId="3DE0D1C6" w14:textId="53797FAB"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44</w:t>
            </w:r>
          </w:p>
        </w:tc>
        <w:tc>
          <w:tcPr>
            <w:tcW w:w="1041" w:type="dxa"/>
            <w:vAlign w:val="center"/>
            <w:hideMark/>
          </w:tcPr>
          <w:p w14:paraId="74DC5C83" w14:textId="7723997E"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1540</w:t>
            </w:r>
          </w:p>
        </w:tc>
      </w:tr>
    </w:tbl>
    <w:p w14:paraId="31A0BC74" w14:textId="77777777" w:rsidR="00451334" w:rsidRDefault="00451334" w:rsidP="00451334">
      <w:pPr>
        <w:spacing w:after="200" w:line="360" w:lineRule="auto"/>
        <w:rPr>
          <w:rFonts w:ascii="Times New Roman" w:eastAsia="Calibri" w:hAnsi="Times New Roman" w:cs="Times New Roman"/>
          <w:b/>
          <w:bCs/>
          <w:sz w:val="24"/>
          <w:szCs w:val="24"/>
        </w:rPr>
      </w:pPr>
    </w:p>
    <w:bookmarkEnd w:id="11"/>
    <w:p w14:paraId="35B9F745" w14:textId="7D9274F2" w:rsidR="00451334" w:rsidRPr="00CF07D5" w:rsidRDefault="00451334" w:rsidP="00CF07D5">
      <w:pPr>
        <w:pStyle w:val="Odlomakpopisa"/>
        <w:numPr>
          <w:ilvl w:val="0"/>
          <w:numId w:val="23"/>
        </w:numPr>
        <w:spacing w:after="200" w:line="360" w:lineRule="auto"/>
        <w:jc w:val="both"/>
        <w:rPr>
          <w:rFonts w:ascii="Times New Roman" w:eastAsia="Calibri" w:hAnsi="Times New Roman" w:cs="Times New Roman"/>
          <w:sz w:val="24"/>
          <w:szCs w:val="24"/>
        </w:rPr>
      </w:pPr>
      <w:r w:rsidRPr="00CF07D5">
        <w:rPr>
          <w:rFonts w:ascii="Times New Roman" w:eastAsia="Calibri" w:hAnsi="Times New Roman" w:cs="Times New Roman"/>
          <w:b/>
          <w:bCs/>
          <w:sz w:val="24"/>
          <w:szCs w:val="24"/>
        </w:rPr>
        <w:t>Ciljevi:</w:t>
      </w:r>
      <w:r w:rsidRPr="00CF07D5">
        <w:rPr>
          <w:rFonts w:ascii="Times New Roman" w:eastAsia="Calibri" w:hAnsi="Times New Roman" w:cs="Times New Roman"/>
          <w:sz w:val="24"/>
          <w:szCs w:val="24"/>
        </w:rPr>
        <w:t xml:space="preserve"> podučavanje sadržaja njemačkog jezika učenicima kojima je njemački drugi strani jezik. Usvajanje vokabulara i gramatičkih struktura njemačkog jezika.</w:t>
      </w:r>
    </w:p>
    <w:p w14:paraId="3A4FF51F" w14:textId="1068105F" w:rsidR="00451334" w:rsidRPr="00CF07D5" w:rsidRDefault="00451334" w:rsidP="00CF07D5">
      <w:pPr>
        <w:pStyle w:val="Odlomakpopisa"/>
        <w:numPr>
          <w:ilvl w:val="0"/>
          <w:numId w:val="23"/>
        </w:numPr>
        <w:spacing w:after="200" w:line="360" w:lineRule="auto"/>
        <w:jc w:val="both"/>
        <w:rPr>
          <w:rFonts w:ascii="Times New Roman" w:eastAsia="Calibri" w:hAnsi="Times New Roman" w:cs="Times New Roman"/>
          <w:sz w:val="24"/>
          <w:szCs w:val="24"/>
        </w:rPr>
      </w:pPr>
      <w:r w:rsidRPr="00CF07D5">
        <w:rPr>
          <w:rFonts w:ascii="Times New Roman" w:eastAsia="Calibri" w:hAnsi="Times New Roman" w:cs="Times New Roman"/>
          <w:b/>
          <w:bCs/>
          <w:sz w:val="24"/>
          <w:szCs w:val="24"/>
        </w:rPr>
        <w:t>Namjena:</w:t>
      </w:r>
      <w:r w:rsidRPr="00CF07D5">
        <w:rPr>
          <w:rFonts w:ascii="Times New Roman" w:eastAsia="Calibri" w:hAnsi="Times New Roman" w:cs="Times New Roman"/>
          <w:sz w:val="24"/>
          <w:szCs w:val="24"/>
        </w:rPr>
        <w:t xml:space="preserve"> </w:t>
      </w:r>
      <w:r w:rsidRPr="00CF07D5">
        <w:rPr>
          <w:rFonts w:ascii="Times New Roman" w:eastAsia="Calibri" w:hAnsi="Times New Roman" w:cs="Times New Roman"/>
          <w:bCs/>
          <w:sz w:val="24"/>
          <w:szCs w:val="24"/>
        </w:rPr>
        <w:t>proširiti do sada stečena znanja i vještine. Razviti i poticati samostalnost u korištenju i snalaženju u jeziku. Pripremati učenike za pismeno i usmeno izražavanje na njemačkom jeziku. Razvijanje zanimanja za zemlje njemačkog govornog područja i upoznavanje s kulturom.</w:t>
      </w:r>
    </w:p>
    <w:p w14:paraId="287B850C" w14:textId="29E30027" w:rsidR="00451334" w:rsidRPr="00CF07D5" w:rsidRDefault="00451334" w:rsidP="00CF07D5">
      <w:pPr>
        <w:pStyle w:val="Odlomakpopisa"/>
        <w:numPr>
          <w:ilvl w:val="0"/>
          <w:numId w:val="23"/>
        </w:numPr>
        <w:spacing w:after="200" w:line="360" w:lineRule="auto"/>
        <w:jc w:val="both"/>
        <w:rPr>
          <w:rFonts w:ascii="Times New Roman" w:eastAsia="Calibri" w:hAnsi="Times New Roman" w:cs="Times New Roman"/>
          <w:b/>
          <w:bCs/>
          <w:sz w:val="24"/>
          <w:szCs w:val="24"/>
        </w:rPr>
      </w:pPr>
      <w:r w:rsidRPr="00CF07D5">
        <w:rPr>
          <w:rFonts w:ascii="Times New Roman" w:eastAsia="Calibri" w:hAnsi="Times New Roman" w:cs="Times New Roman"/>
          <w:b/>
          <w:bCs/>
          <w:sz w:val="24"/>
          <w:szCs w:val="24"/>
        </w:rPr>
        <w:t xml:space="preserve">Način realizacije: </w:t>
      </w:r>
      <w:r w:rsidRPr="00CF07D5">
        <w:rPr>
          <w:rFonts w:ascii="Times New Roman" w:eastAsia="Calibri" w:hAnsi="Times New Roman" w:cs="Times New Roman"/>
          <w:sz w:val="24"/>
          <w:szCs w:val="24"/>
        </w:rPr>
        <w:t xml:space="preserve">prema </w:t>
      </w:r>
      <w:r w:rsidR="00CF07D5" w:rsidRPr="00CF07D5">
        <w:rPr>
          <w:rFonts w:ascii="Times New Roman" w:eastAsia="Calibri" w:hAnsi="Times New Roman" w:cs="Times New Roman"/>
          <w:sz w:val="24"/>
          <w:szCs w:val="24"/>
        </w:rPr>
        <w:t>kurikulumu njemačkog jezika</w:t>
      </w:r>
      <w:r w:rsidRPr="00CF07D5">
        <w:rPr>
          <w:rFonts w:ascii="Times New Roman" w:eastAsia="Calibri" w:hAnsi="Times New Roman" w:cs="Times New Roman"/>
          <w:sz w:val="24"/>
          <w:szCs w:val="24"/>
        </w:rPr>
        <w:t xml:space="preserve"> u učionici i online</w:t>
      </w:r>
    </w:p>
    <w:p w14:paraId="25ABEE95" w14:textId="408F924D" w:rsidR="00451334" w:rsidRPr="00CF07D5" w:rsidRDefault="00451334" w:rsidP="00CF07D5">
      <w:pPr>
        <w:pStyle w:val="Odlomakpopisa"/>
        <w:numPr>
          <w:ilvl w:val="0"/>
          <w:numId w:val="23"/>
        </w:numPr>
        <w:spacing w:after="200" w:line="360" w:lineRule="auto"/>
        <w:jc w:val="both"/>
        <w:rPr>
          <w:rFonts w:ascii="Times New Roman" w:eastAsia="Calibri" w:hAnsi="Times New Roman" w:cs="Times New Roman"/>
          <w:sz w:val="24"/>
          <w:szCs w:val="24"/>
        </w:rPr>
      </w:pPr>
      <w:r w:rsidRPr="00CF07D5">
        <w:rPr>
          <w:rFonts w:ascii="Times New Roman" w:eastAsia="Calibri" w:hAnsi="Times New Roman" w:cs="Times New Roman"/>
          <w:b/>
          <w:bCs/>
          <w:sz w:val="24"/>
          <w:szCs w:val="24"/>
        </w:rPr>
        <w:t>Vremenik:</w:t>
      </w:r>
      <w:r w:rsidRPr="00CF07D5">
        <w:rPr>
          <w:rFonts w:ascii="Times New Roman" w:eastAsia="Calibri" w:hAnsi="Times New Roman" w:cs="Times New Roman"/>
          <w:sz w:val="24"/>
          <w:szCs w:val="24"/>
        </w:rPr>
        <w:t xml:space="preserve"> tijekom školske godine 2020./2021. dva sata tjedno u svakom RO prema rasporedu.</w:t>
      </w:r>
    </w:p>
    <w:p w14:paraId="4FECA012" w14:textId="47875EFF" w:rsidR="00451334" w:rsidRPr="00CF07D5" w:rsidRDefault="00451334" w:rsidP="00CF07D5">
      <w:pPr>
        <w:pStyle w:val="Odlomakpopisa"/>
        <w:numPr>
          <w:ilvl w:val="0"/>
          <w:numId w:val="23"/>
        </w:numPr>
        <w:spacing w:after="200" w:line="360" w:lineRule="auto"/>
        <w:jc w:val="both"/>
        <w:rPr>
          <w:rFonts w:ascii="Times New Roman" w:eastAsia="Calibri" w:hAnsi="Times New Roman" w:cs="Times New Roman"/>
          <w:sz w:val="24"/>
          <w:szCs w:val="24"/>
        </w:rPr>
      </w:pPr>
      <w:r w:rsidRPr="00CF07D5">
        <w:rPr>
          <w:rFonts w:ascii="Times New Roman" w:eastAsia="Calibri" w:hAnsi="Times New Roman" w:cs="Times New Roman"/>
          <w:b/>
          <w:bCs/>
          <w:sz w:val="24"/>
          <w:szCs w:val="24"/>
        </w:rPr>
        <w:t>Troškovnik</w:t>
      </w:r>
      <w:r w:rsidRPr="00CF07D5">
        <w:rPr>
          <w:rFonts w:ascii="Times New Roman" w:eastAsia="Calibri" w:hAnsi="Times New Roman" w:cs="Times New Roman"/>
          <w:sz w:val="24"/>
          <w:szCs w:val="24"/>
        </w:rPr>
        <w:t>: nema troškova.</w:t>
      </w:r>
    </w:p>
    <w:p w14:paraId="311CF3C6" w14:textId="35224996" w:rsidR="00451334" w:rsidRDefault="00451334" w:rsidP="00DE518E">
      <w:pPr>
        <w:pStyle w:val="Odlomakpopisa"/>
        <w:numPr>
          <w:ilvl w:val="0"/>
          <w:numId w:val="23"/>
        </w:numPr>
        <w:spacing w:after="200" w:line="360" w:lineRule="auto"/>
        <w:jc w:val="both"/>
        <w:rPr>
          <w:rFonts w:ascii="Times New Roman" w:eastAsia="Calibri" w:hAnsi="Times New Roman" w:cs="Times New Roman"/>
          <w:sz w:val="24"/>
          <w:szCs w:val="24"/>
        </w:rPr>
      </w:pPr>
      <w:r w:rsidRPr="00CF07D5">
        <w:rPr>
          <w:rFonts w:ascii="Times New Roman" w:eastAsia="Calibri" w:hAnsi="Times New Roman" w:cs="Times New Roman"/>
          <w:b/>
          <w:bCs/>
          <w:sz w:val="24"/>
          <w:szCs w:val="24"/>
        </w:rPr>
        <w:t>Način vrednovanja i način korištenja rezultata vrednovanja:</w:t>
      </w:r>
      <w:r w:rsidRPr="00CF07D5">
        <w:rPr>
          <w:rFonts w:ascii="Times New Roman" w:eastAsia="Calibri" w:hAnsi="Times New Roman" w:cs="Times New Roman"/>
          <w:sz w:val="24"/>
          <w:szCs w:val="24"/>
        </w:rPr>
        <w:t xml:space="preserve"> </w:t>
      </w:r>
      <w:r w:rsidR="00CA6C09" w:rsidRPr="00CF07D5">
        <w:rPr>
          <w:rFonts w:ascii="Times New Roman" w:eastAsia="Calibri" w:hAnsi="Times New Roman" w:cs="Times New Roman"/>
          <w:sz w:val="24"/>
          <w:szCs w:val="24"/>
        </w:rPr>
        <w:t>formativno i sumativno praćenje i vrednovanje učenika.</w:t>
      </w:r>
    </w:p>
    <w:p w14:paraId="7F6DC40C" w14:textId="77777777" w:rsidR="00CF07D5" w:rsidRPr="00CF07D5" w:rsidRDefault="00CF07D5" w:rsidP="00CF07D5">
      <w:pPr>
        <w:pStyle w:val="Odlomakpopisa"/>
        <w:spacing w:after="200" w:line="360" w:lineRule="auto"/>
        <w:jc w:val="both"/>
        <w:rPr>
          <w:rFonts w:ascii="Times New Roman" w:eastAsia="Calibri" w:hAnsi="Times New Roman" w:cs="Times New Roman"/>
          <w:sz w:val="24"/>
          <w:szCs w:val="24"/>
        </w:rPr>
      </w:pPr>
    </w:p>
    <w:p w14:paraId="3E9210E5" w14:textId="41ECCB5D" w:rsidR="00B176F6" w:rsidRDefault="00B176F6" w:rsidP="00484864">
      <w:pPr>
        <w:pStyle w:val="Naslov2"/>
        <w:rPr>
          <w:rFonts w:eastAsia="Calibri"/>
        </w:rPr>
      </w:pPr>
      <w:bookmarkStart w:id="12" w:name="_Toc52465859"/>
      <w:bookmarkStart w:id="13" w:name="_Hlk52470284"/>
      <w:r w:rsidRPr="00451334">
        <w:rPr>
          <w:rFonts w:eastAsia="Calibri"/>
        </w:rPr>
        <w:t>5. 3. Vjeronauk</w:t>
      </w:r>
      <w:bookmarkEnd w:id="12"/>
    </w:p>
    <w:p w14:paraId="344280E8" w14:textId="77777777" w:rsidR="00E617ED" w:rsidRPr="00E617ED" w:rsidRDefault="00E617ED" w:rsidP="00E617ED">
      <w:pPr>
        <w:rPr>
          <w:sz w:val="10"/>
          <w:szCs w:val="10"/>
        </w:rPr>
      </w:pPr>
    </w:p>
    <w:tbl>
      <w:tblPr>
        <w:tblStyle w:val="Obinatablica2"/>
        <w:tblW w:w="0" w:type="dxa"/>
        <w:tblLook w:val="04A0" w:firstRow="1" w:lastRow="0" w:firstColumn="1" w:lastColumn="0" w:noHBand="0" w:noVBand="1"/>
      </w:tblPr>
      <w:tblGrid>
        <w:gridCol w:w="1370"/>
        <w:gridCol w:w="897"/>
        <w:gridCol w:w="936"/>
        <w:gridCol w:w="754"/>
        <w:gridCol w:w="3867"/>
        <w:gridCol w:w="525"/>
        <w:gridCol w:w="723"/>
      </w:tblGrid>
      <w:tr w:rsidR="000463DA" w:rsidRPr="000463DA" w14:paraId="4DFEDA05" w14:textId="77777777" w:rsidTr="1C91F175">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40" w:type="dxa"/>
            <w:vMerge w:val="restart"/>
            <w:shd w:val="clear" w:color="auto" w:fill="auto"/>
            <w:vAlign w:val="center"/>
            <w:hideMark/>
          </w:tcPr>
          <w:p w14:paraId="633C12A6" w14:textId="4C301841" w:rsidR="000463DA" w:rsidRPr="000463DA" w:rsidRDefault="000463DA" w:rsidP="000463DA">
            <w:pPr>
              <w:ind w:left="105" w:right="105"/>
              <w:jc w:val="center"/>
              <w:textAlignment w:val="baseline"/>
              <w:rPr>
                <w:rFonts w:ascii="Segoe UI" w:eastAsia="Times New Roman" w:hAnsi="Segoe UI" w:cs="Segoe UI"/>
                <w:sz w:val="18"/>
                <w:szCs w:val="18"/>
                <w:lang w:eastAsia="hr-HR"/>
              </w:rPr>
            </w:pPr>
            <w:r w:rsidRPr="000463DA">
              <w:rPr>
                <w:rFonts w:ascii="Calibri" w:eastAsia="Times New Roman" w:hAnsi="Calibri" w:cs="Calibri"/>
                <w:lang w:eastAsia="hr-HR"/>
              </w:rPr>
              <w:t>Vjeronauk</w:t>
            </w:r>
          </w:p>
        </w:tc>
        <w:tc>
          <w:tcPr>
            <w:tcW w:w="1260" w:type="dxa"/>
            <w:vMerge w:val="restart"/>
            <w:shd w:val="clear" w:color="auto" w:fill="auto"/>
            <w:vAlign w:val="center"/>
            <w:hideMark/>
          </w:tcPr>
          <w:p w14:paraId="12A44858" w14:textId="6C1F5E23" w:rsidR="000463DA" w:rsidRPr="000463DA" w:rsidRDefault="000463DA" w:rsidP="000463DA">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Razred</w:t>
            </w:r>
          </w:p>
        </w:tc>
        <w:tc>
          <w:tcPr>
            <w:tcW w:w="1020" w:type="dxa"/>
            <w:vMerge w:val="restart"/>
            <w:shd w:val="clear" w:color="auto" w:fill="auto"/>
            <w:vAlign w:val="center"/>
            <w:hideMark/>
          </w:tcPr>
          <w:p w14:paraId="437809DF" w14:textId="0A6B4D78" w:rsidR="000463DA" w:rsidRPr="000463DA" w:rsidRDefault="000463DA" w:rsidP="000463DA">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Broj učenika</w:t>
            </w:r>
          </w:p>
        </w:tc>
        <w:tc>
          <w:tcPr>
            <w:tcW w:w="825" w:type="dxa"/>
            <w:vMerge w:val="restart"/>
            <w:shd w:val="clear" w:color="auto" w:fill="auto"/>
            <w:vAlign w:val="center"/>
            <w:hideMark/>
          </w:tcPr>
          <w:p w14:paraId="6F1F88CD" w14:textId="5187A5AC" w:rsidR="000463DA" w:rsidRPr="000463DA" w:rsidRDefault="000463DA" w:rsidP="000463DA">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Broj grupa</w:t>
            </w:r>
          </w:p>
        </w:tc>
        <w:tc>
          <w:tcPr>
            <w:tcW w:w="2685" w:type="dxa"/>
            <w:vMerge w:val="restart"/>
            <w:shd w:val="clear" w:color="auto" w:fill="auto"/>
            <w:vAlign w:val="center"/>
            <w:hideMark/>
          </w:tcPr>
          <w:p w14:paraId="27D003AE" w14:textId="5BEB9059" w:rsidR="000463DA" w:rsidRPr="000463DA" w:rsidRDefault="000463DA" w:rsidP="000463DA">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Izvršitelj programa</w:t>
            </w:r>
          </w:p>
        </w:tc>
        <w:tc>
          <w:tcPr>
            <w:tcW w:w="2265" w:type="dxa"/>
            <w:gridSpan w:val="2"/>
            <w:shd w:val="clear" w:color="auto" w:fill="auto"/>
            <w:vAlign w:val="center"/>
            <w:hideMark/>
          </w:tcPr>
          <w:p w14:paraId="7229F091" w14:textId="770D9081" w:rsidR="000463DA" w:rsidRPr="000463DA" w:rsidRDefault="000463DA" w:rsidP="000463DA">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Planirano sati</w:t>
            </w:r>
          </w:p>
        </w:tc>
      </w:tr>
      <w:tr w:rsidR="000463DA" w:rsidRPr="000463DA" w14:paraId="2BE06C81" w14:textId="77777777" w:rsidTr="1C91F17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4FEC8A9" w14:textId="77777777" w:rsidR="000463DA" w:rsidRPr="000463DA" w:rsidRDefault="000463DA" w:rsidP="000463DA">
            <w:pPr>
              <w:jc w:val="center"/>
              <w:rPr>
                <w:rFonts w:ascii="Segoe UI" w:eastAsia="Times New Roman" w:hAnsi="Segoe UI" w:cs="Segoe UI"/>
                <w:sz w:val="18"/>
                <w:szCs w:val="18"/>
                <w:lang w:eastAsia="hr-HR"/>
              </w:rPr>
            </w:pPr>
          </w:p>
        </w:tc>
        <w:tc>
          <w:tcPr>
            <w:tcW w:w="0" w:type="auto"/>
            <w:vMerge/>
            <w:vAlign w:val="center"/>
            <w:hideMark/>
          </w:tcPr>
          <w:p w14:paraId="7D64C2DF" w14:textId="77777777" w:rsidR="000463DA" w:rsidRPr="000463DA" w:rsidRDefault="000463DA" w:rsidP="000463DA">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p>
        </w:tc>
        <w:tc>
          <w:tcPr>
            <w:tcW w:w="0" w:type="auto"/>
            <w:vMerge/>
            <w:vAlign w:val="center"/>
            <w:hideMark/>
          </w:tcPr>
          <w:p w14:paraId="1D94F028" w14:textId="77777777" w:rsidR="000463DA" w:rsidRPr="000463DA" w:rsidRDefault="000463DA" w:rsidP="000463DA">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p>
        </w:tc>
        <w:tc>
          <w:tcPr>
            <w:tcW w:w="0" w:type="auto"/>
            <w:vMerge/>
            <w:vAlign w:val="center"/>
            <w:hideMark/>
          </w:tcPr>
          <w:p w14:paraId="75CDEDD8" w14:textId="77777777" w:rsidR="000463DA" w:rsidRPr="000463DA" w:rsidRDefault="000463DA" w:rsidP="000463DA">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p>
        </w:tc>
        <w:tc>
          <w:tcPr>
            <w:tcW w:w="0" w:type="auto"/>
            <w:vMerge/>
            <w:vAlign w:val="center"/>
            <w:hideMark/>
          </w:tcPr>
          <w:p w14:paraId="782A63F6" w14:textId="77777777" w:rsidR="000463DA" w:rsidRPr="000463DA" w:rsidRDefault="000463DA" w:rsidP="000463DA">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p>
        </w:tc>
        <w:tc>
          <w:tcPr>
            <w:tcW w:w="1125" w:type="dxa"/>
            <w:shd w:val="clear" w:color="auto" w:fill="auto"/>
            <w:vAlign w:val="center"/>
            <w:hideMark/>
          </w:tcPr>
          <w:p w14:paraId="0D49D52C" w14:textId="5E6D8D76"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T</w:t>
            </w:r>
          </w:p>
        </w:tc>
        <w:tc>
          <w:tcPr>
            <w:tcW w:w="1125" w:type="dxa"/>
            <w:shd w:val="clear" w:color="auto" w:fill="auto"/>
            <w:vAlign w:val="center"/>
            <w:hideMark/>
          </w:tcPr>
          <w:p w14:paraId="6483B5C0" w14:textId="2BD8D796"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G</w:t>
            </w:r>
          </w:p>
        </w:tc>
      </w:tr>
      <w:tr w:rsidR="000463DA" w:rsidRPr="000463DA" w14:paraId="5D797C9D" w14:textId="77777777" w:rsidTr="1C91F175">
        <w:trPr>
          <w:trHeight w:val="33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BAF5DF7" w14:textId="77777777" w:rsidR="000463DA" w:rsidRPr="000463DA" w:rsidRDefault="000463DA" w:rsidP="000463DA">
            <w:pPr>
              <w:jc w:val="center"/>
              <w:rPr>
                <w:rFonts w:ascii="Segoe UI" w:eastAsia="Times New Roman" w:hAnsi="Segoe UI" w:cs="Segoe UI"/>
                <w:sz w:val="18"/>
                <w:szCs w:val="18"/>
                <w:lang w:eastAsia="hr-HR"/>
              </w:rPr>
            </w:pPr>
          </w:p>
        </w:tc>
        <w:tc>
          <w:tcPr>
            <w:tcW w:w="1260" w:type="dxa"/>
            <w:shd w:val="clear" w:color="auto" w:fill="auto"/>
            <w:vAlign w:val="center"/>
            <w:hideMark/>
          </w:tcPr>
          <w:p w14:paraId="71B4A30C" w14:textId="38D368AA" w:rsidR="000463DA" w:rsidRPr="000463DA" w:rsidRDefault="000463DA" w:rsidP="000463DA">
            <w:pPr>
              <w:ind w:left="45"/>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I.</w:t>
            </w:r>
          </w:p>
        </w:tc>
        <w:tc>
          <w:tcPr>
            <w:tcW w:w="1020" w:type="dxa"/>
            <w:shd w:val="clear" w:color="auto" w:fill="auto"/>
            <w:vAlign w:val="center"/>
            <w:hideMark/>
          </w:tcPr>
          <w:p w14:paraId="39DFE6CA" w14:textId="21630D10"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71</w:t>
            </w:r>
          </w:p>
        </w:tc>
        <w:tc>
          <w:tcPr>
            <w:tcW w:w="825" w:type="dxa"/>
            <w:shd w:val="clear" w:color="auto" w:fill="auto"/>
            <w:vAlign w:val="center"/>
            <w:hideMark/>
          </w:tcPr>
          <w:p w14:paraId="5DA5AEB8" w14:textId="6FF8E757"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4</w:t>
            </w:r>
          </w:p>
        </w:tc>
        <w:tc>
          <w:tcPr>
            <w:tcW w:w="2685" w:type="dxa"/>
            <w:shd w:val="clear" w:color="auto" w:fill="auto"/>
            <w:vAlign w:val="center"/>
            <w:hideMark/>
          </w:tcPr>
          <w:p w14:paraId="382CB2CB" w14:textId="3ACFEE37"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M.Koščak/A. Juratović</w:t>
            </w:r>
          </w:p>
        </w:tc>
        <w:tc>
          <w:tcPr>
            <w:tcW w:w="1125" w:type="dxa"/>
            <w:shd w:val="clear" w:color="auto" w:fill="auto"/>
            <w:vAlign w:val="center"/>
            <w:hideMark/>
          </w:tcPr>
          <w:p w14:paraId="25D3E971" w14:textId="55F28653"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8</w:t>
            </w:r>
          </w:p>
        </w:tc>
        <w:tc>
          <w:tcPr>
            <w:tcW w:w="1125" w:type="dxa"/>
            <w:shd w:val="clear" w:color="auto" w:fill="auto"/>
            <w:vAlign w:val="center"/>
            <w:hideMark/>
          </w:tcPr>
          <w:p w14:paraId="4DAF69C5" w14:textId="54180FE5"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280</w:t>
            </w:r>
          </w:p>
        </w:tc>
      </w:tr>
      <w:tr w:rsidR="000463DA" w:rsidRPr="000463DA" w14:paraId="79996EDA" w14:textId="77777777" w:rsidTr="1C91F17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8AE68E8" w14:textId="77777777" w:rsidR="000463DA" w:rsidRPr="000463DA" w:rsidRDefault="000463DA" w:rsidP="000463DA">
            <w:pPr>
              <w:jc w:val="center"/>
              <w:rPr>
                <w:rFonts w:ascii="Segoe UI" w:eastAsia="Times New Roman" w:hAnsi="Segoe UI" w:cs="Segoe UI"/>
                <w:sz w:val="18"/>
                <w:szCs w:val="18"/>
                <w:lang w:eastAsia="hr-HR"/>
              </w:rPr>
            </w:pPr>
          </w:p>
        </w:tc>
        <w:tc>
          <w:tcPr>
            <w:tcW w:w="1260" w:type="dxa"/>
            <w:shd w:val="clear" w:color="auto" w:fill="auto"/>
            <w:vAlign w:val="center"/>
            <w:hideMark/>
          </w:tcPr>
          <w:p w14:paraId="75FB45E6" w14:textId="3A2693B1" w:rsidR="000463DA" w:rsidRPr="000463DA" w:rsidRDefault="000463DA" w:rsidP="000463DA">
            <w:pPr>
              <w:ind w:left="45"/>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II.</w:t>
            </w:r>
          </w:p>
        </w:tc>
        <w:tc>
          <w:tcPr>
            <w:tcW w:w="1020" w:type="dxa"/>
            <w:shd w:val="clear" w:color="auto" w:fill="auto"/>
            <w:vAlign w:val="center"/>
            <w:hideMark/>
          </w:tcPr>
          <w:p w14:paraId="43B57C8B" w14:textId="74FCBC6C"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63</w:t>
            </w:r>
          </w:p>
        </w:tc>
        <w:tc>
          <w:tcPr>
            <w:tcW w:w="825" w:type="dxa"/>
            <w:shd w:val="clear" w:color="auto" w:fill="auto"/>
            <w:vAlign w:val="center"/>
            <w:hideMark/>
          </w:tcPr>
          <w:p w14:paraId="2477C13B" w14:textId="1ED5743F"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4</w:t>
            </w:r>
          </w:p>
        </w:tc>
        <w:tc>
          <w:tcPr>
            <w:tcW w:w="2685" w:type="dxa"/>
            <w:shd w:val="clear" w:color="auto" w:fill="auto"/>
            <w:vAlign w:val="center"/>
            <w:hideMark/>
          </w:tcPr>
          <w:p w14:paraId="213CBB05" w14:textId="7DD955D9"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M.Koščak</w:t>
            </w:r>
          </w:p>
        </w:tc>
        <w:tc>
          <w:tcPr>
            <w:tcW w:w="1125" w:type="dxa"/>
            <w:shd w:val="clear" w:color="auto" w:fill="auto"/>
            <w:vAlign w:val="center"/>
            <w:hideMark/>
          </w:tcPr>
          <w:p w14:paraId="31DF6657" w14:textId="15BF522E"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8</w:t>
            </w:r>
          </w:p>
        </w:tc>
        <w:tc>
          <w:tcPr>
            <w:tcW w:w="1125" w:type="dxa"/>
            <w:shd w:val="clear" w:color="auto" w:fill="auto"/>
            <w:vAlign w:val="center"/>
            <w:hideMark/>
          </w:tcPr>
          <w:p w14:paraId="6265E1EF" w14:textId="67C07B5C"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280</w:t>
            </w:r>
          </w:p>
        </w:tc>
      </w:tr>
      <w:tr w:rsidR="000463DA" w:rsidRPr="000463DA" w14:paraId="1016133E" w14:textId="77777777" w:rsidTr="1C91F175">
        <w:trPr>
          <w:trHeight w:val="33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E3EAA05" w14:textId="77777777" w:rsidR="000463DA" w:rsidRPr="000463DA" w:rsidRDefault="000463DA" w:rsidP="000463DA">
            <w:pPr>
              <w:jc w:val="center"/>
              <w:rPr>
                <w:rFonts w:ascii="Segoe UI" w:eastAsia="Times New Roman" w:hAnsi="Segoe UI" w:cs="Segoe UI"/>
                <w:sz w:val="18"/>
                <w:szCs w:val="18"/>
                <w:lang w:eastAsia="hr-HR"/>
              </w:rPr>
            </w:pPr>
          </w:p>
        </w:tc>
        <w:tc>
          <w:tcPr>
            <w:tcW w:w="1260" w:type="dxa"/>
            <w:shd w:val="clear" w:color="auto" w:fill="auto"/>
            <w:vAlign w:val="center"/>
            <w:hideMark/>
          </w:tcPr>
          <w:p w14:paraId="150D2902" w14:textId="5E4971A8" w:rsidR="000463DA" w:rsidRPr="000463DA" w:rsidRDefault="000463DA" w:rsidP="000463DA">
            <w:pPr>
              <w:ind w:left="45"/>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III.</w:t>
            </w:r>
          </w:p>
        </w:tc>
        <w:tc>
          <w:tcPr>
            <w:tcW w:w="1020" w:type="dxa"/>
            <w:shd w:val="clear" w:color="auto" w:fill="auto"/>
            <w:vAlign w:val="center"/>
            <w:hideMark/>
          </w:tcPr>
          <w:p w14:paraId="34EAE521" w14:textId="429A0FD3"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85</w:t>
            </w:r>
          </w:p>
        </w:tc>
        <w:tc>
          <w:tcPr>
            <w:tcW w:w="825" w:type="dxa"/>
            <w:shd w:val="clear" w:color="auto" w:fill="auto"/>
            <w:vAlign w:val="center"/>
            <w:hideMark/>
          </w:tcPr>
          <w:p w14:paraId="3264EDB1" w14:textId="2B5DEAAB"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5</w:t>
            </w:r>
          </w:p>
        </w:tc>
        <w:tc>
          <w:tcPr>
            <w:tcW w:w="2685" w:type="dxa"/>
            <w:shd w:val="clear" w:color="auto" w:fill="auto"/>
            <w:vAlign w:val="center"/>
            <w:hideMark/>
          </w:tcPr>
          <w:p w14:paraId="64FF7CCF" w14:textId="4D0073DE"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M.Koščak/A.Juratović</w:t>
            </w:r>
          </w:p>
        </w:tc>
        <w:tc>
          <w:tcPr>
            <w:tcW w:w="1125" w:type="dxa"/>
            <w:shd w:val="clear" w:color="auto" w:fill="auto"/>
            <w:vAlign w:val="center"/>
            <w:hideMark/>
          </w:tcPr>
          <w:p w14:paraId="3864056A" w14:textId="2569EC02"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10</w:t>
            </w:r>
          </w:p>
        </w:tc>
        <w:tc>
          <w:tcPr>
            <w:tcW w:w="1125" w:type="dxa"/>
            <w:shd w:val="clear" w:color="auto" w:fill="auto"/>
            <w:vAlign w:val="center"/>
            <w:hideMark/>
          </w:tcPr>
          <w:p w14:paraId="703082C8" w14:textId="6B8FD2D4"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350</w:t>
            </w:r>
          </w:p>
        </w:tc>
      </w:tr>
      <w:tr w:rsidR="000463DA" w:rsidRPr="000463DA" w14:paraId="3B533F06" w14:textId="77777777" w:rsidTr="1C91F175">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9ECEA3F" w14:textId="77777777" w:rsidR="000463DA" w:rsidRPr="000463DA" w:rsidRDefault="000463DA" w:rsidP="000463DA">
            <w:pPr>
              <w:jc w:val="center"/>
              <w:rPr>
                <w:rFonts w:ascii="Segoe UI" w:eastAsia="Times New Roman" w:hAnsi="Segoe UI" w:cs="Segoe UI"/>
                <w:sz w:val="18"/>
                <w:szCs w:val="18"/>
                <w:lang w:eastAsia="hr-HR"/>
              </w:rPr>
            </w:pPr>
          </w:p>
        </w:tc>
        <w:tc>
          <w:tcPr>
            <w:tcW w:w="1260" w:type="dxa"/>
            <w:shd w:val="clear" w:color="auto" w:fill="auto"/>
            <w:vAlign w:val="center"/>
            <w:hideMark/>
          </w:tcPr>
          <w:p w14:paraId="50E3399E" w14:textId="07980183" w:rsidR="000463DA" w:rsidRPr="000463DA" w:rsidRDefault="000463DA" w:rsidP="000463DA">
            <w:pPr>
              <w:ind w:left="45"/>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IV.</w:t>
            </w:r>
          </w:p>
        </w:tc>
        <w:tc>
          <w:tcPr>
            <w:tcW w:w="1020" w:type="dxa"/>
            <w:shd w:val="clear" w:color="auto" w:fill="auto"/>
            <w:vAlign w:val="center"/>
            <w:hideMark/>
          </w:tcPr>
          <w:p w14:paraId="38264E39" w14:textId="6D7EA0AE"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84</w:t>
            </w:r>
          </w:p>
        </w:tc>
        <w:tc>
          <w:tcPr>
            <w:tcW w:w="825" w:type="dxa"/>
            <w:shd w:val="clear" w:color="auto" w:fill="auto"/>
            <w:vAlign w:val="center"/>
            <w:hideMark/>
          </w:tcPr>
          <w:p w14:paraId="3093A2CC" w14:textId="2DE725DA"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5</w:t>
            </w:r>
          </w:p>
        </w:tc>
        <w:tc>
          <w:tcPr>
            <w:tcW w:w="2685" w:type="dxa"/>
            <w:shd w:val="clear" w:color="auto" w:fill="auto"/>
            <w:vAlign w:val="center"/>
            <w:hideMark/>
          </w:tcPr>
          <w:p w14:paraId="2AD92787" w14:textId="17A3F2BE"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S.Blažina/I.Nikolić/ A.Juratović/M.Koščak</w:t>
            </w:r>
          </w:p>
        </w:tc>
        <w:tc>
          <w:tcPr>
            <w:tcW w:w="1125" w:type="dxa"/>
            <w:shd w:val="clear" w:color="auto" w:fill="auto"/>
            <w:vAlign w:val="center"/>
            <w:hideMark/>
          </w:tcPr>
          <w:p w14:paraId="67CE4174" w14:textId="07A40EA3"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10</w:t>
            </w:r>
          </w:p>
        </w:tc>
        <w:tc>
          <w:tcPr>
            <w:tcW w:w="1125" w:type="dxa"/>
            <w:shd w:val="clear" w:color="auto" w:fill="auto"/>
            <w:vAlign w:val="center"/>
            <w:hideMark/>
          </w:tcPr>
          <w:p w14:paraId="6EB1F00E" w14:textId="3BD22BC0"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350</w:t>
            </w:r>
          </w:p>
        </w:tc>
      </w:tr>
      <w:tr w:rsidR="000463DA" w:rsidRPr="000463DA" w14:paraId="0064AB83" w14:textId="77777777" w:rsidTr="1C91F175">
        <w:trPr>
          <w:trHeight w:val="360"/>
        </w:trPr>
        <w:tc>
          <w:tcPr>
            <w:cnfStyle w:val="001000000000" w:firstRow="0" w:lastRow="0" w:firstColumn="1" w:lastColumn="0" w:oddVBand="0" w:evenVBand="0" w:oddHBand="0" w:evenHBand="0" w:firstRowFirstColumn="0" w:firstRowLastColumn="0" w:lastRowFirstColumn="0" w:lastRowLastColumn="0"/>
            <w:tcW w:w="2115" w:type="dxa"/>
            <w:gridSpan w:val="2"/>
            <w:shd w:val="clear" w:color="auto" w:fill="auto"/>
            <w:vAlign w:val="center"/>
            <w:hideMark/>
          </w:tcPr>
          <w:p w14:paraId="03A59F6D" w14:textId="08E548DC" w:rsidR="000463DA" w:rsidRPr="000463DA" w:rsidRDefault="000463DA" w:rsidP="000463DA">
            <w:pPr>
              <w:textAlignment w:val="baseline"/>
              <w:rPr>
                <w:rFonts w:ascii="Segoe UI" w:eastAsia="Times New Roman" w:hAnsi="Segoe UI" w:cs="Segoe UI"/>
                <w:sz w:val="18"/>
                <w:szCs w:val="18"/>
                <w:lang w:eastAsia="hr-HR"/>
              </w:rPr>
            </w:pPr>
            <w:r w:rsidRPr="000463DA">
              <w:rPr>
                <w:rFonts w:ascii="Calibri" w:eastAsia="Times New Roman" w:hAnsi="Calibri" w:cs="Calibri"/>
                <w:lang w:eastAsia="hr-HR"/>
              </w:rPr>
              <w:t>UKUPNO</w:t>
            </w:r>
          </w:p>
          <w:p w14:paraId="03E1CEB3" w14:textId="5F28C6CF" w:rsidR="000463DA" w:rsidRPr="000463DA" w:rsidRDefault="000463DA" w:rsidP="000463DA">
            <w:pPr>
              <w:textAlignment w:val="baseline"/>
              <w:rPr>
                <w:rFonts w:ascii="Segoe UI" w:eastAsia="Times New Roman" w:hAnsi="Segoe UI" w:cs="Segoe UI"/>
                <w:sz w:val="18"/>
                <w:szCs w:val="18"/>
                <w:lang w:eastAsia="hr-HR"/>
              </w:rPr>
            </w:pPr>
            <w:r w:rsidRPr="000463DA">
              <w:rPr>
                <w:rFonts w:ascii="Calibri" w:eastAsia="Times New Roman" w:hAnsi="Calibri" w:cs="Calibri"/>
                <w:lang w:eastAsia="hr-HR"/>
              </w:rPr>
              <w:t>I. – IV.</w:t>
            </w:r>
          </w:p>
        </w:tc>
        <w:tc>
          <w:tcPr>
            <w:tcW w:w="1020" w:type="dxa"/>
            <w:shd w:val="clear" w:color="auto" w:fill="auto"/>
            <w:vAlign w:val="center"/>
            <w:hideMark/>
          </w:tcPr>
          <w:p w14:paraId="08C3620D" w14:textId="3A5FD774"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303</w:t>
            </w:r>
          </w:p>
        </w:tc>
        <w:tc>
          <w:tcPr>
            <w:tcW w:w="825" w:type="dxa"/>
            <w:shd w:val="clear" w:color="auto" w:fill="auto"/>
            <w:vAlign w:val="center"/>
            <w:hideMark/>
          </w:tcPr>
          <w:p w14:paraId="4A9548F7" w14:textId="09D95855"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18</w:t>
            </w:r>
          </w:p>
        </w:tc>
        <w:tc>
          <w:tcPr>
            <w:tcW w:w="2685" w:type="dxa"/>
            <w:shd w:val="clear" w:color="auto" w:fill="auto"/>
            <w:vAlign w:val="center"/>
            <w:hideMark/>
          </w:tcPr>
          <w:p w14:paraId="5C1D0711" w14:textId="721E6A86"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p>
        </w:tc>
        <w:tc>
          <w:tcPr>
            <w:tcW w:w="1125" w:type="dxa"/>
            <w:shd w:val="clear" w:color="auto" w:fill="auto"/>
            <w:vAlign w:val="center"/>
            <w:hideMark/>
          </w:tcPr>
          <w:p w14:paraId="60A5011F" w14:textId="13E998FC"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36</w:t>
            </w:r>
          </w:p>
        </w:tc>
        <w:tc>
          <w:tcPr>
            <w:tcW w:w="1125" w:type="dxa"/>
            <w:shd w:val="clear" w:color="auto" w:fill="auto"/>
            <w:vAlign w:val="center"/>
            <w:hideMark/>
          </w:tcPr>
          <w:p w14:paraId="3528FC52" w14:textId="039EAA3B"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1260</w:t>
            </w:r>
          </w:p>
        </w:tc>
      </w:tr>
      <w:tr w:rsidR="000463DA" w:rsidRPr="000463DA" w14:paraId="46E3B734" w14:textId="77777777" w:rsidTr="1C91F17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40" w:type="dxa"/>
            <w:vMerge w:val="restart"/>
            <w:shd w:val="clear" w:color="auto" w:fill="auto"/>
            <w:vAlign w:val="center"/>
            <w:hideMark/>
          </w:tcPr>
          <w:p w14:paraId="31146C46" w14:textId="78F55320" w:rsidR="000463DA" w:rsidRPr="000463DA" w:rsidRDefault="000463DA" w:rsidP="000463DA">
            <w:pPr>
              <w:ind w:left="105" w:right="105"/>
              <w:jc w:val="center"/>
              <w:textAlignment w:val="baseline"/>
              <w:rPr>
                <w:rFonts w:ascii="Segoe UI" w:eastAsia="Times New Roman" w:hAnsi="Segoe UI" w:cs="Segoe UI"/>
                <w:sz w:val="18"/>
                <w:szCs w:val="18"/>
                <w:lang w:eastAsia="hr-HR"/>
              </w:rPr>
            </w:pPr>
            <w:r w:rsidRPr="000463DA">
              <w:rPr>
                <w:rFonts w:ascii="Calibri" w:eastAsia="Times New Roman" w:hAnsi="Calibri" w:cs="Calibri"/>
                <w:lang w:eastAsia="hr-HR"/>
              </w:rPr>
              <w:lastRenderedPageBreak/>
              <w:t>Vjeronauk</w:t>
            </w:r>
          </w:p>
        </w:tc>
        <w:tc>
          <w:tcPr>
            <w:tcW w:w="1260" w:type="dxa"/>
            <w:shd w:val="clear" w:color="auto" w:fill="auto"/>
            <w:vAlign w:val="center"/>
            <w:hideMark/>
          </w:tcPr>
          <w:p w14:paraId="778A8F4C" w14:textId="7682ED94"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V.</w:t>
            </w:r>
          </w:p>
        </w:tc>
        <w:tc>
          <w:tcPr>
            <w:tcW w:w="1020" w:type="dxa"/>
            <w:shd w:val="clear" w:color="auto" w:fill="auto"/>
            <w:vAlign w:val="center"/>
            <w:hideMark/>
          </w:tcPr>
          <w:p w14:paraId="19A844FB" w14:textId="17E149D1"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98</w:t>
            </w:r>
          </w:p>
        </w:tc>
        <w:tc>
          <w:tcPr>
            <w:tcW w:w="825" w:type="dxa"/>
            <w:shd w:val="clear" w:color="auto" w:fill="auto"/>
            <w:vAlign w:val="center"/>
            <w:hideMark/>
          </w:tcPr>
          <w:p w14:paraId="676B1A16" w14:textId="38D9A4ED"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5</w:t>
            </w:r>
          </w:p>
        </w:tc>
        <w:tc>
          <w:tcPr>
            <w:tcW w:w="2685" w:type="dxa"/>
            <w:shd w:val="clear" w:color="auto" w:fill="auto"/>
            <w:vAlign w:val="center"/>
            <w:hideMark/>
          </w:tcPr>
          <w:p w14:paraId="12D4B415" w14:textId="1098F550"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S.Blažina</w:t>
            </w:r>
          </w:p>
        </w:tc>
        <w:tc>
          <w:tcPr>
            <w:tcW w:w="1125" w:type="dxa"/>
            <w:shd w:val="clear" w:color="auto" w:fill="auto"/>
            <w:vAlign w:val="center"/>
            <w:hideMark/>
          </w:tcPr>
          <w:p w14:paraId="050D474C" w14:textId="5707B00A"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10</w:t>
            </w:r>
          </w:p>
        </w:tc>
        <w:tc>
          <w:tcPr>
            <w:tcW w:w="1125" w:type="dxa"/>
            <w:shd w:val="clear" w:color="auto" w:fill="auto"/>
            <w:vAlign w:val="center"/>
            <w:hideMark/>
          </w:tcPr>
          <w:p w14:paraId="6974F4E4" w14:textId="5CF94F64"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350</w:t>
            </w:r>
          </w:p>
        </w:tc>
      </w:tr>
      <w:tr w:rsidR="000463DA" w:rsidRPr="000463DA" w14:paraId="686144BE" w14:textId="77777777" w:rsidTr="1C91F175">
        <w:trPr>
          <w:trHeight w:val="36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8F820B5" w14:textId="77777777" w:rsidR="000463DA" w:rsidRPr="000463DA" w:rsidRDefault="000463DA" w:rsidP="000463DA">
            <w:pPr>
              <w:jc w:val="center"/>
              <w:rPr>
                <w:rFonts w:ascii="Segoe UI" w:eastAsia="Times New Roman" w:hAnsi="Segoe UI" w:cs="Segoe UI"/>
                <w:sz w:val="18"/>
                <w:szCs w:val="18"/>
                <w:lang w:eastAsia="hr-HR"/>
              </w:rPr>
            </w:pPr>
          </w:p>
        </w:tc>
        <w:tc>
          <w:tcPr>
            <w:tcW w:w="1260" w:type="dxa"/>
            <w:shd w:val="clear" w:color="auto" w:fill="auto"/>
            <w:vAlign w:val="center"/>
            <w:hideMark/>
          </w:tcPr>
          <w:p w14:paraId="520B78EC" w14:textId="63678E69"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VI.</w:t>
            </w:r>
          </w:p>
        </w:tc>
        <w:tc>
          <w:tcPr>
            <w:tcW w:w="1020" w:type="dxa"/>
            <w:shd w:val="clear" w:color="auto" w:fill="auto"/>
            <w:vAlign w:val="center"/>
            <w:hideMark/>
          </w:tcPr>
          <w:p w14:paraId="1D2AE647" w14:textId="16CF3F3E"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107</w:t>
            </w:r>
          </w:p>
        </w:tc>
        <w:tc>
          <w:tcPr>
            <w:tcW w:w="825" w:type="dxa"/>
            <w:shd w:val="clear" w:color="auto" w:fill="auto"/>
            <w:vAlign w:val="center"/>
            <w:hideMark/>
          </w:tcPr>
          <w:p w14:paraId="11D104E4" w14:textId="27B9F2FC"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5</w:t>
            </w:r>
          </w:p>
        </w:tc>
        <w:tc>
          <w:tcPr>
            <w:tcW w:w="2685" w:type="dxa"/>
            <w:shd w:val="clear" w:color="auto" w:fill="auto"/>
            <w:vAlign w:val="center"/>
            <w:hideMark/>
          </w:tcPr>
          <w:p w14:paraId="1AB5632A" w14:textId="23AB6FA3"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I.Nikolić</w:t>
            </w:r>
          </w:p>
        </w:tc>
        <w:tc>
          <w:tcPr>
            <w:tcW w:w="1125" w:type="dxa"/>
            <w:shd w:val="clear" w:color="auto" w:fill="auto"/>
            <w:vAlign w:val="center"/>
            <w:hideMark/>
          </w:tcPr>
          <w:p w14:paraId="3BAA0EE9" w14:textId="02E67BA3"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10</w:t>
            </w:r>
          </w:p>
        </w:tc>
        <w:tc>
          <w:tcPr>
            <w:tcW w:w="1125" w:type="dxa"/>
            <w:shd w:val="clear" w:color="auto" w:fill="auto"/>
            <w:vAlign w:val="center"/>
            <w:hideMark/>
          </w:tcPr>
          <w:p w14:paraId="060AD385" w14:textId="5F21D143"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350</w:t>
            </w:r>
          </w:p>
        </w:tc>
      </w:tr>
      <w:tr w:rsidR="000463DA" w:rsidRPr="000463DA" w14:paraId="31059DEB" w14:textId="77777777" w:rsidTr="1C91F17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6972C66" w14:textId="77777777" w:rsidR="000463DA" w:rsidRPr="000463DA" w:rsidRDefault="000463DA" w:rsidP="000463DA">
            <w:pPr>
              <w:jc w:val="center"/>
              <w:rPr>
                <w:rFonts w:ascii="Segoe UI" w:eastAsia="Times New Roman" w:hAnsi="Segoe UI" w:cs="Segoe UI"/>
                <w:sz w:val="18"/>
                <w:szCs w:val="18"/>
                <w:lang w:eastAsia="hr-HR"/>
              </w:rPr>
            </w:pPr>
          </w:p>
        </w:tc>
        <w:tc>
          <w:tcPr>
            <w:tcW w:w="1260" w:type="dxa"/>
            <w:shd w:val="clear" w:color="auto" w:fill="auto"/>
            <w:vAlign w:val="center"/>
            <w:hideMark/>
          </w:tcPr>
          <w:p w14:paraId="208F3D2B" w14:textId="2F65E843"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VII.</w:t>
            </w:r>
          </w:p>
        </w:tc>
        <w:tc>
          <w:tcPr>
            <w:tcW w:w="1020" w:type="dxa"/>
            <w:shd w:val="clear" w:color="auto" w:fill="auto"/>
            <w:vAlign w:val="center"/>
            <w:hideMark/>
          </w:tcPr>
          <w:p w14:paraId="322A54B1" w14:textId="738C128D"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114</w:t>
            </w:r>
          </w:p>
        </w:tc>
        <w:tc>
          <w:tcPr>
            <w:tcW w:w="825" w:type="dxa"/>
            <w:shd w:val="clear" w:color="auto" w:fill="auto"/>
            <w:vAlign w:val="center"/>
            <w:hideMark/>
          </w:tcPr>
          <w:p w14:paraId="1CFFDB60" w14:textId="5FB09E9C"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5</w:t>
            </w:r>
          </w:p>
        </w:tc>
        <w:tc>
          <w:tcPr>
            <w:tcW w:w="2685" w:type="dxa"/>
            <w:shd w:val="clear" w:color="auto" w:fill="auto"/>
            <w:vAlign w:val="center"/>
            <w:hideMark/>
          </w:tcPr>
          <w:p w14:paraId="1E8FB9E2" w14:textId="15C1BC63"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S.Blažina</w:t>
            </w:r>
          </w:p>
        </w:tc>
        <w:tc>
          <w:tcPr>
            <w:tcW w:w="1125" w:type="dxa"/>
            <w:shd w:val="clear" w:color="auto" w:fill="auto"/>
            <w:vAlign w:val="center"/>
            <w:hideMark/>
          </w:tcPr>
          <w:p w14:paraId="0ADADBEF" w14:textId="4464E327"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10</w:t>
            </w:r>
          </w:p>
        </w:tc>
        <w:tc>
          <w:tcPr>
            <w:tcW w:w="1125" w:type="dxa"/>
            <w:shd w:val="clear" w:color="auto" w:fill="auto"/>
            <w:vAlign w:val="center"/>
            <w:hideMark/>
          </w:tcPr>
          <w:p w14:paraId="09342895" w14:textId="6D6B2A0E"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350</w:t>
            </w:r>
          </w:p>
        </w:tc>
      </w:tr>
      <w:tr w:rsidR="000463DA" w:rsidRPr="000463DA" w14:paraId="52E7505D" w14:textId="77777777" w:rsidTr="1C91F175">
        <w:trPr>
          <w:trHeight w:val="36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F880648" w14:textId="77777777" w:rsidR="000463DA" w:rsidRPr="000463DA" w:rsidRDefault="000463DA" w:rsidP="000463DA">
            <w:pPr>
              <w:jc w:val="center"/>
              <w:rPr>
                <w:rFonts w:ascii="Segoe UI" w:eastAsia="Times New Roman" w:hAnsi="Segoe UI" w:cs="Segoe UI"/>
                <w:sz w:val="18"/>
                <w:szCs w:val="18"/>
                <w:lang w:eastAsia="hr-HR"/>
              </w:rPr>
            </w:pPr>
          </w:p>
        </w:tc>
        <w:tc>
          <w:tcPr>
            <w:tcW w:w="1260" w:type="dxa"/>
            <w:shd w:val="clear" w:color="auto" w:fill="auto"/>
            <w:vAlign w:val="center"/>
            <w:hideMark/>
          </w:tcPr>
          <w:p w14:paraId="6065BDB0" w14:textId="43394197"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VIII.</w:t>
            </w:r>
          </w:p>
        </w:tc>
        <w:tc>
          <w:tcPr>
            <w:tcW w:w="1020" w:type="dxa"/>
            <w:shd w:val="clear" w:color="auto" w:fill="auto"/>
            <w:vAlign w:val="center"/>
            <w:hideMark/>
          </w:tcPr>
          <w:p w14:paraId="3A2AF85B" w14:textId="069603EB"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89</w:t>
            </w:r>
          </w:p>
        </w:tc>
        <w:tc>
          <w:tcPr>
            <w:tcW w:w="825" w:type="dxa"/>
            <w:shd w:val="clear" w:color="auto" w:fill="auto"/>
            <w:vAlign w:val="center"/>
            <w:hideMark/>
          </w:tcPr>
          <w:p w14:paraId="1D8698B9" w14:textId="4420FB7A"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5</w:t>
            </w:r>
          </w:p>
        </w:tc>
        <w:tc>
          <w:tcPr>
            <w:tcW w:w="2685" w:type="dxa"/>
            <w:shd w:val="clear" w:color="auto" w:fill="auto"/>
            <w:vAlign w:val="center"/>
            <w:hideMark/>
          </w:tcPr>
          <w:p w14:paraId="4F9DA6A1" w14:textId="405C5E7F"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I.Nikolić</w:t>
            </w:r>
          </w:p>
        </w:tc>
        <w:tc>
          <w:tcPr>
            <w:tcW w:w="1125" w:type="dxa"/>
            <w:shd w:val="clear" w:color="auto" w:fill="auto"/>
            <w:vAlign w:val="center"/>
            <w:hideMark/>
          </w:tcPr>
          <w:p w14:paraId="6E0E5BE2" w14:textId="32A20C8C"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10</w:t>
            </w:r>
          </w:p>
        </w:tc>
        <w:tc>
          <w:tcPr>
            <w:tcW w:w="1125" w:type="dxa"/>
            <w:shd w:val="clear" w:color="auto" w:fill="auto"/>
            <w:vAlign w:val="center"/>
            <w:hideMark/>
          </w:tcPr>
          <w:p w14:paraId="37E7CE6F" w14:textId="0DC82B9B"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350</w:t>
            </w:r>
          </w:p>
        </w:tc>
      </w:tr>
      <w:tr w:rsidR="000463DA" w:rsidRPr="000463DA" w14:paraId="1CBD55B1" w14:textId="77777777" w:rsidTr="1C91F175">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115" w:type="dxa"/>
            <w:gridSpan w:val="2"/>
            <w:shd w:val="clear" w:color="auto" w:fill="auto"/>
            <w:vAlign w:val="center"/>
            <w:hideMark/>
          </w:tcPr>
          <w:p w14:paraId="0F02EA09" w14:textId="533D9D7E" w:rsidR="000463DA" w:rsidRPr="000463DA" w:rsidRDefault="000463DA" w:rsidP="000463DA">
            <w:pPr>
              <w:textAlignment w:val="baseline"/>
              <w:rPr>
                <w:rFonts w:ascii="Segoe UI" w:eastAsia="Times New Roman" w:hAnsi="Segoe UI" w:cs="Segoe UI"/>
                <w:sz w:val="18"/>
                <w:szCs w:val="18"/>
                <w:lang w:eastAsia="hr-HR"/>
              </w:rPr>
            </w:pPr>
            <w:r w:rsidRPr="000463DA">
              <w:rPr>
                <w:rFonts w:ascii="Calibri" w:eastAsia="Times New Roman" w:hAnsi="Calibri" w:cs="Calibri"/>
                <w:lang w:eastAsia="hr-HR"/>
              </w:rPr>
              <w:t>UKUPNO</w:t>
            </w:r>
          </w:p>
          <w:p w14:paraId="7DD92479" w14:textId="7DCFCFD9" w:rsidR="000463DA" w:rsidRPr="000463DA" w:rsidRDefault="000463DA" w:rsidP="000463DA">
            <w:pPr>
              <w:textAlignment w:val="baseline"/>
              <w:rPr>
                <w:rFonts w:ascii="Segoe UI" w:eastAsia="Times New Roman" w:hAnsi="Segoe UI" w:cs="Segoe UI"/>
                <w:sz w:val="18"/>
                <w:szCs w:val="18"/>
                <w:lang w:eastAsia="hr-HR"/>
              </w:rPr>
            </w:pPr>
            <w:r w:rsidRPr="000463DA">
              <w:rPr>
                <w:rFonts w:ascii="Calibri" w:eastAsia="Times New Roman" w:hAnsi="Calibri" w:cs="Calibri"/>
                <w:lang w:eastAsia="hr-HR"/>
              </w:rPr>
              <w:t>V. – VIII.</w:t>
            </w:r>
          </w:p>
        </w:tc>
        <w:tc>
          <w:tcPr>
            <w:tcW w:w="1020" w:type="dxa"/>
            <w:shd w:val="clear" w:color="auto" w:fill="auto"/>
            <w:vAlign w:val="center"/>
            <w:hideMark/>
          </w:tcPr>
          <w:p w14:paraId="0E59218F" w14:textId="2865B94F"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408</w:t>
            </w:r>
          </w:p>
        </w:tc>
        <w:tc>
          <w:tcPr>
            <w:tcW w:w="825" w:type="dxa"/>
            <w:shd w:val="clear" w:color="auto" w:fill="auto"/>
            <w:vAlign w:val="center"/>
            <w:hideMark/>
          </w:tcPr>
          <w:p w14:paraId="0C691822" w14:textId="6182E0BE"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20</w:t>
            </w:r>
          </w:p>
        </w:tc>
        <w:tc>
          <w:tcPr>
            <w:tcW w:w="2685" w:type="dxa"/>
            <w:vMerge w:val="restart"/>
            <w:shd w:val="clear" w:color="auto" w:fill="auto"/>
            <w:vAlign w:val="center"/>
            <w:hideMark/>
          </w:tcPr>
          <w:p w14:paraId="36CF9822" w14:textId="74F4B914"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p>
        </w:tc>
        <w:tc>
          <w:tcPr>
            <w:tcW w:w="1125" w:type="dxa"/>
            <w:shd w:val="clear" w:color="auto" w:fill="auto"/>
            <w:vAlign w:val="center"/>
            <w:hideMark/>
          </w:tcPr>
          <w:p w14:paraId="550C2AA4" w14:textId="6B6D2F38"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40</w:t>
            </w:r>
          </w:p>
        </w:tc>
        <w:tc>
          <w:tcPr>
            <w:tcW w:w="1125" w:type="dxa"/>
            <w:shd w:val="clear" w:color="auto" w:fill="auto"/>
            <w:vAlign w:val="center"/>
            <w:hideMark/>
          </w:tcPr>
          <w:p w14:paraId="4ECCAAB2" w14:textId="56B97A64"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1400</w:t>
            </w:r>
          </w:p>
        </w:tc>
      </w:tr>
      <w:tr w:rsidR="000463DA" w:rsidRPr="000463DA" w14:paraId="49F931F9" w14:textId="77777777" w:rsidTr="1C91F175">
        <w:trPr>
          <w:trHeight w:val="360"/>
        </w:trPr>
        <w:tc>
          <w:tcPr>
            <w:cnfStyle w:val="001000000000" w:firstRow="0" w:lastRow="0" w:firstColumn="1" w:lastColumn="0" w:oddVBand="0" w:evenVBand="0" w:oddHBand="0" w:evenHBand="0" w:firstRowFirstColumn="0" w:firstRowLastColumn="0" w:lastRowFirstColumn="0" w:lastRowLastColumn="0"/>
            <w:tcW w:w="2115" w:type="dxa"/>
            <w:gridSpan w:val="2"/>
            <w:shd w:val="clear" w:color="auto" w:fill="auto"/>
            <w:vAlign w:val="center"/>
            <w:hideMark/>
          </w:tcPr>
          <w:p w14:paraId="268D37C7" w14:textId="249942B2" w:rsidR="000463DA" w:rsidRPr="000463DA" w:rsidRDefault="000463DA" w:rsidP="000463DA">
            <w:pPr>
              <w:textAlignment w:val="baseline"/>
              <w:rPr>
                <w:rFonts w:ascii="Segoe UI" w:eastAsia="Times New Roman" w:hAnsi="Segoe UI" w:cs="Segoe UI"/>
                <w:sz w:val="18"/>
                <w:szCs w:val="18"/>
                <w:lang w:eastAsia="hr-HR"/>
              </w:rPr>
            </w:pPr>
            <w:r w:rsidRPr="000463DA">
              <w:rPr>
                <w:rFonts w:ascii="Calibri" w:eastAsia="Times New Roman" w:hAnsi="Calibri" w:cs="Calibri"/>
                <w:lang w:eastAsia="hr-HR"/>
              </w:rPr>
              <w:t>UKUPNO</w:t>
            </w:r>
          </w:p>
          <w:p w14:paraId="12A183EB" w14:textId="26A05D83" w:rsidR="000463DA" w:rsidRPr="000463DA" w:rsidRDefault="000463DA" w:rsidP="000463DA">
            <w:pPr>
              <w:textAlignment w:val="baseline"/>
              <w:rPr>
                <w:rFonts w:ascii="Segoe UI" w:eastAsia="Times New Roman" w:hAnsi="Segoe UI" w:cs="Segoe UI"/>
                <w:sz w:val="18"/>
                <w:szCs w:val="18"/>
                <w:lang w:eastAsia="hr-HR"/>
              </w:rPr>
            </w:pPr>
            <w:r w:rsidRPr="000463DA">
              <w:rPr>
                <w:rFonts w:ascii="Calibri" w:eastAsia="Times New Roman" w:hAnsi="Calibri" w:cs="Calibri"/>
                <w:lang w:eastAsia="hr-HR"/>
              </w:rPr>
              <w:t>I. – VIII.</w:t>
            </w:r>
          </w:p>
        </w:tc>
        <w:tc>
          <w:tcPr>
            <w:tcW w:w="1020" w:type="dxa"/>
            <w:shd w:val="clear" w:color="auto" w:fill="auto"/>
            <w:vAlign w:val="center"/>
            <w:hideMark/>
          </w:tcPr>
          <w:p w14:paraId="594E91CE" w14:textId="713042ED"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711</w:t>
            </w:r>
          </w:p>
        </w:tc>
        <w:tc>
          <w:tcPr>
            <w:tcW w:w="825" w:type="dxa"/>
            <w:shd w:val="clear" w:color="auto" w:fill="auto"/>
            <w:vAlign w:val="center"/>
            <w:hideMark/>
          </w:tcPr>
          <w:p w14:paraId="363C77F5" w14:textId="63848438"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38</w:t>
            </w:r>
          </w:p>
        </w:tc>
        <w:tc>
          <w:tcPr>
            <w:tcW w:w="0" w:type="auto"/>
            <w:vMerge/>
            <w:vAlign w:val="center"/>
            <w:hideMark/>
          </w:tcPr>
          <w:p w14:paraId="48D2CFF7" w14:textId="77777777" w:rsidR="000463DA" w:rsidRPr="000463DA" w:rsidRDefault="000463DA" w:rsidP="000463D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p>
        </w:tc>
        <w:tc>
          <w:tcPr>
            <w:tcW w:w="1125" w:type="dxa"/>
            <w:shd w:val="clear" w:color="auto" w:fill="auto"/>
            <w:vAlign w:val="center"/>
            <w:hideMark/>
          </w:tcPr>
          <w:p w14:paraId="5A810807" w14:textId="6DD13793"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76</w:t>
            </w:r>
          </w:p>
        </w:tc>
        <w:tc>
          <w:tcPr>
            <w:tcW w:w="1125" w:type="dxa"/>
            <w:shd w:val="clear" w:color="auto" w:fill="auto"/>
            <w:vAlign w:val="center"/>
            <w:hideMark/>
          </w:tcPr>
          <w:p w14:paraId="231DD175" w14:textId="0E4DFD70"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2660</w:t>
            </w:r>
          </w:p>
        </w:tc>
      </w:tr>
    </w:tbl>
    <w:p w14:paraId="19B91FE7" w14:textId="11E5F783" w:rsidR="00CF07D5" w:rsidRDefault="00CF07D5" w:rsidP="00DE518E">
      <w:pPr>
        <w:spacing w:after="200" w:line="360" w:lineRule="auto"/>
        <w:rPr>
          <w:rFonts w:ascii="Times New Roman" w:eastAsia="Calibri" w:hAnsi="Times New Roman" w:cs="Times New Roman"/>
          <w:sz w:val="24"/>
          <w:szCs w:val="24"/>
        </w:rPr>
      </w:pPr>
    </w:p>
    <w:bookmarkEnd w:id="13"/>
    <w:p w14:paraId="0DF77A9E" w14:textId="6DB17328" w:rsidR="00451334" w:rsidRPr="00CF07D5" w:rsidRDefault="00451334" w:rsidP="00CF07D5">
      <w:pPr>
        <w:pStyle w:val="Odlomakpopisa"/>
        <w:numPr>
          <w:ilvl w:val="0"/>
          <w:numId w:val="21"/>
        </w:numPr>
        <w:spacing w:after="200" w:line="360" w:lineRule="auto"/>
        <w:jc w:val="both"/>
        <w:rPr>
          <w:rFonts w:ascii="Times New Roman" w:eastAsia="Calibri" w:hAnsi="Times New Roman" w:cs="Times New Roman"/>
          <w:sz w:val="24"/>
          <w:szCs w:val="24"/>
        </w:rPr>
      </w:pPr>
      <w:r w:rsidRPr="00CF07D5">
        <w:rPr>
          <w:rFonts w:ascii="Times New Roman" w:eastAsia="Calibri" w:hAnsi="Times New Roman" w:cs="Times New Roman"/>
          <w:b/>
          <w:bCs/>
          <w:sz w:val="24"/>
          <w:szCs w:val="24"/>
        </w:rPr>
        <w:t>Ciljevi:</w:t>
      </w:r>
      <w:r w:rsidRPr="00CF07D5">
        <w:rPr>
          <w:rFonts w:ascii="Times New Roman" w:eastAsia="Calibri" w:hAnsi="Times New Roman" w:cs="Times New Roman"/>
          <w:sz w:val="24"/>
          <w:szCs w:val="24"/>
        </w:rPr>
        <w:t xml:space="preserve"> sustavno i što cjelovitije upoznavati katoličku vjeru u svim njenim bitnim dimenzijama. Razvijati  temeljne općeljudske i vjerničke sposobnosti. Omogućiti učenicima da pitanja o svom životu i svijetu promatraju u duhu vjere i kršćanstva. Uočiti povezanost čovjeka i prirode, uspostaviti međuodnos i osvijestiti potrebu očuvanja prirode kao stvorenja Božjega i čovjekovog okoliša.</w:t>
      </w:r>
    </w:p>
    <w:p w14:paraId="6A27ACA7" w14:textId="2176DA2D" w:rsidR="00451334" w:rsidRPr="00CF07D5" w:rsidRDefault="00451334" w:rsidP="00CF07D5">
      <w:pPr>
        <w:pStyle w:val="Odlomakpopisa"/>
        <w:numPr>
          <w:ilvl w:val="0"/>
          <w:numId w:val="21"/>
        </w:numPr>
        <w:spacing w:after="200" w:line="360" w:lineRule="auto"/>
        <w:jc w:val="both"/>
        <w:rPr>
          <w:rFonts w:ascii="Times New Roman" w:eastAsia="Calibri" w:hAnsi="Times New Roman" w:cs="Times New Roman"/>
          <w:sz w:val="24"/>
          <w:szCs w:val="24"/>
        </w:rPr>
      </w:pPr>
      <w:r w:rsidRPr="00CF07D5">
        <w:rPr>
          <w:rFonts w:ascii="Times New Roman" w:eastAsia="Calibri" w:hAnsi="Times New Roman" w:cs="Times New Roman"/>
          <w:b/>
          <w:bCs/>
          <w:sz w:val="24"/>
          <w:szCs w:val="24"/>
        </w:rPr>
        <w:t>Namjena:</w:t>
      </w:r>
      <w:r w:rsidRPr="00CF07D5">
        <w:rPr>
          <w:rFonts w:ascii="Times New Roman" w:eastAsia="Calibri" w:hAnsi="Times New Roman" w:cs="Times New Roman"/>
          <w:sz w:val="24"/>
          <w:szCs w:val="24"/>
        </w:rPr>
        <w:t xml:space="preserve"> proširiti znanja i vještine, mišljenje i zaključivanje. Poticati interes učenika za proširenim znanjem. Razvijanje samostalnosti i upornosti. Poticati i usmjeravati učenike prihvaćanju škole i vjeronauka kao njihovog vlastitog okruženja u kojem su prihvaćeni, voljeni, u kojem mogu rasti izgrađujući svoje vlastite sposobnosti.</w:t>
      </w:r>
    </w:p>
    <w:p w14:paraId="0F1777C9" w14:textId="3004FD2D" w:rsidR="00451334" w:rsidRPr="00CF07D5" w:rsidRDefault="00451334" w:rsidP="00CF07D5">
      <w:pPr>
        <w:pStyle w:val="Odlomakpopisa"/>
        <w:numPr>
          <w:ilvl w:val="0"/>
          <w:numId w:val="21"/>
        </w:numPr>
        <w:spacing w:after="200" w:line="360" w:lineRule="auto"/>
        <w:jc w:val="both"/>
        <w:rPr>
          <w:rFonts w:ascii="Times New Roman" w:eastAsia="Calibri" w:hAnsi="Times New Roman" w:cs="Times New Roman"/>
          <w:b/>
          <w:bCs/>
          <w:sz w:val="24"/>
          <w:szCs w:val="24"/>
        </w:rPr>
      </w:pPr>
      <w:r w:rsidRPr="00CF07D5">
        <w:rPr>
          <w:rFonts w:ascii="Times New Roman" w:eastAsia="Calibri" w:hAnsi="Times New Roman" w:cs="Times New Roman"/>
          <w:b/>
          <w:bCs/>
          <w:sz w:val="24"/>
          <w:szCs w:val="24"/>
        </w:rPr>
        <w:t xml:space="preserve">Način realizacije: </w:t>
      </w:r>
      <w:r w:rsidRPr="00CF07D5">
        <w:rPr>
          <w:rFonts w:ascii="Times New Roman" w:eastAsia="Calibri" w:hAnsi="Times New Roman" w:cs="Times New Roman"/>
          <w:sz w:val="24"/>
          <w:szCs w:val="24"/>
        </w:rPr>
        <w:t xml:space="preserve">prema </w:t>
      </w:r>
      <w:r w:rsidR="00CF07D5">
        <w:rPr>
          <w:rFonts w:ascii="Times New Roman" w:eastAsia="Calibri" w:hAnsi="Times New Roman" w:cs="Times New Roman"/>
          <w:sz w:val="24"/>
          <w:szCs w:val="24"/>
        </w:rPr>
        <w:t>kurikulumu vjeronauka</w:t>
      </w:r>
      <w:r w:rsidRPr="00CF07D5">
        <w:rPr>
          <w:rFonts w:ascii="Times New Roman" w:eastAsia="Calibri" w:hAnsi="Times New Roman" w:cs="Times New Roman"/>
          <w:sz w:val="24"/>
          <w:szCs w:val="24"/>
        </w:rPr>
        <w:t xml:space="preserve"> u učionici i online</w:t>
      </w:r>
    </w:p>
    <w:p w14:paraId="125B09D4" w14:textId="49EF2EC9" w:rsidR="00451334" w:rsidRPr="00CF07D5" w:rsidRDefault="00451334" w:rsidP="00CF07D5">
      <w:pPr>
        <w:pStyle w:val="Odlomakpopisa"/>
        <w:numPr>
          <w:ilvl w:val="0"/>
          <w:numId w:val="21"/>
        </w:numPr>
        <w:spacing w:after="200" w:line="360" w:lineRule="auto"/>
        <w:jc w:val="both"/>
        <w:rPr>
          <w:rFonts w:ascii="Times New Roman" w:eastAsia="Calibri" w:hAnsi="Times New Roman" w:cs="Times New Roman"/>
          <w:sz w:val="24"/>
          <w:szCs w:val="24"/>
        </w:rPr>
      </w:pPr>
      <w:r w:rsidRPr="00CF07D5">
        <w:rPr>
          <w:rFonts w:ascii="Times New Roman" w:eastAsia="Calibri" w:hAnsi="Times New Roman" w:cs="Times New Roman"/>
          <w:b/>
          <w:bCs/>
          <w:sz w:val="24"/>
          <w:szCs w:val="24"/>
        </w:rPr>
        <w:t>Vremenik:</w:t>
      </w:r>
      <w:r w:rsidRPr="00CF07D5">
        <w:rPr>
          <w:rFonts w:ascii="Times New Roman" w:eastAsia="Calibri" w:hAnsi="Times New Roman" w:cs="Times New Roman"/>
          <w:sz w:val="24"/>
          <w:szCs w:val="24"/>
        </w:rPr>
        <w:t xml:space="preserve"> tijekom školske godine 2020./2021. dva sata tjedno u svakom RO prema rasporedu</w:t>
      </w:r>
    </w:p>
    <w:p w14:paraId="4994B925" w14:textId="77777777" w:rsidR="00451334" w:rsidRPr="00CF07D5" w:rsidRDefault="00451334" w:rsidP="00CF07D5">
      <w:pPr>
        <w:pStyle w:val="Odlomakpopisa"/>
        <w:numPr>
          <w:ilvl w:val="0"/>
          <w:numId w:val="21"/>
        </w:numPr>
        <w:spacing w:after="200" w:line="360" w:lineRule="auto"/>
        <w:jc w:val="both"/>
        <w:rPr>
          <w:rFonts w:ascii="Times New Roman" w:eastAsia="Calibri" w:hAnsi="Times New Roman" w:cs="Times New Roman"/>
          <w:sz w:val="24"/>
          <w:szCs w:val="24"/>
        </w:rPr>
      </w:pPr>
      <w:r w:rsidRPr="00CF07D5">
        <w:rPr>
          <w:rFonts w:ascii="Times New Roman" w:eastAsia="Calibri" w:hAnsi="Times New Roman" w:cs="Times New Roman"/>
          <w:b/>
          <w:bCs/>
          <w:sz w:val="24"/>
          <w:szCs w:val="24"/>
        </w:rPr>
        <w:t>Troškovnik</w:t>
      </w:r>
      <w:r w:rsidRPr="00CF07D5">
        <w:rPr>
          <w:rFonts w:ascii="Times New Roman" w:eastAsia="Calibri" w:hAnsi="Times New Roman" w:cs="Times New Roman"/>
          <w:sz w:val="24"/>
          <w:szCs w:val="24"/>
        </w:rPr>
        <w:t>: Nema troškova.</w:t>
      </w:r>
    </w:p>
    <w:p w14:paraId="1EDEB5E4" w14:textId="016FD7C5" w:rsidR="00CA6C09" w:rsidRPr="00CF07D5" w:rsidRDefault="00451334" w:rsidP="00CF07D5">
      <w:pPr>
        <w:pStyle w:val="Odlomakpopisa"/>
        <w:numPr>
          <w:ilvl w:val="0"/>
          <w:numId w:val="21"/>
        </w:numPr>
        <w:spacing w:after="200" w:line="360" w:lineRule="auto"/>
        <w:jc w:val="both"/>
        <w:rPr>
          <w:rFonts w:ascii="Times New Roman" w:eastAsia="Calibri" w:hAnsi="Times New Roman" w:cs="Times New Roman"/>
          <w:sz w:val="24"/>
          <w:szCs w:val="24"/>
        </w:rPr>
      </w:pPr>
      <w:r w:rsidRPr="00CF07D5">
        <w:rPr>
          <w:rFonts w:ascii="Times New Roman" w:eastAsia="Calibri" w:hAnsi="Times New Roman" w:cs="Times New Roman"/>
          <w:b/>
          <w:bCs/>
          <w:sz w:val="24"/>
          <w:szCs w:val="24"/>
        </w:rPr>
        <w:t>Način vrednovanja i način korištenja rezultata vrednovanja:</w:t>
      </w:r>
      <w:r w:rsidRPr="00CF07D5">
        <w:rPr>
          <w:rFonts w:ascii="Times New Roman" w:eastAsia="Calibri" w:hAnsi="Times New Roman" w:cs="Times New Roman"/>
          <w:sz w:val="24"/>
          <w:szCs w:val="24"/>
        </w:rPr>
        <w:t xml:space="preserve"> </w:t>
      </w:r>
      <w:r w:rsidR="00CA6C09" w:rsidRPr="00CF07D5">
        <w:rPr>
          <w:rFonts w:ascii="Times New Roman" w:eastAsia="Calibri" w:hAnsi="Times New Roman" w:cs="Times New Roman"/>
          <w:sz w:val="24"/>
          <w:szCs w:val="24"/>
        </w:rPr>
        <w:t>Opisno i brojčano praćenje učenika tijekom cijele nastavne godine;</w:t>
      </w:r>
    </w:p>
    <w:p w14:paraId="60F49D47" w14:textId="77777777" w:rsidR="00CA6C09" w:rsidRPr="00CA6C09" w:rsidRDefault="00CA6C09" w:rsidP="00CF07D5">
      <w:pPr>
        <w:pStyle w:val="Odlomakpopisa"/>
        <w:numPr>
          <w:ilvl w:val="1"/>
          <w:numId w:val="21"/>
        </w:numPr>
        <w:spacing w:after="200" w:line="360" w:lineRule="auto"/>
        <w:jc w:val="both"/>
        <w:rPr>
          <w:rFonts w:ascii="Times New Roman" w:eastAsia="Calibri" w:hAnsi="Times New Roman" w:cs="Times New Roman"/>
          <w:sz w:val="24"/>
          <w:szCs w:val="24"/>
        </w:rPr>
      </w:pPr>
      <w:r w:rsidRPr="00CA6C09">
        <w:rPr>
          <w:rFonts w:ascii="Times New Roman" w:eastAsia="Calibri" w:hAnsi="Times New Roman" w:cs="Times New Roman"/>
          <w:sz w:val="24"/>
          <w:szCs w:val="24"/>
        </w:rPr>
        <w:t>Stvaralačko izražavanje: individualno pregledavati i vrednovati uratke, radnu bilježnicu, osobni doprinos radu, kreativnost</w:t>
      </w:r>
    </w:p>
    <w:p w14:paraId="2342A880" w14:textId="77777777" w:rsidR="00CA6C09" w:rsidRPr="00CA6C09" w:rsidRDefault="00CA6C09" w:rsidP="00CF07D5">
      <w:pPr>
        <w:pStyle w:val="Odlomakpopisa"/>
        <w:numPr>
          <w:ilvl w:val="1"/>
          <w:numId w:val="21"/>
        </w:numPr>
        <w:spacing w:after="200" w:line="360" w:lineRule="auto"/>
        <w:jc w:val="both"/>
        <w:rPr>
          <w:rFonts w:ascii="Times New Roman" w:eastAsia="Calibri" w:hAnsi="Times New Roman" w:cs="Times New Roman"/>
          <w:sz w:val="24"/>
          <w:szCs w:val="24"/>
        </w:rPr>
      </w:pPr>
      <w:r w:rsidRPr="00CA6C09">
        <w:rPr>
          <w:rFonts w:ascii="Times New Roman" w:eastAsia="Calibri" w:hAnsi="Times New Roman" w:cs="Times New Roman"/>
          <w:sz w:val="24"/>
          <w:szCs w:val="24"/>
        </w:rPr>
        <w:t>Kultura međusobne komunikacije: vrednovati kulturu međusobnog komuniciranja, odnosa prema predmetu i učiteljima. Pomaganje i uvažavanje drugih, dobra djela. Sveukupna komunikacija koja se događa na satu vjeronauka i u školskom prostoru.</w:t>
      </w:r>
    </w:p>
    <w:p w14:paraId="698FA3F2" w14:textId="6F55363A" w:rsidR="00451334" w:rsidRPr="00CA6C09" w:rsidRDefault="00CA6C09" w:rsidP="00CF07D5">
      <w:pPr>
        <w:pStyle w:val="Odlomakpopisa"/>
        <w:numPr>
          <w:ilvl w:val="1"/>
          <w:numId w:val="21"/>
        </w:numPr>
        <w:spacing w:after="200" w:line="360" w:lineRule="auto"/>
        <w:jc w:val="both"/>
        <w:rPr>
          <w:rFonts w:ascii="Times New Roman" w:eastAsia="Calibri" w:hAnsi="Times New Roman" w:cs="Times New Roman"/>
          <w:sz w:val="24"/>
          <w:szCs w:val="24"/>
        </w:rPr>
      </w:pPr>
      <w:r w:rsidRPr="00CA6C09">
        <w:rPr>
          <w:rFonts w:ascii="Times New Roman" w:eastAsia="Calibri" w:hAnsi="Times New Roman" w:cs="Times New Roman"/>
          <w:sz w:val="24"/>
          <w:szCs w:val="24"/>
        </w:rPr>
        <w:t>Znanje: usmeno i pismeno vrednovati mjerljive sadržaje, snalaženje i povezivanje gradiva, aktualizacije... Vrednovati u skladu s propisima Ministarstva znanosti, obrazovanja i športa.</w:t>
      </w:r>
    </w:p>
    <w:p w14:paraId="00E7A802" w14:textId="77777777" w:rsidR="00451334" w:rsidRDefault="00451334" w:rsidP="00DE518E">
      <w:pPr>
        <w:spacing w:after="200" w:line="360" w:lineRule="auto"/>
        <w:rPr>
          <w:rFonts w:ascii="Times New Roman" w:eastAsia="Calibri" w:hAnsi="Times New Roman" w:cs="Times New Roman"/>
          <w:sz w:val="24"/>
          <w:szCs w:val="24"/>
        </w:rPr>
      </w:pPr>
    </w:p>
    <w:p w14:paraId="420517DD" w14:textId="7658211D" w:rsidR="00B176F6" w:rsidRDefault="00B176F6" w:rsidP="00484864">
      <w:pPr>
        <w:pStyle w:val="Naslov2"/>
        <w:rPr>
          <w:rFonts w:eastAsia="Calibri"/>
        </w:rPr>
      </w:pPr>
      <w:bookmarkStart w:id="14" w:name="_Toc52465860"/>
      <w:bookmarkStart w:id="15" w:name="_Hlk52470296"/>
      <w:r w:rsidRPr="00CA6C09">
        <w:rPr>
          <w:rFonts w:eastAsia="Calibri"/>
        </w:rPr>
        <w:lastRenderedPageBreak/>
        <w:t>5. 4. Informatika</w:t>
      </w:r>
      <w:bookmarkEnd w:id="14"/>
    </w:p>
    <w:p w14:paraId="2DFB57C3" w14:textId="77777777" w:rsidR="00E617ED" w:rsidRPr="00E617ED" w:rsidRDefault="00E617ED" w:rsidP="00E617ED">
      <w:pPr>
        <w:rPr>
          <w:sz w:val="10"/>
          <w:szCs w:val="10"/>
        </w:rPr>
      </w:pPr>
    </w:p>
    <w:tbl>
      <w:tblPr>
        <w:tblStyle w:val="Obinatablica2"/>
        <w:tblW w:w="0" w:type="dxa"/>
        <w:tblLook w:val="04A0" w:firstRow="1" w:lastRow="0" w:firstColumn="1" w:lastColumn="0" w:noHBand="0" w:noVBand="1"/>
      </w:tblPr>
      <w:tblGrid>
        <w:gridCol w:w="1501"/>
        <w:gridCol w:w="1043"/>
        <w:gridCol w:w="969"/>
        <w:gridCol w:w="782"/>
        <w:gridCol w:w="3134"/>
        <w:gridCol w:w="758"/>
        <w:gridCol w:w="885"/>
      </w:tblGrid>
      <w:tr w:rsidR="000463DA" w:rsidRPr="000463DA" w14:paraId="60351C7C" w14:textId="77777777" w:rsidTr="000463DA">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40" w:type="dxa"/>
            <w:vMerge w:val="restart"/>
            <w:vAlign w:val="center"/>
            <w:hideMark/>
          </w:tcPr>
          <w:p w14:paraId="238AA106" w14:textId="1EF15533" w:rsidR="000463DA" w:rsidRPr="000463DA" w:rsidRDefault="000463DA" w:rsidP="000463DA">
            <w:pPr>
              <w:ind w:left="105" w:right="105"/>
              <w:jc w:val="center"/>
              <w:textAlignment w:val="baseline"/>
              <w:rPr>
                <w:rFonts w:ascii="Segoe UI" w:eastAsia="Times New Roman" w:hAnsi="Segoe UI" w:cs="Segoe UI"/>
                <w:sz w:val="18"/>
                <w:szCs w:val="18"/>
                <w:lang w:eastAsia="hr-HR"/>
              </w:rPr>
            </w:pPr>
            <w:r w:rsidRPr="000463DA">
              <w:rPr>
                <w:rFonts w:ascii="Calibri" w:eastAsia="Times New Roman" w:hAnsi="Calibri" w:cs="Calibri"/>
                <w:lang w:eastAsia="hr-HR"/>
              </w:rPr>
              <w:t>Informatika</w:t>
            </w:r>
          </w:p>
        </w:tc>
        <w:tc>
          <w:tcPr>
            <w:tcW w:w="1260" w:type="dxa"/>
            <w:vMerge w:val="restart"/>
            <w:vAlign w:val="center"/>
            <w:hideMark/>
          </w:tcPr>
          <w:p w14:paraId="18502784" w14:textId="2B5E58C6" w:rsidR="000463DA" w:rsidRPr="000463DA" w:rsidRDefault="000463DA" w:rsidP="000463DA">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Razred</w:t>
            </w:r>
          </w:p>
        </w:tc>
        <w:tc>
          <w:tcPr>
            <w:tcW w:w="1020" w:type="dxa"/>
            <w:vMerge w:val="restart"/>
            <w:vAlign w:val="center"/>
            <w:hideMark/>
          </w:tcPr>
          <w:p w14:paraId="5608BF9B" w14:textId="5D807633" w:rsidR="000463DA" w:rsidRPr="000463DA" w:rsidRDefault="000463DA" w:rsidP="000463DA">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Broj učenika</w:t>
            </w:r>
          </w:p>
        </w:tc>
        <w:tc>
          <w:tcPr>
            <w:tcW w:w="825" w:type="dxa"/>
            <w:vMerge w:val="restart"/>
            <w:vAlign w:val="center"/>
            <w:hideMark/>
          </w:tcPr>
          <w:p w14:paraId="28AB702E" w14:textId="24436D4D" w:rsidR="000463DA" w:rsidRPr="000463DA" w:rsidRDefault="000463DA" w:rsidP="000463DA">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Broj grupa</w:t>
            </w:r>
          </w:p>
        </w:tc>
        <w:tc>
          <w:tcPr>
            <w:tcW w:w="2685" w:type="dxa"/>
            <w:vMerge w:val="restart"/>
            <w:vAlign w:val="center"/>
            <w:hideMark/>
          </w:tcPr>
          <w:p w14:paraId="53FB6A81" w14:textId="49C4F698" w:rsidR="000463DA" w:rsidRPr="000463DA" w:rsidRDefault="000463DA" w:rsidP="000463DA">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Izvršitelj programa</w:t>
            </w:r>
          </w:p>
        </w:tc>
        <w:tc>
          <w:tcPr>
            <w:tcW w:w="2265" w:type="dxa"/>
            <w:gridSpan w:val="2"/>
            <w:vAlign w:val="center"/>
            <w:hideMark/>
          </w:tcPr>
          <w:p w14:paraId="6F31AFE0" w14:textId="2434F3F8" w:rsidR="000463DA" w:rsidRPr="000463DA" w:rsidRDefault="000463DA" w:rsidP="000463DA">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Planirano sati</w:t>
            </w:r>
          </w:p>
        </w:tc>
      </w:tr>
      <w:tr w:rsidR="000463DA" w:rsidRPr="000463DA" w14:paraId="002AB24A" w14:textId="77777777" w:rsidTr="000463D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092A17A" w14:textId="77777777" w:rsidR="000463DA" w:rsidRPr="000463DA" w:rsidRDefault="000463DA" w:rsidP="000463DA">
            <w:pPr>
              <w:jc w:val="center"/>
              <w:rPr>
                <w:rFonts w:ascii="Segoe UI" w:eastAsia="Times New Roman" w:hAnsi="Segoe UI" w:cs="Segoe UI"/>
                <w:sz w:val="18"/>
                <w:szCs w:val="18"/>
                <w:lang w:eastAsia="hr-HR"/>
              </w:rPr>
            </w:pPr>
          </w:p>
        </w:tc>
        <w:tc>
          <w:tcPr>
            <w:tcW w:w="0" w:type="auto"/>
            <w:vMerge/>
            <w:vAlign w:val="center"/>
            <w:hideMark/>
          </w:tcPr>
          <w:p w14:paraId="4449BCC2" w14:textId="77777777" w:rsidR="000463DA" w:rsidRPr="000463DA" w:rsidRDefault="000463DA" w:rsidP="000463DA">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p>
        </w:tc>
        <w:tc>
          <w:tcPr>
            <w:tcW w:w="0" w:type="auto"/>
            <w:vMerge/>
            <w:vAlign w:val="center"/>
            <w:hideMark/>
          </w:tcPr>
          <w:p w14:paraId="5BDB26A2" w14:textId="77777777" w:rsidR="000463DA" w:rsidRPr="000463DA" w:rsidRDefault="000463DA" w:rsidP="000463DA">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p>
        </w:tc>
        <w:tc>
          <w:tcPr>
            <w:tcW w:w="0" w:type="auto"/>
            <w:vMerge/>
            <w:vAlign w:val="center"/>
            <w:hideMark/>
          </w:tcPr>
          <w:p w14:paraId="0165EB9F" w14:textId="77777777" w:rsidR="000463DA" w:rsidRPr="000463DA" w:rsidRDefault="000463DA" w:rsidP="000463DA">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p>
        </w:tc>
        <w:tc>
          <w:tcPr>
            <w:tcW w:w="0" w:type="auto"/>
            <w:vMerge/>
            <w:vAlign w:val="center"/>
            <w:hideMark/>
          </w:tcPr>
          <w:p w14:paraId="3E0CF347" w14:textId="77777777" w:rsidR="000463DA" w:rsidRPr="000463DA" w:rsidRDefault="000463DA" w:rsidP="000463DA">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p>
        </w:tc>
        <w:tc>
          <w:tcPr>
            <w:tcW w:w="1125" w:type="dxa"/>
            <w:vAlign w:val="center"/>
            <w:hideMark/>
          </w:tcPr>
          <w:p w14:paraId="11DDAD55" w14:textId="1E804743"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T</w:t>
            </w:r>
          </w:p>
        </w:tc>
        <w:tc>
          <w:tcPr>
            <w:tcW w:w="1125" w:type="dxa"/>
            <w:vAlign w:val="center"/>
            <w:hideMark/>
          </w:tcPr>
          <w:p w14:paraId="004F6036" w14:textId="3A3AAAD5"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G</w:t>
            </w:r>
          </w:p>
        </w:tc>
      </w:tr>
      <w:tr w:rsidR="000463DA" w:rsidRPr="000463DA" w14:paraId="2FC4126E" w14:textId="77777777" w:rsidTr="000463DA">
        <w:trPr>
          <w:trHeight w:val="48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1067CFB" w14:textId="77777777" w:rsidR="000463DA" w:rsidRPr="000463DA" w:rsidRDefault="000463DA" w:rsidP="000463DA">
            <w:pPr>
              <w:jc w:val="center"/>
              <w:rPr>
                <w:rFonts w:ascii="Segoe UI" w:eastAsia="Times New Roman" w:hAnsi="Segoe UI" w:cs="Segoe UI"/>
                <w:sz w:val="18"/>
                <w:szCs w:val="18"/>
                <w:lang w:eastAsia="hr-HR"/>
              </w:rPr>
            </w:pPr>
          </w:p>
        </w:tc>
        <w:tc>
          <w:tcPr>
            <w:tcW w:w="1260" w:type="dxa"/>
            <w:vAlign w:val="center"/>
            <w:hideMark/>
          </w:tcPr>
          <w:p w14:paraId="70F55E98" w14:textId="77B890E1" w:rsidR="000463DA" w:rsidRPr="000463DA" w:rsidRDefault="000463DA" w:rsidP="000463DA">
            <w:pPr>
              <w:ind w:left="45"/>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I.</w:t>
            </w:r>
          </w:p>
        </w:tc>
        <w:tc>
          <w:tcPr>
            <w:tcW w:w="1020" w:type="dxa"/>
            <w:vAlign w:val="center"/>
            <w:hideMark/>
          </w:tcPr>
          <w:p w14:paraId="103AD4FB" w14:textId="7E9B1054"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76</w:t>
            </w:r>
          </w:p>
        </w:tc>
        <w:tc>
          <w:tcPr>
            <w:tcW w:w="825" w:type="dxa"/>
            <w:vAlign w:val="center"/>
            <w:hideMark/>
          </w:tcPr>
          <w:p w14:paraId="3C0957A8" w14:textId="1DCE6BD1"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4</w:t>
            </w:r>
          </w:p>
        </w:tc>
        <w:tc>
          <w:tcPr>
            <w:tcW w:w="2685" w:type="dxa"/>
            <w:vAlign w:val="center"/>
            <w:hideMark/>
          </w:tcPr>
          <w:p w14:paraId="4D74A3E5" w14:textId="130AE9CD"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M.Kostić</w:t>
            </w:r>
          </w:p>
        </w:tc>
        <w:tc>
          <w:tcPr>
            <w:tcW w:w="1125" w:type="dxa"/>
            <w:vAlign w:val="center"/>
            <w:hideMark/>
          </w:tcPr>
          <w:p w14:paraId="0EC05632" w14:textId="24B80BC8"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8</w:t>
            </w:r>
          </w:p>
        </w:tc>
        <w:tc>
          <w:tcPr>
            <w:tcW w:w="1125" w:type="dxa"/>
            <w:vAlign w:val="center"/>
            <w:hideMark/>
          </w:tcPr>
          <w:p w14:paraId="03B77304" w14:textId="43A8B4DF"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280</w:t>
            </w:r>
          </w:p>
        </w:tc>
      </w:tr>
      <w:tr w:rsidR="000463DA" w:rsidRPr="000463DA" w14:paraId="3A44182C" w14:textId="77777777" w:rsidTr="000463D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003E5B9" w14:textId="77777777" w:rsidR="000463DA" w:rsidRPr="000463DA" w:rsidRDefault="000463DA" w:rsidP="000463DA">
            <w:pPr>
              <w:jc w:val="center"/>
              <w:rPr>
                <w:rFonts w:ascii="Segoe UI" w:eastAsia="Times New Roman" w:hAnsi="Segoe UI" w:cs="Segoe UI"/>
                <w:sz w:val="18"/>
                <w:szCs w:val="18"/>
                <w:lang w:eastAsia="hr-HR"/>
              </w:rPr>
            </w:pPr>
          </w:p>
        </w:tc>
        <w:tc>
          <w:tcPr>
            <w:tcW w:w="1260" w:type="dxa"/>
            <w:vAlign w:val="center"/>
            <w:hideMark/>
          </w:tcPr>
          <w:p w14:paraId="0090A2EF" w14:textId="3A2FB836" w:rsidR="000463DA" w:rsidRPr="000463DA" w:rsidRDefault="000463DA" w:rsidP="000463DA">
            <w:pPr>
              <w:ind w:left="45"/>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II.</w:t>
            </w:r>
          </w:p>
        </w:tc>
        <w:tc>
          <w:tcPr>
            <w:tcW w:w="1020" w:type="dxa"/>
            <w:vAlign w:val="center"/>
            <w:hideMark/>
          </w:tcPr>
          <w:p w14:paraId="47C74B31" w14:textId="53BACA5B"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73</w:t>
            </w:r>
          </w:p>
        </w:tc>
        <w:tc>
          <w:tcPr>
            <w:tcW w:w="825" w:type="dxa"/>
            <w:vAlign w:val="center"/>
            <w:hideMark/>
          </w:tcPr>
          <w:p w14:paraId="439C82A0" w14:textId="3FF1DDA0"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4</w:t>
            </w:r>
          </w:p>
        </w:tc>
        <w:tc>
          <w:tcPr>
            <w:tcW w:w="2685" w:type="dxa"/>
            <w:vAlign w:val="center"/>
            <w:hideMark/>
          </w:tcPr>
          <w:p w14:paraId="664C01AC" w14:textId="3CD0116D"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B.Barić</w:t>
            </w:r>
          </w:p>
        </w:tc>
        <w:tc>
          <w:tcPr>
            <w:tcW w:w="1125" w:type="dxa"/>
            <w:vAlign w:val="center"/>
            <w:hideMark/>
          </w:tcPr>
          <w:p w14:paraId="0CE9239D" w14:textId="15395552"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8</w:t>
            </w:r>
          </w:p>
        </w:tc>
        <w:tc>
          <w:tcPr>
            <w:tcW w:w="1125" w:type="dxa"/>
            <w:vAlign w:val="center"/>
            <w:hideMark/>
          </w:tcPr>
          <w:p w14:paraId="670808BD" w14:textId="538AF2A5"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280</w:t>
            </w:r>
          </w:p>
        </w:tc>
      </w:tr>
      <w:tr w:rsidR="000463DA" w:rsidRPr="000463DA" w14:paraId="4E6FA504" w14:textId="77777777" w:rsidTr="000463DA">
        <w:trPr>
          <w:trHeight w:val="48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1601DD5" w14:textId="77777777" w:rsidR="000463DA" w:rsidRPr="000463DA" w:rsidRDefault="000463DA" w:rsidP="000463DA">
            <w:pPr>
              <w:jc w:val="center"/>
              <w:rPr>
                <w:rFonts w:ascii="Segoe UI" w:eastAsia="Times New Roman" w:hAnsi="Segoe UI" w:cs="Segoe UI"/>
                <w:sz w:val="18"/>
                <w:szCs w:val="18"/>
                <w:lang w:eastAsia="hr-HR"/>
              </w:rPr>
            </w:pPr>
          </w:p>
        </w:tc>
        <w:tc>
          <w:tcPr>
            <w:tcW w:w="1260" w:type="dxa"/>
            <w:vAlign w:val="center"/>
            <w:hideMark/>
          </w:tcPr>
          <w:p w14:paraId="3F656A04" w14:textId="148B8534" w:rsidR="000463DA" w:rsidRPr="000463DA" w:rsidRDefault="000463DA" w:rsidP="000463DA">
            <w:pPr>
              <w:ind w:left="45"/>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III.</w:t>
            </w:r>
          </w:p>
        </w:tc>
        <w:tc>
          <w:tcPr>
            <w:tcW w:w="1020" w:type="dxa"/>
            <w:vAlign w:val="center"/>
            <w:hideMark/>
          </w:tcPr>
          <w:p w14:paraId="30A0FC09" w14:textId="4781C686"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96</w:t>
            </w:r>
          </w:p>
        </w:tc>
        <w:tc>
          <w:tcPr>
            <w:tcW w:w="825" w:type="dxa"/>
            <w:vAlign w:val="center"/>
            <w:hideMark/>
          </w:tcPr>
          <w:p w14:paraId="2AF1C448" w14:textId="58A9EA14"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5</w:t>
            </w:r>
          </w:p>
        </w:tc>
        <w:tc>
          <w:tcPr>
            <w:tcW w:w="2685" w:type="dxa"/>
            <w:vAlign w:val="center"/>
            <w:hideMark/>
          </w:tcPr>
          <w:p w14:paraId="1803BDEC" w14:textId="0985F495"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M.Kostić</w:t>
            </w:r>
          </w:p>
        </w:tc>
        <w:tc>
          <w:tcPr>
            <w:tcW w:w="1125" w:type="dxa"/>
            <w:vAlign w:val="center"/>
            <w:hideMark/>
          </w:tcPr>
          <w:p w14:paraId="6299D050" w14:textId="7304C082"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10</w:t>
            </w:r>
          </w:p>
        </w:tc>
        <w:tc>
          <w:tcPr>
            <w:tcW w:w="1125" w:type="dxa"/>
            <w:vAlign w:val="center"/>
            <w:hideMark/>
          </w:tcPr>
          <w:p w14:paraId="41D97523" w14:textId="185A26E7"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350</w:t>
            </w:r>
          </w:p>
        </w:tc>
      </w:tr>
      <w:tr w:rsidR="000463DA" w:rsidRPr="000463DA" w14:paraId="0FAD7DE0" w14:textId="77777777" w:rsidTr="000463D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C1A7A79" w14:textId="77777777" w:rsidR="000463DA" w:rsidRPr="000463DA" w:rsidRDefault="000463DA" w:rsidP="000463DA">
            <w:pPr>
              <w:jc w:val="center"/>
              <w:rPr>
                <w:rFonts w:ascii="Segoe UI" w:eastAsia="Times New Roman" w:hAnsi="Segoe UI" w:cs="Segoe UI"/>
                <w:sz w:val="18"/>
                <w:szCs w:val="18"/>
                <w:lang w:eastAsia="hr-HR"/>
              </w:rPr>
            </w:pPr>
          </w:p>
        </w:tc>
        <w:tc>
          <w:tcPr>
            <w:tcW w:w="1260" w:type="dxa"/>
            <w:vAlign w:val="center"/>
            <w:hideMark/>
          </w:tcPr>
          <w:p w14:paraId="0ED93CA4" w14:textId="55932024" w:rsidR="000463DA" w:rsidRPr="000463DA" w:rsidRDefault="000463DA" w:rsidP="000463DA">
            <w:pPr>
              <w:ind w:left="45"/>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IV.</w:t>
            </w:r>
          </w:p>
        </w:tc>
        <w:tc>
          <w:tcPr>
            <w:tcW w:w="1020" w:type="dxa"/>
            <w:vAlign w:val="center"/>
            <w:hideMark/>
          </w:tcPr>
          <w:p w14:paraId="3EF81A66" w14:textId="0844F613"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82</w:t>
            </w:r>
          </w:p>
        </w:tc>
        <w:tc>
          <w:tcPr>
            <w:tcW w:w="825" w:type="dxa"/>
            <w:vAlign w:val="center"/>
            <w:hideMark/>
          </w:tcPr>
          <w:p w14:paraId="4F198515" w14:textId="58A0E714"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5</w:t>
            </w:r>
          </w:p>
        </w:tc>
        <w:tc>
          <w:tcPr>
            <w:tcW w:w="2685" w:type="dxa"/>
            <w:vAlign w:val="center"/>
            <w:hideMark/>
          </w:tcPr>
          <w:p w14:paraId="21136227" w14:textId="2FCDE29A"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B.Barić</w:t>
            </w:r>
          </w:p>
        </w:tc>
        <w:tc>
          <w:tcPr>
            <w:tcW w:w="1125" w:type="dxa"/>
            <w:vAlign w:val="center"/>
            <w:hideMark/>
          </w:tcPr>
          <w:p w14:paraId="7FA93EBE" w14:textId="087AFCD9"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10</w:t>
            </w:r>
          </w:p>
        </w:tc>
        <w:tc>
          <w:tcPr>
            <w:tcW w:w="1125" w:type="dxa"/>
            <w:vAlign w:val="center"/>
            <w:hideMark/>
          </w:tcPr>
          <w:p w14:paraId="1AD8F14B" w14:textId="7142CE92"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350</w:t>
            </w:r>
          </w:p>
        </w:tc>
      </w:tr>
      <w:tr w:rsidR="000463DA" w:rsidRPr="000463DA" w14:paraId="7515641F" w14:textId="77777777" w:rsidTr="000463DA">
        <w:trPr>
          <w:trHeight w:val="48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DC2B3A0" w14:textId="77777777" w:rsidR="000463DA" w:rsidRPr="000463DA" w:rsidRDefault="000463DA" w:rsidP="000463DA">
            <w:pPr>
              <w:jc w:val="center"/>
              <w:rPr>
                <w:rFonts w:ascii="Segoe UI" w:eastAsia="Times New Roman" w:hAnsi="Segoe UI" w:cs="Segoe UI"/>
                <w:sz w:val="18"/>
                <w:szCs w:val="18"/>
                <w:lang w:eastAsia="hr-HR"/>
              </w:rPr>
            </w:pPr>
          </w:p>
        </w:tc>
        <w:tc>
          <w:tcPr>
            <w:tcW w:w="1260" w:type="dxa"/>
            <w:vAlign w:val="center"/>
            <w:hideMark/>
          </w:tcPr>
          <w:p w14:paraId="0171ABEA" w14:textId="2AFBAAA8" w:rsidR="000463DA" w:rsidRPr="000463DA" w:rsidRDefault="000463DA" w:rsidP="000463DA">
            <w:pPr>
              <w:ind w:left="45"/>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VII.</w:t>
            </w:r>
          </w:p>
        </w:tc>
        <w:tc>
          <w:tcPr>
            <w:tcW w:w="1020" w:type="dxa"/>
            <w:vAlign w:val="center"/>
            <w:hideMark/>
          </w:tcPr>
          <w:p w14:paraId="00DCD8A0" w14:textId="13CEAD00"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88</w:t>
            </w:r>
          </w:p>
        </w:tc>
        <w:tc>
          <w:tcPr>
            <w:tcW w:w="825" w:type="dxa"/>
            <w:vAlign w:val="center"/>
            <w:hideMark/>
          </w:tcPr>
          <w:p w14:paraId="336F1079" w14:textId="7ACF94CA"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5</w:t>
            </w:r>
          </w:p>
        </w:tc>
        <w:tc>
          <w:tcPr>
            <w:tcW w:w="2685" w:type="dxa"/>
            <w:vAlign w:val="center"/>
            <w:hideMark/>
          </w:tcPr>
          <w:p w14:paraId="46D7C696" w14:textId="088C07A4"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M. Gradaščević/G.Pihler/ B.Barić</w:t>
            </w:r>
          </w:p>
        </w:tc>
        <w:tc>
          <w:tcPr>
            <w:tcW w:w="1125" w:type="dxa"/>
            <w:vAlign w:val="center"/>
            <w:hideMark/>
          </w:tcPr>
          <w:p w14:paraId="5EEA44C4" w14:textId="7F0DD499"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10</w:t>
            </w:r>
          </w:p>
        </w:tc>
        <w:tc>
          <w:tcPr>
            <w:tcW w:w="1125" w:type="dxa"/>
            <w:vAlign w:val="center"/>
            <w:hideMark/>
          </w:tcPr>
          <w:p w14:paraId="5C5CF44F" w14:textId="50A1F05C"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350</w:t>
            </w:r>
          </w:p>
        </w:tc>
      </w:tr>
      <w:tr w:rsidR="000463DA" w:rsidRPr="000463DA" w14:paraId="6B679578" w14:textId="77777777" w:rsidTr="000463DA">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0AEE8E7" w14:textId="77777777" w:rsidR="000463DA" w:rsidRPr="000463DA" w:rsidRDefault="000463DA" w:rsidP="000463DA">
            <w:pPr>
              <w:jc w:val="center"/>
              <w:rPr>
                <w:rFonts w:ascii="Segoe UI" w:eastAsia="Times New Roman" w:hAnsi="Segoe UI" w:cs="Segoe UI"/>
                <w:sz w:val="18"/>
                <w:szCs w:val="18"/>
                <w:lang w:eastAsia="hr-HR"/>
              </w:rPr>
            </w:pPr>
          </w:p>
        </w:tc>
        <w:tc>
          <w:tcPr>
            <w:tcW w:w="1260" w:type="dxa"/>
            <w:vAlign w:val="center"/>
            <w:hideMark/>
          </w:tcPr>
          <w:p w14:paraId="6129D8A2" w14:textId="6F8EE025" w:rsidR="000463DA" w:rsidRPr="000463DA" w:rsidRDefault="000463DA" w:rsidP="000463DA">
            <w:pPr>
              <w:ind w:left="45"/>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VIII.</w:t>
            </w:r>
          </w:p>
        </w:tc>
        <w:tc>
          <w:tcPr>
            <w:tcW w:w="1020" w:type="dxa"/>
            <w:vAlign w:val="center"/>
            <w:hideMark/>
          </w:tcPr>
          <w:p w14:paraId="1D689C37" w14:textId="5739ECC4"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73</w:t>
            </w:r>
          </w:p>
        </w:tc>
        <w:tc>
          <w:tcPr>
            <w:tcW w:w="825" w:type="dxa"/>
            <w:vAlign w:val="center"/>
            <w:hideMark/>
          </w:tcPr>
          <w:p w14:paraId="513DA9E5" w14:textId="643D08D2"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5</w:t>
            </w:r>
          </w:p>
        </w:tc>
        <w:tc>
          <w:tcPr>
            <w:tcW w:w="2685" w:type="dxa"/>
            <w:vAlign w:val="center"/>
            <w:hideMark/>
          </w:tcPr>
          <w:p w14:paraId="45AB8DB5" w14:textId="14885687"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M. Gradaščević</w:t>
            </w:r>
          </w:p>
        </w:tc>
        <w:tc>
          <w:tcPr>
            <w:tcW w:w="1125" w:type="dxa"/>
            <w:vAlign w:val="center"/>
            <w:hideMark/>
          </w:tcPr>
          <w:p w14:paraId="61683896" w14:textId="4D6C44A5"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lang w:eastAsia="hr-HR"/>
              </w:rPr>
              <w:t>10</w:t>
            </w:r>
          </w:p>
        </w:tc>
        <w:tc>
          <w:tcPr>
            <w:tcW w:w="1125" w:type="dxa"/>
            <w:vAlign w:val="center"/>
            <w:hideMark/>
          </w:tcPr>
          <w:p w14:paraId="764FB88B" w14:textId="4D925258" w:rsidR="000463DA" w:rsidRPr="000463DA" w:rsidRDefault="000463DA" w:rsidP="000463DA">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350</w:t>
            </w:r>
          </w:p>
        </w:tc>
      </w:tr>
      <w:tr w:rsidR="000463DA" w:rsidRPr="000463DA" w14:paraId="393CD3A8" w14:textId="77777777" w:rsidTr="000463DA">
        <w:trPr>
          <w:trHeight w:val="360"/>
        </w:trPr>
        <w:tc>
          <w:tcPr>
            <w:cnfStyle w:val="001000000000" w:firstRow="0" w:lastRow="0" w:firstColumn="1" w:lastColumn="0" w:oddVBand="0" w:evenVBand="0" w:oddHBand="0" w:evenHBand="0" w:firstRowFirstColumn="0" w:firstRowLastColumn="0" w:lastRowFirstColumn="0" w:lastRowLastColumn="0"/>
            <w:tcW w:w="2115" w:type="dxa"/>
            <w:gridSpan w:val="2"/>
            <w:vAlign w:val="center"/>
            <w:hideMark/>
          </w:tcPr>
          <w:p w14:paraId="7FDE08DD" w14:textId="016DE319" w:rsidR="000463DA" w:rsidRPr="000463DA" w:rsidRDefault="000463DA" w:rsidP="000463DA">
            <w:pPr>
              <w:textAlignment w:val="baseline"/>
              <w:rPr>
                <w:rFonts w:ascii="Segoe UI" w:eastAsia="Times New Roman" w:hAnsi="Segoe UI" w:cs="Segoe UI"/>
                <w:sz w:val="18"/>
                <w:szCs w:val="18"/>
                <w:lang w:eastAsia="hr-HR"/>
              </w:rPr>
            </w:pPr>
            <w:r w:rsidRPr="000463DA">
              <w:rPr>
                <w:rFonts w:ascii="Calibri" w:eastAsia="Times New Roman" w:hAnsi="Calibri" w:cs="Calibri"/>
                <w:lang w:eastAsia="hr-HR"/>
              </w:rPr>
              <w:t>UKUPNO</w:t>
            </w:r>
          </w:p>
          <w:p w14:paraId="0406F243" w14:textId="6FADE37C" w:rsidR="000463DA" w:rsidRPr="000463DA" w:rsidRDefault="000463DA" w:rsidP="000463DA">
            <w:pPr>
              <w:textAlignment w:val="baseline"/>
              <w:rPr>
                <w:rFonts w:ascii="Segoe UI" w:eastAsia="Times New Roman" w:hAnsi="Segoe UI" w:cs="Segoe UI"/>
                <w:sz w:val="18"/>
                <w:szCs w:val="18"/>
                <w:lang w:eastAsia="hr-HR"/>
              </w:rPr>
            </w:pPr>
            <w:r w:rsidRPr="000463DA">
              <w:rPr>
                <w:rFonts w:ascii="Calibri" w:eastAsia="Times New Roman" w:hAnsi="Calibri" w:cs="Calibri"/>
                <w:lang w:eastAsia="hr-HR"/>
              </w:rPr>
              <w:t>V. – VIII.</w:t>
            </w:r>
          </w:p>
        </w:tc>
        <w:tc>
          <w:tcPr>
            <w:tcW w:w="1020" w:type="dxa"/>
            <w:vAlign w:val="center"/>
            <w:hideMark/>
          </w:tcPr>
          <w:p w14:paraId="19889E14" w14:textId="7CFD0F18"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488</w:t>
            </w:r>
          </w:p>
        </w:tc>
        <w:tc>
          <w:tcPr>
            <w:tcW w:w="825" w:type="dxa"/>
            <w:vAlign w:val="center"/>
            <w:hideMark/>
          </w:tcPr>
          <w:p w14:paraId="29251F69" w14:textId="13390BA0"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28</w:t>
            </w:r>
          </w:p>
        </w:tc>
        <w:tc>
          <w:tcPr>
            <w:tcW w:w="2685" w:type="dxa"/>
            <w:vAlign w:val="center"/>
            <w:hideMark/>
          </w:tcPr>
          <w:p w14:paraId="1032D730" w14:textId="0E7FAF00"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p>
        </w:tc>
        <w:tc>
          <w:tcPr>
            <w:tcW w:w="1125" w:type="dxa"/>
            <w:vAlign w:val="center"/>
            <w:hideMark/>
          </w:tcPr>
          <w:p w14:paraId="09761054" w14:textId="53695D7A"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18</w:t>
            </w:r>
          </w:p>
        </w:tc>
        <w:tc>
          <w:tcPr>
            <w:tcW w:w="1125" w:type="dxa"/>
            <w:vAlign w:val="center"/>
            <w:hideMark/>
          </w:tcPr>
          <w:p w14:paraId="115D095C" w14:textId="0C34004B" w:rsidR="000463DA" w:rsidRPr="000463DA" w:rsidRDefault="000463DA" w:rsidP="000463DA">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sidRPr="000463DA">
              <w:rPr>
                <w:rFonts w:ascii="Calibri" w:eastAsia="Times New Roman" w:hAnsi="Calibri" w:cs="Calibri"/>
                <w:b/>
                <w:bCs/>
                <w:lang w:eastAsia="hr-HR"/>
              </w:rPr>
              <w:t>1960</w:t>
            </w:r>
          </w:p>
        </w:tc>
      </w:tr>
      <w:bookmarkEnd w:id="15"/>
    </w:tbl>
    <w:p w14:paraId="2E1E27D9" w14:textId="753D068E" w:rsidR="00B176F6" w:rsidRDefault="00B176F6" w:rsidP="00DE518E">
      <w:pPr>
        <w:spacing w:after="200" w:line="360" w:lineRule="auto"/>
        <w:rPr>
          <w:rFonts w:ascii="Times New Roman" w:eastAsia="Calibri" w:hAnsi="Times New Roman" w:cs="Times New Roman"/>
          <w:sz w:val="24"/>
          <w:szCs w:val="24"/>
        </w:rPr>
      </w:pPr>
    </w:p>
    <w:p w14:paraId="0E57A6FD" w14:textId="039996B1" w:rsidR="00CF07D5" w:rsidRDefault="00CF07D5" w:rsidP="00CF07D5">
      <w:pPr>
        <w:spacing w:after="200" w:line="360" w:lineRule="auto"/>
        <w:rPr>
          <w:rFonts w:ascii="Times New Roman" w:eastAsia="Calibri" w:hAnsi="Times New Roman" w:cs="Times New Roman"/>
          <w:b/>
          <w:bCs/>
          <w:sz w:val="24"/>
          <w:szCs w:val="24"/>
          <w:u w:val="single"/>
        </w:rPr>
      </w:pPr>
      <w:r w:rsidRPr="00CF07D5">
        <w:rPr>
          <w:rFonts w:ascii="Times New Roman" w:eastAsia="Calibri" w:hAnsi="Times New Roman" w:cs="Times New Roman"/>
          <w:b/>
          <w:bCs/>
          <w:sz w:val="24"/>
          <w:szCs w:val="24"/>
          <w:u w:val="single"/>
        </w:rPr>
        <w:t xml:space="preserve">Nastavni odjel(i): </w:t>
      </w:r>
      <w:r>
        <w:rPr>
          <w:rFonts w:ascii="Times New Roman" w:eastAsia="Calibri" w:hAnsi="Times New Roman" w:cs="Times New Roman"/>
          <w:b/>
          <w:bCs/>
          <w:sz w:val="24"/>
          <w:szCs w:val="24"/>
          <w:u w:val="single"/>
        </w:rPr>
        <w:t>1. do 4. razredi</w:t>
      </w:r>
    </w:p>
    <w:p w14:paraId="0805FFE0" w14:textId="1BA90432" w:rsidR="00CF07D5" w:rsidRPr="00CF07D5" w:rsidRDefault="00CF07D5" w:rsidP="00CF07D5">
      <w:pPr>
        <w:pStyle w:val="Odlomakpopisa"/>
        <w:numPr>
          <w:ilvl w:val="0"/>
          <w:numId w:val="19"/>
        </w:numPr>
        <w:spacing w:after="200" w:line="360" w:lineRule="auto"/>
        <w:rPr>
          <w:rFonts w:ascii="Times New Roman" w:eastAsia="Calibri" w:hAnsi="Times New Roman" w:cs="Times New Roman"/>
          <w:sz w:val="24"/>
          <w:szCs w:val="24"/>
        </w:rPr>
      </w:pPr>
      <w:r w:rsidRPr="00CF07D5">
        <w:rPr>
          <w:rFonts w:ascii="Times New Roman" w:eastAsia="Calibri" w:hAnsi="Times New Roman" w:cs="Times New Roman"/>
          <w:b/>
          <w:bCs/>
          <w:sz w:val="24"/>
          <w:szCs w:val="24"/>
        </w:rPr>
        <w:t>Ciljevi:</w:t>
      </w:r>
      <w:r w:rsidRPr="00CF07D5">
        <w:rPr>
          <w:rFonts w:ascii="Times New Roman" w:eastAsia="Calibri" w:hAnsi="Times New Roman" w:cs="Times New Roman"/>
          <w:sz w:val="24"/>
          <w:szCs w:val="24"/>
        </w:rPr>
        <w:t xml:space="preserve"> upoznati učenike osnovama u radu na računalu i tabletima, osposobiti ih da koriste programe za pisanje, crtanje, pretraživanje Interneta, programiranje u Scratch-u. Korištenje programa Teams. Upoznati učenike s prednostima i nedostacima informacijske tehnologije. Obučiti ih sukladno nastavnom planu i programu za uporabu računala i primjenu teoretskih znanja u svakodnevnoj komunikaciji i praksi.</w:t>
      </w:r>
    </w:p>
    <w:p w14:paraId="6935E47A" w14:textId="6EA4A250" w:rsidR="00CF07D5" w:rsidRPr="00CF07D5" w:rsidRDefault="00CF07D5" w:rsidP="00CF07D5">
      <w:pPr>
        <w:pStyle w:val="Odlomakpopisa"/>
        <w:numPr>
          <w:ilvl w:val="0"/>
          <w:numId w:val="19"/>
        </w:numPr>
        <w:spacing w:after="200" w:line="360" w:lineRule="auto"/>
        <w:jc w:val="both"/>
        <w:rPr>
          <w:rFonts w:ascii="Times New Roman" w:eastAsia="Calibri" w:hAnsi="Times New Roman" w:cs="Times New Roman"/>
          <w:sz w:val="24"/>
          <w:szCs w:val="24"/>
        </w:rPr>
      </w:pPr>
      <w:r w:rsidRPr="00CF07D5">
        <w:rPr>
          <w:rFonts w:ascii="Times New Roman" w:eastAsia="Calibri" w:hAnsi="Times New Roman" w:cs="Times New Roman"/>
          <w:b/>
          <w:bCs/>
          <w:sz w:val="24"/>
          <w:szCs w:val="24"/>
        </w:rPr>
        <w:t>Namjena:</w:t>
      </w:r>
      <w:r w:rsidRPr="00CF07D5">
        <w:rPr>
          <w:rFonts w:ascii="Times New Roman" w:eastAsia="Calibri" w:hAnsi="Times New Roman" w:cs="Times New Roman"/>
          <w:sz w:val="24"/>
          <w:szCs w:val="24"/>
        </w:rPr>
        <w:t xml:space="preserve"> proširiti znanja i vještine, mišljenje i zaključivanje. Poticati interes učenika za proširenim znanjem. Razvijanje samostalnosti i upornosti. Pripremati učenike za uporabu različitih operacija u svakodnevnom životu. Razvijanje kompetencija inovativnosti, inicijativnosti, rješavanja problema, razvoj kritičkog mišljenja i informatičke pismenosti.</w:t>
      </w:r>
    </w:p>
    <w:p w14:paraId="538B0DB0" w14:textId="567E17C4" w:rsidR="00CF07D5" w:rsidRPr="00CF07D5" w:rsidRDefault="00CF07D5" w:rsidP="00CF07D5">
      <w:pPr>
        <w:pStyle w:val="Odlomakpopisa"/>
        <w:numPr>
          <w:ilvl w:val="0"/>
          <w:numId w:val="19"/>
        </w:numPr>
        <w:spacing w:after="200" w:line="360" w:lineRule="auto"/>
        <w:rPr>
          <w:rFonts w:ascii="Times New Roman" w:eastAsia="Calibri" w:hAnsi="Times New Roman" w:cs="Times New Roman"/>
          <w:sz w:val="24"/>
          <w:szCs w:val="24"/>
        </w:rPr>
      </w:pPr>
      <w:r w:rsidRPr="00CF07D5">
        <w:rPr>
          <w:rFonts w:ascii="Times New Roman" w:eastAsia="Calibri" w:hAnsi="Times New Roman" w:cs="Times New Roman"/>
          <w:b/>
          <w:bCs/>
          <w:sz w:val="24"/>
          <w:szCs w:val="24"/>
        </w:rPr>
        <w:t>Način realizacije:</w:t>
      </w:r>
      <w:r w:rsidRPr="00CF07D5">
        <w:rPr>
          <w:rFonts w:ascii="Times New Roman" w:eastAsia="Calibri" w:hAnsi="Times New Roman" w:cs="Times New Roman"/>
          <w:sz w:val="24"/>
          <w:szCs w:val="24"/>
        </w:rPr>
        <w:t xml:space="preserve"> prema </w:t>
      </w:r>
      <w:r>
        <w:rPr>
          <w:rFonts w:ascii="Times New Roman" w:eastAsia="Calibri" w:hAnsi="Times New Roman" w:cs="Times New Roman"/>
          <w:sz w:val="24"/>
          <w:szCs w:val="24"/>
        </w:rPr>
        <w:t>kurikulumu informatike</w:t>
      </w:r>
      <w:r w:rsidRPr="00CF07D5">
        <w:rPr>
          <w:rFonts w:ascii="Times New Roman" w:eastAsia="Calibri" w:hAnsi="Times New Roman" w:cs="Times New Roman"/>
          <w:sz w:val="24"/>
          <w:szCs w:val="24"/>
        </w:rPr>
        <w:t xml:space="preserve"> u učionici i online</w:t>
      </w:r>
    </w:p>
    <w:p w14:paraId="1898EBF6" w14:textId="77777777" w:rsidR="00CF07D5" w:rsidRPr="00CF07D5" w:rsidRDefault="00CF07D5" w:rsidP="00CF07D5">
      <w:pPr>
        <w:pStyle w:val="Odlomakpopisa"/>
        <w:numPr>
          <w:ilvl w:val="0"/>
          <w:numId w:val="19"/>
        </w:numPr>
        <w:spacing w:after="200" w:line="360" w:lineRule="auto"/>
        <w:rPr>
          <w:rFonts w:ascii="Times New Roman" w:eastAsia="Calibri" w:hAnsi="Times New Roman" w:cs="Times New Roman"/>
          <w:sz w:val="24"/>
          <w:szCs w:val="24"/>
        </w:rPr>
      </w:pPr>
      <w:r w:rsidRPr="00CF07D5">
        <w:rPr>
          <w:rFonts w:ascii="Times New Roman" w:eastAsia="Calibri" w:hAnsi="Times New Roman" w:cs="Times New Roman"/>
          <w:b/>
          <w:bCs/>
          <w:sz w:val="24"/>
          <w:szCs w:val="24"/>
        </w:rPr>
        <w:t>Vremenik:</w:t>
      </w:r>
      <w:r w:rsidRPr="00CF07D5">
        <w:rPr>
          <w:rFonts w:ascii="Times New Roman" w:eastAsia="Calibri" w:hAnsi="Times New Roman" w:cs="Times New Roman"/>
          <w:sz w:val="24"/>
          <w:szCs w:val="24"/>
        </w:rPr>
        <w:t xml:space="preserve"> tijekom školske godine 2020./2021. dva sata tjedno u svakom RO prema rasporedu.</w:t>
      </w:r>
    </w:p>
    <w:p w14:paraId="3DA0F9BC" w14:textId="77777777" w:rsidR="00CF07D5" w:rsidRPr="00CF07D5" w:rsidRDefault="00CF07D5" w:rsidP="00CF07D5">
      <w:pPr>
        <w:pStyle w:val="Odlomakpopisa"/>
        <w:numPr>
          <w:ilvl w:val="0"/>
          <w:numId w:val="19"/>
        </w:numPr>
        <w:spacing w:after="200" w:line="360" w:lineRule="auto"/>
        <w:rPr>
          <w:rFonts w:ascii="Times New Roman" w:eastAsia="Calibri" w:hAnsi="Times New Roman" w:cs="Times New Roman"/>
          <w:sz w:val="24"/>
          <w:szCs w:val="24"/>
        </w:rPr>
      </w:pPr>
      <w:r w:rsidRPr="00CF07D5">
        <w:rPr>
          <w:rFonts w:ascii="Times New Roman" w:eastAsia="Calibri" w:hAnsi="Times New Roman" w:cs="Times New Roman"/>
          <w:b/>
          <w:bCs/>
          <w:sz w:val="24"/>
          <w:szCs w:val="24"/>
        </w:rPr>
        <w:t>Troškovnik:</w:t>
      </w:r>
      <w:r w:rsidRPr="00CF07D5">
        <w:rPr>
          <w:rFonts w:ascii="Times New Roman" w:eastAsia="Calibri" w:hAnsi="Times New Roman" w:cs="Times New Roman"/>
          <w:sz w:val="24"/>
          <w:szCs w:val="24"/>
        </w:rPr>
        <w:t xml:space="preserve"> nema troškova.</w:t>
      </w:r>
    </w:p>
    <w:p w14:paraId="63997211" w14:textId="77777777" w:rsidR="00CF07D5" w:rsidRPr="00CF07D5" w:rsidRDefault="00CF07D5" w:rsidP="00CF07D5">
      <w:pPr>
        <w:pStyle w:val="Odlomakpopisa"/>
        <w:numPr>
          <w:ilvl w:val="0"/>
          <w:numId w:val="19"/>
        </w:numPr>
        <w:spacing w:after="200" w:line="360" w:lineRule="auto"/>
        <w:rPr>
          <w:rFonts w:ascii="Times New Roman" w:eastAsia="Calibri" w:hAnsi="Times New Roman" w:cs="Times New Roman"/>
          <w:sz w:val="24"/>
          <w:szCs w:val="24"/>
        </w:rPr>
      </w:pPr>
      <w:r w:rsidRPr="00CF07D5">
        <w:rPr>
          <w:rFonts w:ascii="Times New Roman" w:eastAsia="Calibri" w:hAnsi="Times New Roman" w:cs="Times New Roman"/>
          <w:b/>
          <w:bCs/>
          <w:sz w:val="24"/>
          <w:szCs w:val="24"/>
        </w:rPr>
        <w:t>Način vrednovanja i način korištenja rezultata vrednovanja:</w:t>
      </w:r>
      <w:r w:rsidRPr="00CF07D5">
        <w:rPr>
          <w:rFonts w:ascii="Times New Roman" w:eastAsia="Calibri" w:hAnsi="Times New Roman" w:cs="Times New Roman"/>
          <w:sz w:val="24"/>
          <w:szCs w:val="24"/>
        </w:rPr>
        <w:t xml:space="preserve"> pisane provjere znanja, kontinuirano praćenje i ocjenjivanje.</w:t>
      </w:r>
    </w:p>
    <w:p w14:paraId="75D578D0" w14:textId="1BAAD9B7" w:rsidR="00CF07D5" w:rsidRDefault="00CF07D5" w:rsidP="00CA6C09">
      <w:pPr>
        <w:spacing w:after="200" w:line="360" w:lineRule="auto"/>
        <w:rPr>
          <w:rFonts w:ascii="Times New Roman" w:eastAsia="Calibri" w:hAnsi="Times New Roman" w:cs="Times New Roman"/>
          <w:b/>
          <w:bCs/>
          <w:sz w:val="24"/>
          <w:szCs w:val="24"/>
          <w:u w:val="single"/>
        </w:rPr>
      </w:pPr>
    </w:p>
    <w:p w14:paraId="046F09A4" w14:textId="77777777" w:rsidR="00D2146B" w:rsidRDefault="00D2146B" w:rsidP="00CA6C09">
      <w:pPr>
        <w:spacing w:after="200" w:line="360" w:lineRule="auto"/>
        <w:rPr>
          <w:rFonts w:ascii="Times New Roman" w:eastAsia="Calibri" w:hAnsi="Times New Roman" w:cs="Times New Roman"/>
          <w:b/>
          <w:bCs/>
          <w:sz w:val="24"/>
          <w:szCs w:val="24"/>
          <w:u w:val="single"/>
        </w:rPr>
      </w:pPr>
    </w:p>
    <w:p w14:paraId="1821B0D0" w14:textId="7499D43F" w:rsidR="00CA6C09" w:rsidRPr="00CF07D5" w:rsidRDefault="00CA6C09" w:rsidP="00CA6C09">
      <w:pPr>
        <w:spacing w:after="200" w:line="360" w:lineRule="auto"/>
        <w:rPr>
          <w:rFonts w:ascii="Times New Roman" w:eastAsia="Calibri" w:hAnsi="Times New Roman" w:cs="Times New Roman"/>
          <w:b/>
          <w:bCs/>
          <w:sz w:val="24"/>
          <w:szCs w:val="24"/>
          <w:u w:val="single"/>
        </w:rPr>
      </w:pPr>
      <w:r w:rsidRPr="00CF07D5">
        <w:rPr>
          <w:rFonts w:ascii="Times New Roman" w:eastAsia="Calibri" w:hAnsi="Times New Roman" w:cs="Times New Roman"/>
          <w:b/>
          <w:bCs/>
          <w:sz w:val="24"/>
          <w:szCs w:val="24"/>
          <w:u w:val="single"/>
        </w:rPr>
        <w:lastRenderedPageBreak/>
        <w:t xml:space="preserve">Nastavni odjel(i): </w:t>
      </w:r>
      <w:r w:rsidR="00CF07D5" w:rsidRPr="00CF07D5">
        <w:rPr>
          <w:rFonts w:ascii="Times New Roman" w:eastAsia="Calibri" w:hAnsi="Times New Roman" w:cs="Times New Roman"/>
          <w:b/>
          <w:bCs/>
          <w:sz w:val="24"/>
          <w:szCs w:val="24"/>
          <w:u w:val="single"/>
        </w:rPr>
        <w:t>7. i 8. razredi</w:t>
      </w:r>
    </w:p>
    <w:p w14:paraId="17DD7201" w14:textId="728D1D9B" w:rsidR="00CA6C09" w:rsidRPr="00CF07D5" w:rsidRDefault="00CA6C09" w:rsidP="00CF07D5">
      <w:pPr>
        <w:pStyle w:val="Odlomakpopisa"/>
        <w:numPr>
          <w:ilvl w:val="0"/>
          <w:numId w:val="20"/>
        </w:numPr>
        <w:spacing w:after="200" w:line="360" w:lineRule="auto"/>
        <w:jc w:val="both"/>
        <w:rPr>
          <w:rFonts w:ascii="Times New Roman" w:eastAsia="Calibri" w:hAnsi="Times New Roman" w:cs="Times New Roman"/>
          <w:sz w:val="24"/>
          <w:szCs w:val="24"/>
        </w:rPr>
      </w:pPr>
      <w:r w:rsidRPr="00CF07D5">
        <w:rPr>
          <w:rFonts w:ascii="Times New Roman" w:eastAsia="Calibri" w:hAnsi="Times New Roman" w:cs="Times New Roman"/>
          <w:b/>
          <w:bCs/>
          <w:sz w:val="24"/>
          <w:szCs w:val="24"/>
        </w:rPr>
        <w:t>Ciljevi:</w:t>
      </w:r>
      <w:r w:rsidRPr="00CF07D5">
        <w:rPr>
          <w:rFonts w:ascii="Times New Roman" w:eastAsia="Calibri" w:hAnsi="Times New Roman" w:cs="Times New Roman"/>
          <w:sz w:val="24"/>
          <w:szCs w:val="24"/>
        </w:rPr>
        <w:t xml:space="preserve"> </w:t>
      </w:r>
      <w:r w:rsidR="00CF07D5" w:rsidRPr="00CF07D5">
        <w:rPr>
          <w:rFonts w:ascii="Times New Roman" w:eastAsia="Calibri" w:hAnsi="Times New Roman" w:cs="Times New Roman"/>
          <w:sz w:val="24"/>
          <w:szCs w:val="24"/>
        </w:rPr>
        <w:t>u</w:t>
      </w:r>
      <w:r w:rsidRPr="00CF07D5">
        <w:rPr>
          <w:rFonts w:ascii="Times New Roman" w:eastAsia="Calibri" w:hAnsi="Times New Roman" w:cs="Times New Roman"/>
          <w:sz w:val="24"/>
          <w:szCs w:val="24"/>
        </w:rPr>
        <w:t>poznati učenike s radom na računalu, osposobiti ih da koriste programe za pisanje, crtanje, tablične proračune, pretraživanje Interneta, programiranje u Qbasic-u. Upoznati učenike s prednostima i nedostacima informacijske tehnologije. Obučiti ih sukladno nastavnom planu i programu za uporabu računala i primjenu teoretskih znanja u svakodnevnoj komunikaciji i praksi.</w:t>
      </w:r>
    </w:p>
    <w:p w14:paraId="256B4B09" w14:textId="7B08E7FB" w:rsidR="00CA6C09" w:rsidRPr="00CF07D5" w:rsidRDefault="00CA6C09" w:rsidP="00CF07D5">
      <w:pPr>
        <w:pStyle w:val="Odlomakpopisa"/>
        <w:numPr>
          <w:ilvl w:val="0"/>
          <w:numId w:val="20"/>
        </w:numPr>
        <w:spacing w:after="200" w:line="360" w:lineRule="auto"/>
        <w:jc w:val="both"/>
        <w:rPr>
          <w:rFonts w:ascii="Times New Roman" w:eastAsia="Calibri" w:hAnsi="Times New Roman" w:cs="Times New Roman"/>
          <w:sz w:val="24"/>
          <w:szCs w:val="24"/>
        </w:rPr>
      </w:pPr>
      <w:r w:rsidRPr="00CF07D5">
        <w:rPr>
          <w:rFonts w:ascii="Times New Roman" w:eastAsia="Calibri" w:hAnsi="Times New Roman" w:cs="Times New Roman"/>
          <w:b/>
          <w:bCs/>
          <w:sz w:val="24"/>
          <w:szCs w:val="24"/>
        </w:rPr>
        <w:t>Namjena:</w:t>
      </w:r>
      <w:r w:rsidRPr="00CF07D5">
        <w:rPr>
          <w:rFonts w:ascii="Times New Roman" w:eastAsia="Calibri" w:hAnsi="Times New Roman" w:cs="Times New Roman"/>
          <w:sz w:val="24"/>
          <w:szCs w:val="24"/>
        </w:rPr>
        <w:t xml:space="preserve"> </w:t>
      </w:r>
      <w:r w:rsidR="00CF07D5" w:rsidRPr="00CF07D5">
        <w:rPr>
          <w:rFonts w:ascii="Times New Roman" w:eastAsia="Calibri" w:hAnsi="Times New Roman" w:cs="Times New Roman"/>
          <w:bCs/>
          <w:sz w:val="24"/>
          <w:szCs w:val="24"/>
        </w:rPr>
        <w:t>proširiti znanja i vještine, mišljenje i zaključivanje. Poticati interes učenika za proširenim znanjem. Razvijanje samostalnosti i upornosti. Pripremati učenike za uporabu različitih operacija u svakodnevnom životu.</w:t>
      </w:r>
    </w:p>
    <w:p w14:paraId="202A545D" w14:textId="4054D078" w:rsidR="00CA6C09" w:rsidRPr="00CF07D5" w:rsidRDefault="00CA6C09" w:rsidP="00CF07D5">
      <w:pPr>
        <w:pStyle w:val="Odlomakpopisa"/>
        <w:numPr>
          <w:ilvl w:val="0"/>
          <w:numId w:val="20"/>
        </w:numPr>
        <w:spacing w:after="200" w:line="360" w:lineRule="auto"/>
        <w:rPr>
          <w:rFonts w:ascii="Times New Roman" w:eastAsia="Calibri" w:hAnsi="Times New Roman" w:cs="Times New Roman"/>
          <w:b/>
          <w:bCs/>
          <w:sz w:val="24"/>
          <w:szCs w:val="24"/>
        </w:rPr>
      </w:pPr>
      <w:r w:rsidRPr="00CF07D5">
        <w:rPr>
          <w:rFonts w:ascii="Times New Roman" w:eastAsia="Calibri" w:hAnsi="Times New Roman" w:cs="Times New Roman"/>
          <w:b/>
          <w:bCs/>
          <w:sz w:val="24"/>
          <w:szCs w:val="24"/>
        </w:rPr>
        <w:t xml:space="preserve">Način realizacije: </w:t>
      </w:r>
      <w:r w:rsidRPr="00CF07D5">
        <w:rPr>
          <w:rFonts w:ascii="Times New Roman" w:eastAsia="Calibri" w:hAnsi="Times New Roman" w:cs="Times New Roman"/>
          <w:sz w:val="24"/>
          <w:szCs w:val="24"/>
        </w:rPr>
        <w:t xml:space="preserve">prema </w:t>
      </w:r>
      <w:r w:rsidR="00CF07D5">
        <w:rPr>
          <w:rFonts w:ascii="Times New Roman" w:eastAsia="Calibri" w:hAnsi="Times New Roman" w:cs="Times New Roman"/>
          <w:sz w:val="24"/>
          <w:szCs w:val="24"/>
        </w:rPr>
        <w:t>kurikulumu informatike</w:t>
      </w:r>
      <w:r w:rsidRPr="00CF07D5">
        <w:rPr>
          <w:rFonts w:ascii="Times New Roman" w:eastAsia="Calibri" w:hAnsi="Times New Roman" w:cs="Times New Roman"/>
          <w:sz w:val="24"/>
          <w:szCs w:val="24"/>
        </w:rPr>
        <w:t xml:space="preserve"> u učionici i online</w:t>
      </w:r>
    </w:p>
    <w:p w14:paraId="12F34130" w14:textId="77777777" w:rsidR="00CA6C09" w:rsidRPr="00CF07D5" w:rsidRDefault="00CA6C09" w:rsidP="00CF07D5">
      <w:pPr>
        <w:pStyle w:val="Odlomakpopisa"/>
        <w:numPr>
          <w:ilvl w:val="0"/>
          <w:numId w:val="20"/>
        </w:numPr>
        <w:spacing w:after="200" w:line="360" w:lineRule="auto"/>
        <w:rPr>
          <w:rFonts w:ascii="Times New Roman" w:eastAsia="Calibri" w:hAnsi="Times New Roman" w:cs="Times New Roman"/>
          <w:sz w:val="24"/>
          <w:szCs w:val="24"/>
        </w:rPr>
      </w:pPr>
      <w:r w:rsidRPr="00CF07D5">
        <w:rPr>
          <w:rFonts w:ascii="Times New Roman" w:eastAsia="Calibri" w:hAnsi="Times New Roman" w:cs="Times New Roman"/>
          <w:b/>
          <w:bCs/>
          <w:sz w:val="24"/>
          <w:szCs w:val="24"/>
        </w:rPr>
        <w:t>Vremenik:</w:t>
      </w:r>
      <w:r w:rsidRPr="00CF07D5">
        <w:rPr>
          <w:rFonts w:ascii="Times New Roman" w:eastAsia="Calibri" w:hAnsi="Times New Roman" w:cs="Times New Roman"/>
          <w:sz w:val="24"/>
          <w:szCs w:val="24"/>
        </w:rPr>
        <w:t xml:space="preserve"> tijekom školske godine 2020./2021. dva sata tjedno u svakom RO prema rasporedu.</w:t>
      </w:r>
    </w:p>
    <w:p w14:paraId="19189A45" w14:textId="77777777" w:rsidR="00CA6C09" w:rsidRPr="00CF07D5" w:rsidRDefault="00CA6C09" w:rsidP="00CF07D5">
      <w:pPr>
        <w:pStyle w:val="Odlomakpopisa"/>
        <w:numPr>
          <w:ilvl w:val="0"/>
          <w:numId w:val="20"/>
        </w:numPr>
        <w:spacing w:after="200" w:line="360" w:lineRule="auto"/>
        <w:rPr>
          <w:rFonts w:ascii="Times New Roman" w:eastAsia="Calibri" w:hAnsi="Times New Roman" w:cs="Times New Roman"/>
          <w:sz w:val="24"/>
          <w:szCs w:val="24"/>
        </w:rPr>
      </w:pPr>
      <w:r w:rsidRPr="00CF07D5">
        <w:rPr>
          <w:rFonts w:ascii="Times New Roman" w:eastAsia="Calibri" w:hAnsi="Times New Roman" w:cs="Times New Roman"/>
          <w:b/>
          <w:bCs/>
          <w:sz w:val="24"/>
          <w:szCs w:val="24"/>
        </w:rPr>
        <w:t>Troškovnik</w:t>
      </w:r>
      <w:r w:rsidRPr="00CF07D5">
        <w:rPr>
          <w:rFonts w:ascii="Times New Roman" w:eastAsia="Calibri" w:hAnsi="Times New Roman" w:cs="Times New Roman"/>
          <w:sz w:val="24"/>
          <w:szCs w:val="24"/>
        </w:rPr>
        <w:t>: nema troškova.</w:t>
      </w:r>
    </w:p>
    <w:p w14:paraId="5FE2F5A6" w14:textId="0525D37D" w:rsidR="00CA6C09" w:rsidRPr="00CF07D5" w:rsidRDefault="00CA6C09" w:rsidP="00CF07D5">
      <w:pPr>
        <w:pStyle w:val="Odlomakpopisa"/>
        <w:numPr>
          <w:ilvl w:val="0"/>
          <w:numId w:val="20"/>
        </w:numPr>
        <w:spacing w:after="200" w:line="360" w:lineRule="auto"/>
        <w:rPr>
          <w:rFonts w:ascii="Times New Roman" w:eastAsia="Calibri" w:hAnsi="Times New Roman" w:cs="Times New Roman"/>
          <w:sz w:val="24"/>
          <w:szCs w:val="24"/>
        </w:rPr>
      </w:pPr>
      <w:r w:rsidRPr="00CF07D5">
        <w:rPr>
          <w:rFonts w:ascii="Times New Roman" w:eastAsia="Calibri" w:hAnsi="Times New Roman" w:cs="Times New Roman"/>
          <w:b/>
          <w:bCs/>
          <w:sz w:val="24"/>
          <w:szCs w:val="24"/>
        </w:rPr>
        <w:t>Način vrednovanja i način korištenja rezultata vrednovanja:</w:t>
      </w:r>
      <w:r w:rsidRPr="00CF07D5">
        <w:rPr>
          <w:rFonts w:ascii="Times New Roman" w:eastAsia="Calibri" w:hAnsi="Times New Roman" w:cs="Times New Roman"/>
          <w:sz w:val="24"/>
          <w:szCs w:val="24"/>
        </w:rPr>
        <w:t xml:space="preserve"> </w:t>
      </w:r>
      <w:r w:rsidR="00CF07D5" w:rsidRPr="00CF07D5">
        <w:rPr>
          <w:rFonts w:ascii="Times New Roman" w:eastAsia="Calibri" w:hAnsi="Times New Roman" w:cs="Times New Roman"/>
          <w:sz w:val="24"/>
          <w:szCs w:val="24"/>
        </w:rPr>
        <w:t>pisane provjere znanja, kontinuirano praćenje i ocjenjivanje.</w:t>
      </w:r>
    </w:p>
    <w:p w14:paraId="4131709E" w14:textId="77777777" w:rsidR="00CA6C09" w:rsidRDefault="00CA6C09" w:rsidP="00DE518E">
      <w:pPr>
        <w:spacing w:after="200" w:line="360" w:lineRule="auto"/>
        <w:rPr>
          <w:rFonts w:ascii="Times New Roman" w:eastAsia="Calibri" w:hAnsi="Times New Roman" w:cs="Times New Roman"/>
          <w:sz w:val="24"/>
          <w:szCs w:val="24"/>
        </w:rPr>
      </w:pPr>
    </w:p>
    <w:p w14:paraId="5AFB496F" w14:textId="1988A86B" w:rsidR="00CA6C09" w:rsidRDefault="00CA6C09" w:rsidP="00DE518E">
      <w:pPr>
        <w:spacing w:after="200" w:line="360" w:lineRule="auto"/>
        <w:rPr>
          <w:rFonts w:ascii="Times New Roman" w:eastAsia="Calibri" w:hAnsi="Times New Roman" w:cs="Times New Roman"/>
          <w:sz w:val="24"/>
          <w:szCs w:val="24"/>
        </w:rPr>
      </w:pPr>
    </w:p>
    <w:p w14:paraId="2AB1D73B" w14:textId="039ABB6B" w:rsidR="00CF07D5" w:rsidRDefault="00CF07D5" w:rsidP="00DE518E">
      <w:pPr>
        <w:spacing w:after="200" w:line="360" w:lineRule="auto"/>
        <w:rPr>
          <w:rFonts w:ascii="Times New Roman" w:eastAsia="Calibri" w:hAnsi="Times New Roman" w:cs="Times New Roman"/>
          <w:sz w:val="24"/>
          <w:szCs w:val="24"/>
        </w:rPr>
      </w:pPr>
    </w:p>
    <w:p w14:paraId="6214A833" w14:textId="4D858C6F" w:rsidR="00CF07D5" w:rsidRDefault="00CF07D5" w:rsidP="00DE518E">
      <w:pPr>
        <w:spacing w:after="200" w:line="360" w:lineRule="auto"/>
        <w:rPr>
          <w:rFonts w:ascii="Times New Roman" w:eastAsia="Calibri" w:hAnsi="Times New Roman" w:cs="Times New Roman"/>
          <w:sz w:val="24"/>
          <w:szCs w:val="24"/>
        </w:rPr>
      </w:pPr>
    </w:p>
    <w:p w14:paraId="17696B59" w14:textId="4247F3D3" w:rsidR="00CF07D5" w:rsidRDefault="00CF07D5" w:rsidP="00DE518E">
      <w:pPr>
        <w:spacing w:after="200" w:line="360" w:lineRule="auto"/>
        <w:rPr>
          <w:rFonts w:ascii="Times New Roman" w:eastAsia="Calibri" w:hAnsi="Times New Roman" w:cs="Times New Roman"/>
          <w:sz w:val="24"/>
          <w:szCs w:val="24"/>
        </w:rPr>
      </w:pPr>
    </w:p>
    <w:p w14:paraId="5D61ABDC" w14:textId="070AF855" w:rsidR="00CF07D5" w:rsidRDefault="00CF07D5" w:rsidP="00DE518E">
      <w:pPr>
        <w:spacing w:after="200" w:line="360" w:lineRule="auto"/>
        <w:rPr>
          <w:rFonts w:ascii="Times New Roman" w:eastAsia="Calibri" w:hAnsi="Times New Roman" w:cs="Times New Roman"/>
          <w:sz w:val="24"/>
          <w:szCs w:val="24"/>
        </w:rPr>
      </w:pPr>
    </w:p>
    <w:p w14:paraId="4AE58D73" w14:textId="637053EF" w:rsidR="00CF07D5" w:rsidRDefault="00CF07D5" w:rsidP="00DE518E">
      <w:pPr>
        <w:spacing w:after="200" w:line="360" w:lineRule="auto"/>
        <w:rPr>
          <w:rFonts w:ascii="Times New Roman" w:eastAsia="Calibri" w:hAnsi="Times New Roman" w:cs="Times New Roman"/>
          <w:sz w:val="24"/>
          <w:szCs w:val="24"/>
        </w:rPr>
      </w:pPr>
    </w:p>
    <w:p w14:paraId="6750EBE3" w14:textId="26764B2B" w:rsidR="00CF07D5" w:rsidRDefault="00CF07D5" w:rsidP="00DE518E">
      <w:pPr>
        <w:spacing w:after="200" w:line="360" w:lineRule="auto"/>
        <w:rPr>
          <w:rFonts w:ascii="Times New Roman" w:eastAsia="Calibri" w:hAnsi="Times New Roman" w:cs="Times New Roman"/>
          <w:sz w:val="24"/>
          <w:szCs w:val="24"/>
        </w:rPr>
      </w:pPr>
    </w:p>
    <w:p w14:paraId="232E7316" w14:textId="4801CAE3" w:rsidR="00CF07D5" w:rsidRDefault="00CF07D5" w:rsidP="00DE518E">
      <w:pPr>
        <w:spacing w:after="200" w:line="360" w:lineRule="auto"/>
        <w:rPr>
          <w:rFonts w:ascii="Times New Roman" w:eastAsia="Calibri" w:hAnsi="Times New Roman" w:cs="Times New Roman"/>
          <w:sz w:val="24"/>
          <w:szCs w:val="24"/>
        </w:rPr>
      </w:pPr>
    </w:p>
    <w:p w14:paraId="07D153A4" w14:textId="048260A5" w:rsidR="00CF07D5" w:rsidRDefault="00CF07D5" w:rsidP="00DE518E">
      <w:pPr>
        <w:spacing w:after="200" w:line="360" w:lineRule="auto"/>
        <w:rPr>
          <w:rFonts w:ascii="Times New Roman" w:eastAsia="Calibri" w:hAnsi="Times New Roman" w:cs="Times New Roman"/>
          <w:sz w:val="24"/>
          <w:szCs w:val="24"/>
        </w:rPr>
      </w:pPr>
    </w:p>
    <w:p w14:paraId="18C257E9" w14:textId="72B3416F" w:rsidR="00CF07D5" w:rsidRDefault="00CF07D5" w:rsidP="00DE518E">
      <w:pPr>
        <w:spacing w:after="200" w:line="360" w:lineRule="auto"/>
        <w:rPr>
          <w:rFonts w:ascii="Times New Roman" w:eastAsia="Calibri" w:hAnsi="Times New Roman" w:cs="Times New Roman"/>
          <w:sz w:val="24"/>
          <w:szCs w:val="24"/>
        </w:rPr>
      </w:pPr>
    </w:p>
    <w:p w14:paraId="61E23D94" w14:textId="77777777" w:rsidR="00CF07D5" w:rsidRDefault="00CF07D5" w:rsidP="00DE518E">
      <w:pPr>
        <w:spacing w:after="200" w:line="360" w:lineRule="auto"/>
        <w:rPr>
          <w:rFonts w:ascii="Times New Roman" w:eastAsia="Calibri" w:hAnsi="Times New Roman" w:cs="Times New Roman"/>
          <w:sz w:val="24"/>
          <w:szCs w:val="24"/>
        </w:rPr>
      </w:pPr>
    </w:p>
    <w:p w14:paraId="43C34E8F" w14:textId="0624E9CF" w:rsidR="00B176F6" w:rsidRDefault="00B176F6" w:rsidP="00484864">
      <w:pPr>
        <w:pStyle w:val="Naslov1"/>
        <w:rPr>
          <w:rFonts w:eastAsia="Calibri"/>
        </w:rPr>
      </w:pPr>
      <w:bookmarkStart w:id="16" w:name="_Toc52465861"/>
      <w:r w:rsidRPr="00DA1969">
        <w:rPr>
          <w:rFonts w:eastAsia="Calibri"/>
        </w:rPr>
        <w:lastRenderedPageBreak/>
        <w:t>6. Dodatna nastava</w:t>
      </w:r>
      <w:bookmarkEnd w:id="16"/>
      <w:r w:rsidRPr="00DA1969">
        <w:rPr>
          <w:rFonts w:eastAsia="Calibri"/>
        </w:rPr>
        <w:t xml:space="preserve"> </w:t>
      </w:r>
    </w:p>
    <w:p w14:paraId="512A708E" w14:textId="642CE6ED" w:rsidR="00AB7D51" w:rsidRDefault="00AB7D51" w:rsidP="00AB7D51"/>
    <w:tbl>
      <w:tblPr>
        <w:tblStyle w:val="Tablicapopisa3-isticanje3"/>
        <w:tblW w:w="0" w:type="auto"/>
        <w:tblLook w:val="04A0" w:firstRow="1" w:lastRow="0" w:firstColumn="1" w:lastColumn="0" w:noHBand="0" w:noVBand="1"/>
      </w:tblPr>
      <w:tblGrid>
        <w:gridCol w:w="3119"/>
        <w:gridCol w:w="2263"/>
        <w:gridCol w:w="3680"/>
      </w:tblGrid>
      <w:tr w:rsidR="00AB7D51" w14:paraId="59629B92" w14:textId="77777777" w:rsidTr="00FA6EC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9" w:type="dxa"/>
            <w:vAlign w:val="center"/>
          </w:tcPr>
          <w:p w14:paraId="3CEC9B99" w14:textId="6C54A5A0" w:rsidR="00AB7D51" w:rsidRPr="00FA6EC0" w:rsidRDefault="00AB7D51" w:rsidP="00FA6EC0">
            <w:pPr>
              <w:spacing w:line="360" w:lineRule="auto"/>
              <w:jc w:val="center"/>
              <w:rPr>
                <w:rFonts w:ascii="Times New Roman" w:hAnsi="Times New Roman" w:cs="Times New Roman"/>
                <w:color w:val="auto"/>
                <w:sz w:val="24"/>
                <w:szCs w:val="24"/>
              </w:rPr>
            </w:pPr>
            <w:r w:rsidRPr="00FA6EC0">
              <w:rPr>
                <w:rFonts w:ascii="Times New Roman" w:hAnsi="Times New Roman" w:cs="Times New Roman"/>
                <w:color w:val="auto"/>
                <w:sz w:val="24"/>
                <w:szCs w:val="24"/>
              </w:rPr>
              <w:t>Predmet – dodatna nastava</w:t>
            </w:r>
          </w:p>
        </w:tc>
        <w:tc>
          <w:tcPr>
            <w:tcW w:w="2263" w:type="dxa"/>
            <w:vAlign w:val="center"/>
          </w:tcPr>
          <w:p w14:paraId="5C1A08C8" w14:textId="1FD3D9AF" w:rsidR="00AB7D51" w:rsidRPr="00FA6EC0" w:rsidRDefault="00AB7D51" w:rsidP="00FA6EC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A6EC0">
              <w:rPr>
                <w:rFonts w:ascii="Times New Roman" w:hAnsi="Times New Roman" w:cs="Times New Roman"/>
                <w:color w:val="auto"/>
                <w:sz w:val="24"/>
                <w:szCs w:val="24"/>
              </w:rPr>
              <w:t>Razredi</w:t>
            </w:r>
          </w:p>
        </w:tc>
        <w:tc>
          <w:tcPr>
            <w:tcW w:w="3680" w:type="dxa"/>
            <w:vAlign w:val="center"/>
          </w:tcPr>
          <w:p w14:paraId="6DCFD671" w14:textId="1D52E08C" w:rsidR="00AB7D51" w:rsidRPr="00FA6EC0" w:rsidRDefault="00AB7D51" w:rsidP="00FA6EC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A6EC0">
              <w:rPr>
                <w:rFonts w:ascii="Times New Roman" w:hAnsi="Times New Roman" w:cs="Times New Roman"/>
                <w:color w:val="auto"/>
                <w:sz w:val="24"/>
                <w:szCs w:val="24"/>
              </w:rPr>
              <w:t>Voditeljice</w:t>
            </w:r>
          </w:p>
        </w:tc>
      </w:tr>
      <w:tr w:rsidR="00FA6EC0" w14:paraId="153EACE3" w14:textId="77777777" w:rsidTr="00FA6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Merge w:val="restart"/>
            <w:vAlign w:val="center"/>
          </w:tcPr>
          <w:p w14:paraId="36F706E2" w14:textId="32324B2D" w:rsidR="00FA6EC0" w:rsidRPr="00FA6EC0" w:rsidRDefault="00FA6EC0" w:rsidP="00FA6EC0">
            <w:pPr>
              <w:spacing w:line="360" w:lineRule="auto"/>
              <w:jc w:val="center"/>
              <w:rPr>
                <w:rFonts w:ascii="Times New Roman" w:hAnsi="Times New Roman" w:cs="Times New Roman"/>
                <w:i/>
                <w:iCs/>
                <w:sz w:val="24"/>
                <w:szCs w:val="24"/>
              </w:rPr>
            </w:pPr>
            <w:r w:rsidRPr="00FA6EC0">
              <w:rPr>
                <w:rFonts w:ascii="Times New Roman" w:hAnsi="Times New Roman" w:cs="Times New Roman"/>
                <w:i/>
                <w:iCs/>
                <w:sz w:val="24"/>
                <w:szCs w:val="24"/>
              </w:rPr>
              <w:t>Hrvatski jezik</w:t>
            </w:r>
          </w:p>
        </w:tc>
        <w:tc>
          <w:tcPr>
            <w:tcW w:w="2263" w:type="dxa"/>
            <w:vAlign w:val="center"/>
          </w:tcPr>
          <w:p w14:paraId="3DCFD395" w14:textId="22146FD1" w:rsidR="00FA6EC0" w:rsidRPr="00FA6EC0" w:rsidRDefault="00FA6EC0" w:rsidP="00FA6E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A6EC0">
              <w:rPr>
                <w:rFonts w:ascii="Times New Roman" w:hAnsi="Times New Roman" w:cs="Times New Roman"/>
                <w:sz w:val="24"/>
                <w:szCs w:val="24"/>
              </w:rPr>
              <w:t>2. a, d</w:t>
            </w:r>
          </w:p>
        </w:tc>
        <w:tc>
          <w:tcPr>
            <w:tcW w:w="3680" w:type="dxa"/>
            <w:vAlign w:val="center"/>
          </w:tcPr>
          <w:p w14:paraId="68F4DFE8" w14:textId="77946A6F" w:rsidR="00FA6EC0" w:rsidRPr="00FA6EC0" w:rsidRDefault="00D2146B" w:rsidP="00FA6E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S.Hanžek, V.Vid</w:t>
            </w:r>
          </w:p>
        </w:tc>
      </w:tr>
      <w:tr w:rsidR="00FA6EC0" w14:paraId="316A7585" w14:textId="77777777" w:rsidTr="00FA6EC0">
        <w:tc>
          <w:tcPr>
            <w:cnfStyle w:val="001000000000" w:firstRow="0" w:lastRow="0" w:firstColumn="1" w:lastColumn="0" w:oddVBand="0" w:evenVBand="0" w:oddHBand="0" w:evenHBand="0" w:firstRowFirstColumn="0" w:firstRowLastColumn="0" w:lastRowFirstColumn="0" w:lastRowLastColumn="0"/>
            <w:tcW w:w="3119" w:type="dxa"/>
            <w:vMerge/>
            <w:vAlign w:val="center"/>
          </w:tcPr>
          <w:p w14:paraId="5A306D46" w14:textId="77777777" w:rsidR="00FA6EC0" w:rsidRPr="00FA6EC0" w:rsidRDefault="00FA6EC0" w:rsidP="00FA6EC0">
            <w:pPr>
              <w:spacing w:line="360" w:lineRule="auto"/>
              <w:jc w:val="center"/>
              <w:rPr>
                <w:rFonts w:ascii="Times New Roman" w:hAnsi="Times New Roman" w:cs="Times New Roman"/>
                <w:i/>
                <w:iCs/>
                <w:sz w:val="24"/>
                <w:szCs w:val="24"/>
              </w:rPr>
            </w:pPr>
          </w:p>
        </w:tc>
        <w:tc>
          <w:tcPr>
            <w:tcW w:w="2263" w:type="dxa"/>
            <w:vAlign w:val="center"/>
          </w:tcPr>
          <w:p w14:paraId="0EDCEC87" w14:textId="4E3394F3" w:rsidR="00FA6EC0" w:rsidRPr="00FA6EC0" w:rsidRDefault="00FA6EC0" w:rsidP="00FA6E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A6EC0">
              <w:rPr>
                <w:rFonts w:ascii="Times New Roman" w:hAnsi="Times New Roman" w:cs="Times New Roman"/>
                <w:sz w:val="24"/>
                <w:szCs w:val="24"/>
              </w:rPr>
              <w:t>3. b,</w:t>
            </w:r>
            <w:r w:rsidR="003B4BDC">
              <w:rPr>
                <w:rFonts w:ascii="Times New Roman" w:hAnsi="Times New Roman" w:cs="Times New Roman"/>
                <w:sz w:val="24"/>
                <w:szCs w:val="24"/>
              </w:rPr>
              <w:t xml:space="preserve"> c,</w:t>
            </w:r>
            <w:r w:rsidRPr="00FA6EC0">
              <w:rPr>
                <w:rFonts w:ascii="Times New Roman" w:hAnsi="Times New Roman" w:cs="Times New Roman"/>
                <w:sz w:val="24"/>
                <w:szCs w:val="24"/>
              </w:rPr>
              <w:t xml:space="preserve"> d</w:t>
            </w:r>
          </w:p>
        </w:tc>
        <w:tc>
          <w:tcPr>
            <w:tcW w:w="3680" w:type="dxa"/>
            <w:vAlign w:val="center"/>
          </w:tcPr>
          <w:p w14:paraId="4C6A9F34" w14:textId="16C64E17" w:rsidR="00FA6EC0" w:rsidRPr="00FA6EC0" w:rsidRDefault="00D2146B" w:rsidP="00FA6E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D.Horvat, S.Maričić, G.Lisac</w:t>
            </w:r>
          </w:p>
        </w:tc>
      </w:tr>
      <w:tr w:rsidR="00FA6EC0" w14:paraId="2369CC44" w14:textId="77777777" w:rsidTr="00FA6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Merge/>
            <w:vAlign w:val="center"/>
          </w:tcPr>
          <w:p w14:paraId="5080B40B" w14:textId="77777777" w:rsidR="00FA6EC0" w:rsidRPr="00FA6EC0" w:rsidRDefault="00FA6EC0" w:rsidP="00FA6EC0">
            <w:pPr>
              <w:spacing w:line="360" w:lineRule="auto"/>
              <w:jc w:val="center"/>
              <w:rPr>
                <w:rFonts w:ascii="Times New Roman" w:hAnsi="Times New Roman" w:cs="Times New Roman"/>
                <w:i/>
                <w:iCs/>
                <w:sz w:val="24"/>
                <w:szCs w:val="24"/>
              </w:rPr>
            </w:pPr>
          </w:p>
        </w:tc>
        <w:tc>
          <w:tcPr>
            <w:tcW w:w="2263" w:type="dxa"/>
            <w:vAlign w:val="center"/>
          </w:tcPr>
          <w:p w14:paraId="7487D8AB" w14:textId="49C6D199" w:rsidR="00FA6EC0" w:rsidRPr="00FA6EC0" w:rsidRDefault="00FA6EC0" w:rsidP="00FA6E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A6EC0">
              <w:rPr>
                <w:rFonts w:ascii="Times New Roman" w:hAnsi="Times New Roman" w:cs="Times New Roman"/>
                <w:sz w:val="24"/>
                <w:szCs w:val="24"/>
              </w:rPr>
              <w:t>4. b, d, e</w:t>
            </w:r>
          </w:p>
        </w:tc>
        <w:tc>
          <w:tcPr>
            <w:tcW w:w="3680" w:type="dxa"/>
            <w:vAlign w:val="center"/>
          </w:tcPr>
          <w:p w14:paraId="1A900DB0" w14:textId="295BEE1F" w:rsidR="00FA6EC0" w:rsidRPr="00FA6EC0" w:rsidRDefault="00D2146B" w:rsidP="00FA6E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S.Brezan, Ž.Božić, V.Radman </w:t>
            </w:r>
          </w:p>
        </w:tc>
      </w:tr>
      <w:tr w:rsidR="00FA6EC0" w14:paraId="574D66F0" w14:textId="77777777" w:rsidTr="00FA6EC0">
        <w:tc>
          <w:tcPr>
            <w:cnfStyle w:val="001000000000" w:firstRow="0" w:lastRow="0" w:firstColumn="1" w:lastColumn="0" w:oddVBand="0" w:evenVBand="0" w:oddHBand="0" w:evenHBand="0" w:firstRowFirstColumn="0" w:firstRowLastColumn="0" w:lastRowFirstColumn="0" w:lastRowLastColumn="0"/>
            <w:tcW w:w="3119" w:type="dxa"/>
            <w:vMerge w:val="restart"/>
            <w:vAlign w:val="center"/>
          </w:tcPr>
          <w:p w14:paraId="207B3FA2" w14:textId="76AFDD5F" w:rsidR="00FA6EC0" w:rsidRPr="00FA6EC0" w:rsidRDefault="00FA6EC0" w:rsidP="00FA6EC0">
            <w:pPr>
              <w:spacing w:line="360" w:lineRule="auto"/>
              <w:jc w:val="center"/>
              <w:rPr>
                <w:rFonts w:ascii="Times New Roman" w:hAnsi="Times New Roman" w:cs="Times New Roman"/>
                <w:i/>
                <w:iCs/>
                <w:sz w:val="24"/>
                <w:szCs w:val="24"/>
              </w:rPr>
            </w:pPr>
            <w:r w:rsidRPr="00FA6EC0">
              <w:rPr>
                <w:rFonts w:ascii="Times New Roman" w:hAnsi="Times New Roman" w:cs="Times New Roman"/>
                <w:i/>
                <w:iCs/>
                <w:sz w:val="24"/>
                <w:szCs w:val="24"/>
              </w:rPr>
              <w:t>Matematika</w:t>
            </w:r>
          </w:p>
        </w:tc>
        <w:tc>
          <w:tcPr>
            <w:tcW w:w="2263" w:type="dxa"/>
            <w:vAlign w:val="center"/>
          </w:tcPr>
          <w:p w14:paraId="3344E20D" w14:textId="68D5A0AD" w:rsidR="00FA6EC0" w:rsidRPr="00FA6EC0" w:rsidRDefault="00FA6EC0" w:rsidP="00FA6E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A6EC0">
              <w:rPr>
                <w:rFonts w:ascii="Times New Roman" w:hAnsi="Times New Roman" w:cs="Times New Roman"/>
                <w:sz w:val="24"/>
                <w:szCs w:val="24"/>
              </w:rPr>
              <w:t>1. a, b, c, d</w:t>
            </w:r>
          </w:p>
        </w:tc>
        <w:tc>
          <w:tcPr>
            <w:tcW w:w="3680" w:type="dxa"/>
            <w:vAlign w:val="center"/>
          </w:tcPr>
          <w:p w14:paraId="74A0C909" w14:textId="280C80DB" w:rsidR="00FA6EC0" w:rsidRPr="00FA6EC0" w:rsidRDefault="00D2146B" w:rsidP="00FA6E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Učiteljice prvih razreda</w:t>
            </w:r>
          </w:p>
        </w:tc>
      </w:tr>
      <w:tr w:rsidR="00FA6EC0" w14:paraId="1755F4CA" w14:textId="77777777" w:rsidTr="00FA6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Merge/>
            <w:vAlign w:val="center"/>
          </w:tcPr>
          <w:p w14:paraId="5DEB7676" w14:textId="77777777" w:rsidR="00FA6EC0" w:rsidRPr="00FA6EC0" w:rsidRDefault="00FA6EC0" w:rsidP="00FA6EC0">
            <w:pPr>
              <w:spacing w:line="360" w:lineRule="auto"/>
              <w:jc w:val="center"/>
              <w:rPr>
                <w:rFonts w:ascii="Times New Roman" w:hAnsi="Times New Roman" w:cs="Times New Roman"/>
                <w:sz w:val="24"/>
                <w:szCs w:val="24"/>
              </w:rPr>
            </w:pPr>
          </w:p>
        </w:tc>
        <w:tc>
          <w:tcPr>
            <w:tcW w:w="2263" w:type="dxa"/>
            <w:vAlign w:val="center"/>
          </w:tcPr>
          <w:p w14:paraId="2D2C886D" w14:textId="4F22E374" w:rsidR="00FA6EC0" w:rsidRPr="00FA6EC0" w:rsidRDefault="00FA6EC0" w:rsidP="00FA6E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A6EC0">
              <w:rPr>
                <w:rFonts w:ascii="Times New Roman" w:hAnsi="Times New Roman" w:cs="Times New Roman"/>
                <w:sz w:val="24"/>
                <w:szCs w:val="24"/>
              </w:rPr>
              <w:t>2. a, b, c, d</w:t>
            </w:r>
          </w:p>
        </w:tc>
        <w:tc>
          <w:tcPr>
            <w:tcW w:w="3680" w:type="dxa"/>
            <w:vAlign w:val="center"/>
          </w:tcPr>
          <w:p w14:paraId="207A853B" w14:textId="669A5F41" w:rsidR="00FA6EC0" w:rsidRPr="00FA6EC0" w:rsidRDefault="00D2146B" w:rsidP="00FA6E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Učiteljice drugih razreda</w:t>
            </w:r>
          </w:p>
        </w:tc>
      </w:tr>
      <w:tr w:rsidR="00FA6EC0" w14:paraId="60AC60FD" w14:textId="77777777" w:rsidTr="00FA6EC0">
        <w:tc>
          <w:tcPr>
            <w:cnfStyle w:val="001000000000" w:firstRow="0" w:lastRow="0" w:firstColumn="1" w:lastColumn="0" w:oddVBand="0" w:evenVBand="0" w:oddHBand="0" w:evenHBand="0" w:firstRowFirstColumn="0" w:firstRowLastColumn="0" w:lastRowFirstColumn="0" w:lastRowLastColumn="0"/>
            <w:tcW w:w="3119" w:type="dxa"/>
            <w:vMerge/>
            <w:vAlign w:val="center"/>
          </w:tcPr>
          <w:p w14:paraId="1B1EE56E" w14:textId="77777777" w:rsidR="00FA6EC0" w:rsidRPr="00FA6EC0" w:rsidRDefault="00FA6EC0" w:rsidP="00FA6EC0">
            <w:pPr>
              <w:spacing w:line="360" w:lineRule="auto"/>
              <w:jc w:val="center"/>
              <w:rPr>
                <w:rFonts w:ascii="Times New Roman" w:hAnsi="Times New Roman" w:cs="Times New Roman"/>
                <w:sz w:val="24"/>
                <w:szCs w:val="24"/>
              </w:rPr>
            </w:pPr>
          </w:p>
        </w:tc>
        <w:tc>
          <w:tcPr>
            <w:tcW w:w="2263" w:type="dxa"/>
            <w:vAlign w:val="center"/>
          </w:tcPr>
          <w:p w14:paraId="0B546CA7" w14:textId="5BF4A4DF" w:rsidR="00FA6EC0" w:rsidRPr="00FA6EC0" w:rsidRDefault="00FA6EC0" w:rsidP="00FA6E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A6EC0">
              <w:rPr>
                <w:rFonts w:ascii="Times New Roman" w:hAnsi="Times New Roman" w:cs="Times New Roman"/>
                <w:sz w:val="24"/>
                <w:szCs w:val="24"/>
              </w:rPr>
              <w:t>3. a, b, c, d, e</w:t>
            </w:r>
          </w:p>
        </w:tc>
        <w:tc>
          <w:tcPr>
            <w:tcW w:w="3680" w:type="dxa"/>
            <w:vAlign w:val="center"/>
          </w:tcPr>
          <w:p w14:paraId="40D90548" w14:textId="12EDBE7F" w:rsidR="00FA6EC0" w:rsidRPr="00FA6EC0" w:rsidRDefault="00D2146B" w:rsidP="00FA6E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Učiteljice trećih razreda</w:t>
            </w:r>
          </w:p>
        </w:tc>
      </w:tr>
      <w:tr w:rsidR="00FA6EC0" w14:paraId="0D571CDC" w14:textId="77777777" w:rsidTr="00FA6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Merge/>
            <w:vAlign w:val="center"/>
          </w:tcPr>
          <w:p w14:paraId="0DD1CC5D" w14:textId="77777777" w:rsidR="00FA6EC0" w:rsidRPr="00FA6EC0" w:rsidRDefault="00FA6EC0" w:rsidP="00FA6EC0">
            <w:pPr>
              <w:spacing w:line="360" w:lineRule="auto"/>
              <w:jc w:val="center"/>
              <w:rPr>
                <w:rFonts w:ascii="Times New Roman" w:hAnsi="Times New Roman" w:cs="Times New Roman"/>
                <w:sz w:val="24"/>
                <w:szCs w:val="24"/>
              </w:rPr>
            </w:pPr>
          </w:p>
        </w:tc>
        <w:tc>
          <w:tcPr>
            <w:tcW w:w="2263" w:type="dxa"/>
            <w:vAlign w:val="center"/>
          </w:tcPr>
          <w:p w14:paraId="4499C10F" w14:textId="2FCBD62E" w:rsidR="00FA6EC0" w:rsidRPr="00FA6EC0" w:rsidRDefault="00FA6EC0" w:rsidP="00FA6E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A6EC0">
              <w:rPr>
                <w:rFonts w:ascii="Times New Roman" w:hAnsi="Times New Roman" w:cs="Times New Roman"/>
                <w:sz w:val="24"/>
                <w:szCs w:val="24"/>
              </w:rPr>
              <w:t xml:space="preserve">4. </w:t>
            </w:r>
            <w:r w:rsidR="003B4BDC">
              <w:rPr>
                <w:rFonts w:ascii="Times New Roman" w:hAnsi="Times New Roman" w:cs="Times New Roman"/>
                <w:sz w:val="24"/>
                <w:szCs w:val="24"/>
              </w:rPr>
              <w:t xml:space="preserve">a, </w:t>
            </w:r>
            <w:r w:rsidRPr="00FA6EC0">
              <w:rPr>
                <w:rFonts w:ascii="Times New Roman" w:hAnsi="Times New Roman" w:cs="Times New Roman"/>
                <w:sz w:val="24"/>
                <w:szCs w:val="24"/>
              </w:rPr>
              <w:t>b,</w:t>
            </w:r>
            <w:r w:rsidR="003B4BDC">
              <w:rPr>
                <w:rFonts w:ascii="Times New Roman" w:hAnsi="Times New Roman" w:cs="Times New Roman"/>
                <w:sz w:val="24"/>
                <w:szCs w:val="24"/>
              </w:rPr>
              <w:t xml:space="preserve"> c,</w:t>
            </w:r>
            <w:r w:rsidRPr="00FA6EC0">
              <w:rPr>
                <w:rFonts w:ascii="Times New Roman" w:hAnsi="Times New Roman" w:cs="Times New Roman"/>
                <w:sz w:val="24"/>
                <w:szCs w:val="24"/>
              </w:rPr>
              <w:t xml:space="preserve"> d, e</w:t>
            </w:r>
          </w:p>
        </w:tc>
        <w:tc>
          <w:tcPr>
            <w:tcW w:w="3680" w:type="dxa"/>
            <w:vAlign w:val="center"/>
          </w:tcPr>
          <w:p w14:paraId="59903BE8" w14:textId="46045624" w:rsidR="00FA6EC0" w:rsidRPr="00FA6EC0" w:rsidRDefault="00D2146B" w:rsidP="00FA6E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Učiteljice četvrtih razreda</w:t>
            </w:r>
          </w:p>
        </w:tc>
      </w:tr>
    </w:tbl>
    <w:p w14:paraId="29A40F28" w14:textId="7B9F9696" w:rsidR="00AB7D51" w:rsidRPr="00987777" w:rsidRDefault="00AB7D51" w:rsidP="00AB7D51">
      <w:pPr>
        <w:rPr>
          <w:sz w:val="12"/>
          <w:szCs w:val="12"/>
        </w:rPr>
      </w:pPr>
    </w:p>
    <w:tbl>
      <w:tblPr>
        <w:tblStyle w:val="Tablicapopisa3-isticanje3"/>
        <w:tblW w:w="0" w:type="auto"/>
        <w:tblLook w:val="04A0" w:firstRow="1" w:lastRow="0" w:firstColumn="1" w:lastColumn="0" w:noHBand="0" w:noVBand="1"/>
      </w:tblPr>
      <w:tblGrid>
        <w:gridCol w:w="3119"/>
        <w:gridCol w:w="2263"/>
        <w:gridCol w:w="3680"/>
      </w:tblGrid>
      <w:tr w:rsidR="00987777" w14:paraId="77F22336" w14:textId="77777777" w:rsidTr="0083078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9" w:type="dxa"/>
            <w:vAlign w:val="center"/>
          </w:tcPr>
          <w:p w14:paraId="518E7464" w14:textId="77777777" w:rsidR="00987777" w:rsidRPr="00FA6EC0" w:rsidRDefault="00987777" w:rsidP="00830786">
            <w:pPr>
              <w:spacing w:line="360" w:lineRule="auto"/>
              <w:jc w:val="center"/>
              <w:rPr>
                <w:rFonts w:ascii="Times New Roman" w:hAnsi="Times New Roman" w:cs="Times New Roman"/>
                <w:color w:val="auto"/>
                <w:sz w:val="24"/>
                <w:szCs w:val="24"/>
              </w:rPr>
            </w:pPr>
            <w:r w:rsidRPr="00FA6EC0">
              <w:rPr>
                <w:rFonts w:ascii="Times New Roman" w:hAnsi="Times New Roman" w:cs="Times New Roman"/>
                <w:color w:val="auto"/>
                <w:sz w:val="24"/>
                <w:szCs w:val="24"/>
              </w:rPr>
              <w:t>Predmet – dodatna nastava</w:t>
            </w:r>
          </w:p>
        </w:tc>
        <w:tc>
          <w:tcPr>
            <w:tcW w:w="2263" w:type="dxa"/>
            <w:vAlign w:val="center"/>
          </w:tcPr>
          <w:p w14:paraId="611409AD" w14:textId="77777777" w:rsidR="00987777" w:rsidRPr="00FA6EC0" w:rsidRDefault="00987777" w:rsidP="0083078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A6EC0">
              <w:rPr>
                <w:rFonts w:ascii="Times New Roman" w:hAnsi="Times New Roman" w:cs="Times New Roman"/>
                <w:color w:val="auto"/>
                <w:sz w:val="24"/>
                <w:szCs w:val="24"/>
              </w:rPr>
              <w:t>Razredi</w:t>
            </w:r>
          </w:p>
        </w:tc>
        <w:tc>
          <w:tcPr>
            <w:tcW w:w="3680" w:type="dxa"/>
            <w:vAlign w:val="center"/>
          </w:tcPr>
          <w:p w14:paraId="58C425FC" w14:textId="77777777" w:rsidR="00987777" w:rsidRPr="00FA6EC0" w:rsidRDefault="00987777" w:rsidP="0083078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A6EC0">
              <w:rPr>
                <w:rFonts w:ascii="Times New Roman" w:hAnsi="Times New Roman" w:cs="Times New Roman"/>
                <w:color w:val="auto"/>
                <w:sz w:val="24"/>
                <w:szCs w:val="24"/>
              </w:rPr>
              <w:t>Voditeljice</w:t>
            </w:r>
          </w:p>
        </w:tc>
      </w:tr>
      <w:tr w:rsidR="00987777" w14:paraId="6945C31A" w14:textId="77777777" w:rsidTr="00830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Merge w:val="restart"/>
            <w:vAlign w:val="center"/>
          </w:tcPr>
          <w:p w14:paraId="1F3DD9B0" w14:textId="77777777" w:rsidR="00987777" w:rsidRPr="00FA6EC0" w:rsidRDefault="00987777" w:rsidP="00830786">
            <w:pPr>
              <w:spacing w:line="360" w:lineRule="auto"/>
              <w:jc w:val="center"/>
              <w:rPr>
                <w:rFonts w:ascii="Times New Roman" w:hAnsi="Times New Roman" w:cs="Times New Roman"/>
                <w:i/>
                <w:iCs/>
                <w:sz w:val="24"/>
                <w:szCs w:val="24"/>
              </w:rPr>
            </w:pPr>
            <w:r w:rsidRPr="00FA6EC0">
              <w:rPr>
                <w:rFonts w:ascii="Times New Roman" w:hAnsi="Times New Roman" w:cs="Times New Roman"/>
                <w:i/>
                <w:iCs/>
                <w:sz w:val="24"/>
                <w:szCs w:val="24"/>
              </w:rPr>
              <w:t>Hrvatski jezik</w:t>
            </w:r>
          </w:p>
        </w:tc>
        <w:tc>
          <w:tcPr>
            <w:tcW w:w="2263" w:type="dxa"/>
            <w:vAlign w:val="center"/>
          </w:tcPr>
          <w:p w14:paraId="22D4ED36" w14:textId="030D36AF" w:rsidR="00987777" w:rsidRPr="00FA6EC0" w:rsidRDefault="00987777" w:rsidP="008307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6.a,c</w:t>
            </w:r>
          </w:p>
        </w:tc>
        <w:tc>
          <w:tcPr>
            <w:tcW w:w="3680" w:type="dxa"/>
            <w:vAlign w:val="center"/>
          </w:tcPr>
          <w:p w14:paraId="5D9CF3E7" w14:textId="0AAEF737" w:rsidR="00987777" w:rsidRPr="00FA6EC0" w:rsidRDefault="00987777" w:rsidP="008307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Dragana Balić</w:t>
            </w:r>
          </w:p>
        </w:tc>
      </w:tr>
      <w:tr w:rsidR="00987777" w14:paraId="0BB5E47C" w14:textId="77777777" w:rsidTr="00830786">
        <w:tc>
          <w:tcPr>
            <w:cnfStyle w:val="001000000000" w:firstRow="0" w:lastRow="0" w:firstColumn="1" w:lastColumn="0" w:oddVBand="0" w:evenVBand="0" w:oddHBand="0" w:evenHBand="0" w:firstRowFirstColumn="0" w:firstRowLastColumn="0" w:lastRowFirstColumn="0" w:lastRowLastColumn="0"/>
            <w:tcW w:w="3119" w:type="dxa"/>
            <w:vMerge/>
            <w:vAlign w:val="center"/>
          </w:tcPr>
          <w:p w14:paraId="345AA2A6" w14:textId="77777777" w:rsidR="00987777" w:rsidRPr="00FA6EC0" w:rsidRDefault="00987777" w:rsidP="00830786">
            <w:pPr>
              <w:spacing w:line="360" w:lineRule="auto"/>
              <w:jc w:val="center"/>
              <w:rPr>
                <w:rFonts w:ascii="Times New Roman" w:hAnsi="Times New Roman" w:cs="Times New Roman"/>
                <w:i/>
                <w:iCs/>
                <w:sz w:val="24"/>
                <w:szCs w:val="24"/>
              </w:rPr>
            </w:pPr>
          </w:p>
        </w:tc>
        <w:tc>
          <w:tcPr>
            <w:tcW w:w="2263" w:type="dxa"/>
            <w:vAlign w:val="center"/>
          </w:tcPr>
          <w:p w14:paraId="141E8ADB" w14:textId="2161B864" w:rsidR="00987777" w:rsidRPr="00FA6EC0" w:rsidRDefault="00987777" w:rsidP="008307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7.a, c</w:t>
            </w:r>
          </w:p>
        </w:tc>
        <w:tc>
          <w:tcPr>
            <w:tcW w:w="3680" w:type="dxa"/>
            <w:vAlign w:val="center"/>
          </w:tcPr>
          <w:p w14:paraId="72C1B126" w14:textId="1AA7DFF4" w:rsidR="00987777" w:rsidRPr="00FA6EC0" w:rsidRDefault="00987777" w:rsidP="008307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Martina Zbukvić Martinko</w:t>
            </w:r>
          </w:p>
        </w:tc>
      </w:tr>
      <w:tr w:rsidR="00987777" w14:paraId="53A5CCE8" w14:textId="77777777" w:rsidTr="00830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Merge/>
            <w:vAlign w:val="center"/>
          </w:tcPr>
          <w:p w14:paraId="5C0B2F41" w14:textId="77777777" w:rsidR="00987777" w:rsidRPr="00FA6EC0" w:rsidRDefault="00987777" w:rsidP="00830786">
            <w:pPr>
              <w:spacing w:line="360" w:lineRule="auto"/>
              <w:jc w:val="center"/>
              <w:rPr>
                <w:rFonts w:ascii="Times New Roman" w:hAnsi="Times New Roman" w:cs="Times New Roman"/>
                <w:i/>
                <w:iCs/>
                <w:sz w:val="24"/>
                <w:szCs w:val="24"/>
              </w:rPr>
            </w:pPr>
          </w:p>
        </w:tc>
        <w:tc>
          <w:tcPr>
            <w:tcW w:w="2263" w:type="dxa"/>
            <w:vAlign w:val="center"/>
          </w:tcPr>
          <w:p w14:paraId="3420B205" w14:textId="33BA3F71" w:rsidR="00987777" w:rsidRPr="00FA6EC0" w:rsidRDefault="00987777" w:rsidP="008307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8.a,b,d</w:t>
            </w:r>
          </w:p>
        </w:tc>
        <w:tc>
          <w:tcPr>
            <w:tcW w:w="3680" w:type="dxa"/>
            <w:vAlign w:val="center"/>
          </w:tcPr>
          <w:p w14:paraId="655A48C0" w14:textId="0C0BE28A" w:rsidR="00987777" w:rsidRPr="00FA6EC0" w:rsidRDefault="00987777" w:rsidP="008307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Nataša Milakara</w:t>
            </w:r>
          </w:p>
        </w:tc>
      </w:tr>
      <w:tr w:rsidR="00987777" w14:paraId="035E6F17" w14:textId="77777777" w:rsidTr="00830786">
        <w:tc>
          <w:tcPr>
            <w:cnfStyle w:val="001000000000" w:firstRow="0" w:lastRow="0" w:firstColumn="1" w:lastColumn="0" w:oddVBand="0" w:evenVBand="0" w:oddHBand="0" w:evenHBand="0" w:firstRowFirstColumn="0" w:firstRowLastColumn="0" w:lastRowFirstColumn="0" w:lastRowLastColumn="0"/>
            <w:tcW w:w="3119" w:type="dxa"/>
            <w:vMerge/>
            <w:vAlign w:val="center"/>
          </w:tcPr>
          <w:p w14:paraId="3789BB21" w14:textId="77777777" w:rsidR="00987777" w:rsidRPr="00FA6EC0" w:rsidRDefault="00987777" w:rsidP="00830786">
            <w:pPr>
              <w:spacing w:line="360" w:lineRule="auto"/>
              <w:jc w:val="center"/>
              <w:rPr>
                <w:rFonts w:ascii="Times New Roman" w:hAnsi="Times New Roman" w:cs="Times New Roman"/>
                <w:i/>
                <w:iCs/>
                <w:sz w:val="24"/>
                <w:szCs w:val="24"/>
              </w:rPr>
            </w:pPr>
          </w:p>
        </w:tc>
        <w:tc>
          <w:tcPr>
            <w:tcW w:w="2263" w:type="dxa"/>
            <w:vAlign w:val="center"/>
          </w:tcPr>
          <w:p w14:paraId="39DCB4DF" w14:textId="47CA64CC" w:rsidR="00987777" w:rsidRDefault="00987777" w:rsidP="008307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8.c,e</w:t>
            </w:r>
          </w:p>
        </w:tc>
        <w:tc>
          <w:tcPr>
            <w:tcW w:w="3680" w:type="dxa"/>
            <w:vAlign w:val="center"/>
          </w:tcPr>
          <w:p w14:paraId="6313A2EE" w14:textId="58020F66" w:rsidR="00987777" w:rsidRPr="00FA6EC0" w:rsidRDefault="00987777" w:rsidP="008307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Višnja Poropat Vujnovac</w:t>
            </w:r>
          </w:p>
        </w:tc>
      </w:tr>
      <w:tr w:rsidR="00987777" w14:paraId="5AF5BD2C" w14:textId="77777777" w:rsidTr="00830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Merge w:val="restart"/>
            <w:vAlign w:val="center"/>
          </w:tcPr>
          <w:p w14:paraId="1AB2D459" w14:textId="77777777" w:rsidR="00987777" w:rsidRPr="00FA6EC0" w:rsidRDefault="00987777" w:rsidP="00830786">
            <w:pPr>
              <w:spacing w:line="360" w:lineRule="auto"/>
              <w:jc w:val="center"/>
              <w:rPr>
                <w:rFonts w:ascii="Times New Roman" w:hAnsi="Times New Roman" w:cs="Times New Roman"/>
                <w:i/>
                <w:iCs/>
                <w:sz w:val="24"/>
                <w:szCs w:val="24"/>
              </w:rPr>
            </w:pPr>
            <w:r w:rsidRPr="00FA6EC0">
              <w:rPr>
                <w:rFonts w:ascii="Times New Roman" w:hAnsi="Times New Roman" w:cs="Times New Roman"/>
                <w:i/>
                <w:iCs/>
                <w:sz w:val="24"/>
                <w:szCs w:val="24"/>
              </w:rPr>
              <w:t>Matematika</w:t>
            </w:r>
          </w:p>
        </w:tc>
        <w:tc>
          <w:tcPr>
            <w:tcW w:w="2263" w:type="dxa"/>
            <w:vAlign w:val="center"/>
          </w:tcPr>
          <w:p w14:paraId="59891BAB" w14:textId="489E4C5E" w:rsidR="00987777" w:rsidRPr="00FA6EC0" w:rsidRDefault="00987777" w:rsidP="008307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5.a,b,c,d</w:t>
            </w:r>
          </w:p>
        </w:tc>
        <w:tc>
          <w:tcPr>
            <w:tcW w:w="3680" w:type="dxa"/>
            <w:vAlign w:val="center"/>
          </w:tcPr>
          <w:p w14:paraId="7BF757F1" w14:textId="034321BF" w:rsidR="00987777" w:rsidRPr="00FA6EC0" w:rsidRDefault="00987777" w:rsidP="008307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Kristina Gregurin</w:t>
            </w:r>
          </w:p>
        </w:tc>
      </w:tr>
      <w:tr w:rsidR="00987777" w14:paraId="5E900E70" w14:textId="77777777" w:rsidTr="00830786">
        <w:tc>
          <w:tcPr>
            <w:cnfStyle w:val="001000000000" w:firstRow="0" w:lastRow="0" w:firstColumn="1" w:lastColumn="0" w:oddVBand="0" w:evenVBand="0" w:oddHBand="0" w:evenHBand="0" w:firstRowFirstColumn="0" w:firstRowLastColumn="0" w:lastRowFirstColumn="0" w:lastRowLastColumn="0"/>
            <w:tcW w:w="3119" w:type="dxa"/>
            <w:vMerge/>
            <w:vAlign w:val="center"/>
          </w:tcPr>
          <w:p w14:paraId="20672E4F" w14:textId="77777777" w:rsidR="00987777" w:rsidRPr="00FA6EC0" w:rsidRDefault="00987777" w:rsidP="00830786">
            <w:pPr>
              <w:spacing w:line="360" w:lineRule="auto"/>
              <w:jc w:val="center"/>
              <w:rPr>
                <w:rFonts w:ascii="Times New Roman" w:hAnsi="Times New Roman" w:cs="Times New Roman"/>
                <w:sz w:val="24"/>
                <w:szCs w:val="24"/>
              </w:rPr>
            </w:pPr>
          </w:p>
        </w:tc>
        <w:tc>
          <w:tcPr>
            <w:tcW w:w="2263" w:type="dxa"/>
            <w:vAlign w:val="center"/>
          </w:tcPr>
          <w:p w14:paraId="316840B3" w14:textId="23D5267A" w:rsidR="00987777" w:rsidRPr="00FA6EC0" w:rsidRDefault="00987777" w:rsidP="008307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7.c/8.b</w:t>
            </w:r>
          </w:p>
        </w:tc>
        <w:tc>
          <w:tcPr>
            <w:tcW w:w="3680" w:type="dxa"/>
            <w:vAlign w:val="center"/>
          </w:tcPr>
          <w:p w14:paraId="0786EF1E" w14:textId="445B409B" w:rsidR="00987777" w:rsidRPr="00FA6EC0" w:rsidRDefault="00987777" w:rsidP="008307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N.N.</w:t>
            </w:r>
          </w:p>
        </w:tc>
      </w:tr>
      <w:tr w:rsidR="00987777" w14:paraId="44181DCC" w14:textId="77777777" w:rsidTr="00830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Merge/>
            <w:vAlign w:val="center"/>
          </w:tcPr>
          <w:p w14:paraId="5786D5E6" w14:textId="77777777" w:rsidR="00987777" w:rsidRPr="00FA6EC0" w:rsidRDefault="00987777" w:rsidP="00830786">
            <w:pPr>
              <w:spacing w:line="360" w:lineRule="auto"/>
              <w:jc w:val="center"/>
              <w:rPr>
                <w:rFonts w:ascii="Times New Roman" w:hAnsi="Times New Roman" w:cs="Times New Roman"/>
                <w:sz w:val="24"/>
                <w:szCs w:val="24"/>
              </w:rPr>
            </w:pPr>
          </w:p>
        </w:tc>
        <w:tc>
          <w:tcPr>
            <w:tcW w:w="2263" w:type="dxa"/>
            <w:vAlign w:val="center"/>
          </w:tcPr>
          <w:p w14:paraId="6AC8B204" w14:textId="402F0D24" w:rsidR="00987777" w:rsidRPr="00FA6EC0" w:rsidRDefault="00987777" w:rsidP="008307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6.a,c,d,e</w:t>
            </w:r>
          </w:p>
        </w:tc>
        <w:tc>
          <w:tcPr>
            <w:tcW w:w="3680" w:type="dxa"/>
            <w:vAlign w:val="center"/>
          </w:tcPr>
          <w:p w14:paraId="30623F03" w14:textId="41B597CB" w:rsidR="00987777" w:rsidRPr="00FA6EC0" w:rsidRDefault="00987777" w:rsidP="008307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Martina Perić </w:t>
            </w:r>
          </w:p>
        </w:tc>
      </w:tr>
      <w:tr w:rsidR="00987777" w14:paraId="74137A93" w14:textId="77777777" w:rsidTr="00830786">
        <w:tc>
          <w:tcPr>
            <w:cnfStyle w:val="001000000000" w:firstRow="0" w:lastRow="0" w:firstColumn="1" w:lastColumn="0" w:oddVBand="0" w:evenVBand="0" w:oddHBand="0" w:evenHBand="0" w:firstRowFirstColumn="0" w:firstRowLastColumn="0" w:lastRowFirstColumn="0" w:lastRowLastColumn="0"/>
            <w:tcW w:w="3119" w:type="dxa"/>
            <w:vMerge/>
            <w:vAlign w:val="center"/>
          </w:tcPr>
          <w:p w14:paraId="6C3BEE6D" w14:textId="77777777" w:rsidR="00987777" w:rsidRPr="00FA6EC0" w:rsidRDefault="00987777" w:rsidP="00830786">
            <w:pPr>
              <w:spacing w:line="360" w:lineRule="auto"/>
              <w:jc w:val="center"/>
              <w:rPr>
                <w:rFonts w:ascii="Times New Roman" w:hAnsi="Times New Roman" w:cs="Times New Roman"/>
                <w:sz w:val="24"/>
                <w:szCs w:val="24"/>
              </w:rPr>
            </w:pPr>
          </w:p>
        </w:tc>
        <w:tc>
          <w:tcPr>
            <w:tcW w:w="2263" w:type="dxa"/>
            <w:vAlign w:val="center"/>
          </w:tcPr>
          <w:p w14:paraId="5236CB33" w14:textId="1DF05463" w:rsidR="00987777" w:rsidRPr="00FA6EC0" w:rsidRDefault="00987777" w:rsidP="008307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8.a,d,e</w:t>
            </w:r>
          </w:p>
        </w:tc>
        <w:tc>
          <w:tcPr>
            <w:tcW w:w="3680" w:type="dxa"/>
            <w:vAlign w:val="center"/>
          </w:tcPr>
          <w:p w14:paraId="1B1E4A42" w14:textId="117C426D" w:rsidR="00987777" w:rsidRPr="00FA6EC0" w:rsidRDefault="00987777" w:rsidP="008307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Ivana Pleše</w:t>
            </w:r>
          </w:p>
        </w:tc>
      </w:tr>
      <w:tr w:rsidR="00987777" w14:paraId="5E5554AC" w14:textId="77777777" w:rsidTr="00830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Merge w:val="restart"/>
            <w:vAlign w:val="center"/>
          </w:tcPr>
          <w:p w14:paraId="544B2AD3" w14:textId="74D44EC3" w:rsidR="00987777" w:rsidRPr="00987777" w:rsidRDefault="00987777" w:rsidP="00830786">
            <w:pPr>
              <w:spacing w:line="360" w:lineRule="auto"/>
              <w:jc w:val="center"/>
              <w:rPr>
                <w:rFonts w:ascii="Times New Roman" w:hAnsi="Times New Roman" w:cs="Times New Roman"/>
                <w:i/>
                <w:iCs/>
                <w:sz w:val="24"/>
                <w:szCs w:val="24"/>
              </w:rPr>
            </w:pPr>
            <w:r w:rsidRPr="00987777">
              <w:rPr>
                <w:rFonts w:ascii="Times New Roman" w:hAnsi="Times New Roman" w:cs="Times New Roman"/>
                <w:i/>
                <w:iCs/>
                <w:sz w:val="24"/>
                <w:szCs w:val="24"/>
              </w:rPr>
              <w:t>Engleski jezik</w:t>
            </w:r>
          </w:p>
        </w:tc>
        <w:tc>
          <w:tcPr>
            <w:tcW w:w="2263" w:type="dxa"/>
            <w:vAlign w:val="center"/>
          </w:tcPr>
          <w:p w14:paraId="62B6D131" w14:textId="1E80BF57" w:rsidR="00987777" w:rsidRPr="00FA6EC0" w:rsidRDefault="00987777" w:rsidP="008307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6.a,b,c,d,e</w:t>
            </w:r>
          </w:p>
        </w:tc>
        <w:tc>
          <w:tcPr>
            <w:tcW w:w="3680" w:type="dxa"/>
            <w:vAlign w:val="center"/>
          </w:tcPr>
          <w:p w14:paraId="1A843E43" w14:textId="2696FCC8" w:rsidR="00987777" w:rsidRPr="00FA6EC0" w:rsidRDefault="00987777" w:rsidP="008307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Nataša Mažar</w:t>
            </w:r>
          </w:p>
        </w:tc>
      </w:tr>
      <w:tr w:rsidR="00987777" w14:paraId="26567C9C" w14:textId="77777777" w:rsidTr="00830786">
        <w:tc>
          <w:tcPr>
            <w:cnfStyle w:val="001000000000" w:firstRow="0" w:lastRow="0" w:firstColumn="1" w:lastColumn="0" w:oddVBand="0" w:evenVBand="0" w:oddHBand="0" w:evenHBand="0" w:firstRowFirstColumn="0" w:firstRowLastColumn="0" w:lastRowFirstColumn="0" w:lastRowLastColumn="0"/>
            <w:tcW w:w="3119" w:type="dxa"/>
            <w:vMerge/>
            <w:vAlign w:val="center"/>
          </w:tcPr>
          <w:p w14:paraId="6F254B66" w14:textId="77777777" w:rsidR="00987777" w:rsidRPr="00987777" w:rsidRDefault="00987777" w:rsidP="00830786">
            <w:pPr>
              <w:spacing w:line="360" w:lineRule="auto"/>
              <w:jc w:val="center"/>
              <w:rPr>
                <w:rFonts w:ascii="Times New Roman" w:hAnsi="Times New Roman" w:cs="Times New Roman"/>
                <w:i/>
                <w:iCs/>
                <w:sz w:val="24"/>
                <w:szCs w:val="24"/>
              </w:rPr>
            </w:pPr>
          </w:p>
        </w:tc>
        <w:tc>
          <w:tcPr>
            <w:tcW w:w="2263" w:type="dxa"/>
            <w:vAlign w:val="center"/>
          </w:tcPr>
          <w:p w14:paraId="04CA8AE2" w14:textId="2350DAC3" w:rsidR="00987777" w:rsidRDefault="00987777" w:rsidP="008307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7.a,b,c,d,e</w:t>
            </w:r>
          </w:p>
        </w:tc>
        <w:tc>
          <w:tcPr>
            <w:tcW w:w="3680" w:type="dxa"/>
            <w:vAlign w:val="center"/>
          </w:tcPr>
          <w:p w14:paraId="693EB945" w14:textId="1C26FC77" w:rsidR="00987777" w:rsidRPr="00FA6EC0" w:rsidRDefault="00987777" w:rsidP="008307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Ljiljana Vidiček Žiljak</w:t>
            </w:r>
          </w:p>
        </w:tc>
      </w:tr>
      <w:tr w:rsidR="00987777" w14:paraId="1D212F71" w14:textId="77777777" w:rsidTr="00830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Merge/>
            <w:vAlign w:val="center"/>
          </w:tcPr>
          <w:p w14:paraId="5896C060" w14:textId="77777777" w:rsidR="00987777" w:rsidRPr="00987777" w:rsidRDefault="00987777" w:rsidP="00830786">
            <w:pPr>
              <w:spacing w:line="360" w:lineRule="auto"/>
              <w:jc w:val="center"/>
              <w:rPr>
                <w:rFonts w:ascii="Times New Roman" w:hAnsi="Times New Roman" w:cs="Times New Roman"/>
                <w:i/>
                <w:iCs/>
                <w:sz w:val="24"/>
                <w:szCs w:val="24"/>
              </w:rPr>
            </w:pPr>
          </w:p>
        </w:tc>
        <w:tc>
          <w:tcPr>
            <w:tcW w:w="2263" w:type="dxa"/>
            <w:vAlign w:val="center"/>
          </w:tcPr>
          <w:p w14:paraId="2A5F0A81" w14:textId="14EB9137" w:rsidR="00987777" w:rsidRDefault="00987777" w:rsidP="008307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8.a,b,c,d,e</w:t>
            </w:r>
          </w:p>
        </w:tc>
        <w:tc>
          <w:tcPr>
            <w:tcW w:w="3680" w:type="dxa"/>
            <w:vAlign w:val="center"/>
          </w:tcPr>
          <w:p w14:paraId="1B22B25C" w14:textId="63CDAC91" w:rsidR="00987777" w:rsidRPr="00FA6EC0" w:rsidRDefault="00987777" w:rsidP="008307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Dragana Grozdanić</w:t>
            </w:r>
          </w:p>
        </w:tc>
      </w:tr>
      <w:tr w:rsidR="00987777" w14:paraId="25047BF6" w14:textId="77777777" w:rsidTr="00830786">
        <w:tc>
          <w:tcPr>
            <w:cnfStyle w:val="001000000000" w:firstRow="0" w:lastRow="0" w:firstColumn="1" w:lastColumn="0" w:oddVBand="0" w:evenVBand="0" w:oddHBand="0" w:evenHBand="0" w:firstRowFirstColumn="0" w:firstRowLastColumn="0" w:lastRowFirstColumn="0" w:lastRowLastColumn="0"/>
            <w:tcW w:w="3119" w:type="dxa"/>
            <w:vMerge w:val="restart"/>
            <w:vAlign w:val="center"/>
          </w:tcPr>
          <w:p w14:paraId="11496A15" w14:textId="73807CC6" w:rsidR="00987777" w:rsidRPr="00987777" w:rsidRDefault="00987777" w:rsidP="00830786">
            <w:pPr>
              <w:spacing w:line="360" w:lineRule="auto"/>
              <w:jc w:val="center"/>
              <w:rPr>
                <w:rFonts w:ascii="Times New Roman" w:hAnsi="Times New Roman" w:cs="Times New Roman"/>
                <w:i/>
                <w:iCs/>
                <w:sz w:val="24"/>
                <w:szCs w:val="24"/>
              </w:rPr>
            </w:pPr>
            <w:r w:rsidRPr="00987777">
              <w:rPr>
                <w:rFonts w:ascii="Times New Roman" w:hAnsi="Times New Roman" w:cs="Times New Roman"/>
                <w:i/>
                <w:iCs/>
                <w:sz w:val="24"/>
                <w:szCs w:val="24"/>
              </w:rPr>
              <w:t>Njemački jezik</w:t>
            </w:r>
          </w:p>
        </w:tc>
        <w:tc>
          <w:tcPr>
            <w:tcW w:w="2263" w:type="dxa"/>
            <w:vAlign w:val="center"/>
          </w:tcPr>
          <w:p w14:paraId="48775197" w14:textId="0BEAE5FE" w:rsidR="00987777" w:rsidRPr="00FA6EC0" w:rsidRDefault="00987777" w:rsidP="008307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6.c,d</w:t>
            </w:r>
          </w:p>
        </w:tc>
        <w:tc>
          <w:tcPr>
            <w:tcW w:w="3680" w:type="dxa"/>
            <w:vAlign w:val="center"/>
          </w:tcPr>
          <w:p w14:paraId="2481DCE8" w14:textId="13082624" w:rsidR="00987777" w:rsidRPr="00FA6EC0" w:rsidRDefault="00987777" w:rsidP="008307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Ana Pilipović</w:t>
            </w:r>
          </w:p>
        </w:tc>
      </w:tr>
      <w:tr w:rsidR="00987777" w14:paraId="30F04C4A" w14:textId="77777777" w:rsidTr="00830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Merge/>
            <w:vAlign w:val="center"/>
          </w:tcPr>
          <w:p w14:paraId="67E58BAF" w14:textId="77777777" w:rsidR="00987777" w:rsidRPr="00987777" w:rsidRDefault="00987777" w:rsidP="00830786">
            <w:pPr>
              <w:spacing w:line="360" w:lineRule="auto"/>
              <w:jc w:val="center"/>
              <w:rPr>
                <w:rFonts w:ascii="Times New Roman" w:hAnsi="Times New Roman" w:cs="Times New Roman"/>
                <w:i/>
                <w:iCs/>
                <w:sz w:val="24"/>
                <w:szCs w:val="24"/>
              </w:rPr>
            </w:pPr>
          </w:p>
        </w:tc>
        <w:tc>
          <w:tcPr>
            <w:tcW w:w="2263" w:type="dxa"/>
            <w:vAlign w:val="center"/>
          </w:tcPr>
          <w:p w14:paraId="6C2C9BED" w14:textId="0C52CAD1" w:rsidR="00987777" w:rsidRPr="00FA6EC0" w:rsidRDefault="00987777" w:rsidP="008307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8.a,b,c,d,e</w:t>
            </w:r>
          </w:p>
        </w:tc>
        <w:tc>
          <w:tcPr>
            <w:tcW w:w="3680" w:type="dxa"/>
            <w:vAlign w:val="center"/>
          </w:tcPr>
          <w:p w14:paraId="0666CDC2" w14:textId="62C61AD2" w:rsidR="00987777" w:rsidRPr="00FA6EC0" w:rsidRDefault="00987777" w:rsidP="008307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Ana Kozlek Ćosić</w:t>
            </w:r>
          </w:p>
        </w:tc>
      </w:tr>
      <w:tr w:rsidR="00987777" w14:paraId="3FF8DFBC" w14:textId="77777777" w:rsidTr="00830786">
        <w:tc>
          <w:tcPr>
            <w:cnfStyle w:val="001000000000" w:firstRow="0" w:lastRow="0" w:firstColumn="1" w:lastColumn="0" w:oddVBand="0" w:evenVBand="0" w:oddHBand="0" w:evenHBand="0" w:firstRowFirstColumn="0" w:firstRowLastColumn="0" w:lastRowFirstColumn="0" w:lastRowLastColumn="0"/>
            <w:tcW w:w="3119" w:type="dxa"/>
            <w:vMerge w:val="restart"/>
            <w:vAlign w:val="center"/>
          </w:tcPr>
          <w:p w14:paraId="12219F96" w14:textId="63032FAB" w:rsidR="00987777" w:rsidRPr="00987777" w:rsidRDefault="00987777" w:rsidP="00830786">
            <w:pPr>
              <w:spacing w:line="360" w:lineRule="auto"/>
              <w:jc w:val="center"/>
              <w:rPr>
                <w:rFonts w:ascii="Times New Roman" w:hAnsi="Times New Roman" w:cs="Times New Roman"/>
                <w:i/>
                <w:iCs/>
                <w:sz w:val="24"/>
                <w:szCs w:val="24"/>
              </w:rPr>
            </w:pPr>
            <w:r w:rsidRPr="00987777">
              <w:rPr>
                <w:rFonts w:ascii="Times New Roman" w:hAnsi="Times New Roman" w:cs="Times New Roman"/>
                <w:i/>
                <w:iCs/>
                <w:sz w:val="24"/>
                <w:szCs w:val="24"/>
              </w:rPr>
              <w:t xml:space="preserve">Povijest </w:t>
            </w:r>
          </w:p>
        </w:tc>
        <w:tc>
          <w:tcPr>
            <w:tcW w:w="2263" w:type="dxa"/>
            <w:vAlign w:val="center"/>
          </w:tcPr>
          <w:p w14:paraId="2EF3F23E" w14:textId="55D48ED4" w:rsidR="00987777" w:rsidRPr="00FA6EC0" w:rsidRDefault="00987777" w:rsidP="008307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5.a,b,c,d,e</w:t>
            </w:r>
          </w:p>
        </w:tc>
        <w:tc>
          <w:tcPr>
            <w:tcW w:w="3680" w:type="dxa"/>
            <w:vAlign w:val="center"/>
          </w:tcPr>
          <w:p w14:paraId="5FA10991" w14:textId="0E6E7A96" w:rsidR="00987777" w:rsidRPr="00FA6EC0" w:rsidRDefault="00987777" w:rsidP="008307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Ivana Malus Tomorad</w:t>
            </w:r>
          </w:p>
        </w:tc>
      </w:tr>
      <w:tr w:rsidR="00987777" w14:paraId="13A10C68" w14:textId="77777777" w:rsidTr="00830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Merge/>
            <w:vAlign w:val="center"/>
          </w:tcPr>
          <w:p w14:paraId="7001AC1B" w14:textId="77777777" w:rsidR="00987777" w:rsidRPr="00987777" w:rsidRDefault="00987777" w:rsidP="00830786">
            <w:pPr>
              <w:spacing w:line="360" w:lineRule="auto"/>
              <w:jc w:val="center"/>
              <w:rPr>
                <w:rFonts w:ascii="Times New Roman" w:hAnsi="Times New Roman" w:cs="Times New Roman"/>
                <w:i/>
                <w:iCs/>
                <w:sz w:val="24"/>
                <w:szCs w:val="24"/>
              </w:rPr>
            </w:pPr>
          </w:p>
        </w:tc>
        <w:tc>
          <w:tcPr>
            <w:tcW w:w="2263" w:type="dxa"/>
            <w:vAlign w:val="center"/>
          </w:tcPr>
          <w:p w14:paraId="692D6A65" w14:textId="77777777" w:rsidR="00987777" w:rsidRDefault="00987777" w:rsidP="008307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6.a,b,c,d,e</w:t>
            </w:r>
          </w:p>
          <w:p w14:paraId="0B3478BB" w14:textId="4EDF3079" w:rsidR="00987777" w:rsidRDefault="00987777" w:rsidP="008307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8.a,b,c,d,e</w:t>
            </w:r>
          </w:p>
        </w:tc>
        <w:tc>
          <w:tcPr>
            <w:tcW w:w="3680" w:type="dxa"/>
            <w:vAlign w:val="center"/>
          </w:tcPr>
          <w:p w14:paraId="77084737" w14:textId="67C5F663" w:rsidR="00987777" w:rsidRDefault="00987777" w:rsidP="008307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Josipa Marijanović</w:t>
            </w:r>
          </w:p>
        </w:tc>
      </w:tr>
      <w:tr w:rsidR="00987777" w14:paraId="3314B764" w14:textId="77777777" w:rsidTr="00830786">
        <w:tc>
          <w:tcPr>
            <w:cnfStyle w:val="001000000000" w:firstRow="0" w:lastRow="0" w:firstColumn="1" w:lastColumn="0" w:oddVBand="0" w:evenVBand="0" w:oddHBand="0" w:evenHBand="0" w:firstRowFirstColumn="0" w:firstRowLastColumn="0" w:lastRowFirstColumn="0" w:lastRowLastColumn="0"/>
            <w:tcW w:w="3119" w:type="dxa"/>
            <w:vAlign w:val="center"/>
          </w:tcPr>
          <w:p w14:paraId="65F0BB01" w14:textId="4B60AE61" w:rsidR="00987777" w:rsidRPr="00987777" w:rsidRDefault="00987777" w:rsidP="00830786">
            <w:pPr>
              <w:spacing w:line="360" w:lineRule="auto"/>
              <w:jc w:val="center"/>
              <w:rPr>
                <w:rFonts w:ascii="Times New Roman" w:hAnsi="Times New Roman" w:cs="Times New Roman"/>
                <w:i/>
                <w:iCs/>
                <w:sz w:val="24"/>
                <w:szCs w:val="24"/>
              </w:rPr>
            </w:pPr>
            <w:r w:rsidRPr="00987777">
              <w:rPr>
                <w:rFonts w:ascii="Times New Roman" w:hAnsi="Times New Roman" w:cs="Times New Roman"/>
                <w:i/>
                <w:iCs/>
                <w:sz w:val="24"/>
                <w:szCs w:val="24"/>
              </w:rPr>
              <w:t xml:space="preserve">Biologija </w:t>
            </w:r>
          </w:p>
        </w:tc>
        <w:tc>
          <w:tcPr>
            <w:tcW w:w="2263" w:type="dxa"/>
            <w:vAlign w:val="center"/>
          </w:tcPr>
          <w:p w14:paraId="5F42F01A" w14:textId="0C8DD5DB" w:rsidR="00987777" w:rsidRPr="00FA6EC0" w:rsidRDefault="00987777" w:rsidP="008307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7.a,b,c,d,e</w:t>
            </w:r>
          </w:p>
        </w:tc>
        <w:tc>
          <w:tcPr>
            <w:tcW w:w="3680" w:type="dxa"/>
            <w:vAlign w:val="center"/>
          </w:tcPr>
          <w:p w14:paraId="2601EE03" w14:textId="2B27B999" w:rsidR="00987777" w:rsidRPr="00FA6EC0" w:rsidRDefault="00987777" w:rsidP="008307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Kristina Kurnik</w:t>
            </w:r>
          </w:p>
        </w:tc>
      </w:tr>
      <w:tr w:rsidR="00987777" w14:paraId="7680478D" w14:textId="77777777" w:rsidTr="00830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1462E937" w14:textId="54772410" w:rsidR="00987777" w:rsidRPr="00987777" w:rsidRDefault="00987777" w:rsidP="00830786">
            <w:pPr>
              <w:spacing w:line="360" w:lineRule="auto"/>
              <w:jc w:val="center"/>
              <w:rPr>
                <w:rFonts w:ascii="Times New Roman" w:hAnsi="Times New Roman" w:cs="Times New Roman"/>
                <w:i/>
                <w:iCs/>
                <w:sz w:val="24"/>
                <w:szCs w:val="24"/>
              </w:rPr>
            </w:pPr>
            <w:r w:rsidRPr="00987777">
              <w:rPr>
                <w:rFonts w:ascii="Times New Roman" w:hAnsi="Times New Roman" w:cs="Times New Roman"/>
                <w:i/>
                <w:iCs/>
                <w:sz w:val="24"/>
                <w:szCs w:val="24"/>
              </w:rPr>
              <w:t xml:space="preserve">Kemija </w:t>
            </w:r>
          </w:p>
        </w:tc>
        <w:tc>
          <w:tcPr>
            <w:tcW w:w="2263" w:type="dxa"/>
            <w:vAlign w:val="center"/>
          </w:tcPr>
          <w:p w14:paraId="139D2CBB" w14:textId="77777777" w:rsidR="00987777" w:rsidRDefault="00987777" w:rsidP="008307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7.a,b,c,d,e</w:t>
            </w:r>
          </w:p>
          <w:p w14:paraId="3199A18C" w14:textId="66BF868E" w:rsidR="00987777" w:rsidRPr="00FA6EC0" w:rsidRDefault="00987777" w:rsidP="008307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8.a,b,c,d,e</w:t>
            </w:r>
          </w:p>
        </w:tc>
        <w:tc>
          <w:tcPr>
            <w:tcW w:w="3680" w:type="dxa"/>
            <w:vAlign w:val="center"/>
          </w:tcPr>
          <w:p w14:paraId="6DD74508" w14:textId="0E90F58A" w:rsidR="00987777" w:rsidRPr="00FA6EC0" w:rsidRDefault="00987777" w:rsidP="008307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Tajana Medvid</w:t>
            </w:r>
          </w:p>
        </w:tc>
      </w:tr>
      <w:tr w:rsidR="00987777" w14:paraId="71C67D39" w14:textId="77777777" w:rsidTr="00830786">
        <w:tc>
          <w:tcPr>
            <w:cnfStyle w:val="001000000000" w:firstRow="0" w:lastRow="0" w:firstColumn="1" w:lastColumn="0" w:oddVBand="0" w:evenVBand="0" w:oddHBand="0" w:evenHBand="0" w:firstRowFirstColumn="0" w:firstRowLastColumn="0" w:lastRowFirstColumn="0" w:lastRowLastColumn="0"/>
            <w:tcW w:w="3119" w:type="dxa"/>
            <w:vAlign w:val="center"/>
          </w:tcPr>
          <w:p w14:paraId="4E6C9AA0" w14:textId="49784AD7" w:rsidR="00987777" w:rsidRPr="00987777" w:rsidRDefault="00987777" w:rsidP="00830786">
            <w:pPr>
              <w:spacing w:line="360" w:lineRule="auto"/>
              <w:jc w:val="center"/>
              <w:rPr>
                <w:rFonts w:ascii="Times New Roman" w:hAnsi="Times New Roman" w:cs="Times New Roman"/>
                <w:i/>
                <w:iCs/>
                <w:sz w:val="24"/>
                <w:szCs w:val="24"/>
              </w:rPr>
            </w:pPr>
            <w:r w:rsidRPr="00987777">
              <w:rPr>
                <w:rFonts w:ascii="Times New Roman" w:hAnsi="Times New Roman" w:cs="Times New Roman"/>
                <w:i/>
                <w:iCs/>
                <w:sz w:val="24"/>
                <w:szCs w:val="24"/>
              </w:rPr>
              <w:t xml:space="preserve">Fizika </w:t>
            </w:r>
          </w:p>
        </w:tc>
        <w:tc>
          <w:tcPr>
            <w:tcW w:w="2263" w:type="dxa"/>
            <w:vAlign w:val="center"/>
          </w:tcPr>
          <w:p w14:paraId="3774C032" w14:textId="5BBCA476" w:rsidR="00987777" w:rsidRPr="00FA6EC0" w:rsidRDefault="00987777" w:rsidP="008307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8.a,b,c,d,e</w:t>
            </w:r>
          </w:p>
        </w:tc>
        <w:tc>
          <w:tcPr>
            <w:tcW w:w="3680" w:type="dxa"/>
            <w:vAlign w:val="center"/>
          </w:tcPr>
          <w:p w14:paraId="14FE105D" w14:textId="6A1F30A7" w:rsidR="00987777" w:rsidRPr="00FA6EC0" w:rsidRDefault="00987777" w:rsidP="008307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Nina Gradiški</w:t>
            </w:r>
          </w:p>
        </w:tc>
      </w:tr>
    </w:tbl>
    <w:p w14:paraId="5E901F35" w14:textId="77777777" w:rsidR="00987777" w:rsidRPr="00AB7D51" w:rsidRDefault="00987777" w:rsidP="00AB7D51"/>
    <w:p w14:paraId="4D5B07B8" w14:textId="1A2DAA06" w:rsidR="00B176F6" w:rsidRPr="00DA1969" w:rsidRDefault="00B176F6" w:rsidP="00484864">
      <w:pPr>
        <w:pStyle w:val="Naslov2"/>
        <w:rPr>
          <w:rFonts w:eastAsia="Calibri"/>
        </w:rPr>
      </w:pPr>
      <w:bookmarkStart w:id="17" w:name="_Toc52465862"/>
      <w:r w:rsidRPr="00DA1969">
        <w:rPr>
          <w:rFonts w:eastAsia="Calibri"/>
        </w:rPr>
        <w:lastRenderedPageBreak/>
        <w:t>6. 1. Razredna nastava</w:t>
      </w:r>
      <w:bookmarkEnd w:id="17"/>
    </w:p>
    <w:tbl>
      <w:tblPr>
        <w:tblStyle w:val="Reetkatablice"/>
        <w:tblpPr w:leftFromText="180" w:rightFromText="180" w:vertAnchor="text" w:horzAnchor="margin" w:tblpXSpec="center" w:tblpY="217"/>
        <w:tblW w:w="0" w:type="auto"/>
        <w:tblLook w:val="04A0" w:firstRow="1" w:lastRow="0" w:firstColumn="1" w:lastColumn="0" w:noHBand="0" w:noVBand="1"/>
      </w:tblPr>
      <w:tblGrid>
        <w:gridCol w:w="3179"/>
        <w:gridCol w:w="5523"/>
      </w:tblGrid>
      <w:tr w:rsidR="00197BCB" w:rsidRPr="00197BCB" w14:paraId="0AD47A86" w14:textId="77777777" w:rsidTr="00DA1969">
        <w:tc>
          <w:tcPr>
            <w:tcW w:w="3179" w:type="dxa"/>
            <w:shd w:val="clear" w:color="auto" w:fill="D9D9D9"/>
            <w:vAlign w:val="center"/>
          </w:tcPr>
          <w:p w14:paraId="2CF757C3" w14:textId="77777777" w:rsidR="00197BCB" w:rsidRPr="00197BCB" w:rsidRDefault="00197BCB" w:rsidP="00197BCB">
            <w:pPr>
              <w:spacing w:after="200" w:line="276" w:lineRule="auto"/>
              <w:ind w:left="360"/>
              <w:contextualSpacing/>
              <w:rPr>
                <w:rFonts w:ascii="Times New Roman" w:eastAsia="Calibri" w:hAnsi="Times New Roman" w:cs="Times New Roman"/>
                <w:b/>
                <w:bCs/>
                <w:sz w:val="24"/>
                <w:szCs w:val="24"/>
              </w:rPr>
            </w:pPr>
            <w:r w:rsidRPr="00197BCB">
              <w:rPr>
                <w:rFonts w:ascii="Times New Roman" w:eastAsia="Calibri" w:hAnsi="Times New Roman" w:cs="Times New Roman"/>
                <w:b/>
                <w:bCs/>
                <w:sz w:val="24"/>
                <w:szCs w:val="24"/>
              </w:rPr>
              <w:t>AKTIVNOST/ PROGRAM/ PROJEKT</w:t>
            </w:r>
          </w:p>
        </w:tc>
        <w:tc>
          <w:tcPr>
            <w:tcW w:w="5523" w:type="dxa"/>
            <w:vAlign w:val="center"/>
          </w:tcPr>
          <w:p w14:paraId="27EEAFA1" w14:textId="77777777" w:rsidR="00197BCB" w:rsidRPr="00197BCB" w:rsidRDefault="00197BCB" w:rsidP="00197BCB">
            <w:pPr>
              <w:spacing w:after="200" w:line="276" w:lineRule="auto"/>
              <w:contextualSpacing/>
              <w:rPr>
                <w:rFonts w:ascii="Times New Roman" w:eastAsia="Calibri" w:hAnsi="Times New Roman" w:cs="Times New Roman"/>
                <w:b/>
                <w:bCs/>
                <w:sz w:val="24"/>
                <w:szCs w:val="24"/>
              </w:rPr>
            </w:pPr>
            <w:r w:rsidRPr="00197BCB">
              <w:rPr>
                <w:rFonts w:ascii="Times New Roman" w:eastAsia="Calibri" w:hAnsi="Times New Roman" w:cs="Times New Roman"/>
                <w:b/>
                <w:bCs/>
                <w:sz w:val="24"/>
                <w:szCs w:val="24"/>
              </w:rPr>
              <w:t>DODATNA  NASTAVA  IZ  MATEMATIKE</w:t>
            </w:r>
          </w:p>
        </w:tc>
      </w:tr>
      <w:tr w:rsidR="00197BCB" w:rsidRPr="00197BCB" w14:paraId="4B26FB59" w14:textId="77777777" w:rsidTr="00DA1969">
        <w:tc>
          <w:tcPr>
            <w:tcW w:w="3179" w:type="dxa"/>
            <w:shd w:val="clear" w:color="auto" w:fill="D9D9D9"/>
            <w:vAlign w:val="center"/>
          </w:tcPr>
          <w:p w14:paraId="146D21A7" w14:textId="77777777" w:rsidR="00197BCB" w:rsidRPr="00197BCB" w:rsidRDefault="00197BCB" w:rsidP="00197BCB">
            <w:pPr>
              <w:numPr>
                <w:ilvl w:val="0"/>
                <w:numId w:val="9"/>
              </w:numPr>
              <w:spacing w:after="200" w:line="276" w:lineRule="auto"/>
              <w:contextualSpacing/>
              <w:rPr>
                <w:rFonts w:ascii="Times New Roman" w:eastAsia="Calibri" w:hAnsi="Times New Roman" w:cs="Times New Roman"/>
                <w:b/>
                <w:bCs/>
                <w:sz w:val="24"/>
                <w:szCs w:val="24"/>
              </w:rPr>
            </w:pPr>
            <w:r w:rsidRPr="00197BCB">
              <w:rPr>
                <w:rFonts w:ascii="Times New Roman" w:eastAsia="Calibri" w:hAnsi="Times New Roman" w:cs="Times New Roman"/>
                <w:b/>
                <w:bCs/>
                <w:sz w:val="24"/>
                <w:szCs w:val="24"/>
              </w:rPr>
              <w:t>Nastavni odjel/izborni predmet</w:t>
            </w:r>
          </w:p>
        </w:tc>
        <w:tc>
          <w:tcPr>
            <w:tcW w:w="5523" w:type="dxa"/>
            <w:vAlign w:val="center"/>
          </w:tcPr>
          <w:p w14:paraId="39B0B545" w14:textId="77777777" w:rsidR="00197BCB" w:rsidRPr="00197BCB" w:rsidRDefault="00197BCB" w:rsidP="00197BCB">
            <w:pPr>
              <w:spacing w:after="200" w:line="276" w:lineRule="auto"/>
              <w:contextualSpacing/>
              <w:rPr>
                <w:rFonts w:ascii="Times New Roman" w:eastAsia="Calibri" w:hAnsi="Times New Roman" w:cs="Times New Roman"/>
                <w:sz w:val="24"/>
                <w:szCs w:val="24"/>
              </w:rPr>
            </w:pPr>
            <w:r w:rsidRPr="00197BCB">
              <w:rPr>
                <w:rFonts w:ascii="Times New Roman" w:eastAsia="Calibri" w:hAnsi="Times New Roman" w:cs="Times New Roman"/>
                <w:sz w:val="24"/>
                <w:szCs w:val="24"/>
              </w:rPr>
              <w:t>1.a, 1.b, 1.c i 1.d</w:t>
            </w:r>
          </w:p>
        </w:tc>
      </w:tr>
      <w:tr w:rsidR="00197BCB" w:rsidRPr="00197BCB" w14:paraId="1CB4AEAF" w14:textId="77777777" w:rsidTr="00DA1969">
        <w:tc>
          <w:tcPr>
            <w:tcW w:w="3179" w:type="dxa"/>
            <w:shd w:val="clear" w:color="auto" w:fill="D9D9D9"/>
            <w:vAlign w:val="center"/>
          </w:tcPr>
          <w:p w14:paraId="318552A9" w14:textId="77777777" w:rsidR="00197BCB" w:rsidRPr="00197BCB" w:rsidRDefault="00197BCB" w:rsidP="00197BCB">
            <w:pPr>
              <w:numPr>
                <w:ilvl w:val="0"/>
                <w:numId w:val="9"/>
              </w:numPr>
              <w:spacing w:after="200" w:line="276" w:lineRule="auto"/>
              <w:contextualSpacing/>
              <w:rPr>
                <w:rFonts w:ascii="Times New Roman" w:eastAsia="Calibri" w:hAnsi="Times New Roman" w:cs="Times New Roman"/>
                <w:b/>
                <w:bCs/>
                <w:sz w:val="24"/>
                <w:szCs w:val="24"/>
              </w:rPr>
            </w:pPr>
            <w:r w:rsidRPr="00197BCB">
              <w:rPr>
                <w:rFonts w:ascii="Times New Roman" w:eastAsia="Calibri" w:hAnsi="Times New Roman" w:cs="Times New Roman"/>
                <w:b/>
                <w:bCs/>
                <w:sz w:val="24"/>
                <w:szCs w:val="24"/>
              </w:rPr>
              <w:t>Nositelji aktivnosti i njihova odgovornost</w:t>
            </w:r>
          </w:p>
        </w:tc>
        <w:tc>
          <w:tcPr>
            <w:tcW w:w="5523" w:type="dxa"/>
            <w:vAlign w:val="center"/>
          </w:tcPr>
          <w:p w14:paraId="62C0E240" w14:textId="77777777" w:rsidR="00197BCB" w:rsidRPr="00197BCB" w:rsidRDefault="00197BCB" w:rsidP="00197BCB">
            <w:pPr>
              <w:spacing w:after="200" w:line="276" w:lineRule="auto"/>
              <w:contextualSpacing/>
              <w:rPr>
                <w:rFonts w:ascii="Times New Roman" w:eastAsia="Calibri" w:hAnsi="Times New Roman" w:cs="Times New Roman"/>
                <w:sz w:val="24"/>
                <w:szCs w:val="24"/>
              </w:rPr>
            </w:pPr>
            <w:r w:rsidRPr="00197BCB">
              <w:rPr>
                <w:rFonts w:ascii="Times New Roman" w:eastAsia="Calibri" w:hAnsi="Times New Roman" w:cs="Times New Roman"/>
                <w:sz w:val="24"/>
                <w:szCs w:val="24"/>
              </w:rPr>
              <w:t>Učiteljice i učenici prvih razreda.</w:t>
            </w:r>
          </w:p>
        </w:tc>
      </w:tr>
      <w:tr w:rsidR="00197BCB" w:rsidRPr="00197BCB" w14:paraId="48EBBB5D" w14:textId="77777777" w:rsidTr="00DA1969">
        <w:tc>
          <w:tcPr>
            <w:tcW w:w="3179" w:type="dxa"/>
            <w:shd w:val="clear" w:color="auto" w:fill="D9D9D9"/>
            <w:vAlign w:val="center"/>
          </w:tcPr>
          <w:p w14:paraId="5A9E2599" w14:textId="77777777" w:rsidR="00197BCB" w:rsidRPr="00197BCB" w:rsidRDefault="00197BCB" w:rsidP="00197BCB">
            <w:pPr>
              <w:numPr>
                <w:ilvl w:val="0"/>
                <w:numId w:val="9"/>
              </w:numPr>
              <w:spacing w:after="200" w:line="276" w:lineRule="auto"/>
              <w:contextualSpacing/>
              <w:rPr>
                <w:rFonts w:ascii="Times New Roman" w:eastAsia="Calibri" w:hAnsi="Times New Roman" w:cs="Times New Roman"/>
                <w:b/>
                <w:bCs/>
                <w:sz w:val="24"/>
                <w:szCs w:val="24"/>
              </w:rPr>
            </w:pPr>
            <w:r w:rsidRPr="00197BCB">
              <w:rPr>
                <w:rFonts w:ascii="Times New Roman" w:eastAsia="Calibri" w:hAnsi="Times New Roman" w:cs="Times New Roman"/>
                <w:b/>
                <w:bCs/>
                <w:sz w:val="24"/>
                <w:szCs w:val="24"/>
              </w:rPr>
              <w:t>Ciljevi aktivnosti</w:t>
            </w:r>
          </w:p>
        </w:tc>
        <w:tc>
          <w:tcPr>
            <w:tcW w:w="5523" w:type="dxa"/>
            <w:vAlign w:val="center"/>
          </w:tcPr>
          <w:p w14:paraId="00153700" w14:textId="77777777" w:rsidR="00197BCB" w:rsidRPr="00197BCB" w:rsidRDefault="00197BCB" w:rsidP="00197BCB">
            <w:pPr>
              <w:spacing w:after="200" w:line="276" w:lineRule="auto"/>
              <w:contextualSpacing/>
              <w:rPr>
                <w:rFonts w:ascii="Times New Roman" w:eastAsia="Calibri" w:hAnsi="Times New Roman" w:cs="Times New Roman"/>
                <w:sz w:val="24"/>
                <w:szCs w:val="24"/>
              </w:rPr>
            </w:pPr>
            <w:r w:rsidRPr="00197BCB">
              <w:rPr>
                <w:rFonts w:ascii="Times New Roman" w:eastAsia="Calibri" w:hAnsi="Times New Roman" w:cs="Times New Roman"/>
                <w:sz w:val="24"/>
                <w:szCs w:val="24"/>
              </w:rPr>
              <w:t>Dodatnim  matematičkim  sadržajima razvijati  primjenu  viših  razina  znanja. Stečene  matematičke  vještine  primjeniti  u  svakodnevnom  životu.</w:t>
            </w:r>
          </w:p>
        </w:tc>
      </w:tr>
      <w:tr w:rsidR="00197BCB" w:rsidRPr="00197BCB" w14:paraId="22F5FF53" w14:textId="77777777" w:rsidTr="00DA1969">
        <w:tc>
          <w:tcPr>
            <w:tcW w:w="3179" w:type="dxa"/>
            <w:shd w:val="clear" w:color="auto" w:fill="D9D9D9"/>
            <w:vAlign w:val="center"/>
          </w:tcPr>
          <w:p w14:paraId="167FB9C1" w14:textId="77777777" w:rsidR="00197BCB" w:rsidRPr="00197BCB" w:rsidRDefault="00197BCB" w:rsidP="00197BCB">
            <w:pPr>
              <w:numPr>
                <w:ilvl w:val="0"/>
                <w:numId w:val="9"/>
              </w:numPr>
              <w:spacing w:after="200" w:line="276" w:lineRule="auto"/>
              <w:contextualSpacing/>
              <w:rPr>
                <w:rFonts w:ascii="Times New Roman" w:eastAsia="Calibri" w:hAnsi="Times New Roman" w:cs="Times New Roman"/>
                <w:b/>
                <w:bCs/>
                <w:sz w:val="24"/>
                <w:szCs w:val="24"/>
              </w:rPr>
            </w:pPr>
            <w:r w:rsidRPr="00197BCB">
              <w:rPr>
                <w:rFonts w:ascii="Times New Roman" w:eastAsia="Calibri" w:hAnsi="Times New Roman" w:cs="Times New Roman"/>
                <w:b/>
                <w:bCs/>
                <w:sz w:val="24"/>
                <w:szCs w:val="24"/>
              </w:rPr>
              <w:t>Namjena aktivnost</w:t>
            </w:r>
          </w:p>
        </w:tc>
        <w:tc>
          <w:tcPr>
            <w:tcW w:w="5523" w:type="dxa"/>
            <w:vAlign w:val="center"/>
          </w:tcPr>
          <w:p w14:paraId="3D05CF7F" w14:textId="77777777" w:rsidR="00197BCB" w:rsidRPr="00197BCB" w:rsidRDefault="00197BCB" w:rsidP="00197BCB">
            <w:pPr>
              <w:spacing w:after="200" w:line="276" w:lineRule="auto"/>
              <w:contextualSpacing/>
              <w:rPr>
                <w:rFonts w:ascii="Times New Roman" w:eastAsia="Calibri" w:hAnsi="Times New Roman" w:cs="Times New Roman"/>
                <w:sz w:val="24"/>
                <w:szCs w:val="24"/>
              </w:rPr>
            </w:pPr>
            <w:r w:rsidRPr="00197BCB">
              <w:rPr>
                <w:rFonts w:ascii="Times New Roman" w:eastAsia="Calibri" w:hAnsi="Times New Roman" w:cs="Times New Roman"/>
                <w:sz w:val="24"/>
                <w:szCs w:val="24"/>
              </w:rPr>
              <w:t>Razvijati logičko mišljenje rješavanjem matematičkih zadataka, razvijati sposobnosti za samostalni rad te osjećaj za odgovorno djelovanje, razvijati sposobnost rješavanja matematičkih problema primjenom osnovnih računskih radnji. Darovitim učenicima i onima koji pokazuju interes za programske sadržaje matematike omogućiti da dodatno prošire mat. znanja, sposobnosti i vještine</w:t>
            </w:r>
          </w:p>
        </w:tc>
      </w:tr>
      <w:tr w:rsidR="00197BCB" w:rsidRPr="00197BCB" w14:paraId="0E4669E3" w14:textId="77777777" w:rsidTr="00DA1969">
        <w:tc>
          <w:tcPr>
            <w:tcW w:w="3179" w:type="dxa"/>
            <w:shd w:val="clear" w:color="auto" w:fill="D9D9D9"/>
            <w:vAlign w:val="center"/>
          </w:tcPr>
          <w:p w14:paraId="5250D1DE" w14:textId="77777777" w:rsidR="00197BCB" w:rsidRPr="00197BCB" w:rsidRDefault="00197BCB" w:rsidP="00197BCB">
            <w:pPr>
              <w:numPr>
                <w:ilvl w:val="0"/>
                <w:numId w:val="9"/>
              </w:numPr>
              <w:spacing w:after="200" w:line="276" w:lineRule="auto"/>
              <w:contextualSpacing/>
              <w:rPr>
                <w:rFonts w:ascii="Times New Roman" w:eastAsia="Calibri" w:hAnsi="Times New Roman" w:cs="Times New Roman"/>
                <w:b/>
                <w:bCs/>
                <w:sz w:val="24"/>
                <w:szCs w:val="24"/>
              </w:rPr>
            </w:pPr>
            <w:r w:rsidRPr="00197BCB">
              <w:rPr>
                <w:rFonts w:ascii="Times New Roman" w:eastAsia="Calibri" w:hAnsi="Times New Roman" w:cs="Times New Roman"/>
                <w:b/>
                <w:bCs/>
                <w:sz w:val="24"/>
                <w:szCs w:val="24"/>
              </w:rPr>
              <w:t>Način realizacije</w:t>
            </w:r>
          </w:p>
        </w:tc>
        <w:tc>
          <w:tcPr>
            <w:tcW w:w="5523" w:type="dxa"/>
          </w:tcPr>
          <w:p w14:paraId="01900CC4" w14:textId="77777777" w:rsidR="00197BCB" w:rsidRPr="00197BCB" w:rsidRDefault="00197BCB" w:rsidP="00197BCB">
            <w:pPr>
              <w:spacing w:after="200" w:line="276" w:lineRule="auto"/>
              <w:contextualSpacing/>
              <w:rPr>
                <w:rFonts w:ascii="Times New Roman" w:eastAsia="Calibri" w:hAnsi="Times New Roman" w:cs="Times New Roman"/>
                <w:sz w:val="24"/>
                <w:szCs w:val="24"/>
              </w:rPr>
            </w:pPr>
            <w:r w:rsidRPr="00197BCB">
              <w:rPr>
                <w:rFonts w:ascii="Times New Roman" w:eastAsia="Calibri" w:hAnsi="Times New Roman" w:cs="Times New Roman"/>
                <w:sz w:val="24"/>
                <w:szCs w:val="24"/>
              </w:rPr>
              <w:t>Individualni  rad  i  rad  u  paru, natjecanja,  igre  i  motivacijske  priče.</w:t>
            </w:r>
          </w:p>
        </w:tc>
      </w:tr>
      <w:tr w:rsidR="00197BCB" w:rsidRPr="00197BCB" w14:paraId="34148435" w14:textId="77777777" w:rsidTr="00DA1969">
        <w:tc>
          <w:tcPr>
            <w:tcW w:w="3179" w:type="dxa"/>
            <w:shd w:val="clear" w:color="auto" w:fill="D9D9D9"/>
            <w:vAlign w:val="center"/>
          </w:tcPr>
          <w:p w14:paraId="3E58E329" w14:textId="77777777" w:rsidR="00197BCB" w:rsidRPr="00197BCB" w:rsidRDefault="00197BCB" w:rsidP="00197BCB">
            <w:pPr>
              <w:numPr>
                <w:ilvl w:val="0"/>
                <w:numId w:val="9"/>
              </w:numPr>
              <w:spacing w:after="200" w:line="276" w:lineRule="auto"/>
              <w:contextualSpacing/>
              <w:rPr>
                <w:rFonts w:ascii="Times New Roman" w:eastAsia="Calibri" w:hAnsi="Times New Roman" w:cs="Times New Roman"/>
                <w:b/>
                <w:bCs/>
                <w:sz w:val="24"/>
                <w:szCs w:val="24"/>
              </w:rPr>
            </w:pPr>
            <w:r w:rsidRPr="00197BCB">
              <w:rPr>
                <w:rFonts w:ascii="Times New Roman" w:eastAsia="Calibri" w:hAnsi="Times New Roman" w:cs="Times New Roman"/>
                <w:b/>
                <w:bCs/>
                <w:sz w:val="24"/>
                <w:szCs w:val="24"/>
              </w:rPr>
              <w:t>Vremenik aktivnosti</w:t>
            </w:r>
          </w:p>
        </w:tc>
        <w:tc>
          <w:tcPr>
            <w:tcW w:w="5523" w:type="dxa"/>
          </w:tcPr>
          <w:p w14:paraId="730F7BFD" w14:textId="77777777" w:rsidR="00197BCB" w:rsidRPr="00197BCB" w:rsidRDefault="00197BCB" w:rsidP="00197BCB">
            <w:pPr>
              <w:spacing w:after="200" w:line="276" w:lineRule="auto"/>
              <w:contextualSpacing/>
              <w:rPr>
                <w:rFonts w:ascii="Times New Roman" w:eastAsia="Calibri" w:hAnsi="Times New Roman" w:cs="Times New Roman"/>
                <w:sz w:val="24"/>
                <w:szCs w:val="24"/>
              </w:rPr>
            </w:pPr>
            <w:r w:rsidRPr="00197BCB">
              <w:rPr>
                <w:rFonts w:ascii="Times New Roman" w:eastAsia="Calibri" w:hAnsi="Times New Roman" w:cs="Times New Roman"/>
                <w:sz w:val="24"/>
                <w:szCs w:val="24"/>
              </w:rPr>
              <w:t>Tijekom  školske  godine.</w:t>
            </w:r>
          </w:p>
        </w:tc>
      </w:tr>
      <w:tr w:rsidR="00197BCB" w:rsidRPr="00197BCB" w14:paraId="68EE7898" w14:textId="77777777" w:rsidTr="00DA1969">
        <w:tc>
          <w:tcPr>
            <w:tcW w:w="3179" w:type="dxa"/>
            <w:shd w:val="clear" w:color="auto" w:fill="D9D9D9"/>
            <w:vAlign w:val="center"/>
          </w:tcPr>
          <w:p w14:paraId="1220C34B" w14:textId="77777777" w:rsidR="00197BCB" w:rsidRPr="00197BCB" w:rsidRDefault="00197BCB" w:rsidP="00197BCB">
            <w:pPr>
              <w:numPr>
                <w:ilvl w:val="0"/>
                <w:numId w:val="9"/>
              </w:numPr>
              <w:spacing w:after="200" w:line="276" w:lineRule="auto"/>
              <w:contextualSpacing/>
              <w:rPr>
                <w:rFonts w:ascii="Times New Roman" w:eastAsia="Calibri" w:hAnsi="Times New Roman" w:cs="Times New Roman"/>
                <w:b/>
                <w:bCs/>
                <w:sz w:val="24"/>
                <w:szCs w:val="24"/>
              </w:rPr>
            </w:pPr>
            <w:r w:rsidRPr="00197BCB">
              <w:rPr>
                <w:rFonts w:ascii="Times New Roman" w:eastAsia="Calibri" w:hAnsi="Times New Roman" w:cs="Times New Roman"/>
                <w:b/>
                <w:bCs/>
                <w:sz w:val="24"/>
                <w:szCs w:val="24"/>
              </w:rPr>
              <w:t>Troškovnik</w:t>
            </w:r>
          </w:p>
        </w:tc>
        <w:tc>
          <w:tcPr>
            <w:tcW w:w="5523" w:type="dxa"/>
          </w:tcPr>
          <w:p w14:paraId="0DF0C627" w14:textId="77777777" w:rsidR="00197BCB" w:rsidRPr="00197BCB" w:rsidRDefault="00197BCB" w:rsidP="00197BCB">
            <w:pPr>
              <w:spacing w:after="200" w:line="276" w:lineRule="auto"/>
              <w:contextualSpacing/>
              <w:rPr>
                <w:rFonts w:ascii="Times New Roman" w:eastAsia="Calibri" w:hAnsi="Times New Roman" w:cs="Times New Roman"/>
                <w:sz w:val="24"/>
                <w:szCs w:val="24"/>
              </w:rPr>
            </w:pPr>
            <w:r w:rsidRPr="00197BCB">
              <w:rPr>
                <w:rFonts w:ascii="Times New Roman" w:eastAsia="Calibri" w:hAnsi="Times New Roman" w:cs="Times New Roman"/>
                <w:sz w:val="24"/>
                <w:szCs w:val="24"/>
              </w:rPr>
              <w:t>Troškovi  za  umnožavanje  papira  i  pribor  za  rad.</w:t>
            </w:r>
          </w:p>
        </w:tc>
      </w:tr>
      <w:tr w:rsidR="00197BCB" w:rsidRPr="00197BCB" w14:paraId="604B3A3D" w14:textId="77777777" w:rsidTr="00DA1969">
        <w:tc>
          <w:tcPr>
            <w:tcW w:w="3179" w:type="dxa"/>
            <w:shd w:val="clear" w:color="auto" w:fill="D9D9D9"/>
            <w:vAlign w:val="center"/>
          </w:tcPr>
          <w:p w14:paraId="1F95426D" w14:textId="77777777" w:rsidR="00197BCB" w:rsidRPr="00197BCB" w:rsidRDefault="00197BCB" w:rsidP="00197BCB">
            <w:pPr>
              <w:numPr>
                <w:ilvl w:val="0"/>
                <w:numId w:val="9"/>
              </w:numPr>
              <w:spacing w:after="200" w:line="276" w:lineRule="auto"/>
              <w:contextualSpacing/>
              <w:rPr>
                <w:rFonts w:ascii="Times New Roman" w:eastAsia="Calibri" w:hAnsi="Times New Roman" w:cs="Times New Roman"/>
                <w:b/>
                <w:bCs/>
                <w:sz w:val="24"/>
                <w:szCs w:val="24"/>
              </w:rPr>
            </w:pPr>
            <w:r w:rsidRPr="00197BCB">
              <w:rPr>
                <w:rFonts w:ascii="Times New Roman" w:eastAsia="Calibri" w:hAnsi="Times New Roman" w:cs="Times New Roman"/>
                <w:b/>
                <w:bCs/>
                <w:sz w:val="24"/>
                <w:szCs w:val="24"/>
              </w:rPr>
              <w:t>Način vrednovanja i način korištenja rezultata vrednovanja</w:t>
            </w:r>
          </w:p>
        </w:tc>
        <w:tc>
          <w:tcPr>
            <w:tcW w:w="5523" w:type="dxa"/>
            <w:vAlign w:val="center"/>
          </w:tcPr>
          <w:p w14:paraId="3C2215F5" w14:textId="77777777" w:rsidR="00197BCB" w:rsidRPr="00197BCB" w:rsidRDefault="00197BCB" w:rsidP="00197BCB">
            <w:pPr>
              <w:spacing w:after="200" w:line="276" w:lineRule="auto"/>
              <w:contextualSpacing/>
              <w:rPr>
                <w:rFonts w:ascii="Times New Roman" w:eastAsia="Calibri" w:hAnsi="Times New Roman" w:cs="Times New Roman"/>
                <w:sz w:val="24"/>
                <w:szCs w:val="24"/>
              </w:rPr>
            </w:pPr>
            <w:r w:rsidRPr="00197BCB">
              <w:rPr>
                <w:rFonts w:ascii="Times New Roman" w:eastAsia="Calibri" w:hAnsi="Times New Roman" w:cs="Times New Roman"/>
                <w:sz w:val="24"/>
                <w:szCs w:val="24"/>
              </w:rPr>
              <w:t xml:space="preserve">Praćenje  postignuća  učenika  i  njihovog  napretka. </w:t>
            </w:r>
          </w:p>
          <w:p w14:paraId="02B120FD" w14:textId="77777777" w:rsidR="00197BCB" w:rsidRPr="00197BCB" w:rsidRDefault="00197BCB" w:rsidP="00197BCB">
            <w:pPr>
              <w:spacing w:after="200" w:line="276" w:lineRule="auto"/>
              <w:contextualSpacing/>
              <w:rPr>
                <w:rFonts w:ascii="Times New Roman" w:eastAsia="Calibri" w:hAnsi="Times New Roman" w:cs="Times New Roman"/>
                <w:sz w:val="24"/>
                <w:szCs w:val="24"/>
              </w:rPr>
            </w:pPr>
            <w:r w:rsidRPr="00197BCB">
              <w:rPr>
                <w:rFonts w:ascii="Times New Roman" w:eastAsia="Calibri" w:hAnsi="Times New Roman" w:cs="Times New Roman"/>
                <w:sz w:val="24"/>
                <w:szCs w:val="24"/>
              </w:rPr>
              <w:t>Opisno  praćenje  tijekom  školske  godine.</w:t>
            </w:r>
          </w:p>
        </w:tc>
      </w:tr>
    </w:tbl>
    <w:p w14:paraId="64E06E16" w14:textId="3F77B648" w:rsidR="00197BCB" w:rsidRPr="00DA1969" w:rsidRDefault="00DA1969" w:rsidP="00DA1969">
      <w:pPr>
        <w:tabs>
          <w:tab w:val="left" w:pos="1380"/>
        </w:tabs>
        <w:spacing w:after="200" w:line="360" w:lineRule="auto"/>
        <w:rPr>
          <w:rFonts w:ascii="Times New Roman" w:eastAsia="Calibri" w:hAnsi="Times New Roman" w:cs="Times New Roman"/>
          <w:sz w:val="20"/>
          <w:szCs w:val="20"/>
        </w:rPr>
      </w:pPr>
      <w:r>
        <w:rPr>
          <w:rFonts w:ascii="Times New Roman" w:eastAsia="Calibri" w:hAnsi="Times New Roman" w:cs="Times New Roman"/>
          <w:sz w:val="20"/>
          <w:szCs w:val="20"/>
        </w:rPr>
        <w:tab/>
      </w:r>
    </w:p>
    <w:tbl>
      <w:tblPr>
        <w:tblStyle w:val="Reetkatablice"/>
        <w:tblW w:w="0" w:type="auto"/>
        <w:jc w:val="center"/>
        <w:tblLook w:val="04A0" w:firstRow="1" w:lastRow="0" w:firstColumn="1" w:lastColumn="0" w:noHBand="0" w:noVBand="1"/>
      </w:tblPr>
      <w:tblGrid>
        <w:gridCol w:w="3179"/>
        <w:gridCol w:w="5523"/>
      </w:tblGrid>
      <w:tr w:rsidR="00197BCB" w:rsidRPr="00197BCB" w14:paraId="7F39D6A4" w14:textId="77777777" w:rsidTr="00DA1969">
        <w:trPr>
          <w:jc w:val="center"/>
        </w:trPr>
        <w:tc>
          <w:tcPr>
            <w:tcW w:w="31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F13BA1" w14:textId="77777777" w:rsidR="00197BCB" w:rsidRPr="00197BCB" w:rsidRDefault="00197BCB" w:rsidP="00197BCB">
            <w:pPr>
              <w:spacing w:line="276" w:lineRule="auto"/>
              <w:contextualSpacing/>
              <w:rPr>
                <w:rFonts w:ascii="Times New Roman" w:eastAsia="Calibri" w:hAnsi="Times New Roman" w:cs="Times New Roman"/>
                <w:b/>
                <w:bCs/>
                <w:sz w:val="24"/>
                <w:szCs w:val="24"/>
              </w:rPr>
            </w:pPr>
            <w:r w:rsidRPr="00197BCB">
              <w:rPr>
                <w:rFonts w:ascii="Times New Roman" w:eastAsia="Calibri" w:hAnsi="Times New Roman" w:cs="Times New Roman"/>
                <w:b/>
                <w:bCs/>
                <w:sz w:val="24"/>
                <w:szCs w:val="24"/>
              </w:rPr>
              <w:t>AKTIVNOST/ PROGRAM/ PROJEKT</w:t>
            </w:r>
          </w:p>
        </w:tc>
        <w:tc>
          <w:tcPr>
            <w:tcW w:w="5523" w:type="dxa"/>
            <w:tcBorders>
              <w:top w:val="single" w:sz="4" w:space="0" w:color="auto"/>
              <w:left w:val="single" w:sz="4" w:space="0" w:color="auto"/>
              <w:bottom w:val="single" w:sz="4" w:space="0" w:color="auto"/>
              <w:right w:val="single" w:sz="4" w:space="0" w:color="auto"/>
            </w:tcBorders>
            <w:vAlign w:val="center"/>
            <w:hideMark/>
          </w:tcPr>
          <w:p w14:paraId="6F893EC4" w14:textId="77777777" w:rsidR="00197BCB" w:rsidRPr="00197BCB" w:rsidRDefault="00197BCB" w:rsidP="00197BCB">
            <w:pPr>
              <w:spacing w:line="276" w:lineRule="auto"/>
              <w:rPr>
                <w:rFonts w:ascii="Times New Roman" w:eastAsia="Calibri" w:hAnsi="Times New Roman" w:cs="Times New Roman"/>
                <w:b/>
                <w:bCs/>
                <w:sz w:val="24"/>
                <w:szCs w:val="24"/>
              </w:rPr>
            </w:pPr>
            <w:r w:rsidRPr="00197BCB">
              <w:rPr>
                <w:rFonts w:ascii="Times New Roman" w:eastAsia="Calibri" w:hAnsi="Times New Roman" w:cs="Times New Roman"/>
                <w:b/>
                <w:bCs/>
                <w:sz w:val="24"/>
                <w:szCs w:val="24"/>
              </w:rPr>
              <w:t>DODATNA NASTAVA MATEMATIKE</w:t>
            </w:r>
          </w:p>
        </w:tc>
      </w:tr>
      <w:tr w:rsidR="00197BCB" w:rsidRPr="00197BCB" w14:paraId="5515F256" w14:textId="77777777" w:rsidTr="00DA1969">
        <w:trPr>
          <w:jc w:val="center"/>
        </w:trPr>
        <w:tc>
          <w:tcPr>
            <w:tcW w:w="31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EC5214" w14:textId="77777777" w:rsidR="00197BCB" w:rsidRPr="00197BCB" w:rsidRDefault="00197BCB" w:rsidP="00197BCB">
            <w:pPr>
              <w:numPr>
                <w:ilvl w:val="0"/>
                <w:numId w:val="9"/>
              </w:numPr>
              <w:spacing w:line="276" w:lineRule="auto"/>
              <w:contextualSpacing/>
              <w:rPr>
                <w:rFonts w:ascii="Times New Roman" w:eastAsia="Calibri" w:hAnsi="Times New Roman" w:cs="Times New Roman"/>
                <w:b/>
                <w:bCs/>
                <w:sz w:val="24"/>
                <w:szCs w:val="24"/>
              </w:rPr>
            </w:pPr>
            <w:r w:rsidRPr="00197BCB">
              <w:rPr>
                <w:rFonts w:ascii="Times New Roman" w:eastAsia="Calibri" w:hAnsi="Times New Roman" w:cs="Times New Roman"/>
                <w:b/>
                <w:bCs/>
                <w:sz w:val="24"/>
                <w:szCs w:val="24"/>
              </w:rPr>
              <w:t>Nastavni odjel/izborni predmet</w:t>
            </w:r>
          </w:p>
        </w:tc>
        <w:tc>
          <w:tcPr>
            <w:tcW w:w="5523" w:type="dxa"/>
            <w:tcBorders>
              <w:top w:val="single" w:sz="4" w:space="0" w:color="auto"/>
              <w:left w:val="single" w:sz="4" w:space="0" w:color="auto"/>
              <w:bottom w:val="single" w:sz="4" w:space="0" w:color="auto"/>
              <w:right w:val="single" w:sz="4" w:space="0" w:color="auto"/>
            </w:tcBorders>
            <w:vAlign w:val="center"/>
            <w:hideMark/>
          </w:tcPr>
          <w:p w14:paraId="4D15B6E3" w14:textId="77777777" w:rsidR="00197BCB" w:rsidRPr="00197BCB" w:rsidRDefault="00197BCB" w:rsidP="00197BCB">
            <w:pPr>
              <w:spacing w:line="276" w:lineRule="auto"/>
              <w:rPr>
                <w:rFonts w:ascii="Times New Roman" w:eastAsia="Calibri" w:hAnsi="Times New Roman" w:cs="Times New Roman"/>
                <w:sz w:val="24"/>
                <w:szCs w:val="24"/>
              </w:rPr>
            </w:pPr>
            <w:r w:rsidRPr="00197BCB">
              <w:rPr>
                <w:rFonts w:ascii="Times New Roman" w:eastAsia="Calibri" w:hAnsi="Times New Roman" w:cs="Times New Roman"/>
                <w:sz w:val="24"/>
                <w:szCs w:val="24"/>
              </w:rPr>
              <w:t>2. a, 2. b, 2. c i 2. d</w:t>
            </w:r>
          </w:p>
        </w:tc>
      </w:tr>
      <w:tr w:rsidR="00197BCB" w:rsidRPr="00197BCB" w14:paraId="125C6E29" w14:textId="77777777" w:rsidTr="00DA1969">
        <w:trPr>
          <w:jc w:val="center"/>
        </w:trPr>
        <w:tc>
          <w:tcPr>
            <w:tcW w:w="31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FEBF35" w14:textId="77777777" w:rsidR="00197BCB" w:rsidRPr="00197BCB" w:rsidRDefault="00197BCB" w:rsidP="00197BCB">
            <w:pPr>
              <w:numPr>
                <w:ilvl w:val="0"/>
                <w:numId w:val="9"/>
              </w:numPr>
              <w:spacing w:line="276" w:lineRule="auto"/>
              <w:contextualSpacing/>
              <w:rPr>
                <w:rFonts w:ascii="Times New Roman" w:eastAsia="Calibri" w:hAnsi="Times New Roman" w:cs="Times New Roman"/>
                <w:b/>
                <w:bCs/>
                <w:sz w:val="24"/>
                <w:szCs w:val="24"/>
              </w:rPr>
            </w:pPr>
            <w:r w:rsidRPr="00197BCB">
              <w:rPr>
                <w:rFonts w:ascii="Times New Roman" w:eastAsia="Calibri" w:hAnsi="Times New Roman" w:cs="Times New Roman"/>
                <w:b/>
                <w:bCs/>
                <w:sz w:val="24"/>
                <w:szCs w:val="24"/>
              </w:rPr>
              <w:t>Nositelji aktivnosti i njihova odgovornost</w:t>
            </w:r>
          </w:p>
        </w:tc>
        <w:tc>
          <w:tcPr>
            <w:tcW w:w="5523" w:type="dxa"/>
            <w:tcBorders>
              <w:top w:val="single" w:sz="4" w:space="0" w:color="auto"/>
              <w:left w:val="single" w:sz="4" w:space="0" w:color="auto"/>
              <w:bottom w:val="single" w:sz="4" w:space="0" w:color="auto"/>
              <w:right w:val="single" w:sz="4" w:space="0" w:color="auto"/>
            </w:tcBorders>
            <w:vAlign w:val="center"/>
            <w:hideMark/>
          </w:tcPr>
          <w:p w14:paraId="58FA38A8" w14:textId="77777777" w:rsidR="00197BCB" w:rsidRPr="00197BCB" w:rsidRDefault="00197BCB" w:rsidP="00197BCB">
            <w:pPr>
              <w:spacing w:line="276" w:lineRule="auto"/>
              <w:rPr>
                <w:rFonts w:ascii="Times New Roman" w:eastAsia="Calibri" w:hAnsi="Times New Roman" w:cs="Times New Roman"/>
                <w:sz w:val="24"/>
                <w:szCs w:val="24"/>
              </w:rPr>
            </w:pPr>
            <w:r w:rsidRPr="00197BCB">
              <w:rPr>
                <w:rFonts w:ascii="Times New Roman" w:eastAsia="Calibri" w:hAnsi="Times New Roman" w:cs="Times New Roman"/>
                <w:sz w:val="24"/>
                <w:szCs w:val="24"/>
              </w:rPr>
              <w:t>Učiteljice drugih razreda</w:t>
            </w:r>
          </w:p>
        </w:tc>
      </w:tr>
      <w:tr w:rsidR="00197BCB" w:rsidRPr="00197BCB" w14:paraId="22B63766" w14:textId="77777777" w:rsidTr="00DA1969">
        <w:trPr>
          <w:jc w:val="center"/>
        </w:trPr>
        <w:tc>
          <w:tcPr>
            <w:tcW w:w="31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FAC84C" w14:textId="77777777" w:rsidR="00197BCB" w:rsidRPr="00197BCB" w:rsidRDefault="00197BCB" w:rsidP="00197BCB">
            <w:pPr>
              <w:numPr>
                <w:ilvl w:val="0"/>
                <w:numId w:val="9"/>
              </w:numPr>
              <w:spacing w:line="276" w:lineRule="auto"/>
              <w:contextualSpacing/>
              <w:rPr>
                <w:rFonts w:ascii="Times New Roman" w:eastAsia="Calibri" w:hAnsi="Times New Roman" w:cs="Times New Roman"/>
                <w:b/>
                <w:bCs/>
                <w:sz w:val="24"/>
                <w:szCs w:val="24"/>
              </w:rPr>
            </w:pPr>
            <w:r w:rsidRPr="00197BCB">
              <w:rPr>
                <w:rFonts w:ascii="Times New Roman" w:eastAsia="Calibri" w:hAnsi="Times New Roman" w:cs="Times New Roman"/>
                <w:b/>
                <w:bCs/>
                <w:sz w:val="24"/>
                <w:szCs w:val="24"/>
              </w:rPr>
              <w:t>Ciljevi aktivnosti</w:t>
            </w:r>
          </w:p>
        </w:tc>
        <w:tc>
          <w:tcPr>
            <w:tcW w:w="5523" w:type="dxa"/>
            <w:tcBorders>
              <w:top w:val="single" w:sz="4" w:space="0" w:color="auto"/>
              <w:left w:val="single" w:sz="4" w:space="0" w:color="auto"/>
              <w:bottom w:val="single" w:sz="4" w:space="0" w:color="auto"/>
              <w:right w:val="single" w:sz="4" w:space="0" w:color="auto"/>
            </w:tcBorders>
            <w:vAlign w:val="center"/>
            <w:hideMark/>
          </w:tcPr>
          <w:p w14:paraId="75E30EA8" w14:textId="77777777" w:rsidR="00197BCB" w:rsidRPr="00197BCB" w:rsidRDefault="00197BCB" w:rsidP="00197BCB">
            <w:pPr>
              <w:spacing w:line="276" w:lineRule="auto"/>
              <w:rPr>
                <w:rFonts w:ascii="Times New Roman" w:eastAsia="Calibri" w:hAnsi="Times New Roman" w:cs="Times New Roman"/>
                <w:sz w:val="24"/>
                <w:szCs w:val="24"/>
              </w:rPr>
            </w:pPr>
            <w:r w:rsidRPr="00197BCB">
              <w:rPr>
                <w:rFonts w:ascii="Times New Roman" w:eastAsia="Calibri" w:hAnsi="Times New Roman" w:cs="Times New Roman"/>
                <w:sz w:val="24"/>
                <w:szCs w:val="24"/>
              </w:rPr>
              <w:t>Proširivanje i produbljivanje znanja iz redovne nastave, razvijanje sposobnosti i umijeća rješavanja matematičkih problema.</w:t>
            </w:r>
          </w:p>
        </w:tc>
      </w:tr>
      <w:tr w:rsidR="00197BCB" w:rsidRPr="00197BCB" w14:paraId="07E455A1" w14:textId="77777777" w:rsidTr="00DA1969">
        <w:trPr>
          <w:jc w:val="center"/>
        </w:trPr>
        <w:tc>
          <w:tcPr>
            <w:tcW w:w="31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77FAFA" w14:textId="77777777" w:rsidR="00197BCB" w:rsidRPr="00197BCB" w:rsidRDefault="00197BCB" w:rsidP="00197BCB">
            <w:pPr>
              <w:numPr>
                <w:ilvl w:val="0"/>
                <w:numId w:val="9"/>
              </w:numPr>
              <w:spacing w:line="276" w:lineRule="auto"/>
              <w:contextualSpacing/>
              <w:rPr>
                <w:rFonts w:ascii="Times New Roman" w:eastAsia="Calibri" w:hAnsi="Times New Roman" w:cs="Times New Roman"/>
                <w:b/>
                <w:bCs/>
                <w:sz w:val="24"/>
                <w:szCs w:val="24"/>
              </w:rPr>
            </w:pPr>
            <w:r w:rsidRPr="00197BCB">
              <w:rPr>
                <w:rFonts w:ascii="Times New Roman" w:eastAsia="Calibri" w:hAnsi="Times New Roman" w:cs="Times New Roman"/>
                <w:b/>
                <w:bCs/>
                <w:sz w:val="24"/>
                <w:szCs w:val="24"/>
              </w:rPr>
              <w:t>Namjena aktivnost</w:t>
            </w:r>
          </w:p>
        </w:tc>
        <w:tc>
          <w:tcPr>
            <w:tcW w:w="5523" w:type="dxa"/>
            <w:tcBorders>
              <w:top w:val="single" w:sz="4" w:space="0" w:color="auto"/>
              <w:left w:val="single" w:sz="4" w:space="0" w:color="auto"/>
              <w:bottom w:val="single" w:sz="4" w:space="0" w:color="auto"/>
              <w:right w:val="single" w:sz="4" w:space="0" w:color="auto"/>
            </w:tcBorders>
            <w:vAlign w:val="center"/>
            <w:hideMark/>
          </w:tcPr>
          <w:p w14:paraId="6CE42820" w14:textId="77777777" w:rsidR="00197BCB" w:rsidRPr="00197BCB" w:rsidRDefault="00197BCB" w:rsidP="00197BCB">
            <w:pPr>
              <w:spacing w:line="276" w:lineRule="auto"/>
              <w:rPr>
                <w:rFonts w:ascii="Times New Roman" w:eastAsia="Calibri" w:hAnsi="Times New Roman" w:cs="Times New Roman"/>
                <w:sz w:val="24"/>
                <w:szCs w:val="24"/>
              </w:rPr>
            </w:pPr>
            <w:r w:rsidRPr="00197BCB">
              <w:rPr>
                <w:rFonts w:ascii="Times New Roman" w:eastAsia="Calibri" w:hAnsi="Times New Roman" w:cs="Times New Roman"/>
                <w:sz w:val="24"/>
                <w:szCs w:val="24"/>
              </w:rPr>
              <w:t xml:space="preserve">Razvijati logičko mišljenje rješavanjem matematičkih zadataka, razvijati sposobnosti za samostalni rad te osjećaj za odgovorno djelovanje, razvijati sposobnost rješavanja matematičkih problema primjenom osnovnih računskih radnji. Darovitim učenicima i onima koji pokazuju interes za programske sadržaje </w:t>
            </w:r>
            <w:r w:rsidRPr="00197BCB">
              <w:rPr>
                <w:rFonts w:ascii="Times New Roman" w:eastAsia="Calibri" w:hAnsi="Times New Roman" w:cs="Times New Roman"/>
                <w:sz w:val="24"/>
                <w:szCs w:val="24"/>
              </w:rPr>
              <w:lastRenderedPageBreak/>
              <w:t>matematike omogućiti da dodatno prošire mat. znanja, sposobnosti i vještine</w:t>
            </w:r>
          </w:p>
        </w:tc>
      </w:tr>
      <w:tr w:rsidR="00197BCB" w:rsidRPr="00197BCB" w14:paraId="244A6D80" w14:textId="77777777" w:rsidTr="00DA1969">
        <w:trPr>
          <w:jc w:val="center"/>
        </w:trPr>
        <w:tc>
          <w:tcPr>
            <w:tcW w:w="31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B5BAA8" w14:textId="77777777" w:rsidR="00197BCB" w:rsidRPr="00197BCB" w:rsidRDefault="00197BCB" w:rsidP="00197BCB">
            <w:pPr>
              <w:numPr>
                <w:ilvl w:val="0"/>
                <w:numId w:val="9"/>
              </w:numPr>
              <w:spacing w:line="276" w:lineRule="auto"/>
              <w:contextualSpacing/>
              <w:rPr>
                <w:rFonts w:ascii="Times New Roman" w:eastAsia="Calibri" w:hAnsi="Times New Roman" w:cs="Times New Roman"/>
                <w:b/>
                <w:bCs/>
                <w:sz w:val="24"/>
                <w:szCs w:val="24"/>
              </w:rPr>
            </w:pPr>
            <w:r w:rsidRPr="00197BCB">
              <w:rPr>
                <w:rFonts w:ascii="Times New Roman" w:eastAsia="Calibri" w:hAnsi="Times New Roman" w:cs="Times New Roman"/>
                <w:b/>
                <w:bCs/>
                <w:sz w:val="24"/>
                <w:szCs w:val="24"/>
              </w:rPr>
              <w:lastRenderedPageBreak/>
              <w:t>Način realizacije</w:t>
            </w:r>
          </w:p>
        </w:tc>
        <w:tc>
          <w:tcPr>
            <w:tcW w:w="5523" w:type="dxa"/>
            <w:tcBorders>
              <w:top w:val="single" w:sz="4" w:space="0" w:color="auto"/>
              <w:left w:val="single" w:sz="4" w:space="0" w:color="auto"/>
              <w:bottom w:val="single" w:sz="4" w:space="0" w:color="auto"/>
              <w:right w:val="single" w:sz="4" w:space="0" w:color="auto"/>
            </w:tcBorders>
            <w:vAlign w:val="center"/>
            <w:hideMark/>
          </w:tcPr>
          <w:p w14:paraId="1FC6AF93" w14:textId="77777777" w:rsidR="00197BCB" w:rsidRPr="00197BCB" w:rsidRDefault="00197BCB" w:rsidP="00197BCB">
            <w:pPr>
              <w:spacing w:line="276" w:lineRule="auto"/>
              <w:rPr>
                <w:rFonts w:ascii="Times New Roman" w:eastAsia="Calibri" w:hAnsi="Times New Roman" w:cs="Times New Roman"/>
                <w:sz w:val="24"/>
                <w:szCs w:val="24"/>
              </w:rPr>
            </w:pPr>
            <w:r w:rsidRPr="00197BCB">
              <w:rPr>
                <w:rFonts w:ascii="Times New Roman" w:eastAsia="Calibri" w:hAnsi="Times New Roman" w:cs="Times New Roman"/>
                <w:sz w:val="24"/>
                <w:szCs w:val="24"/>
              </w:rPr>
              <w:t>Kroz veći izbor različitih zadataka individualizirati rad učenika radi postizanja većeg zanimanja za matematiku i boljih rezultata, individualni, frontalni, skupni, rad u paru, natjecanje, igre, motivacijske priče.</w:t>
            </w:r>
          </w:p>
        </w:tc>
      </w:tr>
      <w:tr w:rsidR="00197BCB" w:rsidRPr="00197BCB" w14:paraId="44B7BE90" w14:textId="77777777" w:rsidTr="00DA1969">
        <w:trPr>
          <w:jc w:val="center"/>
        </w:trPr>
        <w:tc>
          <w:tcPr>
            <w:tcW w:w="31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578BD5" w14:textId="77777777" w:rsidR="00197BCB" w:rsidRPr="00197BCB" w:rsidRDefault="00197BCB" w:rsidP="00197BCB">
            <w:pPr>
              <w:numPr>
                <w:ilvl w:val="0"/>
                <w:numId w:val="9"/>
              </w:numPr>
              <w:spacing w:line="276" w:lineRule="auto"/>
              <w:contextualSpacing/>
              <w:rPr>
                <w:rFonts w:ascii="Times New Roman" w:eastAsia="Calibri" w:hAnsi="Times New Roman" w:cs="Times New Roman"/>
                <w:b/>
                <w:bCs/>
                <w:sz w:val="24"/>
                <w:szCs w:val="24"/>
              </w:rPr>
            </w:pPr>
            <w:r w:rsidRPr="00197BCB">
              <w:rPr>
                <w:rFonts w:ascii="Times New Roman" w:eastAsia="Calibri" w:hAnsi="Times New Roman" w:cs="Times New Roman"/>
                <w:b/>
                <w:bCs/>
                <w:sz w:val="24"/>
                <w:szCs w:val="24"/>
              </w:rPr>
              <w:t>Vremenik aktivnosti</w:t>
            </w:r>
          </w:p>
        </w:tc>
        <w:tc>
          <w:tcPr>
            <w:tcW w:w="5523" w:type="dxa"/>
            <w:tcBorders>
              <w:top w:val="single" w:sz="4" w:space="0" w:color="auto"/>
              <w:left w:val="single" w:sz="4" w:space="0" w:color="auto"/>
              <w:bottom w:val="single" w:sz="4" w:space="0" w:color="auto"/>
              <w:right w:val="single" w:sz="4" w:space="0" w:color="auto"/>
            </w:tcBorders>
            <w:vAlign w:val="center"/>
            <w:hideMark/>
          </w:tcPr>
          <w:p w14:paraId="779C5D64" w14:textId="77777777" w:rsidR="00197BCB" w:rsidRPr="00197BCB" w:rsidRDefault="00197BCB" w:rsidP="00197BCB">
            <w:pPr>
              <w:spacing w:line="276" w:lineRule="auto"/>
              <w:rPr>
                <w:rFonts w:ascii="Times New Roman" w:eastAsia="Calibri" w:hAnsi="Times New Roman" w:cs="Times New Roman"/>
                <w:sz w:val="24"/>
                <w:szCs w:val="24"/>
              </w:rPr>
            </w:pPr>
            <w:r w:rsidRPr="00197BCB">
              <w:rPr>
                <w:rFonts w:ascii="Times New Roman" w:eastAsia="Calibri" w:hAnsi="Times New Roman" w:cs="Times New Roman"/>
                <w:sz w:val="24"/>
                <w:szCs w:val="24"/>
              </w:rPr>
              <w:t>Tijekom školske godine.</w:t>
            </w:r>
          </w:p>
        </w:tc>
      </w:tr>
      <w:tr w:rsidR="00197BCB" w:rsidRPr="00197BCB" w14:paraId="1902082F" w14:textId="77777777" w:rsidTr="00DA1969">
        <w:trPr>
          <w:jc w:val="center"/>
        </w:trPr>
        <w:tc>
          <w:tcPr>
            <w:tcW w:w="31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167041" w14:textId="77777777" w:rsidR="00197BCB" w:rsidRPr="00197BCB" w:rsidRDefault="00197BCB" w:rsidP="00197BCB">
            <w:pPr>
              <w:numPr>
                <w:ilvl w:val="0"/>
                <w:numId w:val="9"/>
              </w:numPr>
              <w:spacing w:line="276" w:lineRule="auto"/>
              <w:contextualSpacing/>
              <w:rPr>
                <w:rFonts w:ascii="Times New Roman" w:eastAsia="Calibri" w:hAnsi="Times New Roman" w:cs="Times New Roman"/>
                <w:b/>
                <w:bCs/>
                <w:sz w:val="24"/>
                <w:szCs w:val="24"/>
              </w:rPr>
            </w:pPr>
            <w:r w:rsidRPr="00197BCB">
              <w:rPr>
                <w:rFonts w:ascii="Times New Roman" w:eastAsia="Calibri" w:hAnsi="Times New Roman" w:cs="Times New Roman"/>
                <w:b/>
                <w:bCs/>
                <w:sz w:val="24"/>
                <w:szCs w:val="24"/>
              </w:rPr>
              <w:t>Troškovnik</w:t>
            </w:r>
          </w:p>
        </w:tc>
        <w:tc>
          <w:tcPr>
            <w:tcW w:w="5523" w:type="dxa"/>
            <w:tcBorders>
              <w:top w:val="single" w:sz="4" w:space="0" w:color="auto"/>
              <w:left w:val="single" w:sz="4" w:space="0" w:color="auto"/>
              <w:bottom w:val="single" w:sz="4" w:space="0" w:color="auto"/>
              <w:right w:val="single" w:sz="4" w:space="0" w:color="auto"/>
            </w:tcBorders>
            <w:vAlign w:val="center"/>
            <w:hideMark/>
          </w:tcPr>
          <w:p w14:paraId="6FDD5490" w14:textId="77777777" w:rsidR="00197BCB" w:rsidRPr="00197BCB" w:rsidRDefault="00197BCB" w:rsidP="00197BCB">
            <w:pPr>
              <w:spacing w:line="276" w:lineRule="auto"/>
              <w:rPr>
                <w:rFonts w:ascii="Times New Roman" w:eastAsia="Calibri" w:hAnsi="Times New Roman" w:cs="Times New Roman"/>
                <w:sz w:val="24"/>
                <w:szCs w:val="24"/>
              </w:rPr>
            </w:pPr>
            <w:r w:rsidRPr="00197BCB">
              <w:rPr>
                <w:rFonts w:ascii="Times New Roman" w:eastAsia="Calibri" w:hAnsi="Times New Roman" w:cs="Times New Roman"/>
                <w:sz w:val="24"/>
                <w:szCs w:val="24"/>
              </w:rPr>
              <w:t>Fotokopirni papir</w:t>
            </w:r>
          </w:p>
        </w:tc>
      </w:tr>
      <w:tr w:rsidR="00197BCB" w:rsidRPr="00197BCB" w14:paraId="7A74F3DD" w14:textId="77777777" w:rsidTr="00DA1969">
        <w:trPr>
          <w:jc w:val="center"/>
        </w:trPr>
        <w:tc>
          <w:tcPr>
            <w:tcW w:w="31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00ADE4" w14:textId="77777777" w:rsidR="00197BCB" w:rsidRPr="00197BCB" w:rsidRDefault="00197BCB" w:rsidP="00197BCB">
            <w:pPr>
              <w:numPr>
                <w:ilvl w:val="0"/>
                <w:numId w:val="9"/>
              </w:numPr>
              <w:spacing w:line="276" w:lineRule="auto"/>
              <w:contextualSpacing/>
              <w:rPr>
                <w:rFonts w:ascii="Times New Roman" w:eastAsia="Calibri" w:hAnsi="Times New Roman" w:cs="Times New Roman"/>
                <w:b/>
                <w:bCs/>
                <w:sz w:val="24"/>
                <w:szCs w:val="24"/>
              </w:rPr>
            </w:pPr>
            <w:r w:rsidRPr="00197BCB">
              <w:rPr>
                <w:rFonts w:ascii="Times New Roman" w:eastAsia="Calibri" w:hAnsi="Times New Roman" w:cs="Times New Roman"/>
                <w:b/>
                <w:bCs/>
                <w:sz w:val="24"/>
                <w:szCs w:val="24"/>
              </w:rPr>
              <w:t>Način vrednovanja i način korištenja rezultata vrednovanja</w:t>
            </w:r>
          </w:p>
        </w:tc>
        <w:tc>
          <w:tcPr>
            <w:tcW w:w="5523" w:type="dxa"/>
            <w:tcBorders>
              <w:top w:val="single" w:sz="4" w:space="0" w:color="auto"/>
              <w:left w:val="single" w:sz="4" w:space="0" w:color="auto"/>
              <w:bottom w:val="single" w:sz="4" w:space="0" w:color="auto"/>
              <w:right w:val="single" w:sz="4" w:space="0" w:color="auto"/>
            </w:tcBorders>
            <w:vAlign w:val="center"/>
            <w:hideMark/>
          </w:tcPr>
          <w:p w14:paraId="7B1BF438" w14:textId="77777777" w:rsidR="00197BCB" w:rsidRPr="00197BCB" w:rsidRDefault="00197BCB" w:rsidP="00197BCB">
            <w:pPr>
              <w:spacing w:line="276" w:lineRule="auto"/>
              <w:rPr>
                <w:rFonts w:ascii="Times New Roman" w:eastAsia="Calibri" w:hAnsi="Times New Roman" w:cs="Times New Roman"/>
                <w:sz w:val="24"/>
                <w:szCs w:val="24"/>
              </w:rPr>
            </w:pPr>
            <w:r w:rsidRPr="00197BCB">
              <w:rPr>
                <w:rFonts w:ascii="Times New Roman" w:eastAsia="Calibri" w:hAnsi="Times New Roman" w:cs="Times New Roman"/>
                <w:sz w:val="24"/>
                <w:szCs w:val="24"/>
              </w:rPr>
              <w:t>Provodi se tijekom rada i realizacije planiranih sadržaja u svrhu praćenja postignuća učenika i njihovog napretka. redovito pohađanje nastave, rad u skupini, opisno praćenje tijekom školske godine.</w:t>
            </w:r>
          </w:p>
        </w:tc>
      </w:tr>
    </w:tbl>
    <w:p w14:paraId="4E53FBD7" w14:textId="080FEB38" w:rsidR="00197BCB" w:rsidRPr="00DA1969" w:rsidRDefault="00197BCB" w:rsidP="00DE518E">
      <w:pPr>
        <w:spacing w:after="200" w:line="360" w:lineRule="auto"/>
        <w:rPr>
          <w:rFonts w:ascii="Times New Roman" w:eastAsia="Calibri" w:hAnsi="Times New Roman" w:cs="Times New Roman"/>
          <w:sz w:val="14"/>
          <w:szCs w:val="14"/>
        </w:rPr>
      </w:pPr>
    </w:p>
    <w:tbl>
      <w:tblPr>
        <w:tblStyle w:val="Reetkatablice"/>
        <w:tblW w:w="0" w:type="auto"/>
        <w:jc w:val="center"/>
        <w:tblLook w:val="04A0" w:firstRow="1" w:lastRow="0" w:firstColumn="1" w:lastColumn="0" w:noHBand="0" w:noVBand="1"/>
      </w:tblPr>
      <w:tblGrid>
        <w:gridCol w:w="3179"/>
        <w:gridCol w:w="5523"/>
      </w:tblGrid>
      <w:tr w:rsidR="0080350F" w:rsidRPr="0080350F" w14:paraId="007D0247" w14:textId="77777777" w:rsidTr="00DA1969">
        <w:trPr>
          <w:jc w:val="center"/>
        </w:trPr>
        <w:tc>
          <w:tcPr>
            <w:tcW w:w="31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4390AE" w14:textId="77777777" w:rsidR="0080350F" w:rsidRPr="0080350F" w:rsidRDefault="0080350F" w:rsidP="0080350F">
            <w:pPr>
              <w:spacing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AKTIVNOST/ PROGRAM/ PROJEKT</w:t>
            </w:r>
          </w:p>
        </w:tc>
        <w:tc>
          <w:tcPr>
            <w:tcW w:w="5523" w:type="dxa"/>
            <w:tcBorders>
              <w:top w:val="single" w:sz="4" w:space="0" w:color="auto"/>
              <w:left w:val="single" w:sz="4" w:space="0" w:color="auto"/>
              <w:bottom w:val="single" w:sz="4" w:space="0" w:color="auto"/>
              <w:right w:val="single" w:sz="4" w:space="0" w:color="auto"/>
            </w:tcBorders>
            <w:vAlign w:val="center"/>
            <w:hideMark/>
          </w:tcPr>
          <w:p w14:paraId="5E125613" w14:textId="77777777" w:rsidR="0080350F" w:rsidRPr="0080350F" w:rsidRDefault="0080350F" w:rsidP="0080350F">
            <w:pPr>
              <w:spacing w:line="276" w:lineRule="auto"/>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DODATNA NASTAVA HRVATSKOG JEZIKA</w:t>
            </w:r>
          </w:p>
        </w:tc>
      </w:tr>
      <w:tr w:rsidR="0080350F" w:rsidRPr="0080350F" w14:paraId="4D0DBA39" w14:textId="77777777" w:rsidTr="00DA1969">
        <w:trPr>
          <w:jc w:val="center"/>
        </w:trPr>
        <w:tc>
          <w:tcPr>
            <w:tcW w:w="31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CD1C6F" w14:textId="77777777" w:rsidR="0080350F" w:rsidRPr="0080350F" w:rsidRDefault="0080350F" w:rsidP="0080350F">
            <w:pPr>
              <w:numPr>
                <w:ilvl w:val="0"/>
                <w:numId w:val="9"/>
              </w:numPr>
              <w:spacing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Nastavni odjel/izborni predmet</w:t>
            </w:r>
          </w:p>
        </w:tc>
        <w:tc>
          <w:tcPr>
            <w:tcW w:w="5523" w:type="dxa"/>
            <w:tcBorders>
              <w:top w:val="single" w:sz="4" w:space="0" w:color="auto"/>
              <w:left w:val="single" w:sz="4" w:space="0" w:color="auto"/>
              <w:bottom w:val="single" w:sz="4" w:space="0" w:color="auto"/>
              <w:right w:val="single" w:sz="4" w:space="0" w:color="auto"/>
            </w:tcBorders>
            <w:vAlign w:val="center"/>
            <w:hideMark/>
          </w:tcPr>
          <w:p w14:paraId="15C8A279" w14:textId="7B3B0A7D" w:rsidR="0080350F" w:rsidRPr="0080350F" w:rsidRDefault="0080350F" w:rsidP="0080350F">
            <w:pPr>
              <w:spacing w:line="276" w:lineRule="auto"/>
              <w:rPr>
                <w:rFonts w:ascii="Times New Roman" w:eastAsia="Calibri" w:hAnsi="Times New Roman" w:cs="Times New Roman"/>
                <w:sz w:val="24"/>
                <w:szCs w:val="24"/>
              </w:rPr>
            </w:pPr>
            <w:r w:rsidRPr="0080350F">
              <w:rPr>
                <w:rFonts w:ascii="Times New Roman" w:eastAsia="Calibri" w:hAnsi="Times New Roman" w:cs="Times New Roman"/>
                <w:sz w:val="24"/>
                <w:szCs w:val="24"/>
              </w:rPr>
              <w:t>2.a i 2. d</w:t>
            </w:r>
          </w:p>
        </w:tc>
      </w:tr>
      <w:tr w:rsidR="0080350F" w:rsidRPr="0080350F" w14:paraId="2FEA7DF8" w14:textId="77777777" w:rsidTr="00DA1969">
        <w:trPr>
          <w:jc w:val="center"/>
        </w:trPr>
        <w:tc>
          <w:tcPr>
            <w:tcW w:w="31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ADF460" w14:textId="77777777" w:rsidR="0080350F" w:rsidRPr="0080350F" w:rsidRDefault="0080350F" w:rsidP="0080350F">
            <w:pPr>
              <w:numPr>
                <w:ilvl w:val="0"/>
                <w:numId w:val="9"/>
              </w:numPr>
              <w:spacing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Nositelji aktivnosti i njihova odgovornost</w:t>
            </w:r>
          </w:p>
        </w:tc>
        <w:tc>
          <w:tcPr>
            <w:tcW w:w="5523" w:type="dxa"/>
            <w:tcBorders>
              <w:top w:val="single" w:sz="4" w:space="0" w:color="auto"/>
              <w:left w:val="single" w:sz="4" w:space="0" w:color="auto"/>
              <w:bottom w:val="single" w:sz="4" w:space="0" w:color="auto"/>
              <w:right w:val="single" w:sz="4" w:space="0" w:color="auto"/>
            </w:tcBorders>
            <w:vAlign w:val="center"/>
            <w:hideMark/>
          </w:tcPr>
          <w:p w14:paraId="0684CE49" w14:textId="77777777" w:rsidR="0080350F" w:rsidRPr="0080350F" w:rsidRDefault="0080350F" w:rsidP="0080350F">
            <w:pPr>
              <w:spacing w:line="276" w:lineRule="auto"/>
              <w:rPr>
                <w:rFonts w:ascii="Times New Roman" w:eastAsia="Calibri" w:hAnsi="Times New Roman" w:cs="Times New Roman"/>
                <w:sz w:val="24"/>
                <w:szCs w:val="24"/>
              </w:rPr>
            </w:pPr>
            <w:r w:rsidRPr="0080350F">
              <w:rPr>
                <w:rFonts w:ascii="Times New Roman" w:eastAsia="Calibri" w:hAnsi="Times New Roman" w:cs="Times New Roman"/>
                <w:sz w:val="24"/>
                <w:szCs w:val="24"/>
              </w:rPr>
              <w:t>Učiteljice drugih razreda</w:t>
            </w:r>
          </w:p>
        </w:tc>
      </w:tr>
      <w:tr w:rsidR="0080350F" w:rsidRPr="0080350F" w14:paraId="250A7054" w14:textId="77777777" w:rsidTr="00DA1969">
        <w:trPr>
          <w:jc w:val="center"/>
        </w:trPr>
        <w:tc>
          <w:tcPr>
            <w:tcW w:w="31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EF5674" w14:textId="77777777" w:rsidR="0080350F" w:rsidRPr="0080350F" w:rsidRDefault="0080350F" w:rsidP="0080350F">
            <w:pPr>
              <w:numPr>
                <w:ilvl w:val="0"/>
                <w:numId w:val="9"/>
              </w:numPr>
              <w:spacing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Ciljevi aktivnosti</w:t>
            </w:r>
          </w:p>
        </w:tc>
        <w:tc>
          <w:tcPr>
            <w:tcW w:w="5523" w:type="dxa"/>
            <w:tcBorders>
              <w:top w:val="single" w:sz="4" w:space="0" w:color="auto"/>
              <w:left w:val="single" w:sz="4" w:space="0" w:color="auto"/>
              <w:bottom w:val="single" w:sz="4" w:space="0" w:color="auto"/>
              <w:right w:val="single" w:sz="4" w:space="0" w:color="auto"/>
            </w:tcBorders>
            <w:vAlign w:val="center"/>
            <w:hideMark/>
          </w:tcPr>
          <w:p w14:paraId="65D4854B" w14:textId="77777777" w:rsidR="0080350F" w:rsidRPr="0080350F" w:rsidRDefault="0080350F" w:rsidP="0080350F">
            <w:pPr>
              <w:spacing w:line="276" w:lineRule="auto"/>
              <w:rPr>
                <w:rFonts w:ascii="Times New Roman" w:eastAsia="Calibri" w:hAnsi="Times New Roman" w:cs="Times New Roman"/>
                <w:sz w:val="24"/>
                <w:szCs w:val="24"/>
              </w:rPr>
            </w:pPr>
            <w:r w:rsidRPr="0080350F">
              <w:rPr>
                <w:rFonts w:ascii="Times New Roman" w:eastAsia="Calibri" w:hAnsi="Times New Roman" w:cs="Times New Roman"/>
                <w:sz w:val="24"/>
                <w:szCs w:val="24"/>
              </w:rPr>
              <w:t>Proširivanje i produbljivanje znanja iz redovne nastave, razvijanje sposobnosti i umijeća.</w:t>
            </w:r>
          </w:p>
        </w:tc>
      </w:tr>
      <w:tr w:rsidR="0080350F" w:rsidRPr="0080350F" w14:paraId="6D9EEA55" w14:textId="77777777" w:rsidTr="00DA1969">
        <w:trPr>
          <w:jc w:val="center"/>
        </w:trPr>
        <w:tc>
          <w:tcPr>
            <w:tcW w:w="31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841771" w14:textId="77777777" w:rsidR="0080350F" w:rsidRPr="0080350F" w:rsidRDefault="0080350F" w:rsidP="0080350F">
            <w:pPr>
              <w:numPr>
                <w:ilvl w:val="0"/>
                <w:numId w:val="9"/>
              </w:numPr>
              <w:spacing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Namjena aktivnost</w:t>
            </w:r>
          </w:p>
        </w:tc>
        <w:tc>
          <w:tcPr>
            <w:tcW w:w="5523" w:type="dxa"/>
            <w:tcBorders>
              <w:top w:val="single" w:sz="4" w:space="0" w:color="auto"/>
              <w:left w:val="single" w:sz="4" w:space="0" w:color="auto"/>
              <w:bottom w:val="single" w:sz="4" w:space="0" w:color="auto"/>
              <w:right w:val="single" w:sz="4" w:space="0" w:color="auto"/>
            </w:tcBorders>
            <w:vAlign w:val="center"/>
            <w:hideMark/>
          </w:tcPr>
          <w:p w14:paraId="12840420" w14:textId="77777777" w:rsidR="0080350F" w:rsidRPr="0080350F" w:rsidRDefault="0080350F" w:rsidP="0080350F">
            <w:pPr>
              <w:spacing w:line="276" w:lineRule="auto"/>
              <w:rPr>
                <w:rFonts w:ascii="Times New Roman" w:eastAsia="Calibri" w:hAnsi="Times New Roman" w:cs="Times New Roman"/>
                <w:sz w:val="24"/>
                <w:szCs w:val="24"/>
              </w:rPr>
            </w:pPr>
            <w:r w:rsidRPr="0080350F">
              <w:rPr>
                <w:rFonts w:ascii="Times New Roman" w:eastAsia="Calibri" w:hAnsi="Times New Roman" w:cs="Times New Roman"/>
                <w:sz w:val="24"/>
                <w:szCs w:val="24"/>
              </w:rPr>
              <w:t>Za učenike koji s lakoćom svladavaju redovni program i koji pokazuju veći interes za hrvatski jezik te žele proširiti svoje znanje.</w:t>
            </w:r>
          </w:p>
        </w:tc>
      </w:tr>
      <w:tr w:rsidR="0080350F" w:rsidRPr="0080350F" w14:paraId="3CC48341" w14:textId="77777777" w:rsidTr="00DA1969">
        <w:trPr>
          <w:jc w:val="center"/>
        </w:trPr>
        <w:tc>
          <w:tcPr>
            <w:tcW w:w="31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90AD41" w14:textId="77777777" w:rsidR="0080350F" w:rsidRPr="0080350F" w:rsidRDefault="0080350F" w:rsidP="0080350F">
            <w:pPr>
              <w:numPr>
                <w:ilvl w:val="0"/>
                <w:numId w:val="9"/>
              </w:numPr>
              <w:spacing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realizacije</w:t>
            </w:r>
          </w:p>
        </w:tc>
        <w:tc>
          <w:tcPr>
            <w:tcW w:w="5523" w:type="dxa"/>
            <w:tcBorders>
              <w:top w:val="single" w:sz="4" w:space="0" w:color="auto"/>
              <w:left w:val="single" w:sz="4" w:space="0" w:color="auto"/>
              <w:bottom w:val="single" w:sz="4" w:space="0" w:color="auto"/>
              <w:right w:val="single" w:sz="4" w:space="0" w:color="auto"/>
            </w:tcBorders>
            <w:vAlign w:val="center"/>
            <w:hideMark/>
          </w:tcPr>
          <w:p w14:paraId="3D533928" w14:textId="77777777" w:rsidR="0080350F" w:rsidRPr="0080350F" w:rsidRDefault="0080350F" w:rsidP="0080350F">
            <w:pPr>
              <w:spacing w:line="276" w:lineRule="auto"/>
              <w:rPr>
                <w:rFonts w:ascii="Times New Roman" w:eastAsia="Calibri" w:hAnsi="Times New Roman" w:cs="Times New Roman"/>
                <w:sz w:val="24"/>
                <w:szCs w:val="24"/>
              </w:rPr>
            </w:pPr>
            <w:r w:rsidRPr="0080350F">
              <w:rPr>
                <w:rFonts w:ascii="Times New Roman" w:eastAsia="Calibri" w:hAnsi="Times New Roman" w:cs="Times New Roman"/>
                <w:sz w:val="24"/>
                <w:szCs w:val="24"/>
              </w:rPr>
              <w:t>Putem većeg izbora različitih zadataka individualizirati rad učenika radi postizanja većeg zanimanja za hrvatski jezik i boljih rezultata, individualni, frontalni, skupni, rad u paru, takmičenje, igre, motivacijske priče.</w:t>
            </w:r>
          </w:p>
        </w:tc>
      </w:tr>
      <w:tr w:rsidR="0080350F" w:rsidRPr="0080350F" w14:paraId="5084EB15" w14:textId="77777777" w:rsidTr="00DA1969">
        <w:trPr>
          <w:jc w:val="center"/>
        </w:trPr>
        <w:tc>
          <w:tcPr>
            <w:tcW w:w="31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EC38A4" w14:textId="77777777" w:rsidR="0080350F" w:rsidRPr="0080350F" w:rsidRDefault="0080350F" w:rsidP="0080350F">
            <w:pPr>
              <w:numPr>
                <w:ilvl w:val="0"/>
                <w:numId w:val="9"/>
              </w:numPr>
              <w:spacing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Vremenik aktivnosti</w:t>
            </w:r>
          </w:p>
        </w:tc>
        <w:tc>
          <w:tcPr>
            <w:tcW w:w="5523" w:type="dxa"/>
            <w:tcBorders>
              <w:top w:val="single" w:sz="4" w:space="0" w:color="auto"/>
              <w:left w:val="single" w:sz="4" w:space="0" w:color="auto"/>
              <w:bottom w:val="single" w:sz="4" w:space="0" w:color="auto"/>
              <w:right w:val="single" w:sz="4" w:space="0" w:color="auto"/>
            </w:tcBorders>
            <w:vAlign w:val="center"/>
            <w:hideMark/>
          </w:tcPr>
          <w:p w14:paraId="5645D839" w14:textId="77777777" w:rsidR="0080350F" w:rsidRPr="0080350F" w:rsidRDefault="0080350F" w:rsidP="0080350F">
            <w:pPr>
              <w:spacing w:line="276" w:lineRule="auto"/>
              <w:rPr>
                <w:rFonts w:ascii="Times New Roman" w:eastAsia="Calibri" w:hAnsi="Times New Roman" w:cs="Times New Roman"/>
                <w:sz w:val="24"/>
                <w:szCs w:val="24"/>
              </w:rPr>
            </w:pPr>
            <w:r w:rsidRPr="0080350F">
              <w:rPr>
                <w:rFonts w:ascii="Times New Roman" w:eastAsia="Calibri" w:hAnsi="Times New Roman" w:cs="Times New Roman"/>
                <w:sz w:val="24"/>
                <w:szCs w:val="24"/>
              </w:rPr>
              <w:t>Tijekom školske godine.</w:t>
            </w:r>
          </w:p>
        </w:tc>
      </w:tr>
      <w:tr w:rsidR="0080350F" w:rsidRPr="0080350F" w14:paraId="0C4BB1AD" w14:textId="77777777" w:rsidTr="00DA1969">
        <w:trPr>
          <w:jc w:val="center"/>
        </w:trPr>
        <w:tc>
          <w:tcPr>
            <w:tcW w:w="31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3B5F72" w14:textId="77777777" w:rsidR="0080350F" w:rsidRPr="0080350F" w:rsidRDefault="0080350F" w:rsidP="0080350F">
            <w:pPr>
              <w:numPr>
                <w:ilvl w:val="0"/>
                <w:numId w:val="9"/>
              </w:numPr>
              <w:spacing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Troškovnik</w:t>
            </w:r>
          </w:p>
        </w:tc>
        <w:tc>
          <w:tcPr>
            <w:tcW w:w="5523" w:type="dxa"/>
            <w:tcBorders>
              <w:top w:val="single" w:sz="4" w:space="0" w:color="auto"/>
              <w:left w:val="single" w:sz="4" w:space="0" w:color="auto"/>
              <w:bottom w:val="single" w:sz="4" w:space="0" w:color="auto"/>
              <w:right w:val="single" w:sz="4" w:space="0" w:color="auto"/>
            </w:tcBorders>
            <w:vAlign w:val="center"/>
            <w:hideMark/>
          </w:tcPr>
          <w:p w14:paraId="7EC95195" w14:textId="77777777" w:rsidR="0080350F" w:rsidRPr="0080350F" w:rsidRDefault="0080350F" w:rsidP="0080350F">
            <w:pPr>
              <w:spacing w:line="276" w:lineRule="auto"/>
              <w:rPr>
                <w:rFonts w:ascii="Times New Roman" w:eastAsia="Calibri" w:hAnsi="Times New Roman" w:cs="Times New Roman"/>
                <w:sz w:val="24"/>
                <w:szCs w:val="24"/>
              </w:rPr>
            </w:pPr>
            <w:r w:rsidRPr="0080350F">
              <w:rPr>
                <w:rFonts w:ascii="Times New Roman" w:eastAsia="Calibri" w:hAnsi="Times New Roman" w:cs="Times New Roman"/>
                <w:sz w:val="24"/>
                <w:szCs w:val="24"/>
              </w:rPr>
              <w:t>Fotokopirni papir</w:t>
            </w:r>
          </w:p>
        </w:tc>
      </w:tr>
      <w:tr w:rsidR="0080350F" w:rsidRPr="0080350F" w14:paraId="4300C3AA" w14:textId="77777777" w:rsidTr="00DA1969">
        <w:trPr>
          <w:jc w:val="center"/>
        </w:trPr>
        <w:tc>
          <w:tcPr>
            <w:tcW w:w="31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EBE6BB" w14:textId="77777777" w:rsidR="0080350F" w:rsidRPr="0080350F" w:rsidRDefault="0080350F" w:rsidP="0080350F">
            <w:pPr>
              <w:numPr>
                <w:ilvl w:val="0"/>
                <w:numId w:val="9"/>
              </w:numPr>
              <w:spacing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vrednovanja i način korištenja rezultata vrednovanja</w:t>
            </w:r>
          </w:p>
        </w:tc>
        <w:tc>
          <w:tcPr>
            <w:tcW w:w="5523" w:type="dxa"/>
            <w:tcBorders>
              <w:top w:val="single" w:sz="4" w:space="0" w:color="auto"/>
              <w:left w:val="single" w:sz="4" w:space="0" w:color="auto"/>
              <w:bottom w:val="single" w:sz="4" w:space="0" w:color="auto"/>
              <w:right w:val="single" w:sz="4" w:space="0" w:color="auto"/>
            </w:tcBorders>
            <w:vAlign w:val="center"/>
            <w:hideMark/>
          </w:tcPr>
          <w:p w14:paraId="4AFF6634" w14:textId="77777777" w:rsidR="0080350F" w:rsidRPr="0080350F" w:rsidRDefault="0080350F" w:rsidP="0080350F">
            <w:pPr>
              <w:spacing w:line="276" w:lineRule="auto"/>
              <w:rPr>
                <w:rFonts w:ascii="Times New Roman" w:eastAsia="Calibri" w:hAnsi="Times New Roman" w:cs="Times New Roman"/>
                <w:sz w:val="24"/>
                <w:szCs w:val="24"/>
              </w:rPr>
            </w:pPr>
            <w:r w:rsidRPr="0080350F">
              <w:rPr>
                <w:rFonts w:ascii="Times New Roman" w:eastAsia="Calibri" w:hAnsi="Times New Roman" w:cs="Times New Roman"/>
                <w:sz w:val="24"/>
                <w:szCs w:val="24"/>
              </w:rPr>
              <w:t>Provodi se tijekom rada i realizacije planiranih sadržaja u svrhu praćenja postignuća učenika i njihovog napretka. redovito pohađanje nastave, rad u skupini, opisno praćenje tijekom školske godine.</w:t>
            </w:r>
          </w:p>
        </w:tc>
      </w:tr>
    </w:tbl>
    <w:p w14:paraId="65BF844E" w14:textId="2E30425D" w:rsidR="0080350F" w:rsidRPr="00DA1969" w:rsidRDefault="0080350F" w:rsidP="00DE518E">
      <w:pPr>
        <w:spacing w:after="200" w:line="360" w:lineRule="auto"/>
        <w:rPr>
          <w:rFonts w:ascii="Times New Roman" w:eastAsia="Calibri" w:hAnsi="Times New Roman" w:cs="Times New Roman"/>
          <w:sz w:val="8"/>
          <w:szCs w:val="8"/>
        </w:rPr>
      </w:pPr>
    </w:p>
    <w:tbl>
      <w:tblPr>
        <w:tblStyle w:val="Reetkatablice"/>
        <w:tblW w:w="0" w:type="auto"/>
        <w:jc w:val="center"/>
        <w:tblLook w:val="04A0" w:firstRow="1" w:lastRow="0" w:firstColumn="1" w:lastColumn="0" w:noHBand="0" w:noVBand="1"/>
      </w:tblPr>
      <w:tblGrid>
        <w:gridCol w:w="3179"/>
        <w:gridCol w:w="5523"/>
      </w:tblGrid>
      <w:tr w:rsidR="0080350F" w:rsidRPr="0080350F" w14:paraId="0E1BC868" w14:textId="77777777" w:rsidTr="0080350F">
        <w:trPr>
          <w:jc w:val="center"/>
        </w:trPr>
        <w:tc>
          <w:tcPr>
            <w:tcW w:w="3179" w:type="dxa"/>
            <w:shd w:val="clear" w:color="auto" w:fill="D9D9D9"/>
            <w:vAlign w:val="center"/>
          </w:tcPr>
          <w:p w14:paraId="4AF91EE1" w14:textId="77777777" w:rsidR="0080350F" w:rsidRPr="0080350F" w:rsidRDefault="0080350F" w:rsidP="0080350F">
            <w:p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AKTIVNOST/ PROGRAM/ PROJEKT</w:t>
            </w:r>
          </w:p>
        </w:tc>
        <w:tc>
          <w:tcPr>
            <w:tcW w:w="5523" w:type="dxa"/>
            <w:vAlign w:val="center"/>
          </w:tcPr>
          <w:p w14:paraId="52226F7C" w14:textId="77777777" w:rsidR="0080350F" w:rsidRPr="0080350F" w:rsidRDefault="0080350F" w:rsidP="0080350F">
            <w:p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DODATNA NASTAVA HRVATSKOG JEZIKA</w:t>
            </w:r>
          </w:p>
        </w:tc>
      </w:tr>
      <w:tr w:rsidR="0080350F" w:rsidRPr="0080350F" w14:paraId="5D399EAC" w14:textId="77777777" w:rsidTr="0080350F">
        <w:trPr>
          <w:jc w:val="center"/>
        </w:trPr>
        <w:tc>
          <w:tcPr>
            <w:tcW w:w="3179" w:type="dxa"/>
            <w:shd w:val="clear" w:color="auto" w:fill="D9D9D9"/>
            <w:vAlign w:val="center"/>
          </w:tcPr>
          <w:p w14:paraId="5AE407E2" w14:textId="77777777" w:rsidR="0080350F" w:rsidRPr="0080350F" w:rsidRDefault="0080350F" w:rsidP="0080350F">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Nastavni odjel/izborni predmet</w:t>
            </w:r>
          </w:p>
        </w:tc>
        <w:tc>
          <w:tcPr>
            <w:tcW w:w="5523" w:type="dxa"/>
            <w:vAlign w:val="center"/>
          </w:tcPr>
          <w:p w14:paraId="790F5B97" w14:textId="5AC94DD7" w:rsidR="0080350F" w:rsidRPr="0080350F" w:rsidRDefault="0080350F" w:rsidP="0080350F">
            <w:pPr>
              <w:spacing w:after="200" w:line="276" w:lineRule="auto"/>
              <w:contextualSpacing/>
              <w:rPr>
                <w:rFonts w:ascii="Times New Roman" w:eastAsia="Calibri" w:hAnsi="Times New Roman" w:cs="Times New Roman"/>
                <w:sz w:val="24"/>
                <w:szCs w:val="24"/>
              </w:rPr>
            </w:pPr>
            <w:r w:rsidRPr="0080350F">
              <w:rPr>
                <w:rFonts w:ascii="Times New Roman" w:eastAsia="Calibri" w:hAnsi="Times New Roman" w:cs="Times New Roman"/>
                <w:sz w:val="24"/>
                <w:szCs w:val="24"/>
              </w:rPr>
              <w:t>3.B</w:t>
            </w:r>
            <w:r w:rsidR="003B4BDC">
              <w:rPr>
                <w:rFonts w:ascii="Times New Roman" w:eastAsia="Calibri" w:hAnsi="Times New Roman" w:cs="Times New Roman"/>
                <w:sz w:val="24"/>
                <w:szCs w:val="24"/>
              </w:rPr>
              <w:t xml:space="preserve">, 3. C I </w:t>
            </w:r>
            <w:r w:rsidRPr="0080350F">
              <w:rPr>
                <w:rFonts w:ascii="Times New Roman" w:eastAsia="Calibri" w:hAnsi="Times New Roman" w:cs="Times New Roman"/>
                <w:sz w:val="24"/>
                <w:szCs w:val="24"/>
              </w:rPr>
              <w:t>3.D</w:t>
            </w:r>
          </w:p>
        </w:tc>
      </w:tr>
      <w:tr w:rsidR="0080350F" w:rsidRPr="0080350F" w14:paraId="7B541EBD" w14:textId="77777777" w:rsidTr="0080350F">
        <w:trPr>
          <w:jc w:val="center"/>
        </w:trPr>
        <w:tc>
          <w:tcPr>
            <w:tcW w:w="3179" w:type="dxa"/>
            <w:shd w:val="clear" w:color="auto" w:fill="D9D9D9"/>
            <w:vAlign w:val="center"/>
          </w:tcPr>
          <w:p w14:paraId="06891F34" w14:textId="77777777" w:rsidR="0080350F" w:rsidRPr="0080350F" w:rsidRDefault="0080350F" w:rsidP="0080350F">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Nositelji aktivnosti i njihova odgovornost</w:t>
            </w:r>
          </w:p>
        </w:tc>
        <w:tc>
          <w:tcPr>
            <w:tcW w:w="5523" w:type="dxa"/>
            <w:vAlign w:val="center"/>
          </w:tcPr>
          <w:p w14:paraId="557EC4E3" w14:textId="77777777" w:rsidR="0080350F" w:rsidRPr="0080350F" w:rsidRDefault="0080350F" w:rsidP="0080350F">
            <w:pPr>
              <w:spacing w:after="200" w:line="276" w:lineRule="auto"/>
              <w:contextualSpacing/>
              <w:rPr>
                <w:rFonts w:ascii="Times New Roman" w:eastAsia="Calibri" w:hAnsi="Times New Roman" w:cs="Times New Roman"/>
                <w:sz w:val="24"/>
                <w:szCs w:val="24"/>
              </w:rPr>
            </w:pPr>
            <w:r w:rsidRPr="0080350F">
              <w:rPr>
                <w:rFonts w:ascii="Times New Roman" w:eastAsia="Calibri" w:hAnsi="Times New Roman" w:cs="Times New Roman"/>
                <w:sz w:val="24"/>
                <w:szCs w:val="24"/>
              </w:rPr>
              <w:t>Učiteljice trećih  razreda</w:t>
            </w:r>
          </w:p>
        </w:tc>
      </w:tr>
      <w:tr w:rsidR="0080350F" w:rsidRPr="0080350F" w14:paraId="4EE488C8" w14:textId="77777777" w:rsidTr="0080350F">
        <w:trPr>
          <w:jc w:val="center"/>
        </w:trPr>
        <w:tc>
          <w:tcPr>
            <w:tcW w:w="3179" w:type="dxa"/>
            <w:shd w:val="clear" w:color="auto" w:fill="D9D9D9"/>
            <w:vAlign w:val="center"/>
          </w:tcPr>
          <w:p w14:paraId="652C368A" w14:textId="77777777" w:rsidR="0080350F" w:rsidRPr="0080350F" w:rsidRDefault="0080350F" w:rsidP="0080350F">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lastRenderedPageBreak/>
              <w:t>Ciljevi aktivnosti</w:t>
            </w:r>
          </w:p>
        </w:tc>
        <w:tc>
          <w:tcPr>
            <w:tcW w:w="5523" w:type="dxa"/>
            <w:vAlign w:val="center"/>
          </w:tcPr>
          <w:p w14:paraId="6C352BF7" w14:textId="77777777" w:rsidR="0080350F" w:rsidRPr="0080350F" w:rsidRDefault="0080350F" w:rsidP="0080350F">
            <w:pPr>
              <w:spacing w:after="200" w:line="276" w:lineRule="auto"/>
              <w:contextualSpacing/>
              <w:rPr>
                <w:rFonts w:ascii="Times New Roman" w:eastAsia="Calibri" w:hAnsi="Times New Roman" w:cs="Times New Roman"/>
                <w:sz w:val="24"/>
                <w:szCs w:val="24"/>
              </w:rPr>
            </w:pPr>
            <w:r w:rsidRPr="0080350F">
              <w:rPr>
                <w:rFonts w:ascii="Times New Roman" w:eastAsia="Calibri" w:hAnsi="Times New Roman" w:cs="Times New Roman"/>
                <w:sz w:val="24"/>
                <w:szCs w:val="24"/>
              </w:rPr>
              <w:t>Proširivanje i produbljivanje znanja iz redovne nastave, razvijanje sposobnosti i umijeća.</w:t>
            </w:r>
          </w:p>
        </w:tc>
      </w:tr>
      <w:tr w:rsidR="0080350F" w:rsidRPr="0080350F" w14:paraId="5C6F9F48" w14:textId="77777777" w:rsidTr="0080350F">
        <w:trPr>
          <w:jc w:val="center"/>
        </w:trPr>
        <w:tc>
          <w:tcPr>
            <w:tcW w:w="3179" w:type="dxa"/>
            <w:shd w:val="clear" w:color="auto" w:fill="D9D9D9"/>
            <w:vAlign w:val="center"/>
          </w:tcPr>
          <w:p w14:paraId="306049C8" w14:textId="77777777" w:rsidR="0080350F" w:rsidRPr="0080350F" w:rsidRDefault="0080350F" w:rsidP="0080350F">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Namjena aktivnost</w:t>
            </w:r>
          </w:p>
        </w:tc>
        <w:tc>
          <w:tcPr>
            <w:tcW w:w="5523" w:type="dxa"/>
            <w:vAlign w:val="center"/>
          </w:tcPr>
          <w:p w14:paraId="78FB516C" w14:textId="77777777" w:rsidR="0080350F" w:rsidRPr="0080350F" w:rsidRDefault="0080350F" w:rsidP="0080350F">
            <w:pPr>
              <w:spacing w:after="200" w:line="276" w:lineRule="auto"/>
              <w:contextualSpacing/>
              <w:rPr>
                <w:rFonts w:ascii="Times New Roman" w:eastAsia="Calibri" w:hAnsi="Times New Roman" w:cs="Times New Roman"/>
                <w:sz w:val="24"/>
                <w:szCs w:val="24"/>
              </w:rPr>
            </w:pPr>
            <w:r w:rsidRPr="0080350F">
              <w:rPr>
                <w:rFonts w:ascii="Times New Roman" w:eastAsia="Calibri" w:hAnsi="Times New Roman" w:cs="Times New Roman"/>
                <w:sz w:val="24"/>
                <w:szCs w:val="24"/>
              </w:rPr>
              <w:t>Za učenike koji s lakoćom svladavaju redovni program i koji pokazuju veći interes za hrvatski jezik te žele proširiti svoje znanje.</w:t>
            </w:r>
          </w:p>
        </w:tc>
      </w:tr>
      <w:tr w:rsidR="0080350F" w:rsidRPr="0080350F" w14:paraId="727D1B61" w14:textId="77777777" w:rsidTr="0080350F">
        <w:trPr>
          <w:jc w:val="center"/>
        </w:trPr>
        <w:tc>
          <w:tcPr>
            <w:tcW w:w="3179" w:type="dxa"/>
            <w:shd w:val="clear" w:color="auto" w:fill="D9D9D9"/>
            <w:vAlign w:val="center"/>
          </w:tcPr>
          <w:p w14:paraId="413E8185" w14:textId="77777777" w:rsidR="0080350F" w:rsidRPr="0080350F" w:rsidRDefault="0080350F" w:rsidP="0080350F">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realizacije</w:t>
            </w:r>
          </w:p>
        </w:tc>
        <w:tc>
          <w:tcPr>
            <w:tcW w:w="5523" w:type="dxa"/>
            <w:vAlign w:val="center"/>
          </w:tcPr>
          <w:p w14:paraId="15FBA888" w14:textId="77777777" w:rsidR="0080350F" w:rsidRPr="0080350F" w:rsidRDefault="0080350F" w:rsidP="0080350F">
            <w:pPr>
              <w:spacing w:after="200" w:line="276" w:lineRule="auto"/>
              <w:contextualSpacing/>
              <w:rPr>
                <w:rFonts w:ascii="Times New Roman" w:eastAsia="Calibri" w:hAnsi="Times New Roman" w:cs="Times New Roman"/>
                <w:sz w:val="24"/>
                <w:szCs w:val="24"/>
              </w:rPr>
            </w:pPr>
            <w:r w:rsidRPr="0080350F">
              <w:rPr>
                <w:rFonts w:ascii="Times New Roman" w:eastAsia="Calibri" w:hAnsi="Times New Roman" w:cs="Times New Roman"/>
                <w:sz w:val="24"/>
                <w:szCs w:val="24"/>
              </w:rPr>
              <w:t>Putem većeg izbora različitih zadataka individualizirati rad učenika radi postizanja većeg zanimanja za hrvatski jezik i boljih rezultata, individualni, frontalni, skupni, rad u paru, takmičenje, igre, motivacijske priče.</w:t>
            </w:r>
          </w:p>
        </w:tc>
      </w:tr>
      <w:tr w:rsidR="0080350F" w:rsidRPr="0080350F" w14:paraId="7584D7B3" w14:textId="77777777" w:rsidTr="0080350F">
        <w:trPr>
          <w:jc w:val="center"/>
        </w:trPr>
        <w:tc>
          <w:tcPr>
            <w:tcW w:w="3179" w:type="dxa"/>
            <w:shd w:val="clear" w:color="auto" w:fill="D9D9D9"/>
            <w:vAlign w:val="center"/>
          </w:tcPr>
          <w:p w14:paraId="44905E5C" w14:textId="77777777" w:rsidR="0080350F" w:rsidRPr="0080350F" w:rsidRDefault="0080350F" w:rsidP="0080350F">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Vremenik aktivnosti</w:t>
            </w:r>
          </w:p>
        </w:tc>
        <w:tc>
          <w:tcPr>
            <w:tcW w:w="5523" w:type="dxa"/>
            <w:vAlign w:val="center"/>
          </w:tcPr>
          <w:p w14:paraId="7180CEA7" w14:textId="77777777" w:rsidR="0080350F" w:rsidRPr="0080350F" w:rsidRDefault="0080350F" w:rsidP="0080350F">
            <w:pPr>
              <w:spacing w:after="200" w:line="276" w:lineRule="auto"/>
              <w:contextualSpacing/>
              <w:rPr>
                <w:rFonts w:ascii="Times New Roman" w:eastAsia="Calibri" w:hAnsi="Times New Roman" w:cs="Times New Roman"/>
                <w:sz w:val="24"/>
                <w:szCs w:val="24"/>
              </w:rPr>
            </w:pPr>
            <w:r w:rsidRPr="0080350F">
              <w:rPr>
                <w:rFonts w:ascii="Times New Roman" w:eastAsia="Calibri" w:hAnsi="Times New Roman" w:cs="Times New Roman"/>
                <w:sz w:val="24"/>
                <w:szCs w:val="24"/>
              </w:rPr>
              <w:t>Tijekom školske godine.</w:t>
            </w:r>
          </w:p>
        </w:tc>
      </w:tr>
      <w:tr w:rsidR="0080350F" w:rsidRPr="0080350F" w14:paraId="671ED99D" w14:textId="77777777" w:rsidTr="0080350F">
        <w:trPr>
          <w:jc w:val="center"/>
        </w:trPr>
        <w:tc>
          <w:tcPr>
            <w:tcW w:w="3179" w:type="dxa"/>
            <w:shd w:val="clear" w:color="auto" w:fill="D9D9D9"/>
            <w:vAlign w:val="center"/>
          </w:tcPr>
          <w:p w14:paraId="0453D1C3" w14:textId="77777777" w:rsidR="0080350F" w:rsidRPr="0080350F" w:rsidRDefault="0080350F" w:rsidP="0080350F">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Troškovnik</w:t>
            </w:r>
          </w:p>
        </w:tc>
        <w:tc>
          <w:tcPr>
            <w:tcW w:w="5523" w:type="dxa"/>
            <w:vAlign w:val="center"/>
          </w:tcPr>
          <w:p w14:paraId="1EA2D054" w14:textId="77777777" w:rsidR="0080350F" w:rsidRPr="0080350F" w:rsidRDefault="0080350F" w:rsidP="0080350F">
            <w:pPr>
              <w:spacing w:after="200" w:line="276" w:lineRule="auto"/>
              <w:contextualSpacing/>
              <w:rPr>
                <w:rFonts w:ascii="Times New Roman" w:eastAsia="Calibri" w:hAnsi="Times New Roman" w:cs="Times New Roman"/>
                <w:sz w:val="24"/>
                <w:szCs w:val="24"/>
              </w:rPr>
            </w:pPr>
            <w:r w:rsidRPr="0080350F">
              <w:rPr>
                <w:rFonts w:ascii="Times New Roman" w:eastAsia="Calibri" w:hAnsi="Times New Roman" w:cs="Times New Roman"/>
                <w:sz w:val="24"/>
                <w:szCs w:val="24"/>
              </w:rPr>
              <w:t>Fotokopirni papir</w:t>
            </w:r>
          </w:p>
        </w:tc>
      </w:tr>
      <w:tr w:rsidR="0080350F" w:rsidRPr="0080350F" w14:paraId="77F25C8B" w14:textId="77777777" w:rsidTr="0080350F">
        <w:trPr>
          <w:jc w:val="center"/>
        </w:trPr>
        <w:tc>
          <w:tcPr>
            <w:tcW w:w="3179" w:type="dxa"/>
            <w:shd w:val="clear" w:color="auto" w:fill="D9D9D9"/>
            <w:vAlign w:val="center"/>
          </w:tcPr>
          <w:p w14:paraId="258F5798" w14:textId="77777777" w:rsidR="0080350F" w:rsidRPr="0080350F" w:rsidRDefault="0080350F" w:rsidP="0080350F">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vrednovanja i način korištenja rezultata vrednovanja</w:t>
            </w:r>
          </w:p>
        </w:tc>
        <w:tc>
          <w:tcPr>
            <w:tcW w:w="5523" w:type="dxa"/>
            <w:vAlign w:val="center"/>
          </w:tcPr>
          <w:p w14:paraId="072029DB" w14:textId="77777777" w:rsidR="0080350F" w:rsidRPr="0080350F" w:rsidRDefault="0080350F" w:rsidP="0080350F">
            <w:pPr>
              <w:spacing w:after="200" w:line="276" w:lineRule="auto"/>
              <w:contextualSpacing/>
              <w:rPr>
                <w:rFonts w:ascii="Times New Roman" w:eastAsia="Calibri" w:hAnsi="Times New Roman" w:cs="Times New Roman"/>
                <w:sz w:val="24"/>
                <w:szCs w:val="24"/>
              </w:rPr>
            </w:pPr>
            <w:r w:rsidRPr="0080350F">
              <w:rPr>
                <w:rFonts w:ascii="Times New Roman" w:eastAsia="Calibri" w:hAnsi="Times New Roman" w:cs="Times New Roman"/>
                <w:sz w:val="24"/>
                <w:szCs w:val="24"/>
              </w:rPr>
              <w:t>Provodi se tijekom rada i realizacije planiranih sadržaja u svrhu praćenja postignuća učenika i njihovog napretka. redovito pohađanje nastave, rad u skupini, opisno praćenje tijekom školske godine.</w:t>
            </w:r>
          </w:p>
        </w:tc>
      </w:tr>
    </w:tbl>
    <w:p w14:paraId="0C6EA86E" w14:textId="320F26E9" w:rsidR="0080350F" w:rsidRPr="00DA1969" w:rsidRDefault="0080350F" w:rsidP="00DE518E">
      <w:pPr>
        <w:spacing w:after="200" w:line="360" w:lineRule="auto"/>
        <w:rPr>
          <w:rFonts w:ascii="Times New Roman" w:eastAsia="Calibri" w:hAnsi="Times New Roman" w:cs="Times New Roman"/>
          <w:sz w:val="10"/>
          <w:szCs w:val="10"/>
        </w:rPr>
      </w:pPr>
    </w:p>
    <w:tbl>
      <w:tblPr>
        <w:tblStyle w:val="Reetkatablice"/>
        <w:tblW w:w="0" w:type="auto"/>
        <w:jc w:val="center"/>
        <w:tblLook w:val="04A0" w:firstRow="1" w:lastRow="0" w:firstColumn="1" w:lastColumn="0" w:noHBand="0" w:noVBand="1"/>
      </w:tblPr>
      <w:tblGrid>
        <w:gridCol w:w="3179"/>
        <w:gridCol w:w="5523"/>
      </w:tblGrid>
      <w:tr w:rsidR="0080350F" w:rsidRPr="0080350F" w14:paraId="6FC76CAA" w14:textId="77777777" w:rsidTr="00DA1969">
        <w:trPr>
          <w:jc w:val="center"/>
        </w:trPr>
        <w:tc>
          <w:tcPr>
            <w:tcW w:w="3179" w:type="dxa"/>
            <w:shd w:val="clear" w:color="auto" w:fill="D9D9D9"/>
            <w:vAlign w:val="center"/>
          </w:tcPr>
          <w:p w14:paraId="68E377F5" w14:textId="77777777" w:rsidR="0080350F" w:rsidRPr="0080350F" w:rsidRDefault="0080350F" w:rsidP="0080350F">
            <w:pPr>
              <w:spacing w:after="200" w:line="276" w:lineRule="auto"/>
              <w:contextualSpacing/>
              <w:rPr>
                <w:rFonts w:ascii="Times New Roman" w:eastAsia="Calibri" w:hAnsi="Times New Roman" w:cs="Times New Roman"/>
                <w:b/>
                <w:bCs/>
                <w:sz w:val="24"/>
                <w:szCs w:val="24"/>
              </w:rPr>
            </w:pPr>
            <w:bookmarkStart w:id="18" w:name="_Hlk52390286"/>
            <w:r w:rsidRPr="0080350F">
              <w:rPr>
                <w:rFonts w:ascii="Times New Roman" w:eastAsia="Calibri" w:hAnsi="Times New Roman" w:cs="Times New Roman"/>
                <w:b/>
                <w:bCs/>
                <w:sz w:val="24"/>
                <w:szCs w:val="24"/>
              </w:rPr>
              <w:t>AKTIVNOST/ PROGRAM/ PROJEKT</w:t>
            </w:r>
          </w:p>
        </w:tc>
        <w:tc>
          <w:tcPr>
            <w:tcW w:w="5523" w:type="dxa"/>
            <w:vAlign w:val="center"/>
          </w:tcPr>
          <w:p w14:paraId="797DF25A" w14:textId="77777777" w:rsidR="0080350F" w:rsidRPr="0080350F" w:rsidRDefault="0080350F" w:rsidP="0080350F">
            <w:p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DODATNA NASTAVA MATEMATIKE</w:t>
            </w:r>
          </w:p>
        </w:tc>
      </w:tr>
      <w:tr w:rsidR="0080350F" w:rsidRPr="0080350F" w14:paraId="62FEED93" w14:textId="77777777" w:rsidTr="00DA1969">
        <w:trPr>
          <w:jc w:val="center"/>
        </w:trPr>
        <w:tc>
          <w:tcPr>
            <w:tcW w:w="3179" w:type="dxa"/>
            <w:shd w:val="clear" w:color="auto" w:fill="D9D9D9"/>
            <w:vAlign w:val="center"/>
          </w:tcPr>
          <w:p w14:paraId="50A0AD45" w14:textId="77777777" w:rsidR="0080350F" w:rsidRPr="0080350F" w:rsidRDefault="0080350F" w:rsidP="0080350F">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Nastavni odjel/izborni predmet</w:t>
            </w:r>
          </w:p>
        </w:tc>
        <w:tc>
          <w:tcPr>
            <w:tcW w:w="5523" w:type="dxa"/>
            <w:vAlign w:val="center"/>
          </w:tcPr>
          <w:p w14:paraId="3F23FF1E" w14:textId="77777777" w:rsidR="0080350F" w:rsidRPr="0080350F" w:rsidRDefault="0080350F" w:rsidP="0080350F">
            <w:pPr>
              <w:spacing w:after="200" w:line="276" w:lineRule="auto"/>
              <w:contextualSpacing/>
              <w:rPr>
                <w:rFonts w:ascii="Times New Roman" w:eastAsia="Calibri" w:hAnsi="Times New Roman" w:cs="Times New Roman"/>
                <w:sz w:val="24"/>
                <w:szCs w:val="24"/>
              </w:rPr>
            </w:pPr>
            <w:r w:rsidRPr="0080350F">
              <w:rPr>
                <w:rFonts w:ascii="Times New Roman" w:eastAsia="Calibri" w:hAnsi="Times New Roman" w:cs="Times New Roman"/>
                <w:sz w:val="24"/>
                <w:szCs w:val="24"/>
              </w:rPr>
              <w:t>3. A, 3. B, 3. C, 3. D I 3. E</w:t>
            </w:r>
          </w:p>
        </w:tc>
      </w:tr>
      <w:tr w:rsidR="0080350F" w:rsidRPr="0080350F" w14:paraId="634397F8" w14:textId="77777777" w:rsidTr="00DA1969">
        <w:trPr>
          <w:jc w:val="center"/>
        </w:trPr>
        <w:tc>
          <w:tcPr>
            <w:tcW w:w="3179" w:type="dxa"/>
            <w:shd w:val="clear" w:color="auto" w:fill="D9D9D9"/>
            <w:vAlign w:val="center"/>
          </w:tcPr>
          <w:p w14:paraId="68ED0BC6" w14:textId="77777777" w:rsidR="0080350F" w:rsidRPr="0080350F" w:rsidRDefault="0080350F" w:rsidP="0080350F">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Nositelji aktivnosti i njihova odgovornost</w:t>
            </w:r>
          </w:p>
        </w:tc>
        <w:tc>
          <w:tcPr>
            <w:tcW w:w="5523" w:type="dxa"/>
            <w:vAlign w:val="center"/>
          </w:tcPr>
          <w:p w14:paraId="68E98FEE" w14:textId="77777777" w:rsidR="0080350F" w:rsidRPr="0080350F" w:rsidRDefault="0080350F" w:rsidP="0080350F">
            <w:pPr>
              <w:spacing w:after="200" w:line="276" w:lineRule="auto"/>
              <w:contextualSpacing/>
              <w:rPr>
                <w:rFonts w:ascii="Times New Roman" w:eastAsia="Calibri" w:hAnsi="Times New Roman" w:cs="Times New Roman"/>
                <w:sz w:val="24"/>
                <w:szCs w:val="24"/>
              </w:rPr>
            </w:pPr>
            <w:r w:rsidRPr="0080350F">
              <w:rPr>
                <w:rFonts w:ascii="Times New Roman" w:eastAsia="Calibri" w:hAnsi="Times New Roman" w:cs="Times New Roman"/>
                <w:sz w:val="24"/>
                <w:szCs w:val="24"/>
              </w:rPr>
              <w:t>Učiteljice trećih razreda</w:t>
            </w:r>
          </w:p>
        </w:tc>
      </w:tr>
      <w:tr w:rsidR="0080350F" w:rsidRPr="0080350F" w14:paraId="0A225084" w14:textId="77777777" w:rsidTr="00DA1969">
        <w:trPr>
          <w:jc w:val="center"/>
        </w:trPr>
        <w:tc>
          <w:tcPr>
            <w:tcW w:w="3179" w:type="dxa"/>
            <w:shd w:val="clear" w:color="auto" w:fill="D9D9D9"/>
            <w:vAlign w:val="center"/>
          </w:tcPr>
          <w:p w14:paraId="3329DE42" w14:textId="77777777" w:rsidR="0080350F" w:rsidRPr="0080350F" w:rsidRDefault="0080350F" w:rsidP="0080350F">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Ciljevi aktivnosti</w:t>
            </w:r>
          </w:p>
        </w:tc>
        <w:tc>
          <w:tcPr>
            <w:tcW w:w="5523" w:type="dxa"/>
            <w:vAlign w:val="center"/>
          </w:tcPr>
          <w:p w14:paraId="684069A8" w14:textId="77777777" w:rsidR="0080350F" w:rsidRPr="0080350F" w:rsidRDefault="0080350F" w:rsidP="0080350F">
            <w:pPr>
              <w:spacing w:after="200" w:line="276" w:lineRule="auto"/>
              <w:contextualSpacing/>
              <w:rPr>
                <w:rFonts w:ascii="Times New Roman" w:eastAsia="Calibri" w:hAnsi="Times New Roman" w:cs="Times New Roman"/>
                <w:sz w:val="24"/>
                <w:szCs w:val="24"/>
              </w:rPr>
            </w:pPr>
            <w:r w:rsidRPr="0080350F">
              <w:rPr>
                <w:rFonts w:ascii="Times New Roman" w:eastAsia="Calibri" w:hAnsi="Times New Roman" w:cs="Times New Roman"/>
                <w:sz w:val="24"/>
                <w:szCs w:val="24"/>
              </w:rPr>
              <w:t>Proširivanje i produbljivanje znanja iz redovne nastave, razvijanje sposobnosti i umijeća rješavanja matematičkih problema.</w:t>
            </w:r>
          </w:p>
        </w:tc>
      </w:tr>
      <w:tr w:rsidR="0080350F" w:rsidRPr="0080350F" w14:paraId="24B0821C" w14:textId="77777777" w:rsidTr="00DA1969">
        <w:trPr>
          <w:jc w:val="center"/>
        </w:trPr>
        <w:tc>
          <w:tcPr>
            <w:tcW w:w="3179" w:type="dxa"/>
            <w:shd w:val="clear" w:color="auto" w:fill="D9D9D9"/>
            <w:vAlign w:val="center"/>
          </w:tcPr>
          <w:p w14:paraId="61777C71" w14:textId="77777777" w:rsidR="0080350F" w:rsidRPr="0080350F" w:rsidRDefault="0080350F" w:rsidP="0080350F">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Namjena aktivnost</w:t>
            </w:r>
          </w:p>
        </w:tc>
        <w:tc>
          <w:tcPr>
            <w:tcW w:w="5523" w:type="dxa"/>
            <w:vAlign w:val="center"/>
          </w:tcPr>
          <w:p w14:paraId="3FEDE680" w14:textId="77777777" w:rsidR="0080350F" w:rsidRPr="0080350F" w:rsidRDefault="0080350F" w:rsidP="0080350F">
            <w:pPr>
              <w:spacing w:after="200" w:line="276" w:lineRule="auto"/>
              <w:contextualSpacing/>
              <w:rPr>
                <w:rFonts w:ascii="Times New Roman" w:eastAsia="Calibri" w:hAnsi="Times New Roman" w:cs="Times New Roman"/>
                <w:sz w:val="24"/>
                <w:szCs w:val="24"/>
              </w:rPr>
            </w:pPr>
            <w:r w:rsidRPr="0080350F">
              <w:rPr>
                <w:rFonts w:ascii="Times New Roman" w:eastAsia="Calibri" w:hAnsi="Times New Roman" w:cs="Times New Roman"/>
                <w:sz w:val="24"/>
                <w:szCs w:val="24"/>
              </w:rPr>
              <w:t>Razvijati logičko mišljenje rješavanjem matematičkih zadataka, razvijati sposobnosti za samostalni rad te osjećaj za odgovorno djelovanje, razvijati sposobnost rješavanja matematičkih problema primjenom osnovnih računskih radnji. Darovitim učenicima i onima koji pokazuju interes za programske sadržaje matematike omogućiti da dodatno prošire mat. znanja, sposobnosti i vještine</w:t>
            </w:r>
          </w:p>
        </w:tc>
      </w:tr>
      <w:tr w:rsidR="0080350F" w:rsidRPr="0080350F" w14:paraId="064C8C8E" w14:textId="77777777" w:rsidTr="00DA1969">
        <w:trPr>
          <w:jc w:val="center"/>
        </w:trPr>
        <w:tc>
          <w:tcPr>
            <w:tcW w:w="3179" w:type="dxa"/>
            <w:shd w:val="clear" w:color="auto" w:fill="D9D9D9"/>
            <w:vAlign w:val="center"/>
          </w:tcPr>
          <w:p w14:paraId="227C3C33" w14:textId="77777777" w:rsidR="0080350F" w:rsidRPr="0080350F" w:rsidRDefault="0080350F" w:rsidP="0080350F">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realizacije</w:t>
            </w:r>
          </w:p>
        </w:tc>
        <w:tc>
          <w:tcPr>
            <w:tcW w:w="5523" w:type="dxa"/>
            <w:vAlign w:val="center"/>
          </w:tcPr>
          <w:p w14:paraId="131E23B5" w14:textId="77777777" w:rsidR="0080350F" w:rsidRPr="0080350F" w:rsidRDefault="0080350F" w:rsidP="0080350F">
            <w:pPr>
              <w:spacing w:after="200" w:line="276" w:lineRule="auto"/>
              <w:contextualSpacing/>
              <w:rPr>
                <w:rFonts w:ascii="Times New Roman" w:eastAsia="Calibri" w:hAnsi="Times New Roman" w:cs="Times New Roman"/>
                <w:sz w:val="24"/>
                <w:szCs w:val="24"/>
              </w:rPr>
            </w:pPr>
            <w:r w:rsidRPr="0080350F">
              <w:rPr>
                <w:rFonts w:ascii="Times New Roman" w:eastAsia="Calibri" w:hAnsi="Times New Roman" w:cs="Times New Roman"/>
                <w:sz w:val="24"/>
                <w:szCs w:val="24"/>
              </w:rPr>
              <w:t>Kroz veći izbor različitih zadataka individualizirati rad učenika radi postizanja većeg zanimanja za matematiku i boljih rezultata, individualni, frontalni, skupni, rad u paru, takmičenje, igre, motivacijske priče.</w:t>
            </w:r>
          </w:p>
        </w:tc>
      </w:tr>
      <w:tr w:rsidR="0080350F" w:rsidRPr="0080350F" w14:paraId="5A88BD09" w14:textId="77777777" w:rsidTr="00DA1969">
        <w:trPr>
          <w:jc w:val="center"/>
        </w:trPr>
        <w:tc>
          <w:tcPr>
            <w:tcW w:w="3179" w:type="dxa"/>
            <w:shd w:val="clear" w:color="auto" w:fill="D9D9D9"/>
            <w:vAlign w:val="center"/>
          </w:tcPr>
          <w:p w14:paraId="41B8E719" w14:textId="77777777" w:rsidR="0080350F" w:rsidRPr="0080350F" w:rsidRDefault="0080350F" w:rsidP="0080350F">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Vremenik aktivnosti</w:t>
            </w:r>
          </w:p>
        </w:tc>
        <w:tc>
          <w:tcPr>
            <w:tcW w:w="5523" w:type="dxa"/>
            <w:vAlign w:val="center"/>
          </w:tcPr>
          <w:p w14:paraId="6D8676CE" w14:textId="77777777" w:rsidR="0080350F" w:rsidRPr="0080350F" w:rsidRDefault="0080350F" w:rsidP="0080350F">
            <w:pPr>
              <w:spacing w:after="200" w:line="276" w:lineRule="auto"/>
              <w:contextualSpacing/>
              <w:rPr>
                <w:rFonts w:ascii="Times New Roman" w:eastAsia="Calibri" w:hAnsi="Times New Roman" w:cs="Times New Roman"/>
                <w:sz w:val="24"/>
                <w:szCs w:val="24"/>
              </w:rPr>
            </w:pPr>
            <w:r w:rsidRPr="0080350F">
              <w:rPr>
                <w:rFonts w:ascii="Times New Roman" w:eastAsia="Calibri" w:hAnsi="Times New Roman" w:cs="Times New Roman"/>
                <w:sz w:val="24"/>
                <w:szCs w:val="24"/>
              </w:rPr>
              <w:t>Tijekom školske godine.</w:t>
            </w:r>
          </w:p>
        </w:tc>
      </w:tr>
      <w:tr w:rsidR="0080350F" w:rsidRPr="0080350F" w14:paraId="240D26B0" w14:textId="77777777" w:rsidTr="00DA1969">
        <w:trPr>
          <w:jc w:val="center"/>
        </w:trPr>
        <w:tc>
          <w:tcPr>
            <w:tcW w:w="3179" w:type="dxa"/>
            <w:shd w:val="clear" w:color="auto" w:fill="D9D9D9"/>
            <w:vAlign w:val="center"/>
          </w:tcPr>
          <w:p w14:paraId="4AC8FA61" w14:textId="77777777" w:rsidR="0080350F" w:rsidRPr="0080350F" w:rsidRDefault="0080350F" w:rsidP="0080350F">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Troškovnik</w:t>
            </w:r>
          </w:p>
        </w:tc>
        <w:tc>
          <w:tcPr>
            <w:tcW w:w="5523" w:type="dxa"/>
            <w:vAlign w:val="center"/>
          </w:tcPr>
          <w:p w14:paraId="1B3A3B99" w14:textId="77777777" w:rsidR="0080350F" w:rsidRPr="0080350F" w:rsidRDefault="0080350F" w:rsidP="0080350F">
            <w:pPr>
              <w:spacing w:after="200" w:line="276" w:lineRule="auto"/>
              <w:contextualSpacing/>
              <w:rPr>
                <w:rFonts w:ascii="Times New Roman" w:eastAsia="Calibri" w:hAnsi="Times New Roman" w:cs="Times New Roman"/>
                <w:sz w:val="24"/>
                <w:szCs w:val="24"/>
              </w:rPr>
            </w:pPr>
            <w:r w:rsidRPr="0080350F">
              <w:rPr>
                <w:rFonts w:ascii="Times New Roman" w:eastAsia="Calibri" w:hAnsi="Times New Roman" w:cs="Times New Roman"/>
                <w:sz w:val="24"/>
                <w:szCs w:val="24"/>
              </w:rPr>
              <w:t>Fotokopirni papir</w:t>
            </w:r>
          </w:p>
        </w:tc>
      </w:tr>
      <w:tr w:rsidR="0080350F" w:rsidRPr="0080350F" w14:paraId="135DE122" w14:textId="77777777" w:rsidTr="00DA1969">
        <w:trPr>
          <w:jc w:val="center"/>
        </w:trPr>
        <w:tc>
          <w:tcPr>
            <w:tcW w:w="3179" w:type="dxa"/>
            <w:shd w:val="clear" w:color="auto" w:fill="D9D9D9"/>
            <w:vAlign w:val="center"/>
          </w:tcPr>
          <w:p w14:paraId="2791FA11" w14:textId="77777777" w:rsidR="0080350F" w:rsidRPr="0080350F" w:rsidRDefault="0080350F" w:rsidP="0080350F">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lastRenderedPageBreak/>
              <w:t>Način vrednovanja i način korištenja rezultata vrednovanja</w:t>
            </w:r>
          </w:p>
        </w:tc>
        <w:tc>
          <w:tcPr>
            <w:tcW w:w="5523" w:type="dxa"/>
            <w:vAlign w:val="center"/>
          </w:tcPr>
          <w:p w14:paraId="263326A2" w14:textId="77777777" w:rsidR="0080350F" w:rsidRPr="0080350F" w:rsidRDefault="0080350F" w:rsidP="0080350F">
            <w:pPr>
              <w:spacing w:after="200" w:line="276" w:lineRule="auto"/>
              <w:contextualSpacing/>
              <w:rPr>
                <w:rFonts w:ascii="Times New Roman" w:eastAsia="Calibri" w:hAnsi="Times New Roman" w:cs="Times New Roman"/>
                <w:sz w:val="24"/>
                <w:szCs w:val="24"/>
              </w:rPr>
            </w:pPr>
            <w:r w:rsidRPr="0080350F">
              <w:rPr>
                <w:rFonts w:ascii="Times New Roman" w:eastAsia="Calibri" w:hAnsi="Times New Roman" w:cs="Times New Roman"/>
                <w:sz w:val="24"/>
                <w:szCs w:val="24"/>
              </w:rPr>
              <w:t>Provodi se tijekom rada i realizacije planiranih sadržaja u svrhu praćenja postignuća učenika i njihovog napretka. redovito pohađanje nastave, rad u skupini, opisno praćenje tijekom školske godine.</w:t>
            </w:r>
          </w:p>
        </w:tc>
      </w:tr>
      <w:bookmarkEnd w:id="18"/>
    </w:tbl>
    <w:p w14:paraId="0A548E4B" w14:textId="5E83B56C" w:rsidR="0080350F" w:rsidRPr="00DA1969" w:rsidRDefault="0080350F" w:rsidP="00DE518E">
      <w:pPr>
        <w:spacing w:after="200" w:line="360" w:lineRule="auto"/>
        <w:rPr>
          <w:rFonts w:ascii="Times New Roman" w:eastAsia="Calibri" w:hAnsi="Times New Roman" w:cs="Times New Roman"/>
          <w:sz w:val="10"/>
          <w:szCs w:val="10"/>
        </w:rPr>
      </w:pPr>
    </w:p>
    <w:tbl>
      <w:tblPr>
        <w:tblStyle w:val="Reetkatablice"/>
        <w:tblW w:w="0" w:type="auto"/>
        <w:jc w:val="center"/>
        <w:tblLook w:val="04A0" w:firstRow="1" w:lastRow="0" w:firstColumn="1" w:lastColumn="0" w:noHBand="0" w:noVBand="1"/>
      </w:tblPr>
      <w:tblGrid>
        <w:gridCol w:w="3179"/>
        <w:gridCol w:w="5523"/>
      </w:tblGrid>
      <w:tr w:rsidR="00DA1969" w:rsidRPr="0080350F" w14:paraId="2D86EC3F" w14:textId="77777777" w:rsidTr="00DA1969">
        <w:trPr>
          <w:jc w:val="center"/>
        </w:trPr>
        <w:tc>
          <w:tcPr>
            <w:tcW w:w="3179" w:type="dxa"/>
            <w:shd w:val="clear" w:color="auto" w:fill="D9D9D9"/>
            <w:vAlign w:val="center"/>
          </w:tcPr>
          <w:p w14:paraId="64286038" w14:textId="77777777" w:rsidR="00DA1969" w:rsidRPr="0080350F" w:rsidRDefault="00DA1969" w:rsidP="00DA1969">
            <w:p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AKTIVNOST/ PROGRAM/ PROJEKT</w:t>
            </w:r>
          </w:p>
        </w:tc>
        <w:tc>
          <w:tcPr>
            <w:tcW w:w="5523" w:type="dxa"/>
            <w:vAlign w:val="center"/>
          </w:tcPr>
          <w:p w14:paraId="7C002B38" w14:textId="21D12E4F" w:rsidR="00DA1969" w:rsidRPr="00DA1969" w:rsidRDefault="00DA1969" w:rsidP="00DA1969">
            <w:pPr>
              <w:spacing w:after="200" w:line="276" w:lineRule="auto"/>
              <w:contextualSpacing/>
              <w:rPr>
                <w:rFonts w:ascii="Times New Roman" w:eastAsia="Calibri" w:hAnsi="Times New Roman" w:cs="Times New Roman"/>
                <w:b/>
                <w:bCs/>
                <w:sz w:val="24"/>
                <w:szCs w:val="24"/>
              </w:rPr>
            </w:pPr>
            <w:r w:rsidRPr="00DA1969">
              <w:rPr>
                <w:rFonts w:ascii="Times New Roman" w:hAnsi="Times New Roman" w:cs="Times New Roman"/>
                <w:b/>
                <w:bCs/>
                <w:sz w:val="24"/>
                <w:szCs w:val="24"/>
              </w:rPr>
              <w:t xml:space="preserve">DODATNA  NASTAVA  MATEMATIKE  </w:t>
            </w:r>
          </w:p>
        </w:tc>
      </w:tr>
      <w:tr w:rsidR="00DA1969" w:rsidRPr="0080350F" w14:paraId="2F443E47" w14:textId="77777777" w:rsidTr="00DA1969">
        <w:trPr>
          <w:jc w:val="center"/>
        </w:trPr>
        <w:tc>
          <w:tcPr>
            <w:tcW w:w="3179" w:type="dxa"/>
            <w:shd w:val="clear" w:color="auto" w:fill="D9D9D9"/>
            <w:vAlign w:val="center"/>
          </w:tcPr>
          <w:p w14:paraId="2C21EBC1"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Nastavni odjel/izborni predmet</w:t>
            </w:r>
          </w:p>
        </w:tc>
        <w:tc>
          <w:tcPr>
            <w:tcW w:w="5523" w:type="dxa"/>
            <w:vAlign w:val="center"/>
          </w:tcPr>
          <w:p w14:paraId="2C5E0DCD" w14:textId="70EA41F8"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4.a , 4.b, 4.c, 4.d i 4.e</w:t>
            </w:r>
          </w:p>
        </w:tc>
      </w:tr>
      <w:tr w:rsidR="00DA1969" w:rsidRPr="0080350F" w14:paraId="326AB0E2" w14:textId="77777777" w:rsidTr="00DA1969">
        <w:trPr>
          <w:jc w:val="center"/>
        </w:trPr>
        <w:tc>
          <w:tcPr>
            <w:tcW w:w="3179" w:type="dxa"/>
            <w:shd w:val="clear" w:color="auto" w:fill="D9D9D9"/>
            <w:vAlign w:val="center"/>
          </w:tcPr>
          <w:p w14:paraId="6815E43C"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Nositelji aktivnosti i njihova odgovornost</w:t>
            </w:r>
          </w:p>
        </w:tc>
        <w:tc>
          <w:tcPr>
            <w:tcW w:w="5523" w:type="dxa"/>
            <w:vAlign w:val="center"/>
          </w:tcPr>
          <w:p w14:paraId="2AE1C5B6" w14:textId="65F1CCEA"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Učiteljice četvrtih razreda</w:t>
            </w:r>
          </w:p>
        </w:tc>
      </w:tr>
      <w:tr w:rsidR="00DA1969" w:rsidRPr="0080350F" w14:paraId="7F24C82E" w14:textId="77777777" w:rsidTr="00DA1969">
        <w:trPr>
          <w:jc w:val="center"/>
        </w:trPr>
        <w:tc>
          <w:tcPr>
            <w:tcW w:w="3179" w:type="dxa"/>
            <w:shd w:val="clear" w:color="auto" w:fill="D9D9D9"/>
            <w:vAlign w:val="center"/>
          </w:tcPr>
          <w:p w14:paraId="421098CE"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Ciljevi aktivnosti</w:t>
            </w:r>
          </w:p>
        </w:tc>
        <w:tc>
          <w:tcPr>
            <w:tcW w:w="5523" w:type="dxa"/>
            <w:vAlign w:val="center"/>
          </w:tcPr>
          <w:p w14:paraId="11C2F459" w14:textId="084F16BC"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Dodatnim  matematičkim  sadržajima razvijati  primjenu  viših  razina  znanja.</w:t>
            </w:r>
          </w:p>
        </w:tc>
      </w:tr>
      <w:tr w:rsidR="00DA1969" w:rsidRPr="0080350F" w14:paraId="783F5FC1" w14:textId="77777777" w:rsidTr="00DA1969">
        <w:trPr>
          <w:jc w:val="center"/>
        </w:trPr>
        <w:tc>
          <w:tcPr>
            <w:tcW w:w="3179" w:type="dxa"/>
            <w:shd w:val="clear" w:color="auto" w:fill="D9D9D9"/>
            <w:vAlign w:val="center"/>
          </w:tcPr>
          <w:p w14:paraId="41208259"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Namjena aktivnost</w:t>
            </w:r>
          </w:p>
        </w:tc>
        <w:tc>
          <w:tcPr>
            <w:tcW w:w="5523" w:type="dxa"/>
            <w:vAlign w:val="center"/>
          </w:tcPr>
          <w:p w14:paraId="17357111" w14:textId="6B30842F"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Stečene  matematičke  vještine  prim</w:t>
            </w:r>
            <w:r w:rsidR="00C008BA">
              <w:rPr>
                <w:rFonts w:ascii="Times New Roman" w:hAnsi="Times New Roman" w:cs="Times New Roman"/>
                <w:sz w:val="24"/>
                <w:szCs w:val="24"/>
              </w:rPr>
              <w:t>i</w:t>
            </w:r>
            <w:r w:rsidRPr="00DA1969">
              <w:rPr>
                <w:rFonts w:ascii="Times New Roman" w:hAnsi="Times New Roman" w:cs="Times New Roman"/>
                <w:sz w:val="24"/>
                <w:szCs w:val="24"/>
              </w:rPr>
              <w:t>jeniti  u  svakodnevnom  životu.</w:t>
            </w:r>
          </w:p>
        </w:tc>
      </w:tr>
      <w:tr w:rsidR="00DA1969" w:rsidRPr="0080350F" w14:paraId="6DF7F66F" w14:textId="77777777" w:rsidTr="00DA1969">
        <w:trPr>
          <w:jc w:val="center"/>
        </w:trPr>
        <w:tc>
          <w:tcPr>
            <w:tcW w:w="3179" w:type="dxa"/>
            <w:shd w:val="clear" w:color="auto" w:fill="D9D9D9"/>
            <w:vAlign w:val="center"/>
          </w:tcPr>
          <w:p w14:paraId="3249735D"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realizacije</w:t>
            </w:r>
          </w:p>
        </w:tc>
        <w:tc>
          <w:tcPr>
            <w:tcW w:w="5523" w:type="dxa"/>
            <w:vAlign w:val="center"/>
          </w:tcPr>
          <w:p w14:paraId="46DB8130" w14:textId="5F25D312"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Razvijati  sposobnost  za  samostalan  rad.</w:t>
            </w:r>
          </w:p>
        </w:tc>
      </w:tr>
      <w:tr w:rsidR="00DA1969" w:rsidRPr="0080350F" w14:paraId="5F5B532E" w14:textId="77777777" w:rsidTr="00DA1969">
        <w:trPr>
          <w:jc w:val="center"/>
        </w:trPr>
        <w:tc>
          <w:tcPr>
            <w:tcW w:w="3179" w:type="dxa"/>
            <w:shd w:val="clear" w:color="auto" w:fill="D9D9D9"/>
            <w:vAlign w:val="center"/>
          </w:tcPr>
          <w:p w14:paraId="5CB60505"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Vremenik aktivnosti</w:t>
            </w:r>
          </w:p>
        </w:tc>
        <w:tc>
          <w:tcPr>
            <w:tcW w:w="5523" w:type="dxa"/>
            <w:vAlign w:val="center"/>
          </w:tcPr>
          <w:p w14:paraId="4DEB8508" w14:textId="491F50D3"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Dodatno proširivanje  znanja  i  korištenje  matematičkog  jezika.</w:t>
            </w:r>
          </w:p>
        </w:tc>
      </w:tr>
      <w:tr w:rsidR="00DA1969" w:rsidRPr="0080350F" w14:paraId="7B981BBD" w14:textId="77777777" w:rsidTr="00DA1969">
        <w:trPr>
          <w:jc w:val="center"/>
        </w:trPr>
        <w:tc>
          <w:tcPr>
            <w:tcW w:w="3179" w:type="dxa"/>
            <w:shd w:val="clear" w:color="auto" w:fill="D9D9D9"/>
            <w:vAlign w:val="center"/>
          </w:tcPr>
          <w:p w14:paraId="4D92EC4B"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Troškovnik</w:t>
            </w:r>
          </w:p>
        </w:tc>
        <w:tc>
          <w:tcPr>
            <w:tcW w:w="5523" w:type="dxa"/>
            <w:vAlign w:val="center"/>
          </w:tcPr>
          <w:p w14:paraId="187FD842" w14:textId="516C8F16"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Usvojiti  točnost  i  preciznost  u  rješavanju  matematičkih  zadataka.</w:t>
            </w:r>
          </w:p>
        </w:tc>
      </w:tr>
      <w:tr w:rsidR="00DA1969" w:rsidRPr="0080350F" w14:paraId="55BD49DC" w14:textId="77777777" w:rsidTr="00DA1969">
        <w:trPr>
          <w:jc w:val="center"/>
        </w:trPr>
        <w:tc>
          <w:tcPr>
            <w:tcW w:w="3179" w:type="dxa"/>
            <w:shd w:val="clear" w:color="auto" w:fill="D9D9D9"/>
            <w:vAlign w:val="center"/>
          </w:tcPr>
          <w:p w14:paraId="156D119B"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vrednovanja i način korištenja rezultata vrednovanja</w:t>
            </w:r>
          </w:p>
        </w:tc>
        <w:tc>
          <w:tcPr>
            <w:tcW w:w="5523" w:type="dxa"/>
            <w:vAlign w:val="center"/>
          </w:tcPr>
          <w:p w14:paraId="1449292C" w14:textId="4CBA1010"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Razvijati  logičko  mišljenje,  ustrajnost  i  urednost  u  radu.</w:t>
            </w:r>
          </w:p>
        </w:tc>
      </w:tr>
    </w:tbl>
    <w:p w14:paraId="7DD3D9BB" w14:textId="5A0227D0" w:rsidR="00DA1969" w:rsidRPr="00DA1969" w:rsidRDefault="00DA1969" w:rsidP="00DE518E">
      <w:pPr>
        <w:spacing w:after="200" w:line="360" w:lineRule="auto"/>
        <w:rPr>
          <w:rFonts w:ascii="Times New Roman" w:eastAsia="Calibri" w:hAnsi="Times New Roman" w:cs="Times New Roman"/>
          <w:sz w:val="10"/>
          <w:szCs w:val="10"/>
        </w:rPr>
      </w:pPr>
    </w:p>
    <w:tbl>
      <w:tblPr>
        <w:tblStyle w:val="Reetkatablice"/>
        <w:tblW w:w="0" w:type="auto"/>
        <w:jc w:val="center"/>
        <w:tblLook w:val="04A0" w:firstRow="1" w:lastRow="0" w:firstColumn="1" w:lastColumn="0" w:noHBand="0" w:noVBand="1"/>
      </w:tblPr>
      <w:tblGrid>
        <w:gridCol w:w="3179"/>
        <w:gridCol w:w="5523"/>
      </w:tblGrid>
      <w:tr w:rsidR="00DA1969" w:rsidRPr="0080350F" w14:paraId="635457D2" w14:textId="77777777" w:rsidTr="00DA1969">
        <w:trPr>
          <w:jc w:val="center"/>
        </w:trPr>
        <w:tc>
          <w:tcPr>
            <w:tcW w:w="3179" w:type="dxa"/>
            <w:shd w:val="clear" w:color="auto" w:fill="D9D9D9"/>
            <w:vAlign w:val="center"/>
          </w:tcPr>
          <w:p w14:paraId="5D9039E2" w14:textId="77777777" w:rsidR="00DA1969" w:rsidRPr="0080350F" w:rsidRDefault="00DA1969" w:rsidP="00DA1969">
            <w:p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AKTIVNOST/ PROGRAM/ PROJEKT</w:t>
            </w:r>
          </w:p>
        </w:tc>
        <w:tc>
          <w:tcPr>
            <w:tcW w:w="5523" w:type="dxa"/>
            <w:vAlign w:val="center"/>
          </w:tcPr>
          <w:p w14:paraId="0109782F" w14:textId="63C188F0" w:rsidR="00DA1969" w:rsidRPr="00DA1969" w:rsidRDefault="00DA1969" w:rsidP="00DA1969">
            <w:pPr>
              <w:spacing w:after="200" w:line="276" w:lineRule="auto"/>
              <w:contextualSpacing/>
              <w:rPr>
                <w:rFonts w:ascii="Times New Roman" w:eastAsia="Calibri" w:hAnsi="Times New Roman" w:cs="Times New Roman"/>
                <w:b/>
                <w:bCs/>
                <w:sz w:val="24"/>
                <w:szCs w:val="24"/>
              </w:rPr>
            </w:pPr>
            <w:r w:rsidRPr="00DA1969">
              <w:rPr>
                <w:rFonts w:ascii="Times New Roman" w:hAnsi="Times New Roman" w:cs="Times New Roman"/>
                <w:b/>
                <w:bCs/>
                <w:sz w:val="24"/>
                <w:szCs w:val="24"/>
              </w:rPr>
              <w:t xml:space="preserve">DODATNA  NASTAVA  HRVATSKOG  JEZIKA   </w:t>
            </w:r>
          </w:p>
        </w:tc>
      </w:tr>
      <w:tr w:rsidR="00DA1969" w:rsidRPr="0080350F" w14:paraId="56713403" w14:textId="77777777" w:rsidTr="00DA1969">
        <w:trPr>
          <w:jc w:val="center"/>
        </w:trPr>
        <w:tc>
          <w:tcPr>
            <w:tcW w:w="3179" w:type="dxa"/>
            <w:shd w:val="clear" w:color="auto" w:fill="D9D9D9"/>
            <w:vAlign w:val="center"/>
          </w:tcPr>
          <w:p w14:paraId="35BA0EB3"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Nastavni odjel/izborni predmet</w:t>
            </w:r>
          </w:p>
        </w:tc>
        <w:tc>
          <w:tcPr>
            <w:tcW w:w="5523" w:type="dxa"/>
            <w:vAlign w:val="center"/>
          </w:tcPr>
          <w:p w14:paraId="3DD2AE30" w14:textId="12AF3CB3"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4.b, 4.d i 4.e</w:t>
            </w:r>
          </w:p>
        </w:tc>
      </w:tr>
      <w:tr w:rsidR="00DA1969" w:rsidRPr="0080350F" w14:paraId="5B248619" w14:textId="77777777" w:rsidTr="00DA1969">
        <w:trPr>
          <w:jc w:val="center"/>
        </w:trPr>
        <w:tc>
          <w:tcPr>
            <w:tcW w:w="3179" w:type="dxa"/>
            <w:shd w:val="clear" w:color="auto" w:fill="D9D9D9"/>
            <w:vAlign w:val="center"/>
          </w:tcPr>
          <w:p w14:paraId="4FE5495B"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Nositelji aktivnosti i njihova odgovornost</w:t>
            </w:r>
          </w:p>
        </w:tc>
        <w:tc>
          <w:tcPr>
            <w:tcW w:w="5523" w:type="dxa"/>
            <w:vAlign w:val="center"/>
          </w:tcPr>
          <w:p w14:paraId="2A3C01F9" w14:textId="67B86CE0"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Učiteljice četvrtih razreda</w:t>
            </w:r>
          </w:p>
        </w:tc>
      </w:tr>
      <w:tr w:rsidR="00DA1969" w:rsidRPr="0080350F" w14:paraId="06763CD8" w14:textId="77777777" w:rsidTr="00DA1969">
        <w:trPr>
          <w:jc w:val="center"/>
        </w:trPr>
        <w:tc>
          <w:tcPr>
            <w:tcW w:w="3179" w:type="dxa"/>
            <w:shd w:val="clear" w:color="auto" w:fill="D9D9D9"/>
            <w:vAlign w:val="center"/>
          </w:tcPr>
          <w:p w14:paraId="2339425A"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Ciljevi aktivnosti</w:t>
            </w:r>
          </w:p>
        </w:tc>
        <w:tc>
          <w:tcPr>
            <w:tcW w:w="5523" w:type="dxa"/>
            <w:vAlign w:val="center"/>
          </w:tcPr>
          <w:p w14:paraId="66B3454B" w14:textId="2935C304"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Proširiti  znanja  iz  hrvatskoga  jezika.</w:t>
            </w:r>
          </w:p>
        </w:tc>
      </w:tr>
      <w:tr w:rsidR="00DA1969" w:rsidRPr="0080350F" w14:paraId="6981FC32" w14:textId="77777777" w:rsidTr="00DA1969">
        <w:trPr>
          <w:jc w:val="center"/>
        </w:trPr>
        <w:tc>
          <w:tcPr>
            <w:tcW w:w="3179" w:type="dxa"/>
            <w:shd w:val="clear" w:color="auto" w:fill="D9D9D9"/>
            <w:vAlign w:val="center"/>
          </w:tcPr>
          <w:p w14:paraId="0108E1D8"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Namjena aktivnost</w:t>
            </w:r>
          </w:p>
        </w:tc>
        <w:tc>
          <w:tcPr>
            <w:tcW w:w="5523" w:type="dxa"/>
            <w:vAlign w:val="center"/>
          </w:tcPr>
          <w:p w14:paraId="4CCCD7DC" w14:textId="0E872AAD"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Razvijati   ljubav  prema  čitanju  književnih  djela.</w:t>
            </w:r>
          </w:p>
        </w:tc>
      </w:tr>
      <w:tr w:rsidR="00DA1969" w:rsidRPr="0080350F" w14:paraId="3EE60673" w14:textId="77777777" w:rsidTr="00DA1969">
        <w:trPr>
          <w:jc w:val="center"/>
        </w:trPr>
        <w:tc>
          <w:tcPr>
            <w:tcW w:w="3179" w:type="dxa"/>
            <w:shd w:val="clear" w:color="auto" w:fill="D9D9D9"/>
            <w:vAlign w:val="center"/>
          </w:tcPr>
          <w:p w14:paraId="3AB4F756"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realizacije</w:t>
            </w:r>
          </w:p>
        </w:tc>
        <w:tc>
          <w:tcPr>
            <w:tcW w:w="5523" w:type="dxa"/>
            <w:vAlign w:val="center"/>
          </w:tcPr>
          <w:p w14:paraId="4B816AAB" w14:textId="727CE77E"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Poticati  učenike  na  bogaćenje  rječnika  čitanjem  i  pisanjem.</w:t>
            </w:r>
          </w:p>
        </w:tc>
      </w:tr>
      <w:tr w:rsidR="00DA1969" w:rsidRPr="0080350F" w14:paraId="3F0133CB" w14:textId="77777777" w:rsidTr="00DA1969">
        <w:trPr>
          <w:jc w:val="center"/>
        </w:trPr>
        <w:tc>
          <w:tcPr>
            <w:tcW w:w="3179" w:type="dxa"/>
            <w:shd w:val="clear" w:color="auto" w:fill="D9D9D9"/>
            <w:vAlign w:val="center"/>
          </w:tcPr>
          <w:p w14:paraId="19924BF0"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Vremenik aktivnosti</w:t>
            </w:r>
          </w:p>
        </w:tc>
        <w:tc>
          <w:tcPr>
            <w:tcW w:w="5523" w:type="dxa"/>
            <w:vAlign w:val="center"/>
          </w:tcPr>
          <w:p w14:paraId="1C77E7B8" w14:textId="3CC9B2E7"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Poticati  učenike  na  siguran  javni  nastup  kroz  dramatizaciju  vlastitih  igrokaza.</w:t>
            </w:r>
          </w:p>
        </w:tc>
      </w:tr>
      <w:tr w:rsidR="00DA1969" w:rsidRPr="0080350F" w14:paraId="6B2798E4" w14:textId="77777777" w:rsidTr="00DA1969">
        <w:trPr>
          <w:jc w:val="center"/>
        </w:trPr>
        <w:tc>
          <w:tcPr>
            <w:tcW w:w="3179" w:type="dxa"/>
            <w:shd w:val="clear" w:color="auto" w:fill="D9D9D9"/>
            <w:vAlign w:val="center"/>
          </w:tcPr>
          <w:p w14:paraId="2C2CC432"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Troškovnik</w:t>
            </w:r>
          </w:p>
        </w:tc>
        <w:tc>
          <w:tcPr>
            <w:tcW w:w="5523" w:type="dxa"/>
            <w:vAlign w:val="center"/>
          </w:tcPr>
          <w:p w14:paraId="4C6F76A6" w14:textId="20E11193"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Usvojiti  hrvatski  standardni  jezik  na  višoj  razini.</w:t>
            </w:r>
          </w:p>
        </w:tc>
      </w:tr>
      <w:tr w:rsidR="00DA1969" w:rsidRPr="0080350F" w14:paraId="204A3E5A" w14:textId="77777777" w:rsidTr="00DA1969">
        <w:trPr>
          <w:jc w:val="center"/>
        </w:trPr>
        <w:tc>
          <w:tcPr>
            <w:tcW w:w="3179" w:type="dxa"/>
            <w:shd w:val="clear" w:color="auto" w:fill="D9D9D9"/>
            <w:vAlign w:val="center"/>
          </w:tcPr>
          <w:p w14:paraId="692153D1"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vrednovanja i način korištenja rezultata vrednovanja</w:t>
            </w:r>
          </w:p>
        </w:tc>
        <w:tc>
          <w:tcPr>
            <w:tcW w:w="5523" w:type="dxa"/>
            <w:vAlign w:val="center"/>
          </w:tcPr>
          <w:p w14:paraId="3E9975D5" w14:textId="756BFD14"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Kroz  govorenje,  slušanje  i  pisanje  ovladati  komunikacijskim  vještinama.</w:t>
            </w:r>
          </w:p>
        </w:tc>
      </w:tr>
    </w:tbl>
    <w:p w14:paraId="3BB65DA6" w14:textId="116F6E2D" w:rsidR="00AB7D51" w:rsidRDefault="00AB7D51" w:rsidP="00484864">
      <w:pPr>
        <w:pStyle w:val="Naslov2"/>
        <w:rPr>
          <w:rFonts w:eastAsia="Calibri"/>
        </w:rPr>
      </w:pPr>
      <w:bookmarkStart w:id="19" w:name="_Toc52465863"/>
    </w:p>
    <w:p w14:paraId="7AE26E44" w14:textId="77777777" w:rsidR="00FA6EC0" w:rsidRPr="00FA6EC0" w:rsidRDefault="00FA6EC0" w:rsidP="00FA6EC0"/>
    <w:p w14:paraId="019F7677" w14:textId="5BAD1033" w:rsidR="00DA1969" w:rsidRDefault="00B176F6" w:rsidP="00484864">
      <w:pPr>
        <w:pStyle w:val="Naslov2"/>
        <w:rPr>
          <w:rFonts w:eastAsia="Calibri"/>
        </w:rPr>
      </w:pPr>
      <w:r w:rsidRPr="00DA1969">
        <w:rPr>
          <w:rFonts w:eastAsia="Calibri"/>
        </w:rPr>
        <w:lastRenderedPageBreak/>
        <w:t>6. 2. Predmetna nastava</w:t>
      </w:r>
      <w:bookmarkEnd w:id="19"/>
    </w:p>
    <w:p w14:paraId="19536B24" w14:textId="77777777" w:rsidR="00FA6EC0" w:rsidRPr="00FA6EC0" w:rsidRDefault="00FA6EC0" w:rsidP="00FA6EC0"/>
    <w:tbl>
      <w:tblPr>
        <w:tblStyle w:val="Reetkatablice"/>
        <w:tblW w:w="0" w:type="auto"/>
        <w:jc w:val="center"/>
        <w:tblLook w:val="04A0" w:firstRow="1" w:lastRow="0" w:firstColumn="1" w:lastColumn="0" w:noHBand="0" w:noVBand="1"/>
      </w:tblPr>
      <w:tblGrid>
        <w:gridCol w:w="3179"/>
        <w:gridCol w:w="5523"/>
      </w:tblGrid>
      <w:tr w:rsidR="00DA1969" w:rsidRPr="0080350F" w14:paraId="2122FFBF" w14:textId="77777777" w:rsidTr="00DA1969">
        <w:trPr>
          <w:jc w:val="center"/>
        </w:trPr>
        <w:tc>
          <w:tcPr>
            <w:tcW w:w="3179" w:type="dxa"/>
            <w:shd w:val="clear" w:color="auto" w:fill="D9D9D9"/>
            <w:vAlign w:val="center"/>
          </w:tcPr>
          <w:p w14:paraId="379F8D49" w14:textId="77777777" w:rsidR="00DA1969" w:rsidRPr="0080350F" w:rsidRDefault="00DA1969" w:rsidP="00DA1969">
            <w:p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AKTIVNOST/ PROGRAM/ PROJEKT</w:t>
            </w:r>
          </w:p>
        </w:tc>
        <w:tc>
          <w:tcPr>
            <w:tcW w:w="5523" w:type="dxa"/>
            <w:vAlign w:val="center"/>
          </w:tcPr>
          <w:p w14:paraId="7EFBE8E8" w14:textId="3160CFF4" w:rsidR="00DA1969" w:rsidRPr="00DA1969" w:rsidRDefault="00DA1969" w:rsidP="00DA1969">
            <w:pPr>
              <w:spacing w:after="200" w:line="276" w:lineRule="auto"/>
              <w:contextualSpacing/>
              <w:jc w:val="center"/>
              <w:rPr>
                <w:rFonts w:ascii="Times New Roman" w:eastAsia="Calibri" w:hAnsi="Times New Roman" w:cs="Times New Roman"/>
                <w:b/>
                <w:bCs/>
                <w:sz w:val="24"/>
                <w:szCs w:val="24"/>
              </w:rPr>
            </w:pPr>
            <w:r w:rsidRPr="00DA1969">
              <w:rPr>
                <w:rFonts w:ascii="Times New Roman" w:hAnsi="Times New Roman" w:cs="Times New Roman"/>
                <w:b/>
                <w:bCs/>
                <w:sz w:val="24"/>
                <w:szCs w:val="24"/>
              </w:rPr>
              <w:t>DODATNA NASTAVA HRVATSKOG JEZIKA</w:t>
            </w:r>
          </w:p>
        </w:tc>
      </w:tr>
      <w:tr w:rsidR="00DA1969" w:rsidRPr="0080350F" w14:paraId="356A8171" w14:textId="77777777" w:rsidTr="00DA1969">
        <w:trPr>
          <w:jc w:val="center"/>
        </w:trPr>
        <w:tc>
          <w:tcPr>
            <w:tcW w:w="3179" w:type="dxa"/>
            <w:shd w:val="clear" w:color="auto" w:fill="D9D9D9"/>
            <w:vAlign w:val="center"/>
          </w:tcPr>
          <w:p w14:paraId="56BA18C7"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Nastavni odjel/izborni predmet</w:t>
            </w:r>
          </w:p>
        </w:tc>
        <w:tc>
          <w:tcPr>
            <w:tcW w:w="5523" w:type="dxa"/>
            <w:vAlign w:val="center"/>
          </w:tcPr>
          <w:p w14:paraId="3C5574B1" w14:textId="05E0A1CB"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7.AC</w:t>
            </w:r>
          </w:p>
        </w:tc>
      </w:tr>
      <w:tr w:rsidR="00DA1969" w:rsidRPr="0080350F" w14:paraId="3B6EA901" w14:textId="77777777" w:rsidTr="00DA1969">
        <w:trPr>
          <w:jc w:val="center"/>
        </w:trPr>
        <w:tc>
          <w:tcPr>
            <w:tcW w:w="3179" w:type="dxa"/>
            <w:shd w:val="clear" w:color="auto" w:fill="D9D9D9"/>
            <w:vAlign w:val="center"/>
          </w:tcPr>
          <w:p w14:paraId="51F4AF68"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Nositelji aktivnosti i njihova odgovornost</w:t>
            </w:r>
          </w:p>
        </w:tc>
        <w:tc>
          <w:tcPr>
            <w:tcW w:w="5523" w:type="dxa"/>
            <w:vAlign w:val="center"/>
          </w:tcPr>
          <w:p w14:paraId="32F9FD14" w14:textId="15AB8B11"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MARTINA ZBUKVIĆ MARTINKO</w:t>
            </w:r>
          </w:p>
        </w:tc>
      </w:tr>
      <w:tr w:rsidR="00DA1969" w:rsidRPr="0080350F" w14:paraId="76602A33" w14:textId="77777777" w:rsidTr="00DA1969">
        <w:trPr>
          <w:jc w:val="center"/>
        </w:trPr>
        <w:tc>
          <w:tcPr>
            <w:tcW w:w="3179" w:type="dxa"/>
            <w:shd w:val="clear" w:color="auto" w:fill="D9D9D9"/>
            <w:vAlign w:val="center"/>
          </w:tcPr>
          <w:p w14:paraId="1F5662CF"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Ciljevi aktivnosti</w:t>
            </w:r>
          </w:p>
        </w:tc>
        <w:tc>
          <w:tcPr>
            <w:tcW w:w="5523" w:type="dxa"/>
            <w:vAlign w:val="center"/>
          </w:tcPr>
          <w:p w14:paraId="501951B3" w14:textId="7102C5FE"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-odgovorna za napredovanje učenika ka zadanim ciljevima rada; -za prijateljsku i motivirajuću atmosferu unutar radne skupine; -razvijanje sposobnosti učiti kako učiti; -za poticanje samostalnog istraživanja i proučavanja zakonitosti jezika</w:t>
            </w:r>
          </w:p>
        </w:tc>
      </w:tr>
      <w:tr w:rsidR="00DA1969" w:rsidRPr="0080350F" w14:paraId="43397924" w14:textId="77777777" w:rsidTr="00DA1969">
        <w:trPr>
          <w:jc w:val="center"/>
        </w:trPr>
        <w:tc>
          <w:tcPr>
            <w:tcW w:w="3179" w:type="dxa"/>
            <w:shd w:val="clear" w:color="auto" w:fill="D9D9D9"/>
            <w:vAlign w:val="center"/>
          </w:tcPr>
          <w:p w14:paraId="623FCF20"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Namjena aktivnost</w:t>
            </w:r>
          </w:p>
        </w:tc>
        <w:tc>
          <w:tcPr>
            <w:tcW w:w="5523" w:type="dxa"/>
            <w:vAlign w:val="center"/>
          </w:tcPr>
          <w:p w14:paraId="44F9EE58" w14:textId="127291AB"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 usvajanje dodatnih sadržaja predviđenih za rad s darovitim učenicima</w:t>
            </w:r>
          </w:p>
        </w:tc>
      </w:tr>
      <w:tr w:rsidR="00DA1969" w:rsidRPr="0080350F" w14:paraId="783B9098" w14:textId="77777777" w:rsidTr="00DA1969">
        <w:trPr>
          <w:jc w:val="center"/>
        </w:trPr>
        <w:tc>
          <w:tcPr>
            <w:tcW w:w="3179" w:type="dxa"/>
            <w:shd w:val="clear" w:color="auto" w:fill="D9D9D9"/>
            <w:vAlign w:val="center"/>
          </w:tcPr>
          <w:p w14:paraId="0EE92562"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realizacije</w:t>
            </w:r>
          </w:p>
        </w:tc>
        <w:tc>
          <w:tcPr>
            <w:tcW w:w="5523" w:type="dxa"/>
            <w:vAlign w:val="center"/>
          </w:tcPr>
          <w:p w14:paraId="214BE922" w14:textId="504B1247"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 produbljivanje i proširivanje znanja stečenih tijekom redovnog nastavnog procesa</w:t>
            </w:r>
          </w:p>
        </w:tc>
      </w:tr>
      <w:tr w:rsidR="00DA1969" w:rsidRPr="0080350F" w14:paraId="04A2A576" w14:textId="77777777" w:rsidTr="00DA1969">
        <w:trPr>
          <w:jc w:val="center"/>
        </w:trPr>
        <w:tc>
          <w:tcPr>
            <w:tcW w:w="3179" w:type="dxa"/>
            <w:shd w:val="clear" w:color="auto" w:fill="D9D9D9"/>
            <w:vAlign w:val="center"/>
          </w:tcPr>
          <w:p w14:paraId="20270FDB"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Vremenik aktivnosti</w:t>
            </w:r>
          </w:p>
        </w:tc>
        <w:tc>
          <w:tcPr>
            <w:tcW w:w="5523" w:type="dxa"/>
            <w:vAlign w:val="center"/>
          </w:tcPr>
          <w:p w14:paraId="1598091F" w14:textId="6B0920BB"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 razvoj jezično-komunikacijskih sposobnosti pri usmenoj i pismenoj uporabi jezika</w:t>
            </w:r>
          </w:p>
        </w:tc>
      </w:tr>
      <w:tr w:rsidR="00DA1969" w:rsidRPr="0080350F" w14:paraId="2B113D2E" w14:textId="77777777" w:rsidTr="00DA1969">
        <w:trPr>
          <w:jc w:val="center"/>
        </w:trPr>
        <w:tc>
          <w:tcPr>
            <w:tcW w:w="3179" w:type="dxa"/>
            <w:shd w:val="clear" w:color="auto" w:fill="D9D9D9"/>
            <w:vAlign w:val="center"/>
          </w:tcPr>
          <w:p w14:paraId="6EB24002"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Troškovnik</w:t>
            </w:r>
          </w:p>
        </w:tc>
        <w:tc>
          <w:tcPr>
            <w:tcW w:w="5523" w:type="dxa"/>
            <w:vAlign w:val="center"/>
          </w:tcPr>
          <w:p w14:paraId="474E8A02" w14:textId="58399833"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 bogaćenje rječnika, razvoj ljubavi prema knjizi i pisanoj riječi</w:t>
            </w:r>
          </w:p>
        </w:tc>
      </w:tr>
      <w:tr w:rsidR="00DA1969" w:rsidRPr="0080350F" w14:paraId="54684F9C" w14:textId="77777777" w:rsidTr="00DA1969">
        <w:trPr>
          <w:jc w:val="center"/>
        </w:trPr>
        <w:tc>
          <w:tcPr>
            <w:tcW w:w="3179" w:type="dxa"/>
            <w:shd w:val="clear" w:color="auto" w:fill="D9D9D9"/>
            <w:vAlign w:val="center"/>
          </w:tcPr>
          <w:p w14:paraId="4F64C801"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vrednovanja i način korištenja rezultata vrednovanja</w:t>
            </w:r>
          </w:p>
        </w:tc>
        <w:tc>
          <w:tcPr>
            <w:tcW w:w="5523" w:type="dxa"/>
            <w:vAlign w:val="center"/>
          </w:tcPr>
          <w:p w14:paraId="6859B457" w14:textId="3490B684"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-učenicima koji pokazuju dodatni interes za hrvatski jezik</w:t>
            </w:r>
          </w:p>
        </w:tc>
      </w:tr>
    </w:tbl>
    <w:p w14:paraId="26878254" w14:textId="3E36283B" w:rsidR="00DA1969" w:rsidRPr="001F5F1A" w:rsidRDefault="00DA1969" w:rsidP="00DE518E">
      <w:pPr>
        <w:spacing w:after="200" w:line="360" w:lineRule="auto"/>
        <w:rPr>
          <w:rFonts w:ascii="Times New Roman" w:eastAsia="Calibri" w:hAnsi="Times New Roman" w:cs="Times New Roman"/>
          <w:b/>
          <w:bCs/>
          <w:i/>
          <w:iCs/>
          <w:sz w:val="10"/>
          <w:szCs w:val="10"/>
        </w:rPr>
      </w:pPr>
    </w:p>
    <w:tbl>
      <w:tblPr>
        <w:tblStyle w:val="Reetkatablice"/>
        <w:tblW w:w="0" w:type="auto"/>
        <w:jc w:val="center"/>
        <w:tblLook w:val="04A0" w:firstRow="1" w:lastRow="0" w:firstColumn="1" w:lastColumn="0" w:noHBand="0" w:noVBand="1"/>
      </w:tblPr>
      <w:tblGrid>
        <w:gridCol w:w="3179"/>
        <w:gridCol w:w="5523"/>
      </w:tblGrid>
      <w:tr w:rsidR="00DA1969" w:rsidRPr="0080350F" w14:paraId="0476AD9F" w14:textId="77777777" w:rsidTr="00DA1969">
        <w:trPr>
          <w:jc w:val="center"/>
        </w:trPr>
        <w:tc>
          <w:tcPr>
            <w:tcW w:w="3179" w:type="dxa"/>
            <w:shd w:val="clear" w:color="auto" w:fill="D9D9D9"/>
            <w:vAlign w:val="center"/>
          </w:tcPr>
          <w:p w14:paraId="567FC1C6" w14:textId="77777777" w:rsidR="00DA1969" w:rsidRPr="0080350F" w:rsidRDefault="00DA1969" w:rsidP="00DA1969">
            <w:p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AKTIVNOST/ PROGRAM/ PROJEKT</w:t>
            </w:r>
          </w:p>
        </w:tc>
        <w:tc>
          <w:tcPr>
            <w:tcW w:w="5523" w:type="dxa"/>
          </w:tcPr>
          <w:p w14:paraId="7E39A4DD" w14:textId="216335B3" w:rsidR="00DA1969" w:rsidRPr="00DA1969" w:rsidRDefault="00DA1969" w:rsidP="00DA1969">
            <w:pPr>
              <w:spacing w:after="200" w:line="276" w:lineRule="auto"/>
              <w:contextualSpacing/>
              <w:jc w:val="center"/>
              <w:rPr>
                <w:rFonts w:ascii="Times New Roman" w:eastAsia="Calibri" w:hAnsi="Times New Roman" w:cs="Times New Roman"/>
                <w:b/>
                <w:bCs/>
                <w:sz w:val="24"/>
                <w:szCs w:val="24"/>
              </w:rPr>
            </w:pPr>
            <w:r w:rsidRPr="00DA1969">
              <w:rPr>
                <w:rFonts w:ascii="Times New Roman" w:hAnsi="Times New Roman" w:cs="Times New Roman"/>
                <w:b/>
                <w:bCs/>
                <w:sz w:val="24"/>
                <w:szCs w:val="24"/>
              </w:rPr>
              <w:t>DODATNA  NASTAVA HRVATSKOG JEZIKA</w:t>
            </w:r>
          </w:p>
        </w:tc>
      </w:tr>
      <w:tr w:rsidR="00DA1969" w:rsidRPr="0080350F" w14:paraId="2723D6A5" w14:textId="77777777" w:rsidTr="00DA1969">
        <w:trPr>
          <w:jc w:val="center"/>
        </w:trPr>
        <w:tc>
          <w:tcPr>
            <w:tcW w:w="3179" w:type="dxa"/>
            <w:shd w:val="clear" w:color="auto" w:fill="D9D9D9"/>
            <w:vAlign w:val="center"/>
          </w:tcPr>
          <w:p w14:paraId="57EF5FA3"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Nastavni odjel/izborni predmet</w:t>
            </w:r>
          </w:p>
        </w:tc>
        <w:tc>
          <w:tcPr>
            <w:tcW w:w="5523" w:type="dxa"/>
          </w:tcPr>
          <w:p w14:paraId="1534D6DF" w14:textId="7E741C81"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8.c, 8.e</w:t>
            </w:r>
          </w:p>
        </w:tc>
      </w:tr>
      <w:tr w:rsidR="00DA1969" w:rsidRPr="0080350F" w14:paraId="33E8C23A" w14:textId="77777777" w:rsidTr="00DA1969">
        <w:trPr>
          <w:jc w:val="center"/>
        </w:trPr>
        <w:tc>
          <w:tcPr>
            <w:tcW w:w="3179" w:type="dxa"/>
            <w:shd w:val="clear" w:color="auto" w:fill="D9D9D9"/>
            <w:vAlign w:val="center"/>
          </w:tcPr>
          <w:p w14:paraId="24EE432C"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Nositelji aktivnosti i njihova odgovornost</w:t>
            </w:r>
          </w:p>
        </w:tc>
        <w:tc>
          <w:tcPr>
            <w:tcW w:w="5523" w:type="dxa"/>
          </w:tcPr>
          <w:p w14:paraId="6393B08B" w14:textId="47768A0F"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VIŠNJA POROPAT VUJNOVAC</w:t>
            </w:r>
          </w:p>
        </w:tc>
      </w:tr>
      <w:tr w:rsidR="00DA1969" w:rsidRPr="0080350F" w14:paraId="4A179468" w14:textId="77777777" w:rsidTr="00DA1969">
        <w:trPr>
          <w:jc w:val="center"/>
        </w:trPr>
        <w:tc>
          <w:tcPr>
            <w:tcW w:w="3179" w:type="dxa"/>
            <w:shd w:val="clear" w:color="auto" w:fill="D9D9D9"/>
            <w:vAlign w:val="center"/>
          </w:tcPr>
          <w:p w14:paraId="036FFCF9"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Ciljevi aktivnosti</w:t>
            </w:r>
          </w:p>
        </w:tc>
        <w:tc>
          <w:tcPr>
            <w:tcW w:w="5523" w:type="dxa"/>
          </w:tcPr>
          <w:p w14:paraId="7A487E06" w14:textId="299B2B68"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-odgovorna za napredovanje učenika ka zadanim ciljevima rada; -za prijateljsku i motivirajuću atmosferu unutar radne skupine; -razvijanje sposobnosti učiti kako učiti</w:t>
            </w:r>
          </w:p>
        </w:tc>
      </w:tr>
      <w:tr w:rsidR="00DA1969" w:rsidRPr="0080350F" w14:paraId="42F85285" w14:textId="77777777" w:rsidTr="00DA1969">
        <w:trPr>
          <w:jc w:val="center"/>
        </w:trPr>
        <w:tc>
          <w:tcPr>
            <w:tcW w:w="3179" w:type="dxa"/>
            <w:shd w:val="clear" w:color="auto" w:fill="D9D9D9"/>
            <w:vAlign w:val="center"/>
          </w:tcPr>
          <w:p w14:paraId="05A526BD"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Namjena aktivnost</w:t>
            </w:r>
          </w:p>
        </w:tc>
        <w:tc>
          <w:tcPr>
            <w:tcW w:w="5523" w:type="dxa"/>
          </w:tcPr>
          <w:p w14:paraId="2BCBC2AE" w14:textId="40DCF2F9"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 usvajanje dodatnih sadržaja predviđenih za rad s darovitim učenicima</w:t>
            </w:r>
          </w:p>
        </w:tc>
      </w:tr>
      <w:tr w:rsidR="00DA1969" w:rsidRPr="0080350F" w14:paraId="39928F4C" w14:textId="77777777" w:rsidTr="00DA1969">
        <w:trPr>
          <w:jc w:val="center"/>
        </w:trPr>
        <w:tc>
          <w:tcPr>
            <w:tcW w:w="3179" w:type="dxa"/>
            <w:shd w:val="clear" w:color="auto" w:fill="D9D9D9"/>
            <w:vAlign w:val="center"/>
          </w:tcPr>
          <w:p w14:paraId="4B8292D4"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realizacije</w:t>
            </w:r>
          </w:p>
        </w:tc>
        <w:tc>
          <w:tcPr>
            <w:tcW w:w="5523" w:type="dxa"/>
          </w:tcPr>
          <w:p w14:paraId="6B47B909" w14:textId="77620B27"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 produbljivanje i proširivanje znanja stečenih tijekom redovnog nastavnog procesa</w:t>
            </w:r>
          </w:p>
        </w:tc>
      </w:tr>
      <w:tr w:rsidR="00DA1969" w:rsidRPr="0080350F" w14:paraId="0FE7D1FA" w14:textId="77777777" w:rsidTr="00DA1969">
        <w:trPr>
          <w:jc w:val="center"/>
        </w:trPr>
        <w:tc>
          <w:tcPr>
            <w:tcW w:w="3179" w:type="dxa"/>
            <w:shd w:val="clear" w:color="auto" w:fill="D9D9D9"/>
            <w:vAlign w:val="center"/>
          </w:tcPr>
          <w:p w14:paraId="4690285B"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Vremenik aktivnosti</w:t>
            </w:r>
          </w:p>
        </w:tc>
        <w:tc>
          <w:tcPr>
            <w:tcW w:w="5523" w:type="dxa"/>
          </w:tcPr>
          <w:p w14:paraId="23690B6B" w14:textId="0752C910"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 razvoj jezično-komunikacijskih sposobnosti pri usmenoj i pismenoj uporabi jezika</w:t>
            </w:r>
          </w:p>
        </w:tc>
      </w:tr>
      <w:tr w:rsidR="00DA1969" w:rsidRPr="0080350F" w14:paraId="2A730993" w14:textId="77777777" w:rsidTr="00DA1969">
        <w:trPr>
          <w:jc w:val="center"/>
        </w:trPr>
        <w:tc>
          <w:tcPr>
            <w:tcW w:w="3179" w:type="dxa"/>
            <w:shd w:val="clear" w:color="auto" w:fill="D9D9D9"/>
            <w:vAlign w:val="center"/>
          </w:tcPr>
          <w:p w14:paraId="4B6F2FF2"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lastRenderedPageBreak/>
              <w:t>Troškovnik</w:t>
            </w:r>
          </w:p>
        </w:tc>
        <w:tc>
          <w:tcPr>
            <w:tcW w:w="5523" w:type="dxa"/>
          </w:tcPr>
          <w:p w14:paraId="038F45BD" w14:textId="0DF821E3"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 bogaćenje rječnika, razvoj ljubavi prema knjizi i pisanoj riječi</w:t>
            </w:r>
          </w:p>
        </w:tc>
      </w:tr>
      <w:tr w:rsidR="00DA1969" w:rsidRPr="0080350F" w14:paraId="75645294" w14:textId="77777777" w:rsidTr="00DA1969">
        <w:trPr>
          <w:jc w:val="center"/>
        </w:trPr>
        <w:tc>
          <w:tcPr>
            <w:tcW w:w="3179" w:type="dxa"/>
            <w:shd w:val="clear" w:color="auto" w:fill="D9D9D9"/>
            <w:vAlign w:val="center"/>
          </w:tcPr>
          <w:p w14:paraId="1A4322CC"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vrednovanja i način korištenja rezultata vrednovanja</w:t>
            </w:r>
          </w:p>
        </w:tc>
        <w:tc>
          <w:tcPr>
            <w:tcW w:w="5523" w:type="dxa"/>
          </w:tcPr>
          <w:p w14:paraId="1C9AB026" w14:textId="0338C85A"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-učenicima koji pokazuju dodatni interes za hrvatski jezik</w:t>
            </w:r>
          </w:p>
        </w:tc>
      </w:tr>
    </w:tbl>
    <w:p w14:paraId="3EB23A9F" w14:textId="24C1017C" w:rsidR="00DA1969" w:rsidRPr="001F5F1A" w:rsidRDefault="00DA1969" w:rsidP="00DE518E">
      <w:pPr>
        <w:spacing w:after="200" w:line="360" w:lineRule="auto"/>
        <w:rPr>
          <w:rFonts w:ascii="Times New Roman" w:eastAsia="Calibri" w:hAnsi="Times New Roman" w:cs="Times New Roman"/>
          <w:b/>
          <w:bCs/>
          <w:i/>
          <w:iCs/>
          <w:sz w:val="10"/>
          <w:szCs w:val="10"/>
        </w:rPr>
      </w:pPr>
    </w:p>
    <w:tbl>
      <w:tblPr>
        <w:tblStyle w:val="Reetkatablice"/>
        <w:tblW w:w="0" w:type="auto"/>
        <w:jc w:val="center"/>
        <w:tblLook w:val="04A0" w:firstRow="1" w:lastRow="0" w:firstColumn="1" w:lastColumn="0" w:noHBand="0" w:noVBand="1"/>
      </w:tblPr>
      <w:tblGrid>
        <w:gridCol w:w="3179"/>
        <w:gridCol w:w="5523"/>
      </w:tblGrid>
      <w:tr w:rsidR="00DA1969" w:rsidRPr="0080350F" w14:paraId="5107006F" w14:textId="77777777" w:rsidTr="00DA1969">
        <w:trPr>
          <w:jc w:val="center"/>
        </w:trPr>
        <w:tc>
          <w:tcPr>
            <w:tcW w:w="3179" w:type="dxa"/>
            <w:shd w:val="clear" w:color="auto" w:fill="D9D9D9"/>
            <w:vAlign w:val="center"/>
          </w:tcPr>
          <w:p w14:paraId="37659E73" w14:textId="77777777" w:rsidR="00DA1969" w:rsidRPr="0080350F" w:rsidRDefault="00DA1969" w:rsidP="00DA1969">
            <w:p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AKTIVNOST/ PROGRAM/ PROJEKT</w:t>
            </w:r>
          </w:p>
        </w:tc>
        <w:tc>
          <w:tcPr>
            <w:tcW w:w="5523" w:type="dxa"/>
          </w:tcPr>
          <w:p w14:paraId="507C70FA" w14:textId="3D242193" w:rsidR="00DA1969" w:rsidRPr="00DA1969" w:rsidRDefault="00DA1969" w:rsidP="00DA1969">
            <w:pPr>
              <w:spacing w:after="200" w:line="276" w:lineRule="auto"/>
              <w:contextualSpacing/>
              <w:jc w:val="center"/>
              <w:rPr>
                <w:rFonts w:ascii="Times New Roman" w:eastAsia="Calibri" w:hAnsi="Times New Roman" w:cs="Times New Roman"/>
                <w:b/>
                <w:bCs/>
                <w:sz w:val="24"/>
                <w:szCs w:val="24"/>
              </w:rPr>
            </w:pPr>
            <w:r w:rsidRPr="00DA1969">
              <w:rPr>
                <w:rFonts w:ascii="Times New Roman" w:hAnsi="Times New Roman" w:cs="Times New Roman"/>
                <w:b/>
                <w:bCs/>
                <w:sz w:val="24"/>
                <w:szCs w:val="24"/>
              </w:rPr>
              <w:t>DODATNA  NASTAVA HRVATSKOG JEZIKA</w:t>
            </w:r>
          </w:p>
        </w:tc>
      </w:tr>
      <w:tr w:rsidR="00DA1969" w:rsidRPr="0080350F" w14:paraId="513A564B" w14:textId="77777777" w:rsidTr="00DA1969">
        <w:trPr>
          <w:jc w:val="center"/>
        </w:trPr>
        <w:tc>
          <w:tcPr>
            <w:tcW w:w="3179" w:type="dxa"/>
            <w:shd w:val="clear" w:color="auto" w:fill="D9D9D9"/>
            <w:vAlign w:val="center"/>
          </w:tcPr>
          <w:p w14:paraId="14A88575"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Nastavni odjel/izborni predmet</w:t>
            </w:r>
          </w:p>
        </w:tc>
        <w:tc>
          <w:tcPr>
            <w:tcW w:w="5523" w:type="dxa"/>
          </w:tcPr>
          <w:p w14:paraId="201498E5" w14:textId="02D0DC94"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8.a, 8.b, 8.d</w:t>
            </w:r>
          </w:p>
        </w:tc>
      </w:tr>
      <w:tr w:rsidR="00DA1969" w:rsidRPr="0080350F" w14:paraId="589A2849" w14:textId="77777777" w:rsidTr="00DA1969">
        <w:trPr>
          <w:jc w:val="center"/>
        </w:trPr>
        <w:tc>
          <w:tcPr>
            <w:tcW w:w="3179" w:type="dxa"/>
            <w:shd w:val="clear" w:color="auto" w:fill="D9D9D9"/>
            <w:vAlign w:val="center"/>
          </w:tcPr>
          <w:p w14:paraId="460D5190"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Nositelji aktivnosti i njihova odgovornost</w:t>
            </w:r>
          </w:p>
        </w:tc>
        <w:tc>
          <w:tcPr>
            <w:tcW w:w="5523" w:type="dxa"/>
          </w:tcPr>
          <w:p w14:paraId="07FEE4BF" w14:textId="21AAD2A3"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NATAŠA MILAKARA</w:t>
            </w:r>
          </w:p>
        </w:tc>
      </w:tr>
      <w:tr w:rsidR="00DA1969" w:rsidRPr="0080350F" w14:paraId="225D99C5" w14:textId="77777777" w:rsidTr="00DA1969">
        <w:trPr>
          <w:jc w:val="center"/>
        </w:trPr>
        <w:tc>
          <w:tcPr>
            <w:tcW w:w="3179" w:type="dxa"/>
            <w:shd w:val="clear" w:color="auto" w:fill="D9D9D9"/>
            <w:vAlign w:val="center"/>
          </w:tcPr>
          <w:p w14:paraId="2D085B80"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Ciljevi aktivnosti</w:t>
            </w:r>
          </w:p>
        </w:tc>
        <w:tc>
          <w:tcPr>
            <w:tcW w:w="5523" w:type="dxa"/>
          </w:tcPr>
          <w:p w14:paraId="34AB1551" w14:textId="315F8BE3"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-odgovorna za napredovanje učenika ka zadanim ciljevima rada; -za prijateljsku i motivirajuću atmosferu unutar radne skupine; -razvijanje sposobnosti učiti kako učiti</w:t>
            </w:r>
          </w:p>
        </w:tc>
      </w:tr>
      <w:tr w:rsidR="00DA1969" w:rsidRPr="0080350F" w14:paraId="01CFA6D7" w14:textId="77777777" w:rsidTr="00DA1969">
        <w:trPr>
          <w:jc w:val="center"/>
        </w:trPr>
        <w:tc>
          <w:tcPr>
            <w:tcW w:w="3179" w:type="dxa"/>
            <w:shd w:val="clear" w:color="auto" w:fill="D9D9D9"/>
            <w:vAlign w:val="center"/>
          </w:tcPr>
          <w:p w14:paraId="7BE0F022"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Namjena aktivnost</w:t>
            </w:r>
          </w:p>
        </w:tc>
        <w:tc>
          <w:tcPr>
            <w:tcW w:w="5523" w:type="dxa"/>
          </w:tcPr>
          <w:p w14:paraId="7F6932D2" w14:textId="398657AF"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 usvajanje dodatnih sadržaja predviđenih za rad s darovitim učenicima</w:t>
            </w:r>
          </w:p>
        </w:tc>
      </w:tr>
      <w:tr w:rsidR="00DA1969" w:rsidRPr="0080350F" w14:paraId="199884B8" w14:textId="77777777" w:rsidTr="00DA1969">
        <w:trPr>
          <w:jc w:val="center"/>
        </w:trPr>
        <w:tc>
          <w:tcPr>
            <w:tcW w:w="3179" w:type="dxa"/>
            <w:shd w:val="clear" w:color="auto" w:fill="D9D9D9"/>
            <w:vAlign w:val="center"/>
          </w:tcPr>
          <w:p w14:paraId="16404606"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realizacije</w:t>
            </w:r>
          </w:p>
        </w:tc>
        <w:tc>
          <w:tcPr>
            <w:tcW w:w="5523" w:type="dxa"/>
          </w:tcPr>
          <w:p w14:paraId="3ACB0556" w14:textId="71DEB4B4"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 produbljivanje i proširivanje znanja stečenih tijekom redovnog nastavnog procesa</w:t>
            </w:r>
          </w:p>
        </w:tc>
      </w:tr>
      <w:tr w:rsidR="00DA1969" w:rsidRPr="0080350F" w14:paraId="003440AB" w14:textId="77777777" w:rsidTr="00DA1969">
        <w:trPr>
          <w:jc w:val="center"/>
        </w:trPr>
        <w:tc>
          <w:tcPr>
            <w:tcW w:w="3179" w:type="dxa"/>
            <w:shd w:val="clear" w:color="auto" w:fill="D9D9D9"/>
            <w:vAlign w:val="center"/>
          </w:tcPr>
          <w:p w14:paraId="0B283D78"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Vremenik aktivnosti</w:t>
            </w:r>
          </w:p>
        </w:tc>
        <w:tc>
          <w:tcPr>
            <w:tcW w:w="5523" w:type="dxa"/>
          </w:tcPr>
          <w:p w14:paraId="21CAE808" w14:textId="07C75F52"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 razvoj jezično-komunikacijskih sposobnosti pri usmenoj i pismenoj uporabi jezika</w:t>
            </w:r>
          </w:p>
        </w:tc>
      </w:tr>
      <w:tr w:rsidR="00DA1969" w:rsidRPr="0080350F" w14:paraId="12F13374" w14:textId="77777777" w:rsidTr="00DA1969">
        <w:trPr>
          <w:jc w:val="center"/>
        </w:trPr>
        <w:tc>
          <w:tcPr>
            <w:tcW w:w="3179" w:type="dxa"/>
            <w:shd w:val="clear" w:color="auto" w:fill="D9D9D9"/>
            <w:vAlign w:val="center"/>
          </w:tcPr>
          <w:p w14:paraId="6FA197B7"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Troškovnik</w:t>
            </w:r>
          </w:p>
        </w:tc>
        <w:tc>
          <w:tcPr>
            <w:tcW w:w="5523" w:type="dxa"/>
          </w:tcPr>
          <w:p w14:paraId="25463F25" w14:textId="06A07F12"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 bogaćenje rječnika, razvoj ljubavi prema knjizi i pisanoj riječi</w:t>
            </w:r>
          </w:p>
        </w:tc>
      </w:tr>
      <w:tr w:rsidR="00DA1969" w:rsidRPr="0080350F" w14:paraId="13D4CCA4" w14:textId="77777777" w:rsidTr="00DA1969">
        <w:trPr>
          <w:jc w:val="center"/>
        </w:trPr>
        <w:tc>
          <w:tcPr>
            <w:tcW w:w="3179" w:type="dxa"/>
            <w:shd w:val="clear" w:color="auto" w:fill="D9D9D9"/>
            <w:vAlign w:val="center"/>
          </w:tcPr>
          <w:p w14:paraId="4A4FA7C8"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vrednovanja i način korištenja rezultata vrednovanja</w:t>
            </w:r>
          </w:p>
        </w:tc>
        <w:tc>
          <w:tcPr>
            <w:tcW w:w="5523" w:type="dxa"/>
          </w:tcPr>
          <w:p w14:paraId="6CE477CC" w14:textId="56378471"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-učenicima koji pokazuju dodatni interes za hrvatski jezik</w:t>
            </w:r>
          </w:p>
        </w:tc>
      </w:tr>
    </w:tbl>
    <w:p w14:paraId="1B62C67E" w14:textId="65BB690C" w:rsidR="00DA1969" w:rsidRPr="001F5F1A" w:rsidRDefault="00DA1969" w:rsidP="00DE518E">
      <w:pPr>
        <w:spacing w:after="200" w:line="360" w:lineRule="auto"/>
        <w:rPr>
          <w:rFonts w:ascii="Times New Roman" w:eastAsia="Calibri" w:hAnsi="Times New Roman" w:cs="Times New Roman"/>
          <w:b/>
          <w:bCs/>
          <w:i/>
          <w:iCs/>
          <w:sz w:val="10"/>
          <w:szCs w:val="10"/>
        </w:rPr>
      </w:pPr>
    </w:p>
    <w:tbl>
      <w:tblPr>
        <w:tblStyle w:val="Reetkatablice"/>
        <w:tblW w:w="0" w:type="auto"/>
        <w:jc w:val="center"/>
        <w:tblLook w:val="04A0" w:firstRow="1" w:lastRow="0" w:firstColumn="1" w:lastColumn="0" w:noHBand="0" w:noVBand="1"/>
      </w:tblPr>
      <w:tblGrid>
        <w:gridCol w:w="3179"/>
        <w:gridCol w:w="5523"/>
      </w:tblGrid>
      <w:tr w:rsidR="00DA1969" w:rsidRPr="0080350F" w14:paraId="5E2E1CA5" w14:textId="77777777" w:rsidTr="00DA1969">
        <w:trPr>
          <w:jc w:val="center"/>
        </w:trPr>
        <w:tc>
          <w:tcPr>
            <w:tcW w:w="3179" w:type="dxa"/>
            <w:shd w:val="clear" w:color="auto" w:fill="D9D9D9"/>
            <w:vAlign w:val="center"/>
          </w:tcPr>
          <w:p w14:paraId="3189C01F" w14:textId="77777777" w:rsidR="00DA1969" w:rsidRPr="0080350F" w:rsidRDefault="00DA1969" w:rsidP="00DA1969">
            <w:p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AKTIVNOST/ PROGRAM/ PROJEKT</w:t>
            </w:r>
          </w:p>
        </w:tc>
        <w:tc>
          <w:tcPr>
            <w:tcW w:w="5523" w:type="dxa"/>
            <w:vAlign w:val="center"/>
          </w:tcPr>
          <w:p w14:paraId="0C9C2B19" w14:textId="71144CC8" w:rsidR="00DA1969" w:rsidRPr="00DA1969" w:rsidRDefault="00DA1969" w:rsidP="00DA1969">
            <w:pPr>
              <w:spacing w:after="200" w:line="276" w:lineRule="auto"/>
              <w:contextualSpacing/>
              <w:rPr>
                <w:rFonts w:ascii="Times New Roman" w:eastAsia="Calibri" w:hAnsi="Times New Roman" w:cs="Times New Roman"/>
                <w:b/>
                <w:bCs/>
                <w:sz w:val="24"/>
                <w:szCs w:val="24"/>
              </w:rPr>
            </w:pPr>
            <w:r w:rsidRPr="00DA1969">
              <w:rPr>
                <w:rFonts w:ascii="Times New Roman" w:hAnsi="Times New Roman" w:cs="Times New Roman"/>
                <w:sz w:val="24"/>
                <w:szCs w:val="24"/>
              </w:rPr>
              <w:t>DODATNA  NASTAVA</w:t>
            </w:r>
            <w:r>
              <w:rPr>
                <w:rFonts w:ascii="Times New Roman" w:hAnsi="Times New Roman" w:cs="Times New Roman"/>
                <w:sz w:val="24"/>
                <w:szCs w:val="24"/>
              </w:rPr>
              <w:t xml:space="preserve"> HRVATSKOG JEZIKA</w:t>
            </w:r>
          </w:p>
        </w:tc>
      </w:tr>
      <w:tr w:rsidR="00DA1969" w:rsidRPr="0080350F" w14:paraId="3FC6A967" w14:textId="77777777" w:rsidTr="00DA1969">
        <w:trPr>
          <w:jc w:val="center"/>
        </w:trPr>
        <w:tc>
          <w:tcPr>
            <w:tcW w:w="3179" w:type="dxa"/>
            <w:shd w:val="clear" w:color="auto" w:fill="D9D9D9"/>
            <w:vAlign w:val="center"/>
          </w:tcPr>
          <w:p w14:paraId="2A0DD97C"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Nastavni odjel/izborni predmet</w:t>
            </w:r>
          </w:p>
        </w:tc>
        <w:tc>
          <w:tcPr>
            <w:tcW w:w="5523" w:type="dxa"/>
            <w:vAlign w:val="center"/>
          </w:tcPr>
          <w:p w14:paraId="705D20F7" w14:textId="77777777" w:rsidR="00DA1969" w:rsidRPr="00DA1969" w:rsidRDefault="00DA1969" w:rsidP="00DA1969">
            <w:pPr>
              <w:spacing w:after="200" w:line="276" w:lineRule="auto"/>
              <w:contextualSpacing/>
              <w:rPr>
                <w:rFonts w:ascii="Times New Roman" w:eastAsia="Calibri" w:hAnsi="Times New Roman" w:cs="Times New Roman"/>
                <w:sz w:val="24"/>
                <w:szCs w:val="24"/>
              </w:rPr>
            </w:pPr>
          </w:p>
        </w:tc>
      </w:tr>
      <w:tr w:rsidR="00DA1969" w:rsidRPr="0080350F" w14:paraId="07E10613" w14:textId="77777777" w:rsidTr="00DA1969">
        <w:trPr>
          <w:jc w:val="center"/>
        </w:trPr>
        <w:tc>
          <w:tcPr>
            <w:tcW w:w="3179" w:type="dxa"/>
            <w:shd w:val="clear" w:color="auto" w:fill="D9D9D9"/>
            <w:vAlign w:val="center"/>
          </w:tcPr>
          <w:p w14:paraId="435DB00E"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Nositelji aktivnosti i njihova odgovornost</w:t>
            </w:r>
          </w:p>
        </w:tc>
        <w:tc>
          <w:tcPr>
            <w:tcW w:w="5523" w:type="dxa"/>
            <w:vAlign w:val="center"/>
          </w:tcPr>
          <w:p w14:paraId="7C37E88B" w14:textId="64CC85D5"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DRAGANA BALIĆ</w:t>
            </w:r>
          </w:p>
        </w:tc>
      </w:tr>
      <w:tr w:rsidR="00DA1969" w:rsidRPr="0080350F" w14:paraId="71C76FC0" w14:textId="77777777" w:rsidTr="00DA1969">
        <w:trPr>
          <w:jc w:val="center"/>
        </w:trPr>
        <w:tc>
          <w:tcPr>
            <w:tcW w:w="3179" w:type="dxa"/>
            <w:shd w:val="clear" w:color="auto" w:fill="D9D9D9"/>
            <w:vAlign w:val="center"/>
          </w:tcPr>
          <w:p w14:paraId="5EB2B7D4"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Ciljevi aktivnosti</w:t>
            </w:r>
          </w:p>
        </w:tc>
        <w:tc>
          <w:tcPr>
            <w:tcW w:w="5523" w:type="dxa"/>
            <w:vAlign w:val="center"/>
          </w:tcPr>
          <w:p w14:paraId="09433150" w14:textId="15373624"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-odgovorna za napredovanje učenika ka zadanim ciljevima rada; -za prijateljsku i motivirajuću atmosferu unutar radne skupine; -razvijanje sposobnosti učiti kako učiti</w:t>
            </w:r>
          </w:p>
        </w:tc>
      </w:tr>
      <w:tr w:rsidR="00DA1969" w:rsidRPr="0080350F" w14:paraId="7B1099B9" w14:textId="77777777" w:rsidTr="00DA1969">
        <w:trPr>
          <w:jc w:val="center"/>
        </w:trPr>
        <w:tc>
          <w:tcPr>
            <w:tcW w:w="3179" w:type="dxa"/>
            <w:shd w:val="clear" w:color="auto" w:fill="D9D9D9"/>
            <w:vAlign w:val="center"/>
          </w:tcPr>
          <w:p w14:paraId="0B17009B"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Namjena aktivnost</w:t>
            </w:r>
          </w:p>
        </w:tc>
        <w:tc>
          <w:tcPr>
            <w:tcW w:w="5523" w:type="dxa"/>
            <w:vAlign w:val="center"/>
          </w:tcPr>
          <w:p w14:paraId="0C7EE47F" w14:textId="0224BCED"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 usvajanje dodatnih sadržaja predviđenih za rad s darovitim učenicima</w:t>
            </w:r>
          </w:p>
        </w:tc>
      </w:tr>
      <w:tr w:rsidR="00DA1969" w:rsidRPr="0080350F" w14:paraId="255ADCEA" w14:textId="77777777" w:rsidTr="00DA1969">
        <w:trPr>
          <w:jc w:val="center"/>
        </w:trPr>
        <w:tc>
          <w:tcPr>
            <w:tcW w:w="3179" w:type="dxa"/>
            <w:shd w:val="clear" w:color="auto" w:fill="D9D9D9"/>
            <w:vAlign w:val="center"/>
          </w:tcPr>
          <w:p w14:paraId="46E65A3F"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realizacije</w:t>
            </w:r>
          </w:p>
        </w:tc>
        <w:tc>
          <w:tcPr>
            <w:tcW w:w="5523" w:type="dxa"/>
            <w:vAlign w:val="center"/>
          </w:tcPr>
          <w:p w14:paraId="0E210F76" w14:textId="56708C44"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 produbljivanje i proširivanje znanja stečenih tijekom redovnog nastavnog procesa</w:t>
            </w:r>
          </w:p>
        </w:tc>
      </w:tr>
      <w:tr w:rsidR="00DA1969" w:rsidRPr="0080350F" w14:paraId="4C43CACC" w14:textId="77777777" w:rsidTr="00DA1969">
        <w:trPr>
          <w:jc w:val="center"/>
        </w:trPr>
        <w:tc>
          <w:tcPr>
            <w:tcW w:w="3179" w:type="dxa"/>
            <w:shd w:val="clear" w:color="auto" w:fill="D9D9D9"/>
            <w:vAlign w:val="center"/>
          </w:tcPr>
          <w:p w14:paraId="29D9B595"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lastRenderedPageBreak/>
              <w:t>Vremenik aktivnosti</w:t>
            </w:r>
          </w:p>
        </w:tc>
        <w:tc>
          <w:tcPr>
            <w:tcW w:w="5523" w:type="dxa"/>
            <w:vAlign w:val="center"/>
          </w:tcPr>
          <w:p w14:paraId="2017CDED" w14:textId="36C1E113"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 razvoj jezično-komunikacijskih sposobnosti pri usmenoj i pismenoj uporabi jezika</w:t>
            </w:r>
          </w:p>
        </w:tc>
      </w:tr>
      <w:tr w:rsidR="00DA1969" w:rsidRPr="0080350F" w14:paraId="24F12D71" w14:textId="77777777" w:rsidTr="00DA1969">
        <w:trPr>
          <w:jc w:val="center"/>
        </w:trPr>
        <w:tc>
          <w:tcPr>
            <w:tcW w:w="3179" w:type="dxa"/>
            <w:shd w:val="clear" w:color="auto" w:fill="D9D9D9"/>
            <w:vAlign w:val="center"/>
          </w:tcPr>
          <w:p w14:paraId="5FC7DBCF"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Troškovnik</w:t>
            </w:r>
          </w:p>
        </w:tc>
        <w:tc>
          <w:tcPr>
            <w:tcW w:w="5523" w:type="dxa"/>
            <w:vAlign w:val="center"/>
          </w:tcPr>
          <w:p w14:paraId="11487D07" w14:textId="46E4749D"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 bogaćenje rječnika, razvoj ljubavi prema knjizi i pisanoj riječi</w:t>
            </w:r>
          </w:p>
        </w:tc>
      </w:tr>
      <w:tr w:rsidR="00DA1969" w:rsidRPr="0080350F" w14:paraId="44A46CA9" w14:textId="77777777" w:rsidTr="00DA1969">
        <w:trPr>
          <w:jc w:val="center"/>
        </w:trPr>
        <w:tc>
          <w:tcPr>
            <w:tcW w:w="3179" w:type="dxa"/>
            <w:shd w:val="clear" w:color="auto" w:fill="D9D9D9"/>
            <w:vAlign w:val="center"/>
          </w:tcPr>
          <w:p w14:paraId="53690EDB"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vrednovanja i način korištenja rezultata vrednovanja</w:t>
            </w:r>
          </w:p>
        </w:tc>
        <w:tc>
          <w:tcPr>
            <w:tcW w:w="5523" w:type="dxa"/>
            <w:vAlign w:val="center"/>
          </w:tcPr>
          <w:p w14:paraId="006BDA5A" w14:textId="455A754A"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-učenicima koji pokazuju dodatni interes za hrvatski jezik</w:t>
            </w:r>
          </w:p>
        </w:tc>
      </w:tr>
    </w:tbl>
    <w:p w14:paraId="61B9D769" w14:textId="72E9718D" w:rsidR="00DA1969" w:rsidRPr="001F5F1A" w:rsidRDefault="00DA1969" w:rsidP="00DE518E">
      <w:pPr>
        <w:spacing w:after="200" w:line="360" w:lineRule="auto"/>
        <w:rPr>
          <w:rFonts w:ascii="Times New Roman" w:eastAsia="Calibri" w:hAnsi="Times New Roman" w:cs="Times New Roman"/>
          <w:b/>
          <w:bCs/>
          <w:i/>
          <w:iCs/>
          <w:sz w:val="10"/>
          <w:szCs w:val="10"/>
        </w:rPr>
      </w:pPr>
    </w:p>
    <w:tbl>
      <w:tblPr>
        <w:tblStyle w:val="Reetkatablice"/>
        <w:tblW w:w="0" w:type="auto"/>
        <w:jc w:val="center"/>
        <w:tblLook w:val="04A0" w:firstRow="1" w:lastRow="0" w:firstColumn="1" w:lastColumn="0" w:noHBand="0" w:noVBand="1"/>
      </w:tblPr>
      <w:tblGrid>
        <w:gridCol w:w="3179"/>
        <w:gridCol w:w="5523"/>
      </w:tblGrid>
      <w:tr w:rsidR="00DA1969" w:rsidRPr="0080350F" w14:paraId="74A08CE8" w14:textId="77777777" w:rsidTr="00DA1969">
        <w:trPr>
          <w:jc w:val="center"/>
        </w:trPr>
        <w:tc>
          <w:tcPr>
            <w:tcW w:w="3179" w:type="dxa"/>
            <w:shd w:val="clear" w:color="auto" w:fill="D9D9D9"/>
            <w:vAlign w:val="center"/>
          </w:tcPr>
          <w:p w14:paraId="63CD2F35" w14:textId="77777777" w:rsidR="00DA1969" w:rsidRPr="0080350F" w:rsidRDefault="00DA1969" w:rsidP="00DA1969">
            <w:p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AKTIVNOST/ PROGRAM/ PROJEKT</w:t>
            </w:r>
          </w:p>
        </w:tc>
        <w:tc>
          <w:tcPr>
            <w:tcW w:w="5523" w:type="dxa"/>
          </w:tcPr>
          <w:p w14:paraId="5198F94B" w14:textId="34637A0A" w:rsidR="00DA1969" w:rsidRPr="00DA1969" w:rsidRDefault="00DA1969" w:rsidP="00DA1969">
            <w:pPr>
              <w:spacing w:after="200" w:line="276" w:lineRule="auto"/>
              <w:contextualSpacing/>
              <w:rPr>
                <w:rFonts w:ascii="Times New Roman" w:eastAsia="Calibri" w:hAnsi="Times New Roman" w:cs="Times New Roman"/>
                <w:b/>
                <w:bCs/>
                <w:sz w:val="24"/>
                <w:szCs w:val="24"/>
              </w:rPr>
            </w:pPr>
            <w:r w:rsidRPr="00DA1969">
              <w:rPr>
                <w:rFonts w:ascii="Times New Roman" w:hAnsi="Times New Roman" w:cs="Times New Roman"/>
                <w:b/>
                <w:bCs/>
                <w:sz w:val="24"/>
                <w:szCs w:val="24"/>
              </w:rPr>
              <w:t>DODATNA NASTAVA MATEMATIKE</w:t>
            </w:r>
          </w:p>
        </w:tc>
      </w:tr>
      <w:tr w:rsidR="00DA1969" w:rsidRPr="0080350F" w14:paraId="2D2D7A22" w14:textId="77777777" w:rsidTr="00DA1969">
        <w:trPr>
          <w:jc w:val="center"/>
        </w:trPr>
        <w:tc>
          <w:tcPr>
            <w:tcW w:w="3179" w:type="dxa"/>
            <w:shd w:val="clear" w:color="auto" w:fill="D9D9D9"/>
            <w:vAlign w:val="center"/>
          </w:tcPr>
          <w:p w14:paraId="4E4A983E"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Nastavni odjel/izborni predmet</w:t>
            </w:r>
          </w:p>
        </w:tc>
        <w:tc>
          <w:tcPr>
            <w:tcW w:w="5523" w:type="dxa"/>
          </w:tcPr>
          <w:p w14:paraId="1EBF5506" w14:textId="674DAB05"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5. – 8. razreda</w:t>
            </w:r>
          </w:p>
        </w:tc>
      </w:tr>
      <w:tr w:rsidR="00DA1969" w:rsidRPr="0080350F" w14:paraId="2145AF77" w14:textId="77777777" w:rsidTr="00DA1969">
        <w:trPr>
          <w:jc w:val="center"/>
        </w:trPr>
        <w:tc>
          <w:tcPr>
            <w:tcW w:w="3179" w:type="dxa"/>
            <w:shd w:val="clear" w:color="auto" w:fill="D9D9D9"/>
            <w:vAlign w:val="center"/>
          </w:tcPr>
          <w:p w14:paraId="44B3319C"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Nositelji aktivnosti i njihova odgovornost</w:t>
            </w:r>
          </w:p>
        </w:tc>
        <w:tc>
          <w:tcPr>
            <w:tcW w:w="5523" w:type="dxa"/>
          </w:tcPr>
          <w:p w14:paraId="2982FD8C" w14:textId="29A6D368"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Ivana Pleše, Martina Perić, Kristina Gregurin, nn</w:t>
            </w:r>
          </w:p>
        </w:tc>
      </w:tr>
      <w:tr w:rsidR="00DA1969" w:rsidRPr="0080350F" w14:paraId="44A34192" w14:textId="77777777" w:rsidTr="00DA1969">
        <w:trPr>
          <w:jc w:val="center"/>
        </w:trPr>
        <w:tc>
          <w:tcPr>
            <w:tcW w:w="3179" w:type="dxa"/>
            <w:shd w:val="clear" w:color="auto" w:fill="D9D9D9"/>
            <w:vAlign w:val="center"/>
          </w:tcPr>
          <w:p w14:paraId="09692646"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Ciljevi aktivnosti</w:t>
            </w:r>
          </w:p>
        </w:tc>
        <w:tc>
          <w:tcPr>
            <w:tcW w:w="5523" w:type="dxa"/>
          </w:tcPr>
          <w:p w14:paraId="21EE0E31" w14:textId="0009088A"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 xml:space="preserve">Individualni rad s učenicima koji pokazuju napredno znanje i žele saznati više. Razvoj sposobnosti rješavanja složenih matematičkih zadataka i razvoj matematičkog logičkog zaključivanja. </w:t>
            </w:r>
          </w:p>
        </w:tc>
      </w:tr>
      <w:tr w:rsidR="00DA1969" w:rsidRPr="0080350F" w14:paraId="6E5C6160" w14:textId="77777777" w:rsidTr="00DA1969">
        <w:trPr>
          <w:jc w:val="center"/>
        </w:trPr>
        <w:tc>
          <w:tcPr>
            <w:tcW w:w="3179" w:type="dxa"/>
            <w:shd w:val="clear" w:color="auto" w:fill="D9D9D9"/>
            <w:vAlign w:val="center"/>
          </w:tcPr>
          <w:p w14:paraId="46175ABA"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Namjena aktivnost</w:t>
            </w:r>
          </w:p>
        </w:tc>
        <w:tc>
          <w:tcPr>
            <w:tcW w:w="5523" w:type="dxa"/>
          </w:tcPr>
          <w:p w14:paraId="09005F80" w14:textId="75993BBE"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Stjecanje dodatnih matematičkih  znanja potrebnih za razumijevanje pojava i zakonitosti u prirodi</w:t>
            </w:r>
          </w:p>
        </w:tc>
      </w:tr>
      <w:tr w:rsidR="00DA1969" w:rsidRPr="0080350F" w14:paraId="00A33A7F" w14:textId="77777777" w:rsidTr="00DA1969">
        <w:trPr>
          <w:jc w:val="center"/>
        </w:trPr>
        <w:tc>
          <w:tcPr>
            <w:tcW w:w="3179" w:type="dxa"/>
            <w:shd w:val="clear" w:color="auto" w:fill="D9D9D9"/>
            <w:vAlign w:val="center"/>
          </w:tcPr>
          <w:p w14:paraId="6910A2B3"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realizacije</w:t>
            </w:r>
          </w:p>
        </w:tc>
        <w:tc>
          <w:tcPr>
            <w:tcW w:w="5523" w:type="dxa"/>
          </w:tcPr>
          <w:p w14:paraId="3E3E8C90" w14:textId="1295EF46"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Omogućiti rad po programima i sadržajima različite težine i složenosti s obzirom na interese učenika te pristup različitim izvorima znanja</w:t>
            </w:r>
          </w:p>
        </w:tc>
      </w:tr>
      <w:tr w:rsidR="00DA1969" w:rsidRPr="0080350F" w14:paraId="2C23B77D" w14:textId="77777777" w:rsidTr="00DA1969">
        <w:trPr>
          <w:jc w:val="center"/>
        </w:trPr>
        <w:tc>
          <w:tcPr>
            <w:tcW w:w="3179" w:type="dxa"/>
            <w:shd w:val="clear" w:color="auto" w:fill="D9D9D9"/>
            <w:vAlign w:val="center"/>
          </w:tcPr>
          <w:p w14:paraId="1107C6DF"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Vremenik aktivnosti</w:t>
            </w:r>
          </w:p>
        </w:tc>
        <w:tc>
          <w:tcPr>
            <w:tcW w:w="5523" w:type="dxa"/>
          </w:tcPr>
          <w:p w14:paraId="72651D58" w14:textId="1D090C4D"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Razvijati sposobnost za samostalni rad, točnost u računanju, precizno formuliranje formula, urednost i izgrađivanje znanstvenog stava.</w:t>
            </w:r>
          </w:p>
        </w:tc>
      </w:tr>
      <w:tr w:rsidR="00DA1969" w:rsidRPr="0080350F" w14:paraId="6602CBE2" w14:textId="77777777" w:rsidTr="00DA1969">
        <w:trPr>
          <w:jc w:val="center"/>
        </w:trPr>
        <w:tc>
          <w:tcPr>
            <w:tcW w:w="3179" w:type="dxa"/>
            <w:shd w:val="clear" w:color="auto" w:fill="D9D9D9"/>
            <w:vAlign w:val="center"/>
          </w:tcPr>
          <w:p w14:paraId="7142F1AD"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Troškovnik</w:t>
            </w:r>
          </w:p>
        </w:tc>
        <w:tc>
          <w:tcPr>
            <w:tcW w:w="5523" w:type="dxa"/>
          </w:tcPr>
          <w:p w14:paraId="303E6DB0" w14:textId="7F299E77"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Sudjelovanje na natjecanju (općinskom i županijskom).</w:t>
            </w:r>
          </w:p>
        </w:tc>
      </w:tr>
      <w:tr w:rsidR="00DA1969" w:rsidRPr="0080350F" w14:paraId="677EFED5" w14:textId="77777777" w:rsidTr="00DA1969">
        <w:trPr>
          <w:jc w:val="center"/>
        </w:trPr>
        <w:tc>
          <w:tcPr>
            <w:tcW w:w="3179" w:type="dxa"/>
            <w:shd w:val="clear" w:color="auto" w:fill="D9D9D9"/>
            <w:vAlign w:val="center"/>
          </w:tcPr>
          <w:p w14:paraId="145479DE" w14:textId="77777777" w:rsidR="00DA1969" w:rsidRPr="0080350F" w:rsidRDefault="00DA1969" w:rsidP="00DA1969">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vrednovanja i način korištenja rezultata vrednovanja</w:t>
            </w:r>
          </w:p>
        </w:tc>
        <w:tc>
          <w:tcPr>
            <w:tcW w:w="5523" w:type="dxa"/>
          </w:tcPr>
          <w:p w14:paraId="07D3E82F" w14:textId="7AB139C8" w:rsidR="00DA1969" w:rsidRPr="00DA1969" w:rsidRDefault="00DA1969" w:rsidP="00DA1969">
            <w:pPr>
              <w:spacing w:after="200" w:line="276" w:lineRule="auto"/>
              <w:contextualSpacing/>
              <w:rPr>
                <w:rFonts w:ascii="Times New Roman" w:eastAsia="Calibri" w:hAnsi="Times New Roman" w:cs="Times New Roman"/>
                <w:sz w:val="24"/>
                <w:szCs w:val="24"/>
              </w:rPr>
            </w:pPr>
            <w:r w:rsidRPr="00DA1969">
              <w:rPr>
                <w:rFonts w:ascii="Times New Roman" w:hAnsi="Times New Roman" w:cs="Times New Roman"/>
                <w:sz w:val="24"/>
                <w:szCs w:val="24"/>
              </w:rPr>
              <w:t>Proširiti znanja i vještine te logičko mišljenje i zaključivanje. Poticati interes učenika za proširenim matematičkim znanjem. Razvijanje samostalnosti i upornosti. Pripremati učenike za matematička natjecanja.</w:t>
            </w:r>
          </w:p>
        </w:tc>
      </w:tr>
    </w:tbl>
    <w:p w14:paraId="00B61195" w14:textId="0E030E38" w:rsidR="00DA1969" w:rsidRPr="001F5F1A" w:rsidRDefault="00DA1969" w:rsidP="00DE518E">
      <w:pPr>
        <w:spacing w:after="200" w:line="360" w:lineRule="auto"/>
        <w:rPr>
          <w:rFonts w:ascii="Times New Roman" w:eastAsia="Calibri" w:hAnsi="Times New Roman" w:cs="Times New Roman"/>
          <w:b/>
          <w:bCs/>
          <w:i/>
          <w:iCs/>
          <w:sz w:val="10"/>
          <w:szCs w:val="10"/>
        </w:rPr>
      </w:pPr>
    </w:p>
    <w:tbl>
      <w:tblPr>
        <w:tblStyle w:val="Reetkatablice"/>
        <w:tblW w:w="0" w:type="auto"/>
        <w:jc w:val="center"/>
        <w:tblLook w:val="04A0" w:firstRow="1" w:lastRow="0" w:firstColumn="1" w:lastColumn="0" w:noHBand="0" w:noVBand="1"/>
      </w:tblPr>
      <w:tblGrid>
        <w:gridCol w:w="3179"/>
        <w:gridCol w:w="5523"/>
      </w:tblGrid>
      <w:tr w:rsidR="001F5F1A" w:rsidRPr="0080350F" w14:paraId="1675A62E" w14:textId="77777777" w:rsidTr="001F5F1A">
        <w:trPr>
          <w:jc w:val="center"/>
        </w:trPr>
        <w:tc>
          <w:tcPr>
            <w:tcW w:w="3179" w:type="dxa"/>
            <w:shd w:val="clear" w:color="auto" w:fill="D9D9D9"/>
            <w:vAlign w:val="center"/>
          </w:tcPr>
          <w:p w14:paraId="47493F78" w14:textId="77777777" w:rsidR="001F5F1A" w:rsidRPr="0080350F" w:rsidRDefault="001F5F1A" w:rsidP="001F5F1A">
            <w:p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AKTIVNOST/ PROGRAM/ PROJEKT</w:t>
            </w:r>
          </w:p>
        </w:tc>
        <w:tc>
          <w:tcPr>
            <w:tcW w:w="5523" w:type="dxa"/>
            <w:vAlign w:val="center"/>
          </w:tcPr>
          <w:p w14:paraId="6014BBCE" w14:textId="4E6EAF3A" w:rsidR="001F5F1A" w:rsidRPr="001F5F1A" w:rsidRDefault="001F5F1A" w:rsidP="001F5F1A">
            <w:pPr>
              <w:spacing w:after="200" w:line="276" w:lineRule="auto"/>
              <w:contextualSpacing/>
              <w:rPr>
                <w:rFonts w:ascii="Times New Roman" w:eastAsia="Calibri" w:hAnsi="Times New Roman" w:cs="Times New Roman"/>
                <w:b/>
                <w:bCs/>
                <w:sz w:val="24"/>
                <w:szCs w:val="24"/>
              </w:rPr>
            </w:pPr>
            <w:r w:rsidRPr="001F5F1A">
              <w:rPr>
                <w:rFonts w:ascii="Times New Roman" w:hAnsi="Times New Roman" w:cs="Times New Roman"/>
                <w:b/>
                <w:bCs/>
                <w:sz w:val="24"/>
                <w:szCs w:val="24"/>
              </w:rPr>
              <w:t>DODATNA NASTAVA IZ ENGLESKOG JEZIKA</w:t>
            </w:r>
          </w:p>
        </w:tc>
      </w:tr>
      <w:tr w:rsidR="001F5F1A" w:rsidRPr="0080350F" w14:paraId="3F1965ED" w14:textId="77777777" w:rsidTr="001F5F1A">
        <w:trPr>
          <w:jc w:val="center"/>
        </w:trPr>
        <w:tc>
          <w:tcPr>
            <w:tcW w:w="3179" w:type="dxa"/>
            <w:shd w:val="clear" w:color="auto" w:fill="D9D9D9"/>
            <w:vAlign w:val="center"/>
          </w:tcPr>
          <w:p w14:paraId="3A74EC1B"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Nastavni odjel/izborni predmet</w:t>
            </w:r>
          </w:p>
        </w:tc>
        <w:tc>
          <w:tcPr>
            <w:tcW w:w="5523" w:type="dxa"/>
            <w:vAlign w:val="center"/>
          </w:tcPr>
          <w:p w14:paraId="3292A6E5" w14:textId="147E4228"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6.a 6.b. 6.c.6.d. 6e</w:t>
            </w:r>
          </w:p>
        </w:tc>
      </w:tr>
      <w:tr w:rsidR="001F5F1A" w:rsidRPr="0080350F" w14:paraId="50CEF50D" w14:textId="77777777" w:rsidTr="001F5F1A">
        <w:trPr>
          <w:jc w:val="center"/>
        </w:trPr>
        <w:tc>
          <w:tcPr>
            <w:tcW w:w="3179" w:type="dxa"/>
            <w:shd w:val="clear" w:color="auto" w:fill="D9D9D9"/>
            <w:vAlign w:val="center"/>
          </w:tcPr>
          <w:p w14:paraId="4C67FA8E"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Nositelji aktivnosti i njihova odgovornost</w:t>
            </w:r>
          </w:p>
        </w:tc>
        <w:tc>
          <w:tcPr>
            <w:tcW w:w="5523" w:type="dxa"/>
            <w:vAlign w:val="center"/>
          </w:tcPr>
          <w:p w14:paraId="4C040209" w14:textId="4ABCBCA4"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Nataša Mažar</w:t>
            </w:r>
          </w:p>
        </w:tc>
      </w:tr>
      <w:tr w:rsidR="001F5F1A" w:rsidRPr="0080350F" w14:paraId="2F22F2A4" w14:textId="77777777" w:rsidTr="001F5F1A">
        <w:trPr>
          <w:jc w:val="center"/>
        </w:trPr>
        <w:tc>
          <w:tcPr>
            <w:tcW w:w="3179" w:type="dxa"/>
            <w:shd w:val="clear" w:color="auto" w:fill="D9D9D9"/>
            <w:vAlign w:val="center"/>
          </w:tcPr>
          <w:p w14:paraId="2E9BCF23"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Ciljevi aktivnosti</w:t>
            </w:r>
          </w:p>
        </w:tc>
        <w:tc>
          <w:tcPr>
            <w:tcW w:w="5523" w:type="dxa"/>
            <w:vAlign w:val="center"/>
          </w:tcPr>
          <w:p w14:paraId="2A663C45" w14:textId="459DBDB0"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 xml:space="preserve">Proširivanje i produbljivanje znanja iz redovne nastave, razvijanje sposobnosti i umijeća rješavanja </w:t>
            </w:r>
            <w:r w:rsidRPr="001F5F1A">
              <w:rPr>
                <w:rFonts w:ascii="Times New Roman" w:hAnsi="Times New Roman" w:cs="Times New Roman"/>
                <w:sz w:val="24"/>
                <w:szCs w:val="24"/>
              </w:rPr>
              <w:lastRenderedPageBreak/>
              <w:t>jezičnih zadataka, razvijanje svih jezičnih kompetencija</w:t>
            </w:r>
          </w:p>
        </w:tc>
      </w:tr>
      <w:tr w:rsidR="001F5F1A" w:rsidRPr="0080350F" w14:paraId="26D2805B" w14:textId="77777777" w:rsidTr="001F5F1A">
        <w:trPr>
          <w:jc w:val="center"/>
        </w:trPr>
        <w:tc>
          <w:tcPr>
            <w:tcW w:w="3179" w:type="dxa"/>
            <w:shd w:val="clear" w:color="auto" w:fill="D9D9D9"/>
            <w:vAlign w:val="center"/>
          </w:tcPr>
          <w:p w14:paraId="6AC353AB"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lastRenderedPageBreak/>
              <w:t>Namjena aktivnost</w:t>
            </w:r>
          </w:p>
        </w:tc>
        <w:tc>
          <w:tcPr>
            <w:tcW w:w="5523" w:type="dxa"/>
            <w:vAlign w:val="center"/>
          </w:tcPr>
          <w:p w14:paraId="626DBC02" w14:textId="4F82E82C"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Razvijanje vokabulara, proširivanje jezičnih vještina,  produbljivanje i utvrđivanje gramatičkih sadržaja, razvijanje zanimanje za zemlje engleskog govornog područja te bolje razumijevanje kulturoloških sadržaja</w:t>
            </w:r>
          </w:p>
        </w:tc>
      </w:tr>
      <w:tr w:rsidR="001F5F1A" w:rsidRPr="0080350F" w14:paraId="1A2765D2" w14:textId="77777777" w:rsidTr="001F5F1A">
        <w:trPr>
          <w:jc w:val="center"/>
        </w:trPr>
        <w:tc>
          <w:tcPr>
            <w:tcW w:w="3179" w:type="dxa"/>
            <w:shd w:val="clear" w:color="auto" w:fill="D9D9D9"/>
            <w:vAlign w:val="center"/>
          </w:tcPr>
          <w:p w14:paraId="7492DE8C"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realizacije</w:t>
            </w:r>
          </w:p>
        </w:tc>
        <w:tc>
          <w:tcPr>
            <w:tcW w:w="5523" w:type="dxa"/>
            <w:vAlign w:val="center"/>
          </w:tcPr>
          <w:p w14:paraId="4170A99B" w14:textId="6C11B4A7"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Kroz veći izbor različitih zadataka individualizirati rad učenika radi postizanja većeg zanimanja za engleski jezik, individualni, frontalni, skupni, rad u paru, takmičenje, igre, motivacijske priče, filmovi, knjige,  glazbeni spotovi</w:t>
            </w:r>
          </w:p>
        </w:tc>
      </w:tr>
      <w:tr w:rsidR="001F5F1A" w:rsidRPr="0080350F" w14:paraId="7F01751A" w14:textId="77777777" w:rsidTr="001F5F1A">
        <w:trPr>
          <w:jc w:val="center"/>
        </w:trPr>
        <w:tc>
          <w:tcPr>
            <w:tcW w:w="3179" w:type="dxa"/>
            <w:shd w:val="clear" w:color="auto" w:fill="D9D9D9"/>
            <w:vAlign w:val="center"/>
          </w:tcPr>
          <w:p w14:paraId="7479D9D7"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Vremenik aktivnosti</w:t>
            </w:r>
          </w:p>
        </w:tc>
        <w:tc>
          <w:tcPr>
            <w:tcW w:w="5523" w:type="dxa"/>
            <w:vAlign w:val="center"/>
          </w:tcPr>
          <w:p w14:paraId="01A701EC" w14:textId="7E4C4E3F"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Tijekom školske godine</w:t>
            </w:r>
          </w:p>
        </w:tc>
      </w:tr>
      <w:tr w:rsidR="001F5F1A" w:rsidRPr="0080350F" w14:paraId="7EF81177" w14:textId="77777777" w:rsidTr="001F5F1A">
        <w:trPr>
          <w:jc w:val="center"/>
        </w:trPr>
        <w:tc>
          <w:tcPr>
            <w:tcW w:w="3179" w:type="dxa"/>
            <w:shd w:val="clear" w:color="auto" w:fill="D9D9D9"/>
            <w:vAlign w:val="center"/>
          </w:tcPr>
          <w:p w14:paraId="75F65364"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Troškovnik</w:t>
            </w:r>
          </w:p>
        </w:tc>
        <w:tc>
          <w:tcPr>
            <w:tcW w:w="5523" w:type="dxa"/>
            <w:vAlign w:val="center"/>
          </w:tcPr>
          <w:p w14:paraId="05EA0CC2" w14:textId="5062B029"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Papir za fotokopiranje</w:t>
            </w:r>
          </w:p>
        </w:tc>
      </w:tr>
      <w:tr w:rsidR="001F5F1A" w:rsidRPr="0080350F" w14:paraId="42195880" w14:textId="77777777" w:rsidTr="001F5F1A">
        <w:trPr>
          <w:jc w:val="center"/>
        </w:trPr>
        <w:tc>
          <w:tcPr>
            <w:tcW w:w="3179" w:type="dxa"/>
            <w:shd w:val="clear" w:color="auto" w:fill="D9D9D9"/>
            <w:vAlign w:val="center"/>
          </w:tcPr>
          <w:p w14:paraId="0DC2FBC4"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vrednovanja i način korištenja rezultata vrednovanja</w:t>
            </w:r>
          </w:p>
        </w:tc>
        <w:tc>
          <w:tcPr>
            <w:tcW w:w="5523" w:type="dxa"/>
            <w:vAlign w:val="center"/>
          </w:tcPr>
          <w:p w14:paraId="0C4159A9" w14:textId="750CF6AC"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Opisno praćenje tijekom školske godine.</w:t>
            </w:r>
          </w:p>
        </w:tc>
      </w:tr>
    </w:tbl>
    <w:p w14:paraId="26452FD8" w14:textId="77777777" w:rsidR="00DA1969" w:rsidRPr="001F5F1A" w:rsidRDefault="00DA1969" w:rsidP="00DE518E">
      <w:pPr>
        <w:spacing w:after="200" w:line="360" w:lineRule="auto"/>
        <w:rPr>
          <w:rFonts w:ascii="Times New Roman" w:eastAsia="Calibri" w:hAnsi="Times New Roman" w:cs="Times New Roman"/>
          <w:b/>
          <w:bCs/>
          <w:i/>
          <w:iCs/>
          <w:sz w:val="10"/>
          <w:szCs w:val="10"/>
        </w:rPr>
      </w:pPr>
    </w:p>
    <w:tbl>
      <w:tblPr>
        <w:tblStyle w:val="Reetkatablice"/>
        <w:tblW w:w="0" w:type="auto"/>
        <w:jc w:val="center"/>
        <w:tblLook w:val="04A0" w:firstRow="1" w:lastRow="0" w:firstColumn="1" w:lastColumn="0" w:noHBand="0" w:noVBand="1"/>
      </w:tblPr>
      <w:tblGrid>
        <w:gridCol w:w="3179"/>
        <w:gridCol w:w="5523"/>
      </w:tblGrid>
      <w:tr w:rsidR="001F5F1A" w:rsidRPr="0080350F" w14:paraId="0B14FE56" w14:textId="77777777" w:rsidTr="001F5F1A">
        <w:trPr>
          <w:jc w:val="center"/>
        </w:trPr>
        <w:tc>
          <w:tcPr>
            <w:tcW w:w="3179" w:type="dxa"/>
            <w:shd w:val="clear" w:color="auto" w:fill="D9D9D9"/>
            <w:vAlign w:val="center"/>
          </w:tcPr>
          <w:p w14:paraId="08E08000" w14:textId="77777777" w:rsidR="001F5F1A" w:rsidRPr="0080350F" w:rsidRDefault="001F5F1A" w:rsidP="001F5F1A">
            <w:p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AKTIVNOST/ PROGRAM/ PROJEKT</w:t>
            </w:r>
          </w:p>
        </w:tc>
        <w:tc>
          <w:tcPr>
            <w:tcW w:w="5523" w:type="dxa"/>
            <w:vAlign w:val="center"/>
          </w:tcPr>
          <w:p w14:paraId="279B478F" w14:textId="51339174" w:rsidR="001F5F1A" w:rsidRPr="001F5F1A" w:rsidRDefault="001F5F1A" w:rsidP="001F5F1A">
            <w:pPr>
              <w:spacing w:after="200" w:line="276" w:lineRule="auto"/>
              <w:contextualSpacing/>
              <w:rPr>
                <w:rFonts w:ascii="Times New Roman" w:eastAsia="Calibri" w:hAnsi="Times New Roman" w:cs="Times New Roman"/>
                <w:b/>
                <w:bCs/>
                <w:sz w:val="24"/>
                <w:szCs w:val="24"/>
              </w:rPr>
            </w:pPr>
            <w:r w:rsidRPr="001F5F1A">
              <w:rPr>
                <w:rFonts w:ascii="Times New Roman" w:hAnsi="Times New Roman" w:cs="Times New Roman"/>
                <w:b/>
                <w:bCs/>
                <w:sz w:val="24"/>
                <w:szCs w:val="24"/>
              </w:rPr>
              <w:t>DODATNA NASTAVA IZ ENGLESKOG JEZIKA</w:t>
            </w:r>
          </w:p>
        </w:tc>
      </w:tr>
      <w:tr w:rsidR="001F5F1A" w:rsidRPr="0080350F" w14:paraId="7460E230" w14:textId="77777777" w:rsidTr="001F5F1A">
        <w:trPr>
          <w:jc w:val="center"/>
        </w:trPr>
        <w:tc>
          <w:tcPr>
            <w:tcW w:w="3179" w:type="dxa"/>
            <w:shd w:val="clear" w:color="auto" w:fill="D9D9D9"/>
            <w:vAlign w:val="center"/>
          </w:tcPr>
          <w:p w14:paraId="3F6DE45C"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Nastavni odjel/izborni predmet</w:t>
            </w:r>
          </w:p>
        </w:tc>
        <w:tc>
          <w:tcPr>
            <w:tcW w:w="5523" w:type="dxa"/>
            <w:vAlign w:val="center"/>
          </w:tcPr>
          <w:p w14:paraId="75DE8352" w14:textId="6A8D0AF4"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7.a 7.b 7.c  7.d 7.e</w:t>
            </w:r>
          </w:p>
        </w:tc>
      </w:tr>
      <w:tr w:rsidR="001F5F1A" w:rsidRPr="0080350F" w14:paraId="48405D91" w14:textId="77777777" w:rsidTr="001F5F1A">
        <w:trPr>
          <w:jc w:val="center"/>
        </w:trPr>
        <w:tc>
          <w:tcPr>
            <w:tcW w:w="3179" w:type="dxa"/>
            <w:shd w:val="clear" w:color="auto" w:fill="D9D9D9"/>
            <w:vAlign w:val="center"/>
          </w:tcPr>
          <w:p w14:paraId="43D23FF3"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Nositelji aktivnosti i njihova odgovornost</w:t>
            </w:r>
          </w:p>
        </w:tc>
        <w:tc>
          <w:tcPr>
            <w:tcW w:w="5523" w:type="dxa"/>
            <w:vAlign w:val="center"/>
          </w:tcPr>
          <w:p w14:paraId="73EC387F" w14:textId="3FEA2847"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Liljana Vidiček Žiljak (Zamjena Petra Laljak)</w:t>
            </w:r>
          </w:p>
        </w:tc>
      </w:tr>
      <w:tr w:rsidR="001F5F1A" w:rsidRPr="0080350F" w14:paraId="68ED5193" w14:textId="77777777" w:rsidTr="001F5F1A">
        <w:trPr>
          <w:jc w:val="center"/>
        </w:trPr>
        <w:tc>
          <w:tcPr>
            <w:tcW w:w="3179" w:type="dxa"/>
            <w:shd w:val="clear" w:color="auto" w:fill="D9D9D9"/>
            <w:vAlign w:val="center"/>
          </w:tcPr>
          <w:p w14:paraId="68526036"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Ciljevi aktivnosti</w:t>
            </w:r>
          </w:p>
        </w:tc>
        <w:tc>
          <w:tcPr>
            <w:tcW w:w="5523" w:type="dxa"/>
            <w:vAlign w:val="center"/>
          </w:tcPr>
          <w:p w14:paraId="3B41DDF8" w14:textId="15180C61"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Proširivanje i produbljivanje znanja iz redovne nastave, razvijanje sposobnosti i umijeća rješavanja jezičnih zadataka, razvijanje svih jezičnih kompetencija</w:t>
            </w:r>
          </w:p>
        </w:tc>
      </w:tr>
      <w:tr w:rsidR="001F5F1A" w:rsidRPr="0080350F" w14:paraId="3062E0EA" w14:textId="77777777" w:rsidTr="001F5F1A">
        <w:trPr>
          <w:jc w:val="center"/>
        </w:trPr>
        <w:tc>
          <w:tcPr>
            <w:tcW w:w="3179" w:type="dxa"/>
            <w:shd w:val="clear" w:color="auto" w:fill="D9D9D9"/>
            <w:vAlign w:val="center"/>
          </w:tcPr>
          <w:p w14:paraId="735F767A"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Namjena aktivnost</w:t>
            </w:r>
          </w:p>
        </w:tc>
        <w:tc>
          <w:tcPr>
            <w:tcW w:w="5523" w:type="dxa"/>
            <w:vAlign w:val="center"/>
          </w:tcPr>
          <w:p w14:paraId="30510CC0" w14:textId="569F9DE2"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Razvijanje vokabulara, proširivanje jezičnih vještina,  produbljivanje i utvrđivanje gramatičkih sadržaja, razvijanje zanimanje za zemlje engleskog govornog područja te bolje razumijevanje kulturoloških sadržaja</w:t>
            </w:r>
          </w:p>
        </w:tc>
      </w:tr>
      <w:tr w:rsidR="001F5F1A" w:rsidRPr="0080350F" w14:paraId="77FF955D" w14:textId="77777777" w:rsidTr="001F5F1A">
        <w:trPr>
          <w:jc w:val="center"/>
        </w:trPr>
        <w:tc>
          <w:tcPr>
            <w:tcW w:w="3179" w:type="dxa"/>
            <w:shd w:val="clear" w:color="auto" w:fill="D9D9D9"/>
            <w:vAlign w:val="center"/>
          </w:tcPr>
          <w:p w14:paraId="5C5B4F91"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realizacije</w:t>
            </w:r>
          </w:p>
        </w:tc>
        <w:tc>
          <w:tcPr>
            <w:tcW w:w="5523" w:type="dxa"/>
            <w:vAlign w:val="center"/>
          </w:tcPr>
          <w:p w14:paraId="3608505B" w14:textId="4478CD3B"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Kroz veći izbor različitih zadataka individualizirati rad učenika radi postizanja većeg zanimanja za engleski jezik, individualni, frontalni, skupni, rad u paru, takmičenje, igre, motivacijske priče, filmovi, knjige,  glazbeni spotovi</w:t>
            </w:r>
          </w:p>
        </w:tc>
      </w:tr>
      <w:tr w:rsidR="001F5F1A" w:rsidRPr="0080350F" w14:paraId="3282F2E0" w14:textId="77777777" w:rsidTr="001F5F1A">
        <w:trPr>
          <w:jc w:val="center"/>
        </w:trPr>
        <w:tc>
          <w:tcPr>
            <w:tcW w:w="3179" w:type="dxa"/>
            <w:shd w:val="clear" w:color="auto" w:fill="D9D9D9"/>
            <w:vAlign w:val="center"/>
          </w:tcPr>
          <w:p w14:paraId="2311F69D"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Vremenik aktivnosti</w:t>
            </w:r>
          </w:p>
        </w:tc>
        <w:tc>
          <w:tcPr>
            <w:tcW w:w="5523" w:type="dxa"/>
            <w:vAlign w:val="center"/>
          </w:tcPr>
          <w:p w14:paraId="032EB92F" w14:textId="69661A03"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Tijekom školske godine</w:t>
            </w:r>
          </w:p>
        </w:tc>
      </w:tr>
      <w:tr w:rsidR="001F5F1A" w:rsidRPr="0080350F" w14:paraId="5FFCCBD3" w14:textId="77777777" w:rsidTr="001F5F1A">
        <w:trPr>
          <w:jc w:val="center"/>
        </w:trPr>
        <w:tc>
          <w:tcPr>
            <w:tcW w:w="3179" w:type="dxa"/>
            <w:shd w:val="clear" w:color="auto" w:fill="D9D9D9"/>
            <w:vAlign w:val="center"/>
          </w:tcPr>
          <w:p w14:paraId="64AC5B0F"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Troškovnik</w:t>
            </w:r>
          </w:p>
        </w:tc>
        <w:tc>
          <w:tcPr>
            <w:tcW w:w="5523" w:type="dxa"/>
            <w:vAlign w:val="center"/>
          </w:tcPr>
          <w:p w14:paraId="432E3D91" w14:textId="0D00CD2B"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Papir za fotokopiranje</w:t>
            </w:r>
          </w:p>
        </w:tc>
      </w:tr>
      <w:tr w:rsidR="001F5F1A" w:rsidRPr="0080350F" w14:paraId="03E7E5E9" w14:textId="77777777" w:rsidTr="001F5F1A">
        <w:trPr>
          <w:jc w:val="center"/>
        </w:trPr>
        <w:tc>
          <w:tcPr>
            <w:tcW w:w="3179" w:type="dxa"/>
            <w:shd w:val="clear" w:color="auto" w:fill="D9D9D9"/>
            <w:vAlign w:val="center"/>
          </w:tcPr>
          <w:p w14:paraId="002449EE"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vrednovanja i način korištenja rezultata vrednovanja</w:t>
            </w:r>
          </w:p>
        </w:tc>
        <w:tc>
          <w:tcPr>
            <w:tcW w:w="5523" w:type="dxa"/>
            <w:vAlign w:val="center"/>
          </w:tcPr>
          <w:p w14:paraId="0B34CEA2" w14:textId="72CBA98F"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Opisno praćenje tijekom školske godine.</w:t>
            </w:r>
          </w:p>
        </w:tc>
      </w:tr>
    </w:tbl>
    <w:p w14:paraId="06093338" w14:textId="726BE151" w:rsidR="00DA1969" w:rsidRPr="001F5F1A" w:rsidRDefault="00DA1969" w:rsidP="00DE518E">
      <w:pPr>
        <w:spacing w:after="200" w:line="360" w:lineRule="auto"/>
        <w:rPr>
          <w:rFonts w:ascii="Times New Roman" w:eastAsia="Calibri" w:hAnsi="Times New Roman" w:cs="Times New Roman"/>
          <w:b/>
          <w:bCs/>
          <w:i/>
          <w:iCs/>
          <w:sz w:val="10"/>
          <w:szCs w:val="10"/>
        </w:rPr>
      </w:pPr>
    </w:p>
    <w:tbl>
      <w:tblPr>
        <w:tblStyle w:val="Reetkatablice"/>
        <w:tblW w:w="0" w:type="auto"/>
        <w:jc w:val="center"/>
        <w:tblLook w:val="04A0" w:firstRow="1" w:lastRow="0" w:firstColumn="1" w:lastColumn="0" w:noHBand="0" w:noVBand="1"/>
      </w:tblPr>
      <w:tblGrid>
        <w:gridCol w:w="3179"/>
        <w:gridCol w:w="5523"/>
      </w:tblGrid>
      <w:tr w:rsidR="001F5F1A" w:rsidRPr="0080350F" w14:paraId="3DAF00FD" w14:textId="77777777" w:rsidTr="1C91F175">
        <w:trPr>
          <w:jc w:val="center"/>
        </w:trPr>
        <w:tc>
          <w:tcPr>
            <w:tcW w:w="3179" w:type="dxa"/>
            <w:shd w:val="clear" w:color="auto" w:fill="D9D9D9" w:themeFill="background1" w:themeFillShade="D9"/>
            <w:vAlign w:val="center"/>
          </w:tcPr>
          <w:p w14:paraId="0692C56C" w14:textId="77777777" w:rsidR="001F5F1A" w:rsidRPr="0080350F" w:rsidRDefault="001F5F1A" w:rsidP="001F5F1A">
            <w:p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lastRenderedPageBreak/>
              <w:t>AKTIVNOST/ PROGRAM/ PROJEKT</w:t>
            </w:r>
          </w:p>
        </w:tc>
        <w:tc>
          <w:tcPr>
            <w:tcW w:w="5523" w:type="dxa"/>
            <w:vAlign w:val="center"/>
          </w:tcPr>
          <w:p w14:paraId="47AC7270" w14:textId="5853B739" w:rsidR="001F5F1A" w:rsidRPr="001F5F1A" w:rsidRDefault="001F5F1A" w:rsidP="001F5F1A">
            <w:pPr>
              <w:spacing w:after="200" w:line="276" w:lineRule="auto"/>
              <w:contextualSpacing/>
              <w:rPr>
                <w:rFonts w:ascii="Times New Roman" w:eastAsia="Calibri" w:hAnsi="Times New Roman" w:cs="Times New Roman"/>
                <w:b/>
                <w:bCs/>
                <w:sz w:val="24"/>
                <w:szCs w:val="24"/>
              </w:rPr>
            </w:pPr>
            <w:r w:rsidRPr="001F5F1A">
              <w:rPr>
                <w:rFonts w:ascii="Times New Roman" w:hAnsi="Times New Roman" w:cs="Times New Roman"/>
                <w:b/>
                <w:bCs/>
                <w:sz w:val="24"/>
                <w:szCs w:val="24"/>
              </w:rPr>
              <w:t>DODATNA NASTAVA IZ ENGLESKOG JEZIKA</w:t>
            </w:r>
          </w:p>
        </w:tc>
      </w:tr>
      <w:tr w:rsidR="001F5F1A" w:rsidRPr="0080350F" w14:paraId="77BEB315" w14:textId="77777777" w:rsidTr="1C91F175">
        <w:trPr>
          <w:jc w:val="center"/>
        </w:trPr>
        <w:tc>
          <w:tcPr>
            <w:tcW w:w="3179" w:type="dxa"/>
            <w:shd w:val="clear" w:color="auto" w:fill="D9D9D9" w:themeFill="background1" w:themeFillShade="D9"/>
            <w:vAlign w:val="center"/>
          </w:tcPr>
          <w:p w14:paraId="7DC5BCA1"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Nastavni odjel/izborni predmet</w:t>
            </w:r>
          </w:p>
        </w:tc>
        <w:tc>
          <w:tcPr>
            <w:tcW w:w="5523" w:type="dxa"/>
            <w:vAlign w:val="center"/>
          </w:tcPr>
          <w:p w14:paraId="25E25AB6" w14:textId="6630B96E"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8.a 8.b 8.c 8.d 8.e</w:t>
            </w:r>
          </w:p>
        </w:tc>
      </w:tr>
      <w:tr w:rsidR="001F5F1A" w:rsidRPr="0080350F" w14:paraId="7B126995" w14:textId="77777777" w:rsidTr="1C91F175">
        <w:trPr>
          <w:jc w:val="center"/>
        </w:trPr>
        <w:tc>
          <w:tcPr>
            <w:tcW w:w="3179" w:type="dxa"/>
            <w:shd w:val="clear" w:color="auto" w:fill="D9D9D9" w:themeFill="background1" w:themeFillShade="D9"/>
            <w:vAlign w:val="center"/>
          </w:tcPr>
          <w:p w14:paraId="69E92AF5"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Nositelji aktivnosti i njihova odgovornost</w:t>
            </w:r>
          </w:p>
        </w:tc>
        <w:tc>
          <w:tcPr>
            <w:tcW w:w="5523" w:type="dxa"/>
            <w:vAlign w:val="center"/>
          </w:tcPr>
          <w:p w14:paraId="3121DC6F" w14:textId="7646A8D8"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Dragana Grozdanić (Zamjena: Anela Jukić)</w:t>
            </w:r>
          </w:p>
        </w:tc>
      </w:tr>
      <w:tr w:rsidR="001F5F1A" w:rsidRPr="0080350F" w14:paraId="3034E825" w14:textId="77777777" w:rsidTr="1C91F175">
        <w:trPr>
          <w:jc w:val="center"/>
        </w:trPr>
        <w:tc>
          <w:tcPr>
            <w:tcW w:w="3179" w:type="dxa"/>
            <w:shd w:val="clear" w:color="auto" w:fill="D9D9D9" w:themeFill="background1" w:themeFillShade="D9"/>
            <w:vAlign w:val="center"/>
          </w:tcPr>
          <w:p w14:paraId="0C69827A"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Ciljevi aktivnosti</w:t>
            </w:r>
          </w:p>
        </w:tc>
        <w:tc>
          <w:tcPr>
            <w:tcW w:w="5523" w:type="dxa"/>
            <w:vAlign w:val="center"/>
          </w:tcPr>
          <w:p w14:paraId="46BF33D9" w14:textId="0FC8584A"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Proširivanje i produbljivanje znanja iz redovne nastave, razvijanje sposobnosti i umijeća rješavanja jezičnih zadataka, razvijanje svij jezičnih kompetencija</w:t>
            </w:r>
          </w:p>
        </w:tc>
      </w:tr>
      <w:tr w:rsidR="001F5F1A" w:rsidRPr="0080350F" w14:paraId="643E6ECC" w14:textId="77777777" w:rsidTr="1C91F175">
        <w:trPr>
          <w:jc w:val="center"/>
        </w:trPr>
        <w:tc>
          <w:tcPr>
            <w:tcW w:w="3179" w:type="dxa"/>
            <w:shd w:val="clear" w:color="auto" w:fill="D9D9D9" w:themeFill="background1" w:themeFillShade="D9"/>
            <w:vAlign w:val="center"/>
          </w:tcPr>
          <w:p w14:paraId="78BAA4E3"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Namjena aktivnost</w:t>
            </w:r>
          </w:p>
        </w:tc>
        <w:tc>
          <w:tcPr>
            <w:tcW w:w="5523" w:type="dxa"/>
            <w:vAlign w:val="center"/>
          </w:tcPr>
          <w:p w14:paraId="2B548350" w14:textId="13EFBF11"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Priprema za natjecanje iz engleskog jezika razvijanjem vokabulara, proširivanjem jezičnih vještina, razvijanje zanimanje za zemlje engleskog govornog područja te boljeg razumijevanja kulturoloških sadržaja. Namijenjena je nadarenim, te ostalim zainteresiranim učenicima koji žele usvojiti dodatna znanja iz engleskog jezika</w:t>
            </w:r>
          </w:p>
        </w:tc>
      </w:tr>
      <w:tr w:rsidR="001F5F1A" w:rsidRPr="0080350F" w14:paraId="223A9B8C" w14:textId="77777777" w:rsidTr="1C91F175">
        <w:trPr>
          <w:jc w:val="center"/>
        </w:trPr>
        <w:tc>
          <w:tcPr>
            <w:tcW w:w="3179" w:type="dxa"/>
            <w:shd w:val="clear" w:color="auto" w:fill="D9D9D9" w:themeFill="background1" w:themeFillShade="D9"/>
            <w:vAlign w:val="center"/>
          </w:tcPr>
          <w:p w14:paraId="4A2D870A"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realizacije</w:t>
            </w:r>
          </w:p>
        </w:tc>
        <w:tc>
          <w:tcPr>
            <w:tcW w:w="5523" w:type="dxa"/>
            <w:vAlign w:val="center"/>
          </w:tcPr>
          <w:p w14:paraId="4FA258EF" w14:textId="6F819AC8"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Kroz veći izbor različitih zadataka individualizirati rad učenika radi postizanja većeg zanimanja za engleski jezik, individualni, frontalni, skupni, rad u paru, takmičenje, igre, motivacijske priče, filmovi, knjige,  glazbeni spotovi</w:t>
            </w:r>
          </w:p>
        </w:tc>
      </w:tr>
      <w:tr w:rsidR="001F5F1A" w:rsidRPr="0080350F" w14:paraId="213375A9" w14:textId="77777777" w:rsidTr="1C91F175">
        <w:trPr>
          <w:jc w:val="center"/>
        </w:trPr>
        <w:tc>
          <w:tcPr>
            <w:tcW w:w="3179" w:type="dxa"/>
            <w:shd w:val="clear" w:color="auto" w:fill="D9D9D9" w:themeFill="background1" w:themeFillShade="D9"/>
            <w:vAlign w:val="center"/>
          </w:tcPr>
          <w:p w14:paraId="3D6E11B7"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Vremenik aktivnosti</w:t>
            </w:r>
          </w:p>
        </w:tc>
        <w:tc>
          <w:tcPr>
            <w:tcW w:w="5523" w:type="dxa"/>
            <w:vAlign w:val="center"/>
          </w:tcPr>
          <w:p w14:paraId="42AA7ABD" w14:textId="5A1BDFEB"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Tijekom školske godine</w:t>
            </w:r>
          </w:p>
        </w:tc>
      </w:tr>
      <w:tr w:rsidR="001F5F1A" w:rsidRPr="0080350F" w14:paraId="7555BC2C" w14:textId="77777777" w:rsidTr="1C91F175">
        <w:trPr>
          <w:jc w:val="center"/>
        </w:trPr>
        <w:tc>
          <w:tcPr>
            <w:tcW w:w="3179" w:type="dxa"/>
            <w:shd w:val="clear" w:color="auto" w:fill="D9D9D9" w:themeFill="background1" w:themeFillShade="D9"/>
            <w:vAlign w:val="center"/>
          </w:tcPr>
          <w:p w14:paraId="4E35956F"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Troškovnik</w:t>
            </w:r>
          </w:p>
        </w:tc>
        <w:tc>
          <w:tcPr>
            <w:tcW w:w="5523" w:type="dxa"/>
            <w:vAlign w:val="center"/>
          </w:tcPr>
          <w:p w14:paraId="78B29046" w14:textId="7A6A1E8C"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Papir za fotokopiranje</w:t>
            </w:r>
          </w:p>
        </w:tc>
      </w:tr>
      <w:tr w:rsidR="001F5F1A" w:rsidRPr="0080350F" w14:paraId="1A218440" w14:textId="77777777" w:rsidTr="1C91F175">
        <w:trPr>
          <w:jc w:val="center"/>
        </w:trPr>
        <w:tc>
          <w:tcPr>
            <w:tcW w:w="3179" w:type="dxa"/>
            <w:shd w:val="clear" w:color="auto" w:fill="D9D9D9" w:themeFill="background1" w:themeFillShade="D9"/>
            <w:vAlign w:val="center"/>
          </w:tcPr>
          <w:p w14:paraId="7520CFCE"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vrednovanja i način korištenja rezultata vrednovanja</w:t>
            </w:r>
          </w:p>
        </w:tc>
        <w:tc>
          <w:tcPr>
            <w:tcW w:w="5523" w:type="dxa"/>
            <w:vAlign w:val="center"/>
          </w:tcPr>
          <w:p w14:paraId="06D0FA5D" w14:textId="5422DB71"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Opisno praćenje tijekom školske godine.</w:t>
            </w:r>
          </w:p>
        </w:tc>
      </w:tr>
    </w:tbl>
    <w:p w14:paraId="2FAFCE86" w14:textId="12DB4326" w:rsidR="001F5F1A" w:rsidRPr="001F5F1A" w:rsidRDefault="001F5F1A" w:rsidP="00DE518E">
      <w:pPr>
        <w:spacing w:after="200" w:line="360" w:lineRule="auto"/>
        <w:rPr>
          <w:rFonts w:ascii="Times New Roman" w:eastAsia="Calibri" w:hAnsi="Times New Roman" w:cs="Times New Roman"/>
          <w:b/>
          <w:bCs/>
          <w:i/>
          <w:iCs/>
          <w:sz w:val="10"/>
          <w:szCs w:val="10"/>
        </w:rPr>
      </w:pPr>
    </w:p>
    <w:tbl>
      <w:tblPr>
        <w:tblStyle w:val="Reetkatablice"/>
        <w:tblW w:w="0" w:type="auto"/>
        <w:jc w:val="center"/>
        <w:tblLook w:val="04A0" w:firstRow="1" w:lastRow="0" w:firstColumn="1" w:lastColumn="0" w:noHBand="0" w:noVBand="1"/>
      </w:tblPr>
      <w:tblGrid>
        <w:gridCol w:w="3179"/>
        <w:gridCol w:w="5523"/>
      </w:tblGrid>
      <w:tr w:rsidR="001F5F1A" w:rsidRPr="0080350F" w14:paraId="66E108C8" w14:textId="77777777" w:rsidTr="1C91F175">
        <w:trPr>
          <w:jc w:val="center"/>
        </w:trPr>
        <w:tc>
          <w:tcPr>
            <w:tcW w:w="3179" w:type="dxa"/>
            <w:shd w:val="clear" w:color="auto" w:fill="D9D9D9" w:themeFill="background1" w:themeFillShade="D9"/>
            <w:vAlign w:val="center"/>
          </w:tcPr>
          <w:p w14:paraId="5A488676" w14:textId="77777777" w:rsidR="001F5F1A" w:rsidRPr="0080350F" w:rsidRDefault="001F5F1A" w:rsidP="001F5F1A">
            <w:p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AKTIVNOST/ PROGRAM/ PROJEKT</w:t>
            </w:r>
          </w:p>
        </w:tc>
        <w:tc>
          <w:tcPr>
            <w:tcW w:w="5523" w:type="dxa"/>
            <w:vAlign w:val="center"/>
          </w:tcPr>
          <w:p w14:paraId="2B5B4133" w14:textId="0A13698D" w:rsidR="001F5F1A" w:rsidRPr="001F5F1A" w:rsidRDefault="001F5F1A" w:rsidP="001F5F1A">
            <w:pPr>
              <w:spacing w:after="200" w:line="276" w:lineRule="auto"/>
              <w:contextualSpacing/>
              <w:rPr>
                <w:rFonts w:ascii="Times New Roman" w:eastAsia="Calibri" w:hAnsi="Times New Roman" w:cs="Times New Roman"/>
                <w:b/>
                <w:bCs/>
                <w:sz w:val="24"/>
                <w:szCs w:val="24"/>
              </w:rPr>
            </w:pPr>
            <w:r w:rsidRPr="001F5F1A">
              <w:rPr>
                <w:rFonts w:ascii="Times New Roman" w:hAnsi="Times New Roman" w:cs="Times New Roman"/>
                <w:b/>
                <w:bCs/>
                <w:sz w:val="24"/>
                <w:szCs w:val="24"/>
              </w:rPr>
              <w:t>DODATNA NASTAVA NJEMAČKOG JEZIKA</w:t>
            </w:r>
          </w:p>
        </w:tc>
      </w:tr>
      <w:tr w:rsidR="001F5F1A" w:rsidRPr="0080350F" w14:paraId="7A808226" w14:textId="77777777" w:rsidTr="1C91F175">
        <w:trPr>
          <w:jc w:val="center"/>
        </w:trPr>
        <w:tc>
          <w:tcPr>
            <w:tcW w:w="3179" w:type="dxa"/>
            <w:shd w:val="clear" w:color="auto" w:fill="D9D9D9" w:themeFill="background1" w:themeFillShade="D9"/>
            <w:vAlign w:val="center"/>
          </w:tcPr>
          <w:p w14:paraId="621AD6E4"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Nastavni odjel/izborni predmet</w:t>
            </w:r>
          </w:p>
        </w:tc>
        <w:tc>
          <w:tcPr>
            <w:tcW w:w="5523" w:type="dxa"/>
            <w:vAlign w:val="center"/>
          </w:tcPr>
          <w:p w14:paraId="3AB2DACB" w14:textId="3C240434"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6. razredi</w:t>
            </w:r>
          </w:p>
        </w:tc>
      </w:tr>
      <w:tr w:rsidR="001F5F1A" w:rsidRPr="0080350F" w14:paraId="01C9CDFF" w14:textId="77777777" w:rsidTr="1C91F175">
        <w:trPr>
          <w:jc w:val="center"/>
        </w:trPr>
        <w:tc>
          <w:tcPr>
            <w:tcW w:w="3179" w:type="dxa"/>
            <w:shd w:val="clear" w:color="auto" w:fill="D9D9D9" w:themeFill="background1" w:themeFillShade="D9"/>
            <w:vAlign w:val="center"/>
          </w:tcPr>
          <w:p w14:paraId="2F0DD4EE"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Nositelji aktivnosti i njihova odgovornost</w:t>
            </w:r>
          </w:p>
        </w:tc>
        <w:tc>
          <w:tcPr>
            <w:tcW w:w="5523" w:type="dxa"/>
            <w:vAlign w:val="center"/>
          </w:tcPr>
          <w:p w14:paraId="40AE824E" w14:textId="4CC20194"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Ana Pilipović</w:t>
            </w:r>
          </w:p>
        </w:tc>
      </w:tr>
      <w:tr w:rsidR="001F5F1A" w:rsidRPr="0080350F" w14:paraId="7D855A0A" w14:textId="77777777" w:rsidTr="1C91F175">
        <w:trPr>
          <w:jc w:val="center"/>
        </w:trPr>
        <w:tc>
          <w:tcPr>
            <w:tcW w:w="3179" w:type="dxa"/>
            <w:shd w:val="clear" w:color="auto" w:fill="D9D9D9" w:themeFill="background1" w:themeFillShade="D9"/>
            <w:vAlign w:val="center"/>
          </w:tcPr>
          <w:p w14:paraId="35F05314"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Ciljevi aktivnosti</w:t>
            </w:r>
          </w:p>
        </w:tc>
        <w:tc>
          <w:tcPr>
            <w:tcW w:w="5523" w:type="dxa"/>
            <w:vAlign w:val="center"/>
          </w:tcPr>
          <w:p w14:paraId="5FAFFCE2" w14:textId="49C35791"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Individualni rad s motiviranim učenicima koji pokazuju napredno znanje i žele saznati više. Razvoj sposobnosti rješavanja složenih zadataka i razvoj logičnog zaključivanja. Upoznavanje kulturnih obilježja zemalja njemačkog govornog područja.</w:t>
            </w:r>
          </w:p>
        </w:tc>
      </w:tr>
      <w:tr w:rsidR="001F5F1A" w:rsidRPr="0080350F" w14:paraId="7F722311" w14:textId="77777777" w:rsidTr="1C91F175">
        <w:trPr>
          <w:jc w:val="center"/>
        </w:trPr>
        <w:tc>
          <w:tcPr>
            <w:tcW w:w="3179" w:type="dxa"/>
            <w:shd w:val="clear" w:color="auto" w:fill="D9D9D9" w:themeFill="background1" w:themeFillShade="D9"/>
            <w:vAlign w:val="center"/>
          </w:tcPr>
          <w:p w14:paraId="7FDC4011"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Namjena aktivnost</w:t>
            </w:r>
          </w:p>
        </w:tc>
        <w:tc>
          <w:tcPr>
            <w:tcW w:w="5523" w:type="dxa"/>
            <w:vAlign w:val="center"/>
          </w:tcPr>
          <w:p w14:paraId="3F92D7EB" w14:textId="6603367B"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 xml:space="preserve">Proširiti znanje i vještine te poticati logičko mišljenje, istraživanje i zaključivanje. Razvijati sposobnost za samostalni rad i istraživanje. </w:t>
            </w:r>
          </w:p>
        </w:tc>
      </w:tr>
      <w:tr w:rsidR="001F5F1A" w:rsidRPr="0080350F" w14:paraId="6C160FEA" w14:textId="77777777" w:rsidTr="1C91F175">
        <w:trPr>
          <w:jc w:val="center"/>
        </w:trPr>
        <w:tc>
          <w:tcPr>
            <w:tcW w:w="3179" w:type="dxa"/>
            <w:shd w:val="clear" w:color="auto" w:fill="D9D9D9" w:themeFill="background1" w:themeFillShade="D9"/>
            <w:vAlign w:val="center"/>
          </w:tcPr>
          <w:p w14:paraId="58B83511"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realizacije</w:t>
            </w:r>
          </w:p>
        </w:tc>
        <w:tc>
          <w:tcPr>
            <w:tcW w:w="5523" w:type="dxa"/>
            <w:vAlign w:val="center"/>
          </w:tcPr>
          <w:p w14:paraId="2DD8AA9D" w14:textId="244E009A"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 xml:space="preserve">Individualni rad, rad u paru i malim grupama. Raznovrsni pristup: igre, knjige, filmovi, pjesme itd. </w:t>
            </w:r>
            <w:r w:rsidRPr="001F5F1A">
              <w:rPr>
                <w:rFonts w:ascii="Times New Roman" w:hAnsi="Times New Roman" w:cs="Times New Roman"/>
                <w:sz w:val="24"/>
                <w:szCs w:val="24"/>
              </w:rPr>
              <w:lastRenderedPageBreak/>
              <w:t>Kompleksni zadaci. Primarno online preko platforme Teams.</w:t>
            </w:r>
          </w:p>
        </w:tc>
      </w:tr>
      <w:tr w:rsidR="001F5F1A" w:rsidRPr="0080350F" w14:paraId="3A12868C" w14:textId="77777777" w:rsidTr="1C91F175">
        <w:trPr>
          <w:jc w:val="center"/>
        </w:trPr>
        <w:tc>
          <w:tcPr>
            <w:tcW w:w="3179" w:type="dxa"/>
            <w:shd w:val="clear" w:color="auto" w:fill="D9D9D9" w:themeFill="background1" w:themeFillShade="D9"/>
            <w:vAlign w:val="center"/>
          </w:tcPr>
          <w:p w14:paraId="256D7DC5"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lastRenderedPageBreak/>
              <w:t>Vremenik aktivnosti</w:t>
            </w:r>
          </w:p>
        </w:tc>
        <w:tc>
          <w:tcPr>
            <w:tcW w:w="5523" w:type="dxa"/>
            <w:vAlign w:val="center"/>
          </w:tcPr>
          <w:p w14:paraId="747EA87C" w14:textId="5F79C758"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Tijekom školske godine</w:t>
            </w:r>
          </w:p>
        </w:tc>
      </w:tr>
      <w:tr w:rsidR="001F5F1A" w:rsidRPr="0080350F" w14:paraId="37D16090" w14:textId="77777777" w:rsidTr="1C91F175">
        <w:trPr>
          <w:jc w:val="center"/>
        </w:trPr>
        <w:tc>
          <w:tcPr>
            <w:tcW w:w="3179" w:type="dxa"/>
            <w:shd w:val="clear" w:color="auto" w:fill="D9D9D9" w:themeFill="background1" w:themeFillShade="D9"/>
            <w:vAlign w:val="center"/>
          </w:tcPr>
          <w:p w14:paraId="73C0791B"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Troškovnik</w:t>
            </w:r>
          </w:p>
        </w:tc>
        <w:tc>
          <w:tcPr>
            <w:tcW w:w="5523" w:type="dxa"/>
            <w:vAlign w:val="center"/>
          </w:tcPr>
          <w:p w14:paraId="39F2EF41" w14:textId="5DE16C09"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Papir za fotokopiranje</w:t>
            </w:r>
          </w:p>
        </w:tc>
      </w:tr>
      <w:tr w:rsidR="001F5F1A" w:rsidRPr="0080350F" w14:paraId="02B1952E" w14:textId="77777777" w:rsidTr="1C91F175">
        <w:trPr>
          <w:jc w:val="center"/>
        </w:trPr>
        <w:tc>
          <w:tcPr>
            <w:tcW w:w="3179" w:type="dxa"/>
            <w:shd w:val="clear" w:color="auto" w:fill="D9D9D9" w:themeFill="background1" w:themeFillShade="D9"/>
            <w:vAlign w:val="center"/>
          </w:tcPr>
          <w:p w14:paraId="767246E1"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vrednovanja i način korištenja rezultata vrednovanja</w:t>
            </w:r>
          </w:p>
        </w:tc>
        <w:tc>
          <w:tcPr>
            <w:tcW w:w="5523" w:type="dxa"/>
            <w:vAlign w:val="center"/>
          </w:tcPr>
          <w:p w14:paraId="19162C63" w14:textId="2BFA72C8"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 xml:space="preserve">Opisno praćenje tijekom školske godine. </w:t>
            </w:r>
          </w:p>
        </w:tc>
      </w:tr>
    </w:tbl>
    <w:p w14:paraId="00ABCF9E" w14:textId="35C28F3E" w:rsidR="001F5F1A" w:rsidRDefault="001F5F1A" w:rsidP="00DE518E">
      <w:pPr>
        <w:spacing w:after="200" w:line="360" w:lineRule="auto"/>
        <w:rPr>
          <w:rFonts w:ascii="Times New Roman" w:eastAsia="Calibri" w:hAnsi="Times New Roman" w:cs="Times New Roman"/>
          <w:b/>
          <w:bCs/>
          <w:i/>
          <w:iCs/>
          <w:sz w:val="10"/>
          <w:szCs w:val="10"/>
        </w:rPr>
      </w:pPr>
    </w:p>
    <w:tbl>
      <w:tblPr>
        <w:tblStyle w:val="Reetkatablice"/>
        <w:tblW w:w="0" w:type="auto"/>
        <w:jc w:val="center"/>
        <w:tblLook w:val="04A0" w:firstRow="1" w:lastRow="0" w:firstColumn="1" w:lastColumn="0" w:noHBand="0" w:noVBand="1"/>
      </w:tblPr>
      <w:tblGrid>
        <w:gridCol w:w="3179"/>
        <w:gridCol w:w="5523"/>
      </w:tblGrid>
      <w:tr w:rsidR="005C59DE" w:rsidRPr="0080350F" w14:paraId="003BA7D3" w14:textId="77777777" w:rsidTr="1C91F175">
        <w:trPr>
          <w:jc w:val="center"/>
        </w:trPr>
        <w:tc>
          <w:tcPr>
            <w:tcW w:w="3179" w:type="dxa"/>
            <w:shd w:val="clear" w:color="auto" w:fill="D9D9D9" w:themeFill="background1" w:themeFillShade="D9"/>
            <w:vAlign w:val="center"/>
          </w:tcPr>
          <w:p w14:paraId="47435B73" w14:textId="77777777" w:rsidR="005C59DE" w:rsidRPr="0080350F" w:rsidRDefault="005C59DE" w:rsidP="005C59DE">
            <w:p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AKTIVNOST/ PROGRAM/ PROJEKT</w:t>
            </w:r>
          </w:p>
        </w:tc>
        <w:tc>
          <w:tcPr>
            <w:tcW w:w="5523" w:type="dxa"/>
            <w:vAlign w:val="center"/>
          </w:tcPr>
          <w:p w14:paraId="7E182B22" w14:textId="58C21ED2" w:rsidR="005C59DE" w:rsidRPr="001F5F1A" w:rsidRDefault="005C59DE" w:rsidP="005C59DE">
            <w:pPr>
              <w:spacing w:after="200" w:line="276" w:lineRule="auto"/>
              <w:contextualSpacing/>
              <w:rPr>
                <w:rFonts w:ascii="Times New Roman" w:eastAsia="Calibri" w:hAnsi="Times New Roman" w:cs="Times New Roman"/>
                <w:b/>
                <w:bCs/>
                <w:sz w:val="24"/>
                <w:szCs w:val="24"/>
              </w:rPr>
            </w:pPr>
            <w:r w:rsidRPr="001F5F1A">
              <w:rPr>
                <w:rFonts w:ascii="Times New Roman" w:hAnsi="Times New Roman" w:cs="Times New Roman"/>
                <w:b/>
                <w:bCs/>
                <w:sz w:val="24"/>
                <w:szCs w:val="24"/>
              </w:rPr>
              <w:t xml:space="preserve">DODATNA NASTAVA IZ </w:t>
            </w:r>
            <w:r>
              <w:rPr>
                <w:rFonts w:ascii="Times New Roman" w:hAnsi="Times New Roman" w:cs="Times New Roman"/>
                <w:b/>
                <w:bCs/>
                <w:sz w:val="24"/>
                <w:szCs w:val="24"/>
              </w:rPr>
              <w:t>NJEMAČKOG JEZIKA</w:t>
            </w:r>
          </w:p>
        </w:tc>
      </w:tr>
      <w:tr w:rsidR="005C59DE" w:rsidRPr="0080350F" w14:paraId="2A756F10" w14:textId="77777777" w:rsidTr="1C91F175">
        <w:trPr>
          <w:jc w:val="center"/>
        </w:trPr>
        <w:tc>
          <w:tcPr>
            <w:tcW w:w="3179" w:type="dxa"/>
            <w:shd w:val="clear" w:color="auto" w:fill="D9D9D9" w:themeFill="background1" w:themeFillShade="D9"/>
            <w:vAlign w:val="center"/>
          </w:tcPr>
          <w:p w14:paraId="0BA1EF7F" w14:textId="77777777" w:rsidR="005C59DE" w:rsidRPr="0080350F" w:rsidRDefault="005C59DE" w:rsidP="005C59DE">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Nastavni odjel/izborni predmet</w:t>
            </w:r>
          </w:p>
        </w:tc>
        <w:tc>
          <w:tcPr>
            <w:tcW w:w="5523" w:type="dxa"/>
            <w:vAlign w:val="center"/>
          </w:tcPr>
          <w:p w14:paraId="5E6D8433" w14:textId="2C732545" w:rsidR="005C59DE" w:rsidRPr="005C59DE" w:rsidRDefault="005C59DE" w:rsidP="005C59DE">
            <w:pPr>
              <w:spacing w:after="200" w:line="276" w:lineRule="auto"/>
              <w:contextualSpacing/>
              <w:rPr>
                <w:rFonts w:ascii="Times New Roman" w:eastAsia="Calibri" w:hAnsi="Times New Roman" w:cs="Times New Roman"/>
                <w:sz w:val="24"/>
                <w:szCs w:val="24"/>
              </w:rPr>
            </w:pPr>
            <w:r w:rsidRPr="005C59DE">
              <w:rPr>
                <w:rFonts w:ascii="Times New Roman" w:hAnsi="Times New Roman" w:cs="Times New Roman"/>
                <w:sz w:val="24"/>
                <w:szCs w:val="24"/>
              </w:rPr>
              <w:t>8. razredi</w:t>
            </w:r>
          </w:p>
        </w:tc>
      </w:tr>
      <w:tr w:rsidR="005C59DE" w:rsidRPr="0080350F" w14:paraId="0C6A2CDC" w14:textId="77777777" w:rsidTr="1C91F175">
        <w:trPr>
          <w:jc w:val="center"/>
        </w:trPr>
        <w:tc>
          <w:tcPr>
            <w:tcW w:w="3179" w:type="dxa"/>
            <w:shd w:val="clear" w:color="auto" w:fill="D9D9D9" w:themeFill="background1" w:themeFillShade="D9"/>
            <w:vAlign w:val="center"/>
          </w:tcPr>
          <w:p w14:paraId="76327B7F" w14:textId="77777777" w:rsidR="005C59DE" w:rsidRPr="0080350F" w:rsidRDefault="005C59DE" w:rsidP="005C59DE">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Nositelji aktivnosti i njihova odgovornost</w:t>
            </w:r>
          </w:p>
        </w:tc>
        <w:tc>
          <w:tcPr>
            <w:tcW w:w="5523" w:type="dxa"/>
            <w:vAlign w:val="center"/>
          </w:tcPr>
          <w:p w14:paraId="09B8AA4E" w14:textId="5869A247" w:rsidR="005C59DE" w:rsidRPr="005C59DE" w:rsidRDefault="005C59DE" w:rsidP="005C59DE">
            <w:pPr>
              <w:spacing w:after="200" w:line="276" w:lineRule="auto"/>
              <w:contextualSpacing/>
              <w:rPr>
                <w:rFonts w:ascii="Times New Roman" w:eastAsia="Calibri" w:hAnsi="Times New Roman" w:cs="Times New Roman"/>
                <w:sz w:val="24"/>
                <w:szCs w:val="24"/>
              </w:rPr>
            </w:pPr>
            <w:r w:rsidRPr="005C59DE">
              <w:rPr>
                <w:rFonts w:ascii="Times New Roman" w:hAnsi="Times New Roman" w:cs="Times New Roman"/>
                <w:sz w:val="24"/>
                <w:szCs w:val="24"/>
              </w:rPr>
              <w:t>Ana Kozlek Ćosić, prof. njemačkog jezika i književnosti</w:t>
            </w:r>
          </w:p>
        </w:tc>
      </w:tr>
      <w:tr w:rsidR="005C59DE" w:rsidRPr="0080350F" w14:paraId="223FEBBA" w14:textId="77777777" w:rsidTr="1C91F175">
        <w:trPr>
          <w:jc w:val="center"/>
        </w:trPr>
        <w:tc>
          <w:tcPr>
            <w:tcW w:w="3179" w:type="dxa"/>
            <w:shd w:val="clear" w:color="auto" w:fill="D9D9D9" w:themeFill="background1" w:themeFillShade="D9"/>
            <w:vAlign w:val="center"/>
          </w:tcPr>
          <w:p w14:paraId="6047A213" w14:textId="77777777" w:rsidR="005C59DE" w:rsidRPr="0080350F" w:rsidRDefault="005C59DE" w:rsidP="005C59DE">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Ciljevi aktivnosti</w:t>
            </w:r>
          </w:p>
        </w:tc>
        <w:tc>
          <w:tcPr>
            <w:tcW w:w="5523" w:type="dxa"/>
            <w:vAlign w:val="center"/>
          </w:tcPr>
          <w:p w14:paraId="3721AEE9" w14:textId="096C5F13" w:rsidR="005C59DE" w:rsidRPr="005C59DE" w:rsidRDefault="005C59DE" w:rsidP="005C59DE">
            <w:pPr>
              <w:spacing w:after="200" w:line="276" w:lineRule="auto"/>
              <w:contextualSpacing/>
              <w:rPr>
                <w:rFonts w:ascii="Times New Roman" w:eastAsia="Calibri" w:hAnsi="Times New Roman" w:cs="Times New Roman"/>
                <w:sz w:val="24"/>
                <w:szCs w:val="24"/>
              </w:rPr>
            </w:pPr>
            <w:r w:rsidRPr="005C59DE">
              <w:rPr>
                <w:rFonts w:ascii="Times New Roman" w:hAnsi="Times New Roman" w:cs="Times New Roman"/>
                <w:sz w:val="24"/>
                <w:szCs w:val="24"/>
              </w:rPr>
              <w:t xml:space="preserve"> Individualni rad s učenicima koji pokazuju napredno znanje i žele saznati više. Razvoj sposobnosti riješavanja složenih zadataka i razvoj logičkog zaključivanja. Sudjelovanje na natjecanjima (školskom i županijskom).</w:t>
            </w:r>
          </w:p>
        </w:tc>
      </w:tr>
      <w:tr w:rsidR="005C59DE" w:rsidRPr="0080350F" w14:paraId="37984814" w14:textId="77777777" w:rsidTr="1C91F175">
        <w:trPr>
          <w:jc w:val="center"/>
        </w:trPr>
        <w:tc>
          <w:tcPr>
            <w:tcW w:w="3179" w:type="dxa"/>
            <w:shd w:val="clear" w:color="auto" w:fill="D9D9D9" w:themeFill="background1" w:themeFillShade="D9"/>
            <w:vAlign w:val="center"/>
          </w:tcPr>
          <w:p w14:paraId="0942F233" w14:textId="77777777" w:rsidR="005C59DE" w:rsidRPr="0080350F" w:rsidRDefault="005C59DE" w:rsidP="005C59DE">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Namjena aktivnost</w:t>
            </w:r>
          </w:p>
        </w:tc>
        <w:tc>
          <w:tcPr>
            <w:tcW w:w="5523" w:type="dxa"/>
            <w:vAlign w:val="center"/>
          </w:tcPr>
          <w:p w14:paraId="685247C5" w14:textId="7D0109FB" w:rsidR="005C59DE" w:rsidRPr="005C59DE" w:rsidRDefault="005C59DE" w:rsidP="005C59DE">
            <w:pPr>
              <w:spacing w:after="200" w:line="276" w:lineRule="auto"/>
              <w:contextualSpacing/>
              <w:rPr>
                <w:rFonts w:ascii="Times New Roman" w:eastAsia="Calibri" w:hAnsi="Times New Roman" w:cs="Times New Roman"/>
                <w:sz w:val="24"/>
                <w:szCs w:val="24"/>
              </w:rPr>
            </w:pPr>
            <w:r w:rsidRPr="005C59DE">
              <w:rPr>
                <w:rFonts w:ascii="Times New Roman" w:eastAsia="Calibri" w:hAnsi="Times New Roman" w:cs="Times New Roman"/>
                <w:sz w:val="24"/>
                <w:szCs w:val="24"/>
              </w:rPr>
              <w:t>Proširiti znanje i vještine te logičko mišljenje i zaključivanje. Poticati interes učenika za proširenim znanjem. Razvijati samostalnost i upornost. Pripremati učenike za natjecanje.</w:t>
            </w:r>
          </w:p>
        </w:tc>
      </w:tr>
      <w:tr w:rsidR="005C59DE" w:rsidRPr="0080350F" w14:paraId="3B0B5FED" w14:textId="77777777" w:rsidTr="1C91F175">
        <w:trPr>
          <w:jc w:val="center"/>
        </w:trPr>
        <w:tc>
          <w:tcPr>
            <w:tcW w:w="3179" w:type="dxa"/>
            <w:shd w:val="clear" w:color="auto" w:fill="D9D9D9" w:themeFill="background1" w:themeFillShade="D9"/>
            <w:vAlign w:val="center"/>
          </w:tcPr>
          <w:p w14:paraId="6811F63D" w14:textId="77777777" w:rsidR="005C59DE" w:rsidRPr="0080350F" w:rsidRDefault="005C59DE" w:rsidP="005C59DE">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realizacije</w:t>
            </w:r>
          </w:p>
        </w:tc>
        <w:tc>
          <w:tcPr>
            <w:tcW w:w="5523" w:type="dxa"/>
            <w:vAlign w:val="center"/>
          </w:tcPr>
          <w:p w14:paraId="14206D3C" w14:textId="281B0B1E" w:rsidR="005C59DE" w:rsidRPr="005C59DE" w:rsidRDefault="005C59DE" w:rsidP="005C59DE">
            <w:pPr>
              <w:spacing w:after="200" w:line="276" w:lineRule="auto"/>
              <w:contextualSpacing/>
              <w:rPr>
                <w:rFonts w:ascii="Times New Roman" w:eastAsia="Calibri" w:hAnsi="Times New Roman" w:cs="Times New Roman"/>
                <w:sz w:val="24"/>
                <w:szCs w:val="24"/>
              </w:rPr>
            </w:pPr>
            <w:r w:rsidRPr="005C59DE">
              <w:rPr>
                <w:rFonts w:ascii="Times New Roman" w:eastAsia="Calibri" w:hAnsi="Times New Roman" w:cs="Times New Roman"/>
                <w:sz w:val="24"/>
                <w:szCs w:val="24"/>
              </w:rPr>
              <w:t>Prema planu i programu rada</w:t>
            </w:r>
          </w:p>
        </w:tc>
      </w:tr>
      <w:tr w:rsidR="005C59DE" w:rsidRPr="0080350F" w14:paraId="0844E992" w14:textId="77777777" w:rsidTr="1C91F175">
        <w:trPr>
          <w:jc w:val="center"/>
        </w:trPr>
        <w:tc>
          <w:tcPr>
            <w:tcW w:w="3179" w:type="dxa"/>
            <w:shd w:val="clear" w:color="auto" w:fill="D9D9D9" w:themeFill="background1" w:themeFillShade="D9"/>
            <w:vAlign w:val="center"/>
          </w:tcPr>
          <w:p w14:paraId="3E6BEBBA" w14:textId="77777777" w:rsidR="005C59DE" w:rsidRPr="0080350F" w:rsidRDefault="005C59DE" w:rsidP="005C59DE">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Vremenik aktivnosti</w:t>
            </w:r>
          </w:p>
        </w:tc>
        <w:tc>
          <w:tcPr>
            <w:tcW w:w="5523" w:type="dxa"/>
            <w:vAlign w:val="center"/>
          </w:tcPr>
          <w:p w14:paraId="4D3F163C" w14:textId="777B1E68" w:rsidR="005C59DE" w:rsidRPr="005C59DE" w:rsidRDefault="005C59DE" w:rsidP="005C59DE">
            <w:pPr>
              <w:spacing w:after="200" w:line="276" w:lineRule="auto"/>
              <w:contextualSpacing/>
              <w:rPr>
                <w:rFonts w:ascii="Times New Roman" w:eastAsia="Calibri" w:hAnsi="Times New Roman" w:cs="Times New Roman"/>
                <w:sz w:val="24"/>
                <w:szCs w:val="24"/>
              </w:rPr>
            </w:pPr>
            <w:r w:rsidRPr="005C59DE">
              <w:rPr>
                <w:rFonts w:ascii="Times New Roman" w:eastAsia="Calibri" w:hAnsi="Times New Roman" w:cs="Times New Roman"/>
                <w:sz w:val="24"/>
                <w:szCs w:val="24"/>
              </w:rPr>
              <w:t>1sat tjedno</w:t>
            </w:r>
          </w:p>
        </w:tc>
      </w:tr>
      <w:tr w:rsidR="005C59DE" w:rsidRPr="0080350F" w14:paraId="6D1115B8" w14:textId="77777777" w:rsidTr="1C91F175">
        <w:trPr>
          <w:jc w:val="center"/>
        </w:trPr>
        <w:tc>
          <w:tcPr>
            <w:tcW w:w="3179" w:type="dxa"/>
            <w:shd w:val="clear" w:color="auto" w:fill="D9D9D9" w:themeFill="background1" w:themeFillShade="D9"/>
            <w:vAlign w:val="center"/>
          </w:tcPr>
          <w:p w14:paraId="56C13D7C" w14:textId="77777777" w:rsidR="005C59DE" w:rsidRPr="0080350F" w:rsidRDefault="005C59DE" w:rsidP="005C59DE">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Troškovnik</w:t>
            </w:r>
          </w:p>
        </w:tc>
        <w:tc>
          <w:tcPr>
            <w:tcW w:w="5523" w:type="dxa"/>
            <w:vAlign w:val="center"/>
          </w:tcPr>
          <w:p w14:paraId="4E60A7C5" w14:textId="73C94CE3" w:rsidR="005C59DE" w:rsidRPr="005C59DE" w:rsidRDefault="005C59DE" w:rsidP="005C59DE">
            <w:pPr>
              <w:spacing w:after="200" w:line="276" w:lineRule="auto"/>
              <w:contextualSpacing/>
              <w:rPr>
                <w:rFonts w:ascii="Times New Roman" w:eastAsia="Calibri" w:hAnsi="Times New Roman" w:cs="Times New Roman"/>
                <w:sz w:val="24"/>
                <w:szCs w:val="24"/>
              </w:rPr>
            </w:pPr>
            <w:r w:rsidRPr="005C59DE">
              <w:rPr>
                <w:rFonts w:ascii="Times New Roman" w:eastAsia="Calibri" w:hAnsi="Times New Roman" w:cs="Times New Roman"/>
                <w:sz w:val="24"/>
                <w:szCs w:val="24"/>
              </w:rPr>
              <w:t>Troškovi printanja i kopiranja</w:t>
            </w:r>
          </w:p>
        </w:tc>
      </w:tr>
      <w:tr w:rsidR="005C59DE" w:rsidRPr="0080350F" w14:paraId="2D61DE1F" w14:textId="77777777" w:rsidTr="1C91F175">
        <w:trPr>
          <w:jc w:val="center"/>
        </w:trPr>
        <w:tc>
          <w:tcPr>
            <w:tcW w:w="3179" w:type="dxa"/>
            <w:shd w:val="clear" w:color="auto" w:fill="D9D9D9" w:themeFill="background1" w:themeFillShade="D9"/>
            <w:vAlign w:val="center"/>
          </w:tcPr>
          <w:p w14:paraId="437B15ED" w14:textId="77777777" w:rsidR="005C59DE" w:rsidRPr="0080350F" w:rsidRDefault="005C59DE" w:rsidP="005C59DE">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vrednovanja i način korištenja rezultata vrednovanja</w:t>
            </w:r>
          </w:p>
        </w:tc>
        <w:tc>
          <w:tcPr>
            <w:tcW w:w="5523" w:type="dxa"/>
            <w:vAlign w:val="center"/>
          </w:tcPr>
          <w:p w14:paraId="6404F618" w14:textId="7AA852B6" w:rsidR="005C59DE" w:rsidRPr="005C59DE" w:rsidRDefault="005C59DE" w:rsidP="005C59DE">
            <w:pPr>
              <w:spacing w:after="200" w:line="276" w:lineRule="auto"/>
              <w:contextualSpacing/>
              <w:rPr>
                <w:rFonts w:ascii="Times New Roman" w:eastAsia="Calibri" w:hAnsi="Times New Roman" w:cs="Times New Roman"/>
                <w:sz w:val="24"/>
                <w:szCs w:val="24"/>
              </w:rPr>
            </w:pPr>
            <w:r w:rsidRPr="005C59DE">
              <w:rPr>
                <w:rFonts w:ascii="Times New Roman" w:eastAsia="Calibri" w:hAnsi="Times New Roman" w:cs="Times New Roman"/>
                <w:sz w:val="24"/>
                <w:szCs w:val="24"/>
              </w:rPr>
              <w:t>Radi napredovanja učenika pratit će se listićima za provjeravanje znanja, te konstantnim opisnim praćenjem</w:t>
            </w:r>
          </w:p>
        </w:tc>
      </w:tr>
    </w:tbl>
    <w:p w14:paraId="48462D44" w14:textId="77777777" w:rsidR="005C59DE" w:rsidRPr="001F5F1A" w:rsidRDefault="005C59DE" w:rsidP="00DE518E">
      <w:pPr>
        <w:spacing w:after="200" w:line="360" w:lineRule="auto"/>
        <w:rPr>
          <w:rFonts w:ascii="Times New Roman" w:eastAsia="Calibri" w:hAnsi="Times New Roman" w:cs="Times New Roman"/>
          <w:b/>
          <w:bCs/>
          <w:i/>
          <w:iCs/>
          <w:sz w:val="10"/>
          <w:szCs w:val="10"/>
        </w:rPr>
      </w:pPr>
    </w:p>
    <w:tbl>
      <w:tblPr>
        <w:tblStyle w:val="Reetkatablice"/>
        <w:tblW w:w="0" w:type="auto"/>
        <w:jc w:val="center"/>
        <w:tblLook w:val="04A0" w:firstRow="1" w:lastRow="0" w:firstColumn="1" w:lastColumn="0" w:noHBand="0" w:noVBand="1"/>
      </w:tblPr>
      <w:tblGrid>
        <w:gridCol w:w="3179"/>
        <w:gridCol w:w="5523"/>
      </w:tblGrid>
      <w:tr w:rsidR="001F5F1A" w:rsidRPr="0080350F" w14:paraId="3FD55968" w14:textId="77777777" w:rsidTr="001F5F1A">
        <w:trPr>
          <w:jc w:val="center"/>
        </w:trPr>
        <w:tc>
          <w:tcPr>
            <w:tcW w:w="3179" w:type="dxa"/>
            <w:shd w:val="clear" w:color="auto" w:fill="D9D9D9"/>
            <w:vAlign w:val="center"/>
          </w:tcPr>
          <w:p w14:paraId="10A20065" w14:textId="77777777" w:rsidR="001F5F1A" w:rsidRPr="0080350F" w:rsidRDefault="001F5F1A" w:rsidP="001F5F1A">
            <w:p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AKTIVNOST/ PROGRAM/ PROJEKT</w:t>
            </w:r>
          </w:p>
        </w:tc>
        <w:tc>
          <w:tcPr>
            <w:tcW w:w="5523" w:type="dxa"/>
            <w:vAlign w:val="center"/>
          </w:tcPr>
          <w:p w14:paraId="31F5DABD" w14:textId="55F1B5BB" w:rsidR="001F5F1A" w:rsidRPr="001F5F1A" w:rsidRDefault="001F5F1A" w:rsidP="001F5F1A">
            <w:pPr>
              <w:spacing w:after="200" w:line="276" w:lineRule="auto"/>
              <w:contextualSpacing/>
              <w:rPr>
                <w:rFonts w:ascii="Times New Roman" w:eastAsia="Calibri" w:hAnsi="Times New Roman" w:cs="Times New Roman"/>
                <w:b/>
                <w:bCs/>
                <w:sz w:val="24"/>
                <w:szCs w:val="24"/>
              </w:rPr>
            </w:pPr>
            <w:r w:rsidRPr="001F5F1A">
              <w:rPr>
                <w:rFonts w:ascii="Times New Roman" w:hAnsi="Times New Roman" w:cs="Times New Roman"/>
                <w:b/>
                <w:bCs/>
                <w:sz w:val="24"/>
                <w:szCs w:val="24"/>
              </w:rPr>
              <w:t>DODATNA NASTAVA IZ BIOLOGIJE</w:t>
            </w:r>
          </w:p>
        </w:tc>
      </w:tr>
      <w:tr w:rsidR="001F5F1A" w:rsidRPr="0080350F" w14:paraId="4A66C663" w14:textId="77777777" w:rsidTr="001F5F1A">
        <w:trPr>
          <w:jc w:val="center"/>
        </w:trPr>
        <w:tc>
          <w:tcPr>
            <w:tcW w:w="3179" w:type="dxa"/>
            <w:shd w:val="clear" w:color="auto" w:fill="D9D9D9"/>
            <w:vAlign w:val="center"/>
          </w:tcPr>
          <w:p w14:paraId="76D3AEF7"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Nastavni odjel/izborni predmet</w:t>
            </w:r>
          </w:p>
        </w:tc>
        <w:tc>
          <w:tcPr>
            <w:tcW w:w="5523" w:type="dxa"/>
            <w:vAlign w:val="center"/>
          </w:tcPr>
          <w:p w14:paraId="31EC1ECF" w14:textId="34D59F6D"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7.a, 7.b, 7.c, 7.d, 7.e</w:t>
            </w:r>
          </w:p>
        </w:tc>
      </w:tr>
      <w:tr w:rsidR="001F5F1A" w:rsidRPr="0080350F" w14:paraId="2EBA8872" w14:textId="77777777" w:rsidTr="001F5F1A">
        <w:trPr>
          <w:jc w:val="center"/>
        </w:trPr>
        <w:tc>
          <w:tcPr>
            <w:tcW w:w="3179" w:type="dxa"/>
            <w:shd w:val="clear" w:color="auto" w:fill="D9D9D9"/>
            <w:vAlign w:val="center"/>
          </w:tcPr>
          <w:p w14:paraId="63D59FFA"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Nositelji aktivnosti i njihova odgovornost</w:t>
            </w:r>
          </w:p>
        </w:tc>
        <w:tc>
          <w:tcPr>
            <w:tcW w:w="5523" w:type="dxa"/>
            <w:vAlign w:val="center"/>
          </w:tcPr>
          <w:p w14:paraId="156715C3" w14:textId="0251DFEF"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Kristina Kurnik, prof. biologije</w:t>
            </w:r>
          </w:p>
        </w:tc>
      </w:tr>
      <w:tr w:rsidR="001F5F1A" w:rsidRPr="0080350F" w14:paraId="6D9BE900" w14:textId="77777777" w:rsidTr="001F5F1A">
        <w:trPr>
          <w:jc w:val="center"/>
        </w:trPr>
        <w:tc>
          <w:tcPr>
            <w:tcW w:w="3179" w:type="dxa"/>
            <w:shd w:val="clear" w:color="auto" w:fill="D9D9D9"/>
            <w:vAlign w:val="center"/>
          </w:tcPr>
          <w:p w14:paraId="45115681"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Ciljevi aktivnosti</w:t>
            </w:r>
          </w:p>
        </w:tc>
        <w:tc>
          <w:tcPr>
            <w:tcW w:w="5523" w:type="dxa"/>
            <w:vAlign w:val="center"/>
          </w:tcPr>
          <w:p w14:paraId="45306B94" w14:textId="1A08844E"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Proširivanje i produbljivanje znanja iz redovne nastave. Povezivanje teorije i prakse u svakodnevnom životu. Rad na terenu. Buđenje ljubavi prema biologiji. Ekološko osvještavanje. Očuvanje i zaštita prirode u praksi.</w:t>
            </w:r>
          </w:p>
        </w:tc>
      </w:tr>
      <w:tr w:rsidR="001F5F1A" w:rsidRPr="0080350F" w14:paraId="05B29ADC" w14:textId="77777777" w:rsidTr="001F5F1A">
        <w:trPr>
          <w:jc w:val="center"/>
        </w:trPr>
        <w:tc>
          <w:tcPr>
            <w:tcW w:w="3179" w:type="dxa"/>
            <w:shd w:val="clear" w:color="auto" w:fill="D9D9D9"/>
            <w:vAlign w:val="center"/>
          </w:tcPr>
          <w:p w14:paraId="114695D8"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lastRenderedPageBreak/>
              <w:t>Namjena aktivnost</w:t>
            </w:r>
          </w:p>
        </w:tc>
        <w:tc>
          <w:tcPr>
            <w:tcW w:w="5523" w:type="dxa"/>
            <w:vAlign w:val="center"/>
          </w:tcPr>
          <w:p w14:paraId="5BEF4839" w14:textId="53C86BD2"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Proširivanje i produbljivanje znanja iz redovne nastave.</w:t>
            </w:r>
          </w:p>
        </w:tc>
      </w:tr>
      <w:tr w:rsidR="001F5F1A" w:rsidRPr="0080350F" w14:paraId="4DCB3110" w14:textId="77777777" w:rsidTr="001F5F1A">
        <w:trPr>
          <w:jc w:val="center"/>
        </w:trPr>
        <w:tc>
          <w:tcPr>
            <w:tcW w:w="3179" w:type="dxa"/>
            <w:shd w:val="clear" w:color="auto" w:fill="D9D9D9"/>
            <w:vAlign w:val="center"/>
          </w:tcPr>
          <w:p w14:paraId="2FEBAFD5"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realizacije</w:t>
            </w:r>
          </w:p>
        </w:tc>
        <w:tc>
          <w:tcPr>
            <w:tcW w:w="5523" w:type="dxa"/>
            <w:vAlign w:val="center"/>
          </w:tcPr>
          <w:p w14:paraId="7FC543E9" w14:textId="4ADD2CB5"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Povezivanje teorije i prakse u svakodnevnom životu.</w:t>
            </w:r>
          </w:p>
        </w:tc>
      </w:tr>
      <w:tr w:rsidR="001F5F1A" w:rsidRPr="0080350F" w14:paraId="23F24950" w14:textId="77777777" w:rsidTr="001F5F1A">
        <w:trPr>
          <w:jc w:val="center"/>
        </w:trPr>
        <w:tc>
          <w:tcPr>
            <w:tcW w:w="3179" w:type="dxa"/>
            <w:shd w:val="clear" w:color="auto" w:fill="D9D9D9"/>
            <w:vAlign w:val="center"/>
          </w:tcPr>
          <w:p w14:paraId="0726108D"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Vremenik aktivnosti</w:t>
            </w:r>
          </w:p>
        </w:tc>
        <w:tc>
          <w:tcPr>
            <w:tcW w:w="5523" w:type="dxa"/>
            <w:vAlign w:val="center"/>
          </w:tcPr>
          <w:p w14:paraId="5A55AD9D" w14:textId="2208F84B"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Rad na terenu.</w:t>
            </w:r>
          </w:p>
        </w:tc>
      </w:tr>
      <w:tr w:rsidR="001F5F1A" w:rsidRPr="0080350F" w14:paraId="2227E6BF" w14:textId="77777777" w:rsidTr="001F5F1A">
        <w:trPr>
          <w:jc w:val="center"/>
        </w:trPr>
        <w:tc>
          <w:tcPr>
            <w:tcW w:w="3179" w:type="dxa"/>
            <w:shd w:val="clear" w:color="auto" w:fill="D9D9D9"/>
            <w:vAlign w:val="center"/>
          </w:tcPr>
          <w:p w14:paraId="20F33D68"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Troškovnik</w:t>
            </w:r>
          </w:p>
        </w:tc>
        <w:tc>
          <w:tcPr>
            <w:tcW w:w="5523" w:type="dxa"/>
            <w:vAlign w:val="center"/>
          </w:tcPr>
          <w:p w14:paraId="2E87933A" w14:textId="4D2A153C"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Buđenje ljubavi prema biologiji.</w:t>
            </w:r>
          </w:p>
        </w:tc>
      </w:tr>
      <w:tr w:rsidR="001F5F1A" w:rsidRPr="0080350F" w14:paraId="19934EF1" w14:textId="77777777" w:rsidTr="001F5F1A">
        <w:trPr>
          <w:jc w:val="center"/>
        </w:trPr>
        <w:tc>
          <w:tcPr>
            <w:tcW w:w="3179" w:type="dxa"/>
            <w:shd w:val="clear" w:color="auto" w:fill="D9D9D9"/>
            <w:vAlign w:val="center"/>
          </w:tcPr>
          <w:p w14:paraId="6FCBFC95"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vrednovanja i način korištenja rezultata vrednovanja</w:t>
            </w:r>
          </w:p>
        </w:tc>
        <w:tc>
          <w:tcPr>
            <w:tcW w:w="5523" w:type="dxa"/>
            <w:vAlign w:val="center"/>
          </w:tcPr>
          <w:p w14:paraId="7FA5E01A" w14:textId="627D7D48"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Ekološko osvještavanje.</w:t>
            </w:r>
          </w:p>
        </w:tc>
      </w:tr>
    </w:tbl>
    <w:p w14:paraId="3CCC9CA3" w14:textId="43483304" w:rsidR="001F5F1A" w:rsidRPr="001F5F1A" w:rsidRDefault="001F5F1A" w:rsidP="00DE518E">
      <w:pPr>
        <w:spacing w:after="200" w:line="360" w:lineRule="auto"/>
        <w:rPr>
          <w:rFonts w:ascii="Times New Roman" w:eastAsia="Calibri" w:hAnsi="Times New Roman" w:cs="Times New Roman"/>
          <w:b/>
          <w:bCs/>
          <w:i/>
          <w:iCs/>
          <w:sz w:val="10"/>
          <w:szCs w:val="10"/>
        </w:rPr>
      </w:pPr>
    </w:p>
    <w:tbl>
      <w:tblPr>
        <w:tblStyle w:val="Reetkatablice"/>
        <w:tblW w:w="0" w:type="auto"/>
        <w:jc w:val="center"/>
        <w:tblLook w:val="04A0" w:firstRow="1" w:lastRow="0" w:firstColumn="1" w:lastColumn="0" w:noHBand="0" w:noVBand="1"/>
      </w:tblPr>
      <w:tblGrid>
        <w:gridCol w:w="3179"/>
        <w:gridCol w:w="5523"/>
      </w:tblGrid>
      <w:tr w:rsidR="001F5F1A" w:rsidRPr="0080350F" w14:paraId="46D69774" w14:textId="77777777" w:rsidTr="1C91F175">
        <w:trPr>
          <w:jc w:val="center"/>
        </w:trPr>
        <w:tc>
          <w:tcPr>
            <w:tcW w:w="3179" w:type="dxa"/>
            <w:shd w:val="clear" w:color="auto" w:fill="D9D9D9" w:themeFill="background1" w:themeFillShade="D9"/>
            <w:vAlign w:val="center"/>
          </w:tcPr>
          <w:p w14:paraId="1B868AE1" w14:textId="77777777" w:rsidR="001F5F1A" w:rsidRPr="0080350F" w:rsidRDefault="001F5F1A" w:rsidP="001F5F1A">
            <w:p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AKTIVNOST/ PROGRAM/ PROJEKT</w:t>
            </w:r>
          </w:p>
        </w:tc>
        <w:tc>
          <w:tcPr>
            <w:tcW w:w="5523" w:type="dxa"/>
            <w:vAlign w:val="center"/>
          </w:tcPr>
          <w:p w14:paraId="138A972F" w14:textId="0929B09C" w:rsidR="001F5F1A" w:rsidRPr="001F5F1A" w:rsidRDefault="001F5F1A" w:rsidP="001F5F1A">
            <w:pPr>
              <w:spacing w:after="200" w:line="276" w:lineRule="auto"/>
              <w:contextualSpacing/>
              <w:rPr>
                <w:rFonts w:ascii="Times New Roman" w:eastAsia="Calibri" w:hAnsi="Times New Roman" w:cs="Times New Roman"/>
                <w:b/>
                <w:bCs/>
                <w:sz w:val="24"/>
                <w:szCs w:val="24"/>
              </w:rPr>
            </w:pPr>
            <w:r w:rsidRPr="001F5F1A">
              <w:rPr>
                <w:rFonts w:ascii="Times New Roman" w:hAnsi="Times New Roman" w:cs="Times New Roman"/>
                <w:b/>
                <w:bCs/>
                <w:sz w:val="24"/>
                <w:szCs w:val="24"/>
              </w:rPr>
              <w:t>DODATNA NASTAVA KEMIJE</w:t>
            </w:r>
          </w:p>
        </w:tc>
      </w:tr>
      <w:tr w:rsidR="001F5F1A" w:rsidRPr="0080350F" w14:paraId="2F329DAE" w14:textId="77777777" w:rsidTr="1C91F175">
        <w:trPr>
          <w:jc w:val="center"/>
        </w:trPr>
        <w:tc>
          <w:tcPr>
            <w:tcW w:w="3179" w:type="dxa"/>
            <w:shd w:val="clear" w:color="auto" w:fill="D9D9D9" w:themeFill="background1" w:themeFillShade="D9"/>
            <w:vAlign w:val="center"/>
          </w:tcPr>
          <w:p w14:paraId="317D0B84"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Nastavni odjel/izborni predmet</w:t>
            </w:r>
          </w:p>
        </w:tc>
        <w:tc>
          <w:tcPr>
            <w:tcW w:w="5523" w:type="dxa"/>
            <w:vAlign w:val="center"/>
          </w:tcPr>
          <w:p w14:paraId="252FA0A5" w14:textId="1F691070"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Učenici sedmih i osmih razreda</w:t>
            </w:r>
          </w:p>
        </w:tc>
      </w:tr>
      <w:tr w:rsidR="001F5F1A" w:rsidRPr="0080350F" w14:paraId="1F8692B1" w14:textId="77777777" w:rsidTr="1C91F175">
        <w:trPr>
          <w:jc w:val="center"/>
        </w:trPr>
        <w:tc>
          <w:tcPr>
            <w:tcW w:w="3179" w:type="dxa"/>
            <w:shd w:val="clear" w:color="auto" w:fill="D9D9D9" w:themeFill="background1" w:themeFillShade="D9"/>
            <w:vAlign w:val="center"/>
          </w:tcPr>
          <w:p w14:paraId="43D7D77B"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Nositelji aktivnosti i njihova odgovornost</w:t>
            </w:r>
          </w:p>
        </w:tc>
        <w:tc>
          <w:tcPr>
            <w:tcW w:w="5523" w:type="dxa"/>
            <w:vAlign w:val="center"/>
          </w:tcPr>
          <w:p w14:paraId="4A725729" w14:textId="1CA86245"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Tajana Medvid</w:t>
            </w:r>
          </w:p>
        </w:tc>
      </w:tr>
      <w:tr w:rsidR="001F5F1A" w:rsidRPr="0080350F" w14:paraId="6BD7A936" w14:textId="77777777" w:rsidTr="1C91F175">
        <w:trPr>
          <w:jc w:val="center"/>
        </w:trPr>
        <w:tc>
          <w:tcPr>
            <w:tcW w:w="3179" w:type="dxa"/>
            <w:shd w:val="clear" w:color="auto" w:fill="D9D9D9" w:themeFill="background1" w:themeFillShade="D9"/>
            <w:vAlign w:val="center"/>
          </w:tcPr>
          <w:p w14:paraId="08B65F21"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Ciljevi aktivnosti</w:t>
            </w:r>
          </w:p>
        </w:tc>
        <w:tc>
          <w:tcPr>
            <w:tcW w:w="5523" w:type="dxa"/>
            <w:vAlign w:val="center"/>
          </w:tcPr>
          <w:p w14:paraId="48919348" w14:textId="77777777" w:rsidR="003B4BDC" w:rsidRPr="003B4BDC" w:rsidRDefault="003B4BDC" w:rsidP="003B4BDC">
            <w:pPr>
              <w:spacing w:after="200" w:line="276" w:lineRule="auto"/>
              <w:contextualSpacing/>
              <w:rPr>
                <w:rFonts w:ascii="Times New Roman" w:eastAsia="Calibri" w:hAnsi="Times New Roman" w:cs="Times New Roman"/>
                <w:sz w:val="24"/>
                <w:szCs w:val="24"/>
              </w:rPr>
            </w:pPr>
            <w:r w:rsidRPr="003B4BDC">
              <w:rPr>
                <w:rFonts w:ascii="Times New Roman" w:eastAsia="Calibri" w:hAnsi="Times New Roman" w:cs="Times New Roman"/>
                <w:sz w:val="24"/>
                <w:szCs w:val="24"/>
              </w:rPr>
              <w:t xml:space="preserve">Individualni rad s učenicima koji žele znati više, rješavanje zadataka, priprema za natjecanje iz kemije. </w:t>
            </w:r>
          </w:p>
          <w:p w14:paraId="576C2BC2" w14:textId="5BDD564D" w:rsidR="001F5F1A" w:rsidRPr="001F5F1A" w:rsidRDefault="003B4BDC" w:rsidP="003B4BDC">
            <w:pPr>
              <w:spacing w:after="200" w:line="276" w:lineRule="auto"/>
              <w:contextualSpacing/>
              <w:rPr>
                <w:rFonts w:ascii="Times New Roman" w:eastAsia="Calibri" w:hAnsi="Times New Roman" w:cs="Times New Roman"/>
                <w:sz w:val="24"/>
                <w:szCs w:val="24"/>
              </w:rPr>
            </w:pPr>
            <w:r w:rsidRPr="003B4BDC">
              <w:rPr>
                <w:rFonts w:ascii="Times New Roman" w:eastAsia="Calibri" w:hAnsi="Times New Roman" w:cs="Times New Roman"/>
                <w:sz w:val="24"/>
                <w:szCs w:val="24"/>
              </w:rPr>
              <w:t>Razvoj sposobnosti rješavanja složenih zadataka i razvoj logičkog zaključivanja.</w:t>
            </w:r>
          </w:p>
        </w:tc>
      </w:tr>
      <w:tr w:rsidR="001F5F1A" w:rsidRPr="0080350F" w14:paraId="19F11CF6" w14:textId="77777777" w:rsidTr="1C91F175">
        <w:trPr>
          <w:jc w:val="center"/>
        </w:trPr>
        <w:tc>
          <w:tcPr>
            <w:tcW w:w="3179" w:type="dxa"/>
            <w:shd w:val="clear" w:color="auto" w:fill="D9D9D9" w:themeFill="background1" w:themeFillShade="D9"/>
            <w:vAlign w:val="center"/>
          </w:tcPr>
          <w:p w14:paraId="4B83607F"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Namjena aktivnost</w:t>
            </w:r>
          </w:p>
        </w:tc>
        <w:tc>
          <w:tcPr>
            <w:tcW w:w="5523" w:type="dxa"/>
            <w:vAlign w:val="center"/>
          </w:tcPr>
          <w:p w14:paraId="324A9A06" w14:textId="7FBB9F5B" w:rsidR="003B4BDC" w:rsidRPr="003B4BDC" w:rsidRDefault="003B4BDC" w:rsidP="003B4BDC">
            <w:pPr>
              <w:spacing w:after="200" w:line="276" w:lineRule="auto"/>
              <w:contextualSpacing/>
              <w:rPr>
                <w:rFonts w:ascii="Times New Roman" w:eastAsia="Calibri" w:hAnsi="Times New Roman" w:cs="Times New Roman"/>
                <w:sz w:val="24"/>
                <w:szCs w:val="24"/>
              </w:rPr>
            </w:pPr>
            <w:r w:rsidRPr="003B4BDC">
              <w:rPr>
                <w:rFonts w:ascii="Times New Roman" w:eastAsia="Calibri" w:hAnsi="Times New Roman" w:cs="Times New Roman"/>
                <w:sz w:val="24"/>
                <w:szCs w:val="24"/>
              </w:rPr>
              <w:t xml:space="preserve">Proširiti znanje i vještine te logičko mišljenje i zaključivanje. Poticati interes učenika za proširenjem znanja iz kemije. </w:t>
            </w:r>
          </w:p>
          <w:p w14:paraId="0A19C6ED" w14:textId="7303A6C7" w:rsidR="001F5F1A" w:rsidRPr="001F5F1A" w:rsidRDefault="003B4BDC" w:rsidP="003B4BDC">
            <w:pPr>
              <w:spacing w:after="200" w:line="276" w:lineRule="auto"/>
              <w:contextualSpacing/>
              <w:rPr>
                <w:rFonts w:ascii="Times New Roman" w:eastAsia="Calibri" w:hAnsi="Times New Roman" w:cs="Times New Roman"/>
                <w:sz w:val="24"/>
                <w:szCs w:val="24"/>
              </w:rPr>
            </w:pPr>
            <w:r w:rsidRPr="003B4BDC">
              <w:rPr>
                <w:rFonts w:ascii="Times New Roman" w:eastAsia="Calibri" w:hAnsi="Times New Roman" w:cs="Times New Roman"/>
                <w:sz w:val="24"/>
                <w:szCs w:val="24"/>
              </w:rPr>
              <w:t>Razvijanje samostalnosti i upornosti. Priprema učenika za natjecanje.</w:t>
            </w:r>
          </w:p>
        </w:tc>
      </w:tr>
      <w:tr w:rsidR="001F5F1A" w:rsidRPr="0080350F" w14:paraId="1E1EC828" w14:textId="77777777" w:rsidTr="1C91F175">
        <w:trPr>
          <w:jc w:val="center"/>
        </w:trPr>
        <w:tc>
          <w:tcPr>
            <w:tcW w:w="3179" w:type="dxa"/>
            <w:shd w:val="clear" w:color="auto" w:fill="D9D9D9" w:themeFill="background1" w:themeFillShade="D9"/>
            <w:vAlign w:val="center"/>
          </w:tcPr>
          <w:p w14:paraId="51F0B8F2"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realizacije</w:t>
            </w:r>
          </w:p>
        </w:tc>
        <w:tc>
          <w:tcPr>
            <w:tcW w:w="5523" w:type="dxa"/>
            <w:vAlign w:val="center"/>
          </w:tcPr>
          <w:p w14:paraId="27C9AAE0" w14:textId="77777777" w:rsidR="001F5F1A" w:rsidRDefault="003B4BDC" w:rsidP="001F5F1A">
            <w:pPr>
              <w:spacing w:after="200" w:line="276" w:lineRule="auto"/>
              <w:contextualSpacing/>
              <w:rPr>
                <w:rFonts w:ascii="Times New Roman" w:eastAsia="Calibri" w:hAnsi="Times New Roman" w:cs="Times New Roman"/>
                <w:sz w:val="24"/>
                <w:szCs w:val="24"/>
              </w:rPr>
            </w:pPr>
            <w:r w:rsidRPr="003B4BDC">
              <w:rPr>
                <w:rFonts w:ascii="Times New Roman" w:eastAsia="Calibri" w:hAnsi="Times New Roman" w:cs="Times New Roman"/>
                <w:sz w:val="24"/>
                <w:szCs w:val="24"/>
              </w:rPr>
              <w:t>Kroz zadatke i pokuse te natjecanja.</w:t>
            </w:r>
          </w:p>
          <w:p w14:paraId="2174B223" w14:textId="79FFE0E4" w:rsidR="003B4BDC" w:rsidRPr="003B4BDC" w:rsidRDefault="003B4BDC" w:rsidP="003B4BDC">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w:t>
            </w:r>
            <w:r w:rsidRPr="003B4BDC">
              <w:rPr>
                <w:rFonts w:ascii="Calibri" w:eastAsia="Times New Roman" w:hAnsi="Calibri" w:cs="Calibri"/>
                <w:lang w:eastAsia="hr-HR"/>
              </w:rPr>
              <w:t xml:space="preserve"> </w:t>
            </w:r>
            <w:r w:rsidRPr="003B4BDC">
              <w:rPr>
                <w:rFonts w:ascii="Times New Roman" w:eastAsia="Calibri" w:hAnsi="Times New Roman" w:cs="Times New Roman"/>
                <w:sz w:val="24"/>
                <w:szCs w:val="24"/>
              </w:rPr>
              <w:t>osjet PMF-u ako to dopuste epidemiološke mjere. </w:t>
            </w:r>
          </w:p>
          <w:p w14:paraId="1AF402DE" w14:textId="3765E589" w:rsidR="003B4BDC" w:rsidRPr="001F5F1A" w:rsidRDefault="003B4BDC" w:rsidP="001F5F1A">
            <w:pPr>
              <w:spacing w:after="200" w:line="276" w:lineRule="auto"/>
              <w:contextualSpacing/>
              <w:rPr>
                <w:rFonts w:ascii="Times New Roman" w:eastAsia="Calibri" w:hAnsi="Times New Roman" w:cs="Times New Roman"/>
                <w:sz w:val="24"/>
                <w:szCs w:val="24"/>
              </w:rPr>
            </w:pPr>
            <w:r w:rsidRPr="003B4BDC">
              <w:rPr>
                <w:rFonts w:ascii="Times New Roman" w:eastAsia="Calibri" w:hAnsi="Times New Roman" w:cs="Times New Roman"/>
                <w:sz w:val="24"/>
                <w:szCs w:val="24"/>
              </w:rPr>
              <w:t>On-line edukacije i pokusi. </w:t>
            </w:r>
          </w:p>
        </w:tc>
      </w:tr>
      <w:tr w:rsidR="001F5F1A" w:rsidRPr="0080350F" w14:paraId="01F3D1D8" w14:textId="77777777" w:rsidTr="1C91F175">
        <w:trPr>
          <w:jc w:val="center"/>
        </w:trPr>
        <w:tc>
          <w:tcPr>
            <w:tcW w:w="3179" w:type="dxa"/>
            <w:shd w:val="clear" w:color="auto" w:fill="D9D9D9" w:themeFill="background1" w:themeFillShade="D9"/>
            <w:vAlign w:val="center"/>
          </w:tcPr>
          <w:p w14:paraId="1DF16147"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Vremenik aktivnosti</w:t>
            </w:r>
          </w:p>
        </w:tc>
        <w:tc>
          <w:tcPr>
            <w:tcW w:w="5523" w:type="dxa"/>
            <w:vAlign w:val="center"/>
          </w:tcPr>
          <w:p w14:paraId="4DC5A400" w14:textId="1446DD98" w:rsidR="003B4BDC" w:rsidRPr="003B4BDC" w:rsidRDefault="003B4BDC" w:rsidP="003B4BDC">
            <w:pPr>
              <w:spacing w:after="200" w:line="276" w:lineRule="auto"/>
              <w:contextualSpacing/>
              <w:rPr>
                <w:rFonts w:ascii="Times New Roman" w:eastAsia="Calibri" w:hAnsi="Times New Roman" w:cs="Times New Roman"/>
                <w:sz w:val="24"/>
                <w:szCs w:val="24"/>
              </w:rPr>
            </w:pPr>
            <w:r w:rsidRPr="003B4BDC">
              <w:rPr>
                <w:rFonts w:ascii="Times New Roman" w:eastAsia="Calibri" w:hAnsi="Times New Roman" w:cs="Times New Roman"/>
                <w:sz w:val="24"/>
                <w:szCs w:val="24"/>
              </w:rPr>
              <w:t>Jedn</w:t>
            </w:r>
            <w:r>
              <w:rPr>
                <w:rFonts w:ascii="Times New Roman" w:eastAsia="Calibri" w:hAnsi="Times New Roman" w:cs="Times New Roman"/>
                <w:sz w:val="24"/>
                <w:szCs w:val="24"/>
              </w:rPr>
              <w:t>an</w:t>
            </w:r>
            <w:r w:rsidRPr="003B4BDC">
              <w:rPr>
                <w:rFonts w:ascii="Times New Roman" w:eastAsia="Calibri" w:hAnsi="Times New Roman" w:cs="Times New Roman"/>
                <w:sz w:val="24"/>
                <w:szCs w:val="24"/>
              </w:rPr>
              <w:t xml:space="preserve"> sat tjedno. </w:t>
            </w:r>
          </w:p>
          <w:p w14:paraId="2C752C9C" w14:textId="4595F382" w:rsidR="003B4BDC" w:rsidRPr="003B4BDC" w:rsidRDefault="003B4BDC" w:rsidP="003B4BDC">
            <w:pPr>
              <w:spacing w:after="200" w:line="276" w:lineRule="auto"/>
              <w:contextualSpacing/>
              <w:rPr>
                <w:rFonts w:ascii="Times New Roman" w:eastAsia="Calibri" w:hAnsi="Times New Roman" w:cs="Times New Roman"/>
                <w:sz w:val="24"/>
                <w:szCs w:val="24"/>
              </w:rPr>
            </w:pPr>
            <w:r w:rsidRPr="003B4BDC">
              <w:rPr>
                <w:rFonts w:ascii="Times New Roman" w:eastAsia="Calibri" w:hAnsi="Times New Roman" w:cs="Times New Roman"/>
                <w:sz w:val="24"/>
                <w:szCs w:val="24"/>
              </w:rPr>
              <w:t xml:space="preserve">2./3.mjesec 2021. natjecanja. </w:t>
            </w:r>
          </w:p>
          <w:p w14:paraId="10818964" w14:textId="5544A5B5" w:rsidR="003B4BDC" w:rsidRPr="003B4BDC" w:rsidRDefault="003B4BDC" w:rsidP="003B4BDC">
            <w:pPr>
              <w:spacing w:after="200" w:line="276" w:lineRule="auto"/>
              <w:contextualSpacing/>
              <w:rPr>
                <w:rFonts w:ascii="Times New Roman" w:eastAsia="Calibri" w:hAnsi="Times New Roman" w:cs="Times New Roman"/>
                <w:sz w:val="24"/>
                <w:szCs w:val="24"/>
              </w:rPr>
            </w:pPr>
            <w:r w:rsidRPr="003B4BDC">
              <w:rPr>
                <w:rFonts w:ascii="Times New Roman" w:eastAsia="Calibri" w:hAnsi="Times New Roman" w:cs="Times New Roman"/>
                <w:sz w:val="24"/>
                <w:szCs w:val="24"/>
              </w:rPr>
              <w:t xml:space="preserve">4.mjesec posjet PMF-u- Otvoreni dan PMF-a kemija </w:t>
            </w:r>
          </w:p>
          <w:p w14:paraId="502DA3DA" w14:textId="54808C2E" w:rsidR="001F5F1A" w:rsidRPr="001F5F1A" w:rsidRDefault="003B4BDC" w:rsidP="003B4BDC">
            <w:pPr>
              <w:spacing w:after="200" w:line="276" w:lineRule="auto"/>
              <w:contextualSpacing/>
              <w:rPr>
                <w:rFonts w:ascii="Times New Roman" w:eastAsia="Calibri" w:hAnsi="Times New Roman" w:cs="Times New Roman"/>
                <w:sz w:val="24"/>
                <w:szCs w:val="24"/>
              </w:rPr>
            </w:pPr>
            <w:r w:rsidRPr="003B4BDC">
              <w:rPr>
                <w:rFonts w:ascii="Times New Roman" w:eastAsia="Calibri" w:hAnsi="Times New Roman" w:cs="Times New Roman"/>
                <w:sz w:val="24"/>
                <w:szCs w:val="24"/>
              </w:rPr>
              <w:t>On-line tijekom cijele školske godine.</w:t>
            </w:r>
          </w:p>
        </w:tc>
      </w:tr>
      <w:tr w:rsidR="001F5F1A" w:rsidRPr="0080350F" w14:paraId="720131C7" w14:textId="77777777" w:rsidTr="1C91F175">
        <w:trPr>
          <w:jc w:val="center"/>
        </w:trPr>
        <w:tc>
          <w:tcPr>
            <w:tcW w:w="3179" w:type="dxa"/>
            <w:shd w:val="clear" w:color="auto" w:fill="D9D9D9" w:themeFill="background1" w:themeFillShade="D9"/>
            <w:vAlign w:val="center"/>
          </w:tcPr>
          <w:p w14:paraId="01C5F150"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Troškovnik</w:t>
            </w:r>
          </w:p>
        </w:tc>
        <w:tc>
          <w:tcPr>
            <w:tcW w:w="5523" w:type="dxa"/>
            <w:vAlign w:val="center"/>
          </w:tcPr>
          <w:p w14:paraId="21C73321" w14:textId="2396008E" w:rsidR="001F5F1A" w:rsidRPr="001F5F1A" w:rsidRDefault="003B4BDC" w:rsidP="001F5F1A">
            <w:pPr>
              <w:spacing w:after="200" w:line="276" w:lineRule="auto"/>
              <w:contextualSpacing/>
              <w:rPr>
                <w:rFonts w:ascii="Times New Roman" w:eastAsia="Calibri" w:hAnsi="Times New Roman" w:cs="Times New Roman"/>
                <w:sz w:val="24"/>
                <w:szCs w:val="24"/>
              </w:rPr>
            </w:pPr>
            <w:r w:rsidRPr="003B4BDC">
              <w:rPr>
                <w:rFonts w:ascii="Times New Roman" w:eastAsia="Calibri" w:hAnsi="Times New Roman" w:cs="Times New Roman"/>
                <w:sz w:val="24"/>
                <w:szCs w:val="24"/>
              </w:rPr>
              <w:t>Troškove prijevoza do PMF-a snose roditelji. </w:t>
            </w:r>
          </w:p>
        </w:tc>
      </w:tr>
      <w:tr w:rsidR="001F5F1A" w:rsidRPr="0080350F" w14:paraId="22503754" w14:textId="77777777" w:rsidTr="1C91F175">
        <w:trPr>
          <w:jc w:val="center"/>
        </w:trPr>
        <w:tc>
          <w:tcPr>
            <w:tcW w:w="3179" w:type="dxa"/>
            <w:shd w:val="clear" w:color="auto" w:fill="D9D9D9" w:themeFill="background1" w:themeFillShade="D9"/>
            <w:vAlign w:val="center"/>
          </w:tcPr>
          <w:p w14:paraId="32DF8BB7"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vrednovanja i način korištenja rezultata vrednovanja</w:t>
            </w:r>
          </w:p>
        </w:tc>
        <w:tc>
          <w:tcPr>
            <w:tcW w:w="5523" w:type="dxa"/>
            <w:vAlign w:val="center"/>
          </w:tcPr>
          <w:p w14:paraId="44FFBF07" w14:textId="41A99F78" w:rsidR="001F5F1A" w:rsidRPr="001F5F1A" w:rsidRDefault="003B4BDC" w:rsidP="001F5F1A">
            <w:pPr>
              <w:spacing w:after="200" w:line="276" w:lineRule="auto"/>
              <w:contextualSpacing/>
              <w:rPr>
                <w:rFonts w:ascii="Times New Roman" w:eastAsia="Calibri" w:hAnsi="Times New Roman" w:cs="Times New Roman"/>
                <w:sz w:val="24"/>
                <w:szCs w:val="24"/>
              </w:rPr>
            </w:pPr>
            <w:r w:rsidRPr="003B4BDC">
              <w:rPr>
                <w:rFonts w:ascii="Times New Roman" w:eastAsia="Calibri" w:hAnsi="Times New Roman" w:cs="Times New Roman"/>
                <w:sz w:val="24"/>
                <w:szCs w:val="24"/>
              </w:rPr>
              <w:t>Rad i napredovanje pratit će se konstantnim opisnim praćenjem te sudjelovanjem na natjecanjima. </w:t>
            </w:r>
          </w:p>
        </w:tc>
      </w:tr>
    </w:tbl>
    <w:p w14:paraId="43D9F486" w14:textId="77777777" w:rsidR="001F5F1A" w:rsidRPr="001F5F1A" w:rsidRDefault="001F5F1A" w:rsidP="00DE518E">
      <w:pPr>
        <w:spacing w:after="200" w:line="360" w:lineRule="auto"/>
        <w:rPr>
          <w:rFonts w:ascii="Times New Roman" w:eastAsia="Calibri" w:hAnsi="Times New Roman" w:cs="Times New Roman"/>
          <w:b/>
          <w:bCs/>
          <w:i/>
          <w:iCs/>
          <w:sz w:val="10"/>
          <w:szCs w:val="10"/>
        </w:rPr>
      </w:pPr>
    </w:p>
    <w:tbl>
      <w:tblPr>
        <w:tblStyle w:val="Reetkatablice"/>
        <w:tblW w:w="0" w:type="auto"/>
        <w:jc w:val="center"/>
        <w:tblLook w:val="04A0" w:firstRow="1" w:lastRow="0" w:firstColumn="1" w:lastColumn="0" w:noHBand="0" w:noVBand="1"/>
      </w:tblPr>
      <w:tblGrid>
        <w:gridCol w:w="3179"/>
        <w:gridCol w:w="5523"/>
      </w:tblGrid>
      <w:tr w:rsidR="001F5F1A" w:rsidRPr="0080350F" w14:paraId="5716B781" w14:textId="77777777" w:rsidTr="1C91F175">
        <w:trPr>
          <w:jc w:val="center"/>
        </w:trPr>
        <w:tc>
          <w:tcPr>
            <w:tcW w:w="3179" w:type="dxa"/>
            <w:shd w:val="clear" w:color="auto" w:fill="D9D9D9" w:themeFill="background1" w:themeFillShade="D9"/>
            <w:vAlign w:val="center"/>
          </w:tcPr>
          <w:p w14:paraId="44337D1E" w14:textId="77777777" w:rsidR="001F5F1A" w:rsidRPr="0080350F" w:rsidRDefault="001F5F1A" w:rsidP="001F5F1A">
            <w:p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AKTIVNOST/ PROGRAM/ PROJEKT</w:t>
            </w:r>
          </w:p>
        </w:tc>
        <w:tc>
          <w:tcPr>
            <w:tcW w:w="5523" w:type="dxa"/>
            <w:vAlign w:val="center"/>
          </w:tcPr>
          <w:p w14:paraId="0653C770" w14:textId="0995B508" w:rsidR="001F5F1A" w:rsidRPr="001F5F1A" w:rsidRDefault="001F5F1A" w:rsidP="001F5F1A">
            <w:pPr>
              <w:spacing w:after="200" w:line="276" w:lineRule="auto"/>
              <w:contextualSpacing/>
              <w:rPr>
                <w:rFonts w:ascii="Times New Roman" w:eastAsia="Calibri" w:hAnsi="Times New Roman" w:cs="Times New Roman"/>
                <w:b/>
                <w:bCs/>
                <w:sz w:val="24"/>
                <w:szCs w:val="24"/>
              </w:rPr>
            </w:pPr>
            <w:r w:rsidRPr="001F5F1A">
              <w:rPr>
                <w:rFonts w:ascii="Times New Roman" w:hAnsi="Times New Roman" w:cs="Times New Roman"/>
                <w:b/>
                <w:bCs/>
                <w:sz w:val="24"/>
                <w:szCs w:val="24"/>
              </w:rPr>
              <w:t>DODATNA NASTAVA IZ FIZIKE</w:t>
            </w:r>
          </w:p>
        </w:tc>
      </w:tr>
      <w:tr w:rsidR="001F5F1A" w:rsidRPr="0080350F" w14:paraId="4388750B" w14:textId="77777777" w:rsidTr="1C91F175">
        <w:trPr>
          <w:jc w:val="center"/>
        </w:trPr>
        <w:tc>
          <w:tcPr>
            <w:tcW w:w="3179" w:type="dxa"/>
            <w:shd w:val="clear" w:color="auto" w:fill="D9D9D9" w:themeFill="background1" w:themeFillShade="D9"/>
            <w:vAlign w:val="center"/>
          </w:tcPr>
          <w:p w14:paraId="1D8AA2F6"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Nastavni odjel/izborni predmet</w:t>
            </w:r>
          </w:p>
        </w:tc>
        <w:tc>
          <w:tcPr>
            <w:tcW w:w="5523" w:type="dxa"/>
            <w:vAlign w:val="center"/>
          </w:tcPr>
          <w:p w14:paraId="6A9A7BB3" w14:textId="29C922DE"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učenici osmih razreda</w:t>
            </w:r>
          </w:p>
        </w:tc>
      </w:tr>
      <w:tr w:rsidR="001F5F1A" w:rsidRPr="0080350F" w14:paraId="23BFBB11" w14:textId="77777777" w:rsidTr="1C91F175">
        <w:trPr>
          <w:jc w:val="center"/>
        </w:trPr>
        <w:tc>
          <w:tcPr>
            <w:tcW w:w="3179" w:type="dxa"/>
            <w:shd w:val="clear" w:color="auto" w:fill="D9D9D9" w:themeFill="background1" w:themeFillShade="D9"/>
            <w:vAlign w:val="center"/>
          </w:tcPr>
          <w:p w14:paraId="64FEF9DD"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Nositelji aktivnosti i njihova odgovornost</w:t>
            </w:r>
          </w:p>
        </w:tc>
        <w:tc>
          <w:tcPr>
            <w:tcW w:w="5523" w:type="dxa"/>
            <w:vAlign w:val="center"/>
          </w:tcPr>
          <w:p w14:paraId="24C48F71" w14:textId="244B75CB"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Nina Gradiški</w:t>
            </w:r>
          </w:p>
        </w:tc>
      </w:tr>
      <w:tr w:rsidR="001F5F1A" w:rsidRPr="0080350F" w14:paraId="3C5A94D3" w14:textId="77777777" w:rsidTr="1C91F175">
        <w:trPr>
          <w:jc w:val="center"/>
        </w:trPr>
        <w:tc>
          <w:tcPr>
            <w:tcW w:w="3179" w:type="dxa"/>
            <w:shd w:val="clear" w:color="auto" w:fill="D9D9D9" w:themeFill="background1" w:themeFillShade="D9"/>
            <w:vAlign w:val="center"/>
          </w:tcPr>
          <w:p w14:paraId="0D784CED"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lastRenderedPageBreak/>
              <w:t>Ciljevi aktivnosti</w:t>
            </w:r>
          </w:p>
        </w:tc>
        <w:tc>
          <w:tcPr>
            <w:tcW w:w="5523" w:type="dxa"/>
            <w:vAlign w:val="center"/>
          </w:tcPr>
          <w:p w14:paraId="5B2BDA17" w14:textId="7DF2A9BC"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Razviti sposobnost rješavanja složenih zadataka i sposobnost samostalne izvedbe pokusa</w:t>
            </w:r>
          </w:p>
        </w:tc>
      </w:tr>
      <w:tr w:rsidR="001F5F1A" w:rsidRPr="0080350F" w14:paraId="75C55FE2" w14:textId="77777777" w:rsidTr="1C91F175">
        <w:trPr>
          <w:jc w:val="center"/>
        </w:trPr>
        <w:tc>
          <w:tcPr>
            <w:tcW w:w="3179" w:type="dxa"/>
            <w:shd w:val="clear" w:color="auto" w:fill="D9D9D9" w:themeFill="background1" w:themeFillShade="D9"/>
            <w:vAlign w:val="center"/>
          </w:tcPr>
          <w:p w14:paraId="7A0C2EC7"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Namjena aktivnost</w:t>
            </w:r>
          </w:p>
        </w:tc>
        <w:tc>
          <w:tcPr>
            <w:tcW w:w="5523" w:type="dxa"/>
            <w:vAlign w:val="center"/>
          </w:tcPr>
          <w:p w14:paraId="406B771D" w14:textId="61668BF4"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U dopunskoj nastavi se učenicima dodatno pojašnjava sadržaj</w:t>
            </w:r>
          </w:p>
        </w:tc>
      </w:tr>
      <w:tr w:rsidR="001F5F1A" w:rsidRPr="0080350F" w14:paraId="34F8B9B8" w14:textId="77777777" w:rsidTr="1C91F175">
        <w:trPr>
          <w:jc w:val="center"/>
        </w:trPr>
        <w:tc>
          <w:tcPr>
            <w:tcW w:w="3179" w:type="dxa"/>
            <w:shd w:val="clear" w:color="auto" w:fill="D9D9D9" w:themeFill="background1" w:themeFillShade="D9"/>
            <w:vAlign w:val="center"/>
          </w:tcPr>
          <w:p w14:paraId="2FFC64D4"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realizacije</w:t>
            </w:r>
          </w:p>
        </w:tc>
        <w:tc>
          <w:tcPr>
            <w:tcW w:w="5523" w:type="dxa"/>
            <w:vAlign w:val="center"/>
          </w:tcPr>
          <w:p w14:paraId="00B4D915" w14:textId="3613F6D1"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U dodatnoj nastavi se učenici pripremaju za natjecanje te se rješavaju teži i opširniji zadatci</w:t>
            </w:r>
          </w:p>
        </w:tc>
      </w:tr>
      <w:tr w:rsidR="001F5F1A" w:rsidRPr="0080350F" w14:paraId="6C3C85AA" w14:textId="77777777" w:rsidTr="1C91F175">
        <w:trPr>
          <w:jc w:val="center"/>
        </w:trPr>
        <w:tc>
          <w:tcPr>
            <w:tcW w:w="3179" w:type="dxa"/>
            <w:shd w:val="clear" w:color="auto" w:fill="D9D9D9" w:themeFill="background1" w:themeFillShade="D9"/>
            <w:vAlign w:val="center"/>
          </w:tcPr>
          <w:p w14:paraId="44F99F70"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Vremenik aktivnosti</w:t>
            </w:r>
          </w:p>
        </w:tc>
        <w:tc>
          <w:tcPr>
            <w:tcW w:w="5523" w:type="dxa"/>
            <w:vAlign w:val="center"/>
          </w:tcPr>
          <w:p w14:paraId="376657A1" w14:textId="36F08E56"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Na daljinu ili prema potrebi pojedinih učenika u skladu s planom i programom.</w:t>
            </w:r>
          </w:p>
        </w:tc>
      </w:tr>
      <w:tr w:rsidR="001F5F1A" w:rsidRPr="0080350F" w14:paraId="1AF72BBC" w14:textId="77777777" w:rsidTr="1C91F175">
        <w:trPr>
          <w:jc w:val="center"/>
        </w:trPr>
        <w:tc>
          <w:tcPr>
            <w:tcW w:w="3179" w:type="dxa"/>
            <w:shd w:val="clear" w:color="auto" w:fill="D9D9D9" w:themeFill="background1" w:themeFillShade="D9"/>
            <w:vAlign w:val="center"/>
          </w:tcPr>
          <w:p w14:paraId="68E0C437"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Troškovnik</w:t>
            </w:r>
          </w:p>
        </w:tc>
        <w:tc>
          <w:tcPr>
            <w:tcW w:w="5523" w:type="dxa"/>
            <w:vAlign w:val="center"/>
          </w:tcPr>
          <w:p w14:paraId="11D45CC2" w14:textId="45914DFC"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Jedan sat tjedno</w:t>
            </w:r>
          </w:p>
        </w:tc>
      </w:tr>
      <w:tr w:rsidR="001F5F1A" w:rsidRPr="0080350F" w14:paraId="0665D48A" w14:textId="77777777" w:rsidTr="1C91F175">
        <w:trPr>
          <w:jc w:val="center"/>
        </w:trPr>
        <w:tc>
          <w:tcPr>
            <w:tcW w:w="3179" w:type="dxa"/>
            <w:shd w:val="clear" w:color="auto" w:fill="D9D9D9" w:themeFill="background1" w:themeFillShade="D9"/>
            <w:vAlign w:val="center"/>
          </w:tcPr>
          <w:p w14:paraId="17559A0D"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vrednovanja i način korištenja rezultata vrednovanja</w:t>
            </w:r>
          </w:p>
        </w:tc>
        <w:tc>
          <w:tcPr>
            <w:tcW w:w="5523" w:type="dxa"/>
            <w:vAlign w:val="center"/>
          </w:tcPr>
          <w:p w14:paraId="4A039487" w14:textId="6F5D173C" w:rsidR="001F5F1A" w:rsidRPr="001F5F1A" w:rsidRDefault="77826249" w:rsidP="6B5D0E30">
            <w:pPr>
              <w:spacing w:line="276" w:lineRule="auto"/>
            </w:pPr>
            <w:r w:rsidRPr="6B5D0E30">
              <w:rPr>
                <w:rFonts w:ascii="Times New Roman" w:hAnsi="Times New Roman" w:cs="Times New Roman"/>
                <w:sz w:val="24"/>
                <w:szCs w:val="24"/>
              </w:rPr>
              <w:t>Kroz zadatke i natjecanja</w:t>
            </w:r>
          </w:p>
        </w:tc>
      </w:tr>
    </w:tbl>
    <w:p w14:paraId="2126EE2D" w14:textId="6D8BE5CC" w:rsidR="00460AF0" w:rsidRPr="001F5F1A" w:rsidRDefault="00460AF0" w:rsidP="00DE518E">
      <w:pPr>
        <w:spacing w:after="200" w:line="360" w:lineRule="auto"/>
        <w:rPr>
          <w:rFonts w:ascii="Times New Roman" w:eastAsia="Calibri" w:hAnsi="Times New Roman" w:cs="Times New Roman"/>
          <w:sz w:val="10"/>
          <w:szCs w:val="10"/>
        </w:rPr>
      </w:pPr>
    </w:p>
    <w:tbl>
      <w:tblPr>
        <w:tblStyle w:val="Reetkatablice"/>
        <w:tblW w:w="0" w:type="auto"/>
        <w:jc w:val="center"/>
        <w:tblLook w:val="04A0" w:firstRow="1" w:lastRow="0" w:firstColumn="1" w:lastColumn="0" w:noHBand="0" w:noVBand="1"/>
      </w:tblPr>
      <w:tblGrid>
        <w:gridCol w:w="3179"/>
        <w:gridCol w:w="5523"/>
      </w:tblGrid>
      <w:tr w:rsidR="001F5F1A" w:rsidRPr="0080350F" w14:paraId="3412A71E" w14:textId="77777777" w:rsidTr="1C91F175">
        <w:trPr>
          <w:jc w:val="center"/>
        </w:trPr>
        <w:tc>
          <w:tcPr>
            <w:tcW w:w="3179" w:type="dxa"/>
            <w:shd w:val="clear" w:color="auto" w:fill="D9D9D9" w:themeFill="background1" w:themeFillShade="D9"/>
            <w:vAlign w:val="center"/>
          </w:tcPr>
          <w:p w14:paraId="65658E67" w14:textId="77777777" w:rsidR="001F5F1A" w:rsidRPr="0080350F" w:rsidRDefault="001F5F1A" w:rsidP="001F5F1A">
            <w:p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AKTIVNOST/ PROGRAM/ PROJEKT</w:t>
            </w:r>
          </w:p>
        </w:tc>
        <w:tc>
          <w:tcPr>
            <w:tcW w:w="5523" w:type="dxa"/>
            <w:vAlign w:val="center"/>
          </w:tcPr>
          <w:p w14:paraId="0414FBF5" w14:textId="42819C54" w:rsidR="001F5F1A" w:rsidRPr="001F5F1A" w:rsidRDefault="001F5F1A" w:rsidP="001F5F1A">
            <w:pPr>
              <w:spacing w:after="200" w:line="276" w:lineRule="auto"/>
              <w:contextualSpacing/>
              <w:jc w:val="center"/>
              <w:rPr>
                <w:rFonts w:ascii="Times New Roman" w:eastAsia="Calibri" w:hAnsi="Times New Roman" w:cs="Times New Roman"/>
                <w:b/>
                <w:bCs/>
                <w:sz w:val="24"/>
                <w:szCs w:val="24"/>
              </w:rPr>
            </w:pPr>
            <w:r w:rsidRPr="001F5F1A">
              <w:rPr>
                <w:rFonts w:ascii="Times New Roman" w:hAnsi="Times New Roman" w:cs="Times New Roman"/>
                <w:b/>
                <w:bCs/>
                <w:sz w:val="24"/>
                <w:szCs w:val="24"/>
              </w:rPr>
              <w:t>DODATNA NASTAVA IZ POVIJESTI (POVIJESNA GRUPA)</w:t>
            </w:r>
          </w:p>
        </w:tc>
      </w:tr>
      <w:tr w:rsidR="001F5F1A" w:rsidRPr="0080350F" w14:paraId="7F1457E7" w14:textId="77777777" w:rsidTr="1C91F175">
        <w:trPr>
          <w:jc w:val="center"/>
        </w:trPr>
        <w:tc>
          <w:tcPr>
            <w:tcW w:w="3179" w:type="dxa"/>
            <w:shd w:val="clear" w:color="auto" w:fill="D9D9D9" w:themeFill="background1" w:themeFillShade="D9"/>
            <w:vAlign w:val="center"/>
          </w:tcPr>
          <w:p w14:paraId="4AA1FDD1"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Nastavni odjel/izborni predmet</w:t>
            </w:r>
          </w:p>
        </w:tc>
        <w:tc>
          <w:tcPr>
            <w:tcW w:w="5523" w:type="dxa"/>
            <w:vAlign w:val="center"/>
          </w:tcPr>
          <w:p w14:paraId="4393258D" w14:textId="325FCACF"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Učenici 5.a, 5.b, 5.c, 5.d i 5.e</w:t>
            </w:r>
          </w:p>
        </w:tc>
      </w:tr>
      <w:tr w:rsidR="001F5F1A" w:rsidRPr="0080350F" w14:paraId="2002713E" w14:textId="77777777" w:rsidTr="1C91F175">
        <w:trPr>
          <w:jc w:val="center"/>
        </w:trPr>
        <w:tc>
          <w:tcPr>
            <w:tcW w:w="3179" w:type="dxa"/>
            <w:shd w:val="clear" w:color="auto" w:fill="D9D9D9" w:themeFill="background1" w:themeFillShade="D9"/>
            <w:vAlign w:val="center"/>
          </w:tcPr>
          <w:p w14:paraId="4A7D3646"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Nositelji aktivnosti i njihova odgovornost</w:t>
            </w:r>
          </w:p>
        </w:tc>
        <w:tc>
          <w:tcPr>
            <w:tcW w:w="5523" w:type="dxa"/>
            <w:vAlign w:val="center"/>
          </w:tcPr>
          <w:p w14:paraId="4097F0EC" w14:textId="3681F34E"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eastAsia="Calibri" w:hAnsi="Times New Roman" w:cs="Times New Roman"/>
                <w:sz w:val="24"/>
                <w:szCs w:val="24"/>
              </w:rPr>
              <w:t>Ivana Malus Tomorad</w:t>
            </w:r>
          </w:p>
        </w:tc>
      </w:tr>
      <w:tr w:rsidR="001F5F1A" w:rsidRPr="0080350F" w14:paraId="42C183A1" w14:textId="77777777" w:rsidTr="1C91F175">
        <w:trPr>
          <w:jc w:val="center"/>
        </w:trPr>
        <w:tc>
          <w:tcPr>
            <w:tcW w:w="3179" w:type="dxa"/>
            <w:shd w:val="clear" w:color="auto" w:fill="D9D9D9" w:themeFill="background1" w:themeFillShade="D9"/>
            <w:vAlign w:val="center"/>
          </w:tcPr>
          <w:p w14:paraId="18BF1365"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Ciljevi aktivnosti</w:t>
            </w:r>
          </w:p>
        </w:tc>
        <w:tc>
          <w:tcPr>
            <w:tcW w:w="5523" w:type="dxa"/>
            <w:vAlign w:val="center"/>
          </w:tcPr>
          <w:p w14:paraId="7557C22F" w14:textId="3C6528C5"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eastAsia="Calibri" w:hAnsi="Times New Roman" w:cs="Times New Roman"/>
                <w:sz w:val="24"/>
                <w:szCs w:val="24"/>
              </w:rPr>
              <w:t>Proširivanje i produbljivanje znanja iz redovne nastave Povijesti</w:t>
            </w:r>
          </w:p>
        </w:tc>
      </w:tr>
      <w:tr w:rsidR="001F5F1A" w:rsidRPr="0080350F" w14:paraId="2750D36B" w14:textId="77777777" w:rsidTr="1C91F175">
        <w:trPr>
          <w:jc w:val="center"/>
        </w:trPr>
        <w:tc>
          <w:tcPr>
            <w:tcW w:w="3179" w:type="dxa"/>
            <w:shd w:val="clear" w:color="auto" w:fill="D9D9D9" w:themeFill="background1" w:themeFillShade="D9"/>
            <w:vAlign w:val="center"/>
          </w:tcPr>
          <w:p w14:paraId="14E38963"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Namjena aktivnost</w:t>
            </w:r>
          </w:p>
        </w:tc>
        <w:tc>
          <w:tcPr>
            <w:tcW w:w="5523" w:type="dxa"/>
            <w:vAlign w:val="center"/>
          </w:tcPr>
          <w:p w14:paraId="4C3B4A77" w14:textId="77777777"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eastAsia="Calibri" w:hAnsi="Times New Roman" w:cs="Times New Roman"/>
                <w:sz w:val="24"/>
                <w:szCs w:val="24"/>
              </w:rPr>
              <w:t>Razvijati sposobnosti povezivanja i uspoređivanja povijesnih sadržaja, vježbati kartografsku pismenost i analizu izvornih povijesnih tekstova.</w:t>
            </w:r>
          </w:p>
          <w:p w14:paraId="781A62E5" w14:textId="19A48755"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eastAsia="Calibri" w:hAnsi="Times New Roman" w:cs="Times New Roman"/>
                <w:sz w:val="24"/>
                <w:szCs w:val="24"/>
              </w:rPr>
              <w:t>Razvijati interes za proučavanjem prošlosti. Razvijati ljubav prema svom narodu, nacionalnoj povijesti i kulturi.</w:t>
            </w:r>
          </w:p>
        </w:tc>
      </w:tr>
      <w:tr w:rsidR="001F5F1A" w:rsidRPr="0080350F" w14:paraId="61C9E594" w14:textId="77777777" w:rsidTr="1C91F175">
        <w:trPr>
          <w:jc w:val="center"/>
        </w:trPr>
        <w:tc>
          <w:tcPr>
            <w:tcW w:w="3179" w:type="dxa"/>
            <w:shd w:val="clear" w:color="auto" w:fill="D9D9D9" w:themeFill="background1" w:themeFillShade="D9"/>
            <w:vAlign w:val="center"/>
          </w:tcPr>
          <w:p w14:paraId="62CB7CD2"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realizacije</w:t>
            </w:r>
          </w:p>
        </w:tc>
        <w:tc>
          <w:tcPr>
            <w:tcW w:w="5523" w:type="dxa"/>
            <w:vAlign w:val="center"/>
          </w:tcPr>
          <w:p w14:paraId="3DD43DBE" w14:textId="77777777"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eastAsia="Calibri" w:hAnsi="Times New Roman" w:cs="Times New Roman"/>
                <w:sz w:val="24"/>
                <w:szCs w:val="24"/>
              </w:rPr>
              <w:t>individualni rad</w:t>
            </w:r>
          </w:p>
          <w:p w14:paraId="33807309" w14:textId="12516576"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eastAsia="Calibri" w:hAnsi="Times New Roman" w:cs="Times New Roman"/>
                <w:sz w:val="24"/>
                <w:szCs w:val="24"/>
              </w:rPr>
              <w:t>on line</w:t>
            </w:r>
          </w:p>
        </w:tc>
      </w:tr>
      <w:tr w:rsidR="001F5F1A" w:rsidRPr="0080350F" w14:paraId="77EB2696" w14:textId="77777777" w:rsidTr="1C91F175">
        <w:trPr>
          <w:jc w:val="center"/>
        </w:trPr>
        <w:tc>
          <w:tcPr>
            <w:tcW w:w="3179" w:type="dxa"/>
            <w:shd w:val="clear" w:color="auto" w:fill="D9D9D9" w:themeFill="background1" w:themeFillShade="D9"/>
            <w:vAlign w:val="center"/>
          </w:tcPr>
          <w:p w14:paraId="19793948"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Vremenik aktivnosti</w:t>
            </w:r>
          </w:p>
        </w:tc>
        <w:tc>
          <w:tcPr>
            <w:tcW w:w="5523" w:type="dxa"/>
            <w:vAlign w:val="center"/>
          </w:tcPr>
          <w:p w14:paraId="5A9742D1" w14:textId="0CFA3571"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eastAsia="Calibri" w:hAnsi="Times New Roman" w:cs="Times New Roman"/>
                <w:sz w:val="24"/>
                <w:szCs w:val="24"/>
              </w:rPr>
              <w:t>tijekom nastavne godine</w:t>
            </w:r>
          </w:p>
        </w:tc>
      </w:tr>
      <w:tr w:rsidR="001F5F1A" w:rsidRPr="0080350F" w14:paraId="581C6A87" w14:textId="77777777" w:rsidTr="1C91F175">
        <w:trPr>
          <w:jc w:val="center"/>
        </w:trPr>
        <w:tc>
          <w:tcPr>
            <w:tcW w:w="3179" w:type="dxa"/>
            <w:shd w:val="clear" w:color="auto" w:fill="D9D9D9" w:themeFill="background1" w:themeFillShade="D9"/>
            <w:vAlign w:val="center"/>
          </w:tcPr>
          <w:p w14:paraId="13344075"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Troškovnik</w:t>
            </w:r>
          </w:p>
        </w:tc>
        <w:tc>
          <w:tcPr>
            <w:tcW w:w="5523" w:type="dxa"/>
            <w:vAlign w:val="center"/>
          </w:tcPr>
          <w:p w14:paraId="2C9C3D30" w14:textId="77777777"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eastAsia="Calibri" w:hAnsi="Times New Roman" w:cs="Times New Roman"/>
                <w:sz w:val="24"/>
                <w:szCs w:val="24"/>
              </w:rPr>
              <w:t>troškovi fotokopiranja radnih materijala</w:t>
            </w:r>
          </w:p>
          <w:p w14:paraId="00E42D76" w14:textId="77777777"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eastAsia="Calibri" w:hAnsi="Times New Roman" w:cs="Times New Roman"/>
                <w:sz w:val="24"/>
                <w:szCs w:val="24"/>
              </w:rPr>
              <w:t>troškovi ulaznica za muzeje u gradu Zagrebu</w:t>
            </w:r>
          </w:p>
          <w:p w14:paraId="569974A3" w14:textId="4CB0C53C"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eastAsia="Calibri" w:hAnsi="Times New Roman" w:cs="Times New Roman"/>
                <w:sz w:val="24"/>
                <w:szCs w:val="24"/>
              </w:rPr>
              <w:t>troškovi puta do Zagreba i povratka u Zaprešić</w:t>
            </w:r>
          </w:p>
        </w:tc>
      </w:tr>
      <w:tr w:rsidR="001F5F1A" w:rsidRPr="0080350F" w14:paraId="0FD21175" w14:textId="77777777" w:rsidTr="1C91F175">
        <w:trPr>
          <w:jc w:val="center"/>
        </w:trPr>
        <w:tc>
          <w:tcPr>
            <w:tcW w:w="3179" w:type="dxa"/>
            <w:shd w:val="clear" w:color="auto" w:fill="D9D9D9" w:themeFill="background1" w:themeFillShade="D9"/>
            <w:vAlign w:val="center"/>
          </w:tcPr>
          <w:p w14:paraId="552FAAA9"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vrednovanja i način korištenja rezultata vrednovanja</w:t>
            </w:r>
          </w:p>
        </w:tc>
        <w:tc>
          <w:tcPr>
            <w:tcW w:w="5523" w:type="dxa"/>
            <w:vAlign w:val="center"/>
          </w:tcPr>
          <w:p w14:paraId="548391C4" w14:textId="77777777"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eastAsia="Calibri" w:hAnsi="Times New Roman" w:cs="Times New Roman"/>
                <w:sz w:val="24"/>
                <w:szCs w:val="24"/>
              </w:rPr>
              <w:t>Način vrednovanja:</w:t>
            </w:r>
          </w:p>
          <w:p w14:paraId="567C019D" w14:textId="77777777"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eastAsia="Calibri" w:hAnsi="Times New Roman" w:cs="Times New Roman"/>
                <w:sz w:val="24"/>
                <w:szCs w:val="24"/>
              </w:rPr>
              <w:t>- formativno - praćenjem razvoja učenika</w:t>
            </w:r>
          </w:p>
          <w:p w14:paraId="6E56D613" w14:textId="77777777"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eastAsia="Calibri" w:hAnsi="Times New Roman" w:cs="Times New Roman"/>
                <w:sz w:val="24"/>
                <w:szCs w:val="24"/>
              </w:rPr>
              <w:t>- sumativno - u sklopu redovne nastave.</w:t>
            </w:r>
          </w:p>
          <w:p w14:paraId="145F8247" w14:textId="77777777"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eastAsia="Calibri" w:hAnsi="Times New Roman" w:cs="Times New Roman"/>
                <w:sz w:val="24"/>
                <w:szCs w:val="24"/>
              </w:rPr>
              <w:t>Korištenje rezultata:</w:t>
            </w:r>
          </w:p>
          <w:p w14:paraId="20B30BA2" w14:textId="2F159C82"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eastAsia="Calibri" w:hAnsi="Times New Roman" w:cs="Times New Roman"/>
                <w:sz w:val="24"/>
                <w:szCs w:val="24"/>
              </w:rPr>
              <w:t>- za unapređenje odgojno-obrazovnog rada škole u cjelini.</w:t>
            </w:r>
          </w:p>
        </w:tc>
      </w:tr>
    </w:tbl>
    <w:p w14:paraId="602E8F49" w14:textId="5A51B43C" w:rsidR="1C91F175" w:rsidRDefault="1C91F175"/>
    <w:p w14:paraId="107826E5" w14:textId="525DD3CC" w:rsidR="00460AF0" w:rsidRPr="001F5F1A" w:rsidRDefault="00460AF0" w:rsidP="00DE518E">
      <w:pPr>
        <w:spacing w:after="200" w:line="360" w:lineRule="auto"/>
        <w:rPr>
          <w:rFonts w:ascii="Times New Roman" w:eastAsia="Calibri" w:hAnsi="Times New Roman" w:cs="Times New Roman"/>
          <w:sz w:val="10"/>
          <w:szCs w:val="10"/>
        </w:rPr>
      </w:pPr>
    </w:p>
    <w:tbl>
      <w:tblPr>
        <w:tblStyle w:val="Reetkatablice"/>
        <w:tblW w:w="0" w:type="auto"/>
        <w:jc w:val="center"/>
        <w:tblLook w:val="04A0" w:firstRow="1" w:lastRow="0" w:firstColumn="1" w:lastColumn="0" w:noHBand="0" w:noVBand="1"/>
      </w:tblPr>
      <w:tblGrid>
        <w:gridCol w:w="3179"/>
        <w:gridCol w:w="5523"/>
      </w:tblGrid>
      <w:tr w:rsidR="001F5F1A" w:rsidRPr="0080350F" w14:paraId="1F2B01D2" w14:textId="77777777" w:rsidTr="1C91F175">
        <w:trPr>
          <w:jc w:val="center"/>
        </w:trPr>
        <w:tc>
          <w:tcPr>
            <w:tcW w:w="3179" w:type="dxa"/>
            <w:shd w:val="clear" w:color="auto" w:fill="D9D9D9" w:themeFill="background1" w:themeFillShade="D9"/>
            <w:vAlign w:val="center"/>
          </w:tcPr>
          <w:p w14:paraId="231690FC" w14:textId="77777777" w:rsidR="001F5F1A" w:rsidRPr="0080350F" w:rsidRDefault="001F5F1A" w:rsidP="001F5F1A">
            <w:p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lastRenderedPageBreak/>
              <w:t>AKTIVNOST/ PROGRAM/ PROJEKT</w:t>
            </w:r>
          </w:p>
        </w:tc>
        <w:tc>
          <w:tcPr>
            <w:tcW w:w="5523" w:type="dxa"/>
            <w:vAlign w:val="center"/>
          </w:tcPr>
          <w:p w14:paraId="33C4C7A0" w14:textId="23E01ECC" w:rsidR="001F5F1A" w:rsidRPr="001F5F1A" w:rsidRDefault="001F5F1A" w:rsidP="001F5F1A">
            <w:pPr>
              <w:spacing w:after="200" w:line="276" w:lineRule="auto"/>
              <w:contextualSpacing/>
              <w:rPr>
                <w:rFonts w:ascii="Times New Roman" w:eastAsia="Calibri" w:hAnsi="Times New Roman" w:cs="Times New Roman"/>
                <w:b/>
                <w:bCs/>
                <w:sz w:val="24"/>
                <w:szCs w:val="24"/>
              </w:rPr>
            </w:pPr>
            <w:r w:rsidRPr="001F5F1A">
              <w:rPr>
                <w:rFonts w:ascii="Times New Roman" w:hAnsi="Times New Roman" w:cs="Times New Roman"/>
                <w:b/>
                <w:bCs/>
                <w:sz w:val="24"/>
                <w:szCs w:val="24"/>
              </w:rPr>
              <w:t>DODATNA NASTAVA IZ POVIJESTI</w:t>
            </w:r>
          </w:p>
        </w:tc>
      </w:tr>
      <w:tr w:rsidR="001F5F1A" w:rsidRPr="0080350F" w14:paraId="38D4EF8D" w14:textId="77777777" w:rsidTr="1C91F175">
        <w:trPr>
          <w:jc w:val="center"/>
        </w:trPr>
        <w:tc>
          <w:tcPr>
            <w:tcW w:w="3179" w:type="dxa"/>
            <w:shd w:val="clear" w:color="auto" w:fill="D9D9D9" w:themeFill="background1" w:themeFillShade="D9"/>
            <w:vAlign w:val="center"/>
          </w:tcPr>
          <w:p w14:paraId="4FF18DB6"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Nastavni odjel/izborni predmet</w:t>
            </w:r>
          </w:p>
        </w:tc>
        <w:tc>
          <w:tcPr>
            <w:tcW w:w="5523" w:type="dxa"/>
            <w:vAlign w:val="center"/>
          </w:tcPr>
          <w:p w14:paraId="00D65058" w14:textId="7AC603AF"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6. i 8. razredi/ Povijest</w:t>
            </w:r>
          </w:p>
        </w:tc>
      </w:tr>
      <w:tr w:rsidR="001F5F1A" w:rsidRPr="0080350F" w14:paraId="25B48E7F" w14:textId="77777777" w:rsidTr="1C91F175">
        <w:trPr>
          <w:jc w:val="center"/>
        </w:trPr>
        <w:tc>
          <w:tcPr>
            <w:tcW w:w="3179" w:type="dxa"/>
            <w:shd w:val="clear" w:color="auto" w:fill="D9D9D9" w:themeFill="background1" w:themeFillShade="D9"/>
            <w:vAlign w:val="center"/>
          </w:tcPr>
          <w:p w14:paraId="5BF6B4D0"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Nositelji aktivnosti i njihova odgovornost</w:t>
            </w:r>
          </w:p>
        </w:tc>
        <w:tc>
          <w:tcPr>
            <w:tcW w:w="5523" w:type="dxa"/>
            <w:vAlign w:val="center"/>
          </w:tcPr>
          <w:p w14:paraId="22836489" w14:textId="19885AE5"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Josipa Marjanović</w:t>
            </w:r>
          </w:p>
        </w:tc>
      </w:tr>
      <w:tr w:rsidR="001F5F1A" w:rsidRPr="0080350F" w14:paraId="068F1DCF" w14:textId="77777777" w:rsidTr="1C91F175">
        <w:trPr>
          <w:jc w:val="center"/>
        </w:trPr>
        <w:tc>
          <w:tcPr>
            <w:tcW w:w="3179" w:type="dxa"/>
            <w:shd w:val="clear" w:color="auto" w:fill="D9D9D9" w:themeFill="background1" w:themeFillShade="D9"/>
            <w:vAlign w:val="center"/>
          </w:tcPr>
          <w:p w14:paraId="1ACB76DB"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Ciljevi aktivnosti</w:t>
            </w:r>
          </w:p>
        </w:tc>
        <w:tc>
          <w:tcPr>
            <w:tcW w:w="5523" w:type="dxa"/>
            <w:vAlign w:val="center"/>
          </w:tcPr>
          <w:p w14:paraId="0A9B6570" w14:textId="1F13C2A8"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Usvojiti, proširiti i produbiti znanja učenika 6. i 8. razreda iz predmeta Povijesti te poticati interes učenika za novim povijesnim sadržajima.</w:t>
            </w:r>
          </w:p>
        </w:tc>
      </w:tr>
      <w:tr w:rsidR="001F5F1A" w:rsidRPr="0080350F" w14:paraId="5FC3B3DA" w14:textId="77777777" w:rsidTr="1C91F175">
        <w:trPr>
          <w:jc w:val="center"/>
        </w:trPr>
        <w:tc>
          <w:tcPr>
            <w:tcW w:w="3179" w:type="dxa"/>
            <w:shd w:val="clear" w:color="auto" w:fill="D9D9D9" w:themeFill="background1" w:themeFillShade="D9"/>
            <w:vAlign w:val="center"/>
          </w:tcPr>
          <w:p w14:paraId="3B773071"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Namjena aktivnost</w:t>
            </w:r>
          </w:p>
        </w:tc>
        <w:tc>
          <w:tcPr>
            <w:tcW w:w="5523" w:type="dxa"/>
            <w:vAlign w:val="center"/>
          </w:tcPr>
          <w:p w14:paraId="668A3943" w14:textId="541F7B1A"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Produbljivanje i usustavljivanje znanja učenika 6. i 8. razreda, motivacija i pripreme učenika za natjecanja iz povijesti (8. razredi).</w:t>
            </w:r>
          </w:p>
        </w:tc>
      </w:tr>
      <w:tr w:rsidR="001F5F1A" w:rsidRPr="0080350F" w14:paraId="03B4B1C3" w14:textId="77777777" w:rsidTr="1C91F175">
        <w:trPr>
          <w:jc w:val="center"/>
        </w:trPr>
        <w:tc>
          <w:tcPr>
            <w:tcW w:w="3179" w:type="dxa"/>
            <w:shd w:val="clear" w:color="auto" w:fill="D9D9D9" w:themeFill="background1" w:themeFillShade="D9"/>
            <w:vAlign w:val="center"/>
          </w:tcPr>
          <w:p w14:paraId="71D79D57"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realizacije</w:t>
            </w:r>
          </w:p>
        </w:tc>
        <w:tc>
          <w:tcPr>
            <w:tcW w:w="5523" w:type="dxa"/>
            <w:vAlign w:val="center"/>
          </w:tcPr>
          <w:p w14:paraId="77BC0910" w14:textId="56C266A4"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Čitanje i analiza povijesnih izvora, rad na povijesnom zemljovidu, kvizovi, igre, rješavanje različitih vrsta zadataka.</w:t>
            </w:r>
          </w:p>
        </w:tc>
      </w:tr>
      <w:tr w:rsidR="001F5F1A" w:rsidRPr="0080350F" w14:paraId="49B64ED1" w14:textId="77777777" w:rsidTr="1C91F175">
        <w:trPr>
          <w:jc w:val="center"/>
        </w:trPr>
        <w:tc>
          <w:tcPr>
            <w:tcW w:w="3179" w:type="dxa"/>
            <w:shd w:val="clear" w:color="auto" w:fill="D9D9D9" w:themeFill="background1" w:themeFillShade="D9"/>
            <w:vAlign w:val="center"/>
          </w:tcPr>
          <w:p w14:paraId="46143E8F"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Vremenik aktivnosti</w:t>
            </w:r>
          </w:p>
        </w:tc>
        <w:tc>
          <w:tcPr>
            <w:tcW w:w="5523" w:type="dxa"/>
            <w:vAlign w:val="center"/>
          </w:tcPr>
          <w:p w14:paraId="11B0E10C" w14:textId="7AE88561"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Tijekom nastavne godine</w:t>
            </w:r>
          </w:p>
        </w:tc>
      </w:tr>
      <w:tr w:rsidR="001F5F1A" w:rsidRPr="0080350F" w14:paraId="6A30CC84" w14:textId="77777777" w:rsidTr="1C91F175">
        <w:trPr>
          <w:jc w:val="center"/>
        </w:trPr>
        <w:tc>
          <w:tcPr>
            <w:tcW w:w="3179" w:type="dxa"/>
            <w:shd w:val="clear" w:color="auto" w:fill="D9D9D9" w:themeFill="background1" w:themeFillShade="D9"/>
            <w:vAlign w:val="center"/>
          </w:tcPr>
          <w:p w14:paraId="71FA9060"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Troškovnik</w:t>
            </w:r>
          </w:p>
        </w:tc>
        <w:tc>
          <w:tcPr>
            <w:tcW w:w="5523" w:type="dxa"/>
            <w:vAlign w:val="center"/>
          </w:tcPr>
          <w:p w14:paraId="348194A8" w14:textId="4551D858"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Papiri za fotokopiranje</w:t>
            </w:r>
          </w:p>
        </w:tc>
      </w:tr>
      <w:tr w:rsidR="001F5F1A" w:rsidRPr="0080350F" w14:paraId="79FB4E7D" w14:textId="77777777" w:rsidTr="1C91F175">
        <w:trPr>
          <w:jc w:val="center"/>
        </w:trPr>
        <w:tc>
          <w:tcPr>
            <w:tcW w:w="3179" w:type="dxa"/>
            <w:shd w:val="clear" w:color="auto" w:fill="D9D9D9" w:themeFill="background1" w:themeFillShade="D9"/>
            <w:vAlign w:val="center"/>
          </w:tcPr>
          <w:p w14:paraId="6D22DBD6" w14:textId="77777777" w:rsidR="001F5F1A" w:rsidRPr="0080350F" w:rsidRDefault="001F5F1A" w:rsidP="001F5F1A">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vrednovanja i način korištenja rezultata vrednovanja</w:t>
            </w:r>
          </w:p>
        </w:tc>
        <w:tc>
          <w:tcPr>
            <w:tcW w:w="5523" w:type="dxa"/>
            <w:vAlign w:val="center"/>
          </w:tcPr>
          <w:p w14:paraId="6D58928E" w14:textId="6FE5766B" w:rsidR="001F5F1A" w:rsidRPr="001F5F1A" w:rsidRDefault="001F5F1A" w:rsidP="001F5F1A">
            <w:pPr>
              <w:spacing w:after="200" w:line="276" w:lineRule="auto"/>
              <w:contextualSpacing/>
              <w:rPr>
                <w:rFonts w:ascii="Times New Roman" w:eastAsia="Calibri" w:hAnsi="Times New Roman" w:cs="Times New Roman"/>
                <w:sz w:val="24"/>
                <w:szCs w:val="24"/>
              </w:rPr>
            </w:pPr>
            <w:r w:rsidRPr="001F5F1A">
              <w:rPr>
                <w:rFonts w:ascii="Times New Roman" w:hAnsi="Times New Roman" w:cs="Times New Roman"/>
                <w:sz w:val="24"/>
                <w:szCs w:val="24"/>
              </w:rPr>
              <w:t xml:space="preserve">Samovrednovanje učenika kroz aktivnosti, usmeno izlaganje, rad u skupinama, razvoj sposobnosti kritičkog mišljenja i argumentiranog raspravljanja. </w:t>
            </w:r>
          </w:p>
        </w:tc>
      </w:tr>
    </w:tbl>
    <w:p w14:paraId="190B58F1" w14:textId="6C4CDE65" w:rsidR="1C91F175" w:rsidRDefault="1C91F175"/>
    <w:p w14:paraId="74931EEF" w14:textId="1EA8EA7D" w:rsidR="00460AF0" w:rsidRDefault="00460AF0" w:rsidP="00DE518E">
      <w:pPr>
        <w:spacing w:after="200" w:line="360" w:lineRule="auto"/>
        <w:rPr>
          <w:rFonts w:ascii="Times New Roman" w:eastAsia="Calibri" w:hAnsi="Times New Roman" w:cs="Times New Roman"/>
          <w:sz w:val="24"/>
          <w:szCs w:val="24"/>
        </w:rPr>
      </w:pPr>
    </w:p>
    <w:p w14:paraId="51387CA6" w14:textId="77777777" w:rsidR="001F5F1A" w:rsidRDefault="001F5F1A" w:rsidP="00DE518E">
      <w:pPr>
        <w:spacing w:after="200" w:line="360" w:lineRule="auto"/>
        <w:rPr>
          <w:rFonts w:ascii="Times New Roman" w:eastAsia="Calibri" w:hAnsi="Times New Roman" w:cs="Times New Roman"/>
          <w:sz w:val="24"/>
          <w:szCs w:val="24"/>
        </w:rPr>
      </w:pPr>
    </w:p>
    <w:p w14:paraId="6B6956A3" w14:textId="11E4F2DD" w:rsidR="00A55AB3" w:rsidRDefault="00A55AB3" w:rsidP="00DE518E">
      <w:pPr>
        <w:spacing w:after="200" w:line="360" w:lineRule="auto"/>
        <w:rPr>
          <w:rFonts w:ascii="Times New Roman" w:eastAsia="Calibri" w:hAnsi="Times New Roman" w:cs="Times New Roman"/>
          <w:sz w:val="24"/>
          <w:szCs w:val="24"/>
        </w:rPr>
      </w:pPr>
    </w:p>
    <w:p w14:paraId="5AB331C0" w14:textId="499A6736" w:rsidR="00F606F4" w:rsidRDefault="00F606F4" w:rsidP="00DE518E">
      <w:pPr>
        <w:spacing w:after="200" w:line="360" w:lineRule="auto"/>
        <w:rPr>
          <w:rFonts w:ascii="Times New Roman" w:eastAsia="Calibri" w:hAnsi="Times New Roman" w:cs="Times New Roman"/>
          <w:sz w:val="24"/>
          <w:szCs w:val="24"/>
        </w:rPr>
      </w:pPr>
    </w:p>
    <w:p w14:paraId="437655B6" w14:textId="2DC311D1" w:rsidR="00987777" w:rsidRDefault="00987777" w:rsidP="00DE518E">
      <w:pPr>
        <w:spacing w:after="200" w:line="360" w:lineRule="auto"/>
        <w:rPr>
          <w:rFonts w:ascii="Times New Roman" w:eastAsia="Calibri" w:hAnsi="Times New Roman" w:cs="Times New Roman"/>
          <w:sz w:val="24"/>
          <w:szCs w:val="24"/>
        </w:rPr>
      </w:pPr>
    </w:p>
    <w:p w14:paraId="2F8F4B94" w14:textId="27533FA3" w:rsidR="00987777" w:rsidRDefault="00987777" w:rsidP="00DE518E">
      <w:pPr>
        <w:spacing w:after="200" w:line="360" w:lineRule="auto"/>
        <w:rPr>
          <w:rFonts w:ascii="Times New Roman" w:eastAsia="Calibri" w:hAnsi="Times New Roman" w:cs="Times New Roman"/>
          <w:sz w:val="24"/>
          <w:szCs w:val="24"/>
        </w:rPr>
      </w:pPr>
    </w:p>
    <w:p w14:paraId="3FBD2602" w14:textId="5667F3BE" w:rsidR="00987777" w:rsidRDefault="00987777" w:rsidP="00DE518E">
      <w:pPr>
        <w:spacing w:after="200" w:line="360" w:lineRule="auto"/>
        <w:rPr>
          <w:rFonts w:ascii="Times New Roman" w:eastAsia="Calibri" w:hAnsi="Times New Roman" w:cs="Times New Roman"/>
          <w:sz w:val="24"/>
          <w:szCs w:val="24"/>
        </w:rPr>
      </w:pPr>
    </w:p>
    <w:p w14:paraId="6CFE91C5" w14:textId="7D2B12EC" w:rsidR="00987777" w:rsidRDefault="00987777" w:rsidP="00DE518E">
      <w:pPr>
        <w:spacing w:after="200" w:line="360" w:lineRule="auto"/>
        <w:rPr>
          <w:rFonts w:ascii="Times New Roman" w:eastAsia="Calibri" w:hAnsi="Times New Roman" w:cs="Times New Roman"/>
          <w:sz w:val="24"/>
          <w:szCs w:val="24"/>
        </w:rPr>
      </w:pPr>
    </w:p>
    <w:p w14:paraId="7881D859" w14:textId="2855CED6" w:rsidR="00987777" w:rsidRDefault="00987777" w:rsidP="00DE518E">
      <w:pPr>
        <w:spacing w:after="200" w:line="360" w:lineRule="auto"/>
        <w:rPr>
          <w:rFonts w:ascii="Times New Roman" w:eastAsia="Calibri" w:hAnsi="Times New Roman" w:cs="Times New Roman"/>
          <w:sz w:val="24"/>
          <w:szCs w:val="24"/>
        </w:rPr>
      </w:pPr>
    </w:p>
    <w:p w14:paraId="7EECAEFF" w14:textId="590262DF" w:rsidR="00987777" w:rsidRDefault="00987777" w:rsidP="00DE518E">
      <w:pPr>
        <w:spacing w:after="200" w:line="360" w:lineRule="auto"/>
        <w:rPr>
          <w:rFonts w:ascii="Times New Roman" w:eastAsia="Calibri" w:hAnsi="Times New Roman" w:cs="Times New Roman"/>
          <w:sz w:val="24"/>
          <w:szCs w:val="24"/>
        </w:rPr>
      </w:pPr>
    </w:p>
    <w:p w14:paraId="73E7E232" w14:textId="77777777" w:rsidR="00987777" w:rsidRDefault="00987777" w:rsidP="00DE518E">
      <w:pPr>
        <w:spacing w:after="200" w:line="360" w:lineRule="auto"/>
        <w:rPr>
          <w:rFonts w:ascii="Times New Roman" w:eastAsia="Calibri" w:hAnsi="Times New Roman" w:cs="Times New Roman"/>
          <w:sz w:val="24"/>
          <w:szCs w:val="24"/>
        </w:rPr>
      </w:pPr>
    </w:p>
    <w:p w14:paraId="51027DAB" w14:textId="0882678F" w:rsidR="00B176F6" w:rsidRDefault="00B176F6" w:rsidP="00484864">
      <w:pPr>
        <w:pStyle w:val="Naslov1"/>
        <w:rPr>
          <w:rFonts w:eastAsia="Calibri"/>
        </w:rPr>
      </w:pPr>
      <w:bookmarkStart w:id="20" w:name="_Toc52465864"/>
      <w:r w:rsidRPr="001F5F1A">
        <w:rPr>
          <w:rFonts w:eastAsia="Calibri"/>
        </w:rPr>
        <w:lastRenderedPageBreak/>
        <w:t>7. Dopunska nastava</w:t>
      </w:r>
      <w:bookmarkEnd w:id="20"/>
    </w:p>
    <w:p w14:paraId="0DCB883B" w14:textId="18E07AD4" w:rsidR="00987777" w:rsidRDefault="00987777" w:rsidP="00987777"/>
    <w:tbl>
      <w:tblPr>
        <w:tblStyle w:val="Tablicapopisa3-isticanje3"/>
        <w:tblW w:w="0" w:type="auto"/>
        <w:tblLook w:val="04A0" w:firstRow="1" w:lastRow="0" w:firstColumn="1" w:lastColumn="0" w:noHBand="0" w:noVBand="1"/>
      </w:tblPr>
      <w:tblGrid>
        <w:gridCol w:w="3256"/>
        <w:gridCol w:w="2268"/>
        <w:gridCol w:w="3538"/>
      </w:tblGrid>
      <w:tr w:rsidR="00987777" w14:paraId="014B5D0E" w14:textId="77777777" w:rsidTr="0098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56" w:type="dxa"/>
            <w:vAlign w:val="center"/>
          </w:tcPr>
          <w:p w14:paraId="1680CAA0" w14:textId="6D7561EC" w:rsidR="00987777" w:rsidRPr="00FA6EC0" w:rsidRDefault="00987777" w:rsidP="00830786">
            <w:pPr>
              <w:spacing w:line="360" w:lineRule="auto"/>
              <w:jc w:val="center"/>
              <w:rPr>
                <w:rFonts w:ascii="Times New Roman" w:hAnsi="Times New Roman" w:cs="Times New Roman"/>
                <w:color w:val="auto"/>
                <w:sz w:val="24"/>
                <w:szCs w:val="24"/>
              </w:rPr>
            </w:pPr>
            <w:r w:rsidRPr="00FA6EC0">
              <w:rPr>
                <w:rFonts w:ascii="Times New Roman" w:hAnsi="Times New Roman" w:cs="Times New Roman"/>
                <w:color w:val="auto"/>
                <w:sz w:val="24"/>
                <w:szCs w:val="24"/>
              </w:rPr>
              <w:t xml:space="preserve">Predmet – </w:t>
            </w:r>
            <w:r>
              <w:rPr>
                <w:rFonts w:ascii="Times New Roman" w:hAnsi="Times New Roman" w:cs="Times New Roman"/>
                <w:color w:val="auto"/>
                <w:sz w:val="24"/>
                <w:szCs w:val="24"/>
              </w:rPr>
              <w:t>dopunska</w:t>
            </w:r>
            <w:r w:rsidRPr="00FA6EC0">
              <w:rPr>
                <w:rFonts w:ascii="Times New Roman" w:hAnsi="Times New Roman" w:cs="Times New Roman"/>
                <w:color w:val="auto"/>
                <w:sz w:val="24"/>
                <w:szCs w:val="24"/>
              </w:rPr>
              <w:t xml:space="preserve"> nastava</w:t>
            </w:r>
          </w:p>
        </w:tc>
        <w:tc>
          <w:tcPr>
            <w:tcW w:w="2268" w:type="dxa"/>
            <w:vAlign w:val="center"/>
          </w:tcPr>
          <w:p w14:paraId="65EA0CAD" w14:textId="77777777" w:rsidR="00987777" w:rsidRPr="00FA6EC0" w:rsidRDefault="00987777" w:rsidP="0083078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A6EC0">
              <w:rPr>
                <w:rFonts w:ascii="Times New Roman" w:hAnsi="Times New Roman" w:cs="Times New Roman"/>
                <w:color w:val="auto"/>
                <w:sz w:val="24"/>
                <w:szCs w:val="24"/>
              </w:rPr>
              <w:t>Razredi</w:t>
            </w:r>
          </w:p>
        </w:tc>
        <w:tc>
          <w:tcPr>
            <w:tcW w:w="3538" w:type="dxa"/>
            <w:vAlign w:val="center"/>
          </w:tcPr>
          <w:p w14:paraId="5EF53DA9" w14:textId="77777777" w:rsidR="00987777" w:rsidRPr="00FA6EC0" w:rsidRDefault="00987777" w:rsidP="0083078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A6EC0">
              <w:rPr>
                <w:rFonts w:ascii="Times New Roman" w:hAnsi="Times New Roman" w:cs="Times New Roman"/>
                <w:color w:val="auto"/>
                <w:sz w:val="24"/>
                <w:szCs w:val="24"/>
              </w:rPr>
              <w:t>Voditeljice</w:t>
            </w:r>
          </w:p>
        </w:tc>
      </w:tr>
      <w:tr w:rsidR="00D2146B" w14:paraId="60EC3479" w14:textId="77777777" w:rsidTr="00D21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Merge w:val="restart"/>
            <w:vAlign w:val="center"/>
          </w:tcPr>
          <w:p w14:paraId="433DA1B3" w14:textId="77777777" w:rsidR="00D2146B" w:rsidRPr="00FA6EC0" w:rsidRDefault="00D2146B" w:rsidP="00D2146B">
            <w:pPr>
              <w:spacing w:line="360" w:lineRule="auto"/>
              <w:jc w:val="center"/>
              <w:rPr>
                <w:rFonts w:ascii="Times New Roman" w:hAnsi="Times New Roman" w:cs="Times New Roman"/>
                <w:i/>
                <w:iCs/>
                <w:sz w:val="24"/>
                <w:szCs w:val="24"/>
              </w:rPr>
            </w:pPr>
            <w:r w:rsidRPr="00FA6EC0">
              <w:rPr>
                <w:rFonts w:ascii="Times New Roman" w:hAnsi="Times New Roman" w:cs="Times New Roman"/>
                <w:i/>
                <w:iCs/>
                <w:sz w:val="24"/>
                <w:szCs w:val="24"/>
              </w:rPr>
              <w:t>Hrvatski jezik</w:t>
            </w:r>
          </w:p>
        </w:tc>
        <w:tc>
          <w:tcPr>
            <w:tcW w:w="2268" w:type="dxa"/>
            <w:vAlign w:val="center"/>
          </w:tcPr>
          <w:p w14:paraId="2E713209" w14:textId="0F814CC0" w:rsidR="00D2146B" w:rsidRPr="00FA6EC0" w:rsidRDefault="00D2146B" w:rsidP="00D2146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1.a,b,c,d</w:t>
            </w:r>
          </w:p>
        </w:tc>
        <w:tc>
          <w:tcPr>
            <w:tcW w:w="3538" w:type="dxa"/>
          </w:tcPr>
          <w:p w14:paraId="479958B0" w14:textId="25183B72" w:rsidR="00D2146B" w:rsidRPr="00D2146B" w:rsidRDefault="00D2146B" w:rsidP="00D2146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146B">
              <w:rPr>
                <w:rFonts w:ascii="Times New Roman" w:hAnsi="Times New Roman" w:cs="Times New Roman"/>
                <w:sz w:val="24"/>
                <w:szCs w:val="24"/>
              </w:rPr>
              <w:t>Učiteljice prvih razreda</w:t>
            </w:r>
          </w:p>
        </w:tc>
      </w:tr>
      <w:tr w:rsidR="00D2146B" w14:paraId="7C2E4C71" w14:textId="77777777" w:rsidTr="00D2146B">
        <w:tc>
          <w:tcPr>
            <w:cnfStyle w:val="001000000000" w:firstRow="0" w:lastRow="0" w:firstColumn="1" w:lastColumn="0" w:oddVBand="0" w:evenVBand="0" w:oddHBand="0" w:evenHBand="0" w:firstRowFirstColumn="0" w:firstRowLastColumn="0" w:lastRowFirstColumn="0" w:lastRowLastColumn="0"/>
            <w:tcW w:w="3256" w:type="dxa"/>
            <w:vMerge/>
            <w:vAlign w:val="center"/>
          </w:tcPr>
          <w:p w14:paraId="60A5EC4F" w14:textId="77777777" w:rsidR="00D2146B" w:rsidRPr="00FA6EC0" w:rsidRDefault="00D2146B" w:rsidP="00D2146B">
            <w:pPr>
              <w:spacing w:line="360" w:lineRule="auto"/>
              <w:jc w:val="center"/>
              <w:rPr>
                <w:rFonts w:ascii="Times New Roman" w:hAnsi="Times New Roman" w:cs="Times New Roman"/>
                <w:i/>
                <w:iCs/>
                <w:sz w:val="24"/>
                <w:szCs w:val="24"/>
              </w:rPr>
            </w:pPr>
          </w:p>
        </w:tc>
        <w:tc>
          <w:tcPr>
            <w:tcW w:w="2268" w:type="dxa"/>
            <w:vAlign w:val="center"/>
          </w:tcPr>
          <w:p w14:paraId="5867712F" w14:textId="3C26FBA4" w:rsidR="00D2146B" w:rsidRPr="00FA6EC0" w:rsidRDefault="00D2146B" w:rsidP="00D2146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2.a,b,c,d</w:t>
            </w:r>
          </w:p>
        </w:tc>
        <w:tc>
          <w:tcPr>
            <w:tcW w:w="3538" w:type="dxa"/>
          </w:tcPr>
          <w:p w14:paraId="136DF3CA" w14:textId="2DAD40F5" w:rsidR="00D2146B" w:rsidRPr="00D2146B" w:rsidRDefault="00D2146B" w:rsidP="00D2146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146B">
              <w:rPr>
                <w:rFonts w:ascii="Times New Roman" w:hAnsi="Times New Roman" w:cs="Times New Roman"/>
                <w:sz w:val="24"/>
                <w:szCs w:val="24"/>
              </w:rPr>
              <w:t>Učiteljice drugih razreda</w:t>
            </w:r>
          </w:p>
        </w:tc>
      </w:tr>
      <w:tr w:rsidR="00D2146B" w14:paraId="5D621F14" w14:textId="77777777" w:rsidTr="00D21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Merge/>
            <w:vAlign w:val="center"/>
          </w:tcPr>
          <w:p w14:paraId="173796DF" w14:textId="77777777" w:rsidR="00D2146B" w:rsidRPr="00FA6EC0" w:rsidRDefault="00D2146B" w:rsidP="00D2146B">
            <w:pPr>
              <w:spacing w:line="360" w:lineRule="auto"/>
              <w:jc w:val="center"/>
              <w:rPr>
                <w:rFonts w:ascii="Times New Roman" w:hAnsi="Times New Roman" w:cs="Times New Roman"/>
                <w:i/>
                <w:iCs/>
                <w:sz w:val="24"/>
                <w:szCs w:val="24"/>
              </w:rPr>
            </w:pPr>
          </w:p>
        </w:tc>
        <w:tc>
          <w:tcPr>
            <w:tcW w:w="2268" w:type="dxa"/>
            <w:vAlign w:val="center"/>
          </w:tcPr>
          <w:p w14:paraId="4AA39A64" w14:textId="1069662E" w:rsidR="00D2146B" w:rsidRPr="00FA6EC0" w:rsidRDefault="00D2146B" w:rsidP="00D2146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3.a,b,c,d,e</w:t>
            </w:r>
          </w:p>
        </w:tc>
        <w:tc>
          <w:tcPr>
            <w:tcW w:w="3538" w:type="dxa"/>
          </w:tcPr>
          <w:p w14:paraId="0166BCB5" w14:textId="6AA1C7D9" w:rsidR="00D2146B" w:rsidRPr="00D2146B" w:rsidRDefault="00D2146B" w:rsidP="00D2146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146B">
              <w:rPr>
                <w:rFonts w:ascii="Times New Roman" w:hAnsi="Times New Roman" w:cs="Times New Roman"/>
                <w:sz w:val="24"/>
                <w:szCs w:val="24"/>
              </w:rPr>
              <w:t>Učiteljice trećih razreda</w:t>
            </w:r>
          </w:p>
        </w:tc>
      </w:tr>
      <w:tr w:rsidR="00D2146B" w14:paraId="73366808" w14:textId="77777777" w:rsidTr="00D2146B">
        <w:tc>
          <w:tcPr>
            <w:cnfStyle w:val="001000000000" w:firstRow="0" w:lastRow="0" w:firstColumn="1" w:lastColumn="0" w:oddVBand="0" w:evenVBand="0" w:oddHBand="0" w:evenHBand="0" w:firstRowFirstColumn="0" w:firstRowLastColumn="0" w:lastRowFirstColumn="0" w:lastRowLastColumn="0"/>
            <w:tcW w:w="3256" w:type="dxa"/>
            <w:vMerge/>
            <w:vAlign w:val="center"/>
          </w:tcPr>
          <w:p w14:paraId="03DD4442" w14:textId="77777777" w:rsidR="00D2146B" w:rsidRPr="00FA6EC0" w:rsidRDefault="00D2146B" w:rsidP="00D2146B">
            <w:pPr>
              <w:spacing w:line="360" w:lineRule="auto"/>
              <w:jc w:val="center"/>
              <w:rPr>
                <w:rFonts w:ascii="Times New Roman" w:hAnsi="Times New Roman" w:cs="Times New Roman"/>
                <w:i/>
                <w:iCs/>
                <w:sz w:val="24"/>
                <w:szCs w:val="24"/>
              </w:rPr>
            </w:pPr>
          </w:p>
        </w:tc>
        <w:tc>
          <w:tcPr>
            <w:tcW w:w="2268" w:type="dxa"/>
            <w:vAlign w:val="center"/>
          </w:tcPr>
          <w:p w14:paraId="5A903785" w14:textId="7DA13195" w:rsidR="00D2146B" w:rsidRDefault="00D2146B" w:rsidP="00D2146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4.a,b,c,d,e</w:t>
            </w:r>
          </w:p>
        </w:tc>
        <w:tc>
          <w:tcPr>
            <w:tcW w:w="3538" w:type="dxa"/>
          </w:tcPr>
          <w:p w14:paraId="69AED536" w14:textId="5B7CCFA9" w:rsidR="00D2146B" w:rsidRPr="00D2146B" w:rsidRDefault="00D2146B" w:rsidP="00D2146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146B">
              <w:rPr>
                <w:rFonts w:ascii="Times New Roman" w:hAnsi="Times New Roman" w:cs="Times New Roman"/>
                <w:sz w:val="24"/>
                <w:szCs w:val="24"/>
              </w:rPr>
              <w:t>Učiteljice četvrtih razreda</w:t>
            </w:r>
          </w:p>
        </w:tc>
      </w:tr>
      <w:tr w:rsidR="00FD1CF5" w14:paraId="3FB42566" w14:textId="77777777" w:rsidTr="00830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Merge w:val="restart"/>
            <w:vAlign w:val="center"/>
          </w:tcPr>
          <w:p w14:paraId="184F2C5E" w14:textId="77777777" w:rsidR="00FD1CF5" w:rsidRPr="00FA6EC0" w:rsidRDefault="00FD1CF5" w:rsidP="00FD1CF5">
            <w:pPr>
              <w:spacing w:line="360" w:lineRule="auto"/>
              <w:jc w:val="center"/>
              <w:rPr>
                <w:rFonts w:ascii="Times New Roman" w:hAnsi="Times New Roman" w:cs="Times New Roman"/>
                <w:i/>
                <w:iCs/>
                <w:sz w:val="24"/>
                <w:szCs w:val="24"/>
              </w:rPr>
            </w:pPr>
            <w:r w:rsidRPr="00FA6EC0">
              <w:rPr>
                <w:rFonts w:ascii="Times New Roman" w:hAnsi="Times New Roman" w:cs="Times New Roman"/>
                <w:i/>
                <w:iCs/>
                <w:sz w:val="24"/>
                <w:szCs w:val="24"/>
              </w:rPr>
              <w:t>Matematika</w:t>
            </w:r>
          </w:p>
        </w:tc>
        <w:tc>
          <w:tcPr>
            <w:tcW w:w="2268" w:type="dxa"/>
          </w:tcPr>
          <w:p w14:paraId="3065D8E2" w14:textId="13660E99" w:rsidR="00FD1CF5" w:rsidRPr="00FD1CF5" w:rsidRDefault="00FD1CF5" w:rsidP="00FD1CF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1CF5">
              <w:rPr>
                <w:rFonts w:ascii="Times New Roman" w:hAnsi="Times New Roman" w:cs="Times New Roman"/>
                <w:sz w:val="24"/>
                <w:szCs w:val="24"/>
              </w:rPr>
              <w:t>1.a,b,c,d</w:t>
            </w:r>
          </w:p>
        </w:tc>
        <w:tc>
          <w:tcPr>
            <w:tcW w:w="3538" w:type="dxa"/>
            <w:vAlign w:val="center"/>
          </w:tcPr>
          <w:p w14:paraId="4E3E1B8F" w14:textId="592DDD2B" w:rsidR="00FD1CF5" w:rsidRPr="00FA6EC0" w:rsidRDefault="00D2146B" w:rsidP="00FD1CF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Učiteljice prvih razreda</w:t>
            </w:r>
          </w:p>
        </w:tc>
      </w:tr>
      <w:tr w:rsidR="00FD1CF5" w14:paraId="524A3C91" w14:textId="77777777" w:rsidTr="00830786">
        <w:tc>
          <w:tcPr>
            <w:cnfStyle w:val="001000000000" w:firstRow="0" w:lastRow="0" w:firstColumn="1" w:lastColumn="0" w:oddVBand="0" w:evenVBand="0" w:oddHBand="0" w:evenHBand="0" w:firstRowFirstColumn="0" w:firstRowLastColumn="0" w:lastRowFirstColumn="0" w:lastRowLastColumn="0"/>
            <w:tcW w:w="3256" w:type="dxa"/>
            <w:vMerge/>
            <w:vAlign w:val="center"/>
          </w:tcPr>
          <w:p w14:paraId="7D0B9BD5" w14:textId="77777777" w:rsidR="00FD1CF5" w:rsidRPr="00FA6EC0" w:rsidRDefault="00FD1CF5" w:rsidP="00FD1CF5">
            <w:pPr>
              <w:spacing w:line="360" w:lineRule="auto"/>
              <w:jc w:val="center"/>
              <w:rPr>
                <w:rFonts w:ascii="Times New Roman" w:hAnsi="Times New Roman" w:cs="Times New Roman"/>
                <w:sz w:val="24"/>
                <w:szCs w:val="24"/>
              </w:rPr>
            </w:pPr>
          </w:p>
        </w:tc>
        <w:tc>
          <w:tcPr>
            <w:tcW w:w="2268" w:type="dxa"/>
          </w:tcPr>
          <w:p w14:paraId="41663C28" w14:textId="4D4AC9DD" w:rsidR="00FD1CF5" w:rsidRPr="00FD1CF5" w:rsidRDefault="00FD1CF5" w:rsidP="00FD1CF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1CF5">
              <w:rPr>
                <w:rFonts w:ascii="Times New Roman" w:hAnsi="Times New Roman" w:cs="Times New Roman"/>
                <w:sz w:val="24"/>
                <w:szCs w:val="24"/>
              </w:rPr>
              <w:t>2.a,b,c,d</w:t>
            </w:r>
          </w:p>
        </w:tc>
        <w:tc>
          <w:tcPr>
            <w:tcW w:w="3538" w:type="dxa"/>
            <w:vAlign w:val="center"/>
          </w:tcPr>
          <w:p w14:paraId="0A1E9517" w14:textId="7C36D213" w:rsidR="00FD1CF5" w:rsidRPr="00FA6EC0" w:rsidRDefault="00D2146B" w:rsidP="00FD1CF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Učiteljice drugih razreda</w:t>
            </w:r>
          </w:p>
        </w:tc>
      </w:tr>
      <w:tr w:rsidR="00FD1CF5" w14:paraId="6284940A" w14:textId="77777777" w:rsidTr="00830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Merge/>
            <w:vAlign w:val="center"/>
          </w:tcPr>
          <w:p w14:paraId="05025CC6" w14:textId="77777777" w:rsidR="00FD1CF5" w:rsidRPr="00FA6EC0" w:rsidRDefault="00FD1CF5" w:rsidP="00FD1CF5">
            <w:pPr>
              <w:spacing w:line="360" w:lineRule="auto"/>
              <w:jc w:val="center"/>
              <w:rPr>
                <w:rFonts w:ascii="Times New Roman" w:hAnsi="Times New Roman" w:cs="Times New Roman"/>
                <w:sz w:val="24"/>
                <w:szCs w:val="24"/>
              </w:rPr>
            </w:pPr>
          </w:p>
        </w:tc>
        <w:tc>
          <w:tcPr>
            <w:tcW w:w="2268" w:type="dxa"/>
          </w:tcPr>
          <w:p w14:paraId="46ADC017" w14:textId="492F0BA9" w:rsidR="00FD1CF5" w:rsidRPr="00FD1CF5" w:rsidRDefault="00FD1CF5" w:rsidP="00FD1CF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1CF5">
              <w:rPr>
                <w:rFonts w:ascii="Times New Roman" w:hAnsi="Times New Roman" w:cs="Times New Roman"/>
                <w:sz w:val="24"/>
                <w:szCs w:val="24"/>
              </w:rPr>
              <w:t>3.a,b,c,d,e</w:t>
            </w:r>
          </w:p>
        </w:tc>
        <w:tc>
          <w:tcPr>
            <w:tcW w:w="3538" w:type="dxa"/>
            <w:vAlign w:val="center"/>
          </w:tcPr>
          <w:p w14:paraId="12AF19FC" w14:textId="0E0C0632" w:rsidR="00FD1CF5" w:rsidRPr="00FA6EC0" w:rsidRDefault="00D2146B" w:rsidP="00FD1CF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Učiteljice trećih razreda</w:t>
            </w:r>
          </w:p>
        </w:tc>
      </w:tr>
      <w:tr w:rsidR="00FD1CF5" w14:paraId="3BDB0E14" w14:textId="77777777" w:rsidTr="00830786">
        <w:tc>
          <w:tcPr>
            <w:cnfStyle w:val="001000000000" w:firstRow="0" w:lastRow="0" w:firstColumn="1" w:lastColumn="0" w:oddVBand="0" w:evenVBand="0" w:oddHBand="0" w:evenHBand="0" w:firstRowFirstColumn="0" w:firstRowLastColumn="0" w:lastRowFirstColumn="0" w:lastRowLastColumn="0"/>
            <w:tcW w:w="3256" w:type="dxa"/>
            <w:vMerge/>
            <w:vAlign w:val="center"/>
          </w:tcPr>
          <w:p w14:paraId="13302604" w14:textId="77777777" w:rsidR="00FD1CF5" w:rsidRPr="00FA6EC0" w:rsidRDefault="00FD1CF5" w:rsidP="00FD1CF5">
            <w:pPr>
              <w:spacing w:line="360" w:lineRule="auto"/>
              <w:jc w:val="center"/>
              <w:rPr>
                <w:rFonts w:ascii="Times New Roman" w:hAnsi="Times New Roman" w:cs="Times New Roman"/>
                <w:sz w:val="24"/>
                <w:szCs w:val="24"/>
              </w:rPr>
            </w:pPr>
          </w:p>
        </w:tc>
        <w:tc>
          <w:tcPr>
            <w:tcW w:w="2268" w:type="dxa"/>
          </w:tcPr>
          <w:p w14:paraId="392F2DE3" w14:textId="2CDF2D36" w:rsidR="00FD1CF5" w:rsidRPr="00FD1CF5" w:rsidRDefault="00FD1CF5" w:rsidP="00FD1CF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1CF5">
              <w:rPr>
                <w:rFonts w:ascii="Times New Roman" w:hAnsi="Times New Roman" w:cs="Times New Roman"/>
                <w:sz w:val="24"/>
                <w:szCs w:val="24"/>
              </w:rPr>
              <w:t>4.a,b,c,d,e</w:t>
            </w:r>
          </w:p>
        </w:tc>
        <w:tc>
          <w:tcPr>
            <w:tcW w:w="3538" w:type="dxa"/>
            <w:vAlign w:val="center"/>
          </w:tcPr>
          <w:p w14:paraId="62002D69" w14:textId="78C3C517" w:rsidR="00FD1CF5" w:rsidRPr="00FA6EC0" w:rsidRDefault="00D2146B" w:rsidP="00FD1CF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Učiteljice četvrtih razreda</w:t>
            </w:r>
          </w:p>
        </w:tc>
      </w:tr>
    </w:tbl>
    <w:p w14:paraId="76D4DFC5" w14:textId="76D40B2E" w:rsidR="00987777" w:rsidRDefault="00987777" w:rsidP="00987777"/>
    <w:tbl>
      <w:tblPr>
        <w:tblStyle w:val="Tablicapopisa3-isticanje3"/>
        <w:tblW w:w="0" w:type="auto"/>
        <w:tblLook w:val="04A0" w:firstRow="1" w:lastRow="0" w:firstColumn="1" w:lastColumn="0" w:noHBand="0" w:noVBand="1"/>
      </w:tblPr>
      <w:tblGrid>
        <w:gridCol w:w="3256"/>
        <w:gridCol w:w="2268"/>
        <w:gridCol w:w="3538"/>
      </w:tblGrid>
      <w:tr w:rsidR="00FD1CF5" w14:paraId="2EE00311" w14:textId="77777777" w:rsidTr="0083078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56" w:type="dxa"/>
            <w:vAlign w:val="center"/>
          </w:tcPr>
          <w:p w14:paraId="7139ACA2" w14:textId="77777777" w:rsidR="00FD1CF5" w:rsidRPr="00FA6EC0" w:rsidRDefault="00FD1CF5" w:rsidP="00830786">
            <w:pPr>
              <w:spacing w:line="360" w:lineRule="auto"/>
              <w:jc w:val="center"/>
              <w:rPr>
                <w:rFonts w:ascii="Times New Roman" w:hAnsi="Times New Roman" w:cs="Times New Roman"/>
                <w:color w:val="auto"/>
                <w:sz w:val="24"/>
                <w:szCs w:val="24"/>
              </w:rPr>
            </w:pPr>
            <w:r w:rsidRPr="00FA6EC0">
              <w:rPr>
                <w:rFonts w:ascii="Times New Roman" w:hAnsi="Times New Roman" w:cs="Times New Roman"/>
                <w:color w:val="auto"/>
                <w:sz w:val="24"/>
                <w:szCs w:val="24"/>
              </w:rPr>
              <w:t xml:space="preserve">Predmet – </w:t>
            </w:r>
            <w:r>
              <w:rPr>
                <w:rFonts w:ascii="Times New Roman" w:hAnsi="Times New Roman" w:cs="Times New Roman"/>
                <w:color w:val="auto"/>
                <w:sz w:val="24"/>
                <w:szCs w:val="24"/>
              </w:rPr>
              <w:t>dopunska</w:t>
            </w:r>
            <w:r w:rsidRPr="00FA6EC0">
              <w:rPr>
                <w:rFonts w:ascii="Times New Roman" w:hAnsi="Times New Roman" w:cs="Times New Roman"/>
                <w:color w:val="auto"/>
                <w:sz w:val="24"/>
                <w:szCs w:val="24"/>
              </w:rPr>
              <w:t xml:space="preserve"> nastava</w:t>
            </w:r>
          </w:p>
        </w:tc>
        <w:tc>
          <w:tcPr>
            <w:tcW w:w="2268" w:type="dxa"/>
            <w:vAlign w:val="center"/>
          </w:tcPr>
          <w:p w14:paraId="4CA0BD6F" w14:textId="77777777" w:rsidR="00FD1CF5" w:rsidRPr="00FA6EC0" w:rsidRDefault="00FD1CF5" w:rsidP="0083078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A6EC0">
              <w:rPr>
                <w:rFonts w:ascii="Times New Roman" w:hAnsi="Times New Roman" w:cs="Times New Roman"/>
                <w:color w:val="auto"/>
                <w:sz w:val="24"/>
                <w:szCs w:val="24"/>
              </w:rPr>
              <w:t>Razredi</w:t>
            </w:r>
          </w:p>
        </w:tc>
        <w:tc>
          <w:tcPr>
            <w:tcW w:w="3538" w:type="dxa"/>
            <w:vAlign w:val="center"/>
          </w:tcPr>
          <w:p w14:paraId="4D902B75" w14:textId="77777777" w:rsidR="00FD1CF5" w:rsidRPr="00FA6EC0" w:rsidRDefault="00FD1CF5" w:rsidP="0083078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A6EC0">
              <w:rPr>
                <w:rFonts w:ascii="Times New Roman" w:hAnsi="Times New Roman" w:cs="Times New Roman"/>
                <w:color w:val="auto"/>
                <w:sz w:val="24"/>
                <w:szCs w:val="24"/>
              </w:rPr>
              <w:t>Voditeljice</w:t>
            </w:r>
          </w:p>
        </w:tc>
      </w:tr>
      <w:tr w:rsidR="00FD1CF5" w14:paraId="35332908" w14:textId="77777777" w:rsidTr="00830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Merge w:val="restart"/>
            <w:vAlign w:val="center"/>
          </w:tcPr>
          <w:p w14:paraId="62E27BAA" w14:textId="77777777" w:rsidR="00FD1CF5" w:rsidRPr="00FA6EC0" w:rsidRDefault="00FD1CF5" w:rsidP="00830786">
            <w:pPr>
              <w:spacing w:line="360" w:lineRule="auto"/>
              <w:jc w:val="center"/>
              <w:rPr>
                <w:rFonts w:ascii="Times New Roman" w:hAnsi="Times New Roman" w:cs="Times New Roman"/>
                <w:i/>
                <w:iCs/>
                <w:sz w:val="24"/>
                <w:szCs w:val="24"/>
              </w:rPr>
            </w:pPr>
            <w:r w:rsidRPr="00FA6EC0">
              <w:rPr>
                <w:rFonts w:ascii="Times New Roman" w:hAnsi="Times New Roman" w:cs="Times New Roman"/>
                <w:i/>
                <w:iCs/>
                <w:sz w:val="24"/>
                <w:szCs w:val="24"/>
              </w:rPr>
              <w:t>Hrvatski jezik</w:t>
            </w:r>
          </w:p>
        </w:tc>
        <w:tc>
          <w:tcPr>
            <w:tcW w:w="2268" w:type="dxa"/>
            <w:vAlign w:val="center"/>
          </w:tcPr>
          <w:p w14:paraId="25AF1674" w14:textId="3BA5B6CC" w:rsidR="00FD1CF5" w:rsidRPr="00FA6EC0" w:rsidRDefault="00FD1CF5" w:rsidP="008307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5.a,d/7.a,c</w:t>
            </w:r>
          </w:p>
        </w:tc>
        <w:tc>
          <w:tcPr>
            <w:tcW w:w="3538" w:type="dxa"/>
            <w:vAlign w:val="center"/>
          </w:tcPr>
          <w:p w14:paraId="48FD36FB" w14:textId="03A04302" w:rsidR="00FD1CF5" w:rsidRPr="00FA6EC0" w:rsidRDefault="00FD1CF5" w:rsidP="008307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Martina Zbukvić Martinko</w:t>
            </w:r>
          </w:p>
        </w:tc>
      </w:tr>
      <w:tr w:rsidR="00FD1CF5" w14:paraId="39FE821E" w14:textId="77777777" w:rsidTr="00830786">
        <w:tc>
          <w:tcPr>
            <w:cnfStyle w:val="001000000000" w:firstRow="0" w:lastRow="0" w:firstColumn="1" w:lastColumn="0" w:oddVBand="0" w:evenVBand="0" w:oddHBand="0" w:evenHBand="0" w:firstRowFirstColumn="0" w:firstRowLastColumn="0" w:lastRowFirstColumn="0" w:lastRowLastColumn="0"/>
            <w:tcW w:w="3256" w:type="dxa"/>
            <w:vMerge/>
            <w:vAlign w:val="center"/>
          </w:tcPr>
          <w:p w14:paraId="06B9D653" w14:textId="77777777" w:rsidR="00FD1CF5" w:rsidRPr="00FA6EC0" w:rsidRDefault="00FD1CF5" w:rsidP="00830786">
            <w:pPr>
              <w:spacing w:line="360" w:lineRule="auto"/>
              <w:jc w:val="center"/>
              <w:rPr>
                <w:rFonts w:ascii="Times New Roman" w:hAnsi="Times New Roman" w:cs="Times New Roman"/>
                <w:i/>
                <w:iCs/>
                <w:sz w:val="24"/>
                <w:szCs w:val="24"/>
              </w:rPr>
            </w:pPr>
          </w:p>
        </w:tc>
        <w:tc>
          <w:tcPr>
            <w:tcW w:w="2268" w:type="dxa"/>
            <w:vAlign w:val="center"/>
          </w:tcPr>
          <w:p w14:paraId="225FED65" w14:textId="49FD95F1" w:rsidR="00FD1CF5" w:rsidRPr="00FA6EC0" w:rsidRDefault="00FD1CF5" w:rsidP="008307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6.b,d/8.c,e</w:t>
            </w:r>
          </w:p>
        </w:tc>
        <w:tc>
          <w:tcPr>
            <w:tcW w:w="3538" w:type="dxa"/>
            <w:vAlign w:val="center"/>
          </w:tcPr>
          <w:p w14:paraId="5522FADB" w14:textId="521A514B" w:rsidR="00FD1CF5" w:rsidRPr="00FA6EC0" w:rsidRDefault="00FD1CF5" w:rsidP="008307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Višnja Poropat Vujnovac</w:t>
            </w:r>
          </w:p>
        </w:tc>
      </w:tr>
      <w:tr w:rsidR="00FD1CF5" w14:paraId="6EE1B94A" w14:textId="77777777" w:rsidTr="00830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Merge/>
            <w:vAlign w:val="center"/>
          </w:tcPr>
          <w:p w14:paraId="73D29B93" w14:textId="77777777" w:rsidR="00FD1CF5" w:rsidRPr="00FA6EC0" w:rsidRDefault="00FD1CF5" w:rsidP="00830786">
            <w:pPr>
              <w:spacing w:line="360" w:lineRule="auto"/>
              <w:jc w:val="center"/>
              <w:rPr>
                <w:rFonts w:ascii="Times New Roman" w:hAnsi="Times New Roman" w:cs="Times New Roman"/>
                <w:i/>
                <w:iCs/>
                <w:sz w:val="24"/>
                <w:szCs w:val="24"/>
              </w:rPr>
            </w:pPr>
          </w:p>
        </w:tc>
        <w:tc>
          <w:tcPr>
            <w:tcW w:w="2268" w:type="dxa"/>
            <w:vAlign w:val="center"/>
          </w:tcPr>
          <w:p w14:paraId="71A75F12" w14:textId="0017A39E" w:rsidR="00FD1CF5" w:rsidRPr="00FA6EC0" w:rsidRDefault="00FD1CF5" w:rsidP="008307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5.b,c/7.b,e</w:t>
            </w:r>
          </w:p>
        </w:tc>
        <w:tc>
          <w:tcPr>
            <w:tcW w:w="3538" w:type="dxa"/>
            <w:vAlign w:val="center"/>
          </w:tcPr>
          <w:p w14:paraId="3CF71B5E" w14:textId="2EACEB1E" w:rsidR="00FD1CF5" w:rsidRPr="00FA6EC0" w:rsidRDefault="00FD1CF5" w:rsidP="008307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Sandra Crnčević</w:t>
            </w:r>
          </w:p>
        </w:tc>
      </w:tr>
      <w:tr w:rsidR="00FD1CF5" w14:paraId="56472B81" w14:textId="77777777" w:rsidTr="00830786">
        <w:tc>
          <w:tcPr>
            <w:cnfStyle w:val="001000000000" w:firstRow="0" w:lastRow="0" w:firstColumn="1" w:lastColumn="0" w:oddVBand="0" w:evenVBand="0" w:oddHBand="0" w:evenHBand="0" w:firstRowFirstColumn="0" w:firstRowLastColumn="0" w:lastRowFirstColumn="0" w:lastRowLastColumn="0"/>
            <w:tcW w:w="3256" w:type="dxa"/>
            <w:vMerge/>
            <w:vAlign w:val="center"/>
          </w:tcPr>
          <w:p w14:paraId="5D368493" w14:textId="77777777" w:rsidR="00FD1CF5" w:rsidRPr="00FA6EC0" w:rsidRDefault="00FD1CF5" w:rsidP="00830786">
            <w:pPr>
              <w:spacing w:line="360" w:lineRule="auto"/>
              <w:jc w:val="center"/>
              <w:rPr>
                <w:rFonts w:ascii="Times New Roman" w:hAnsi="Times New Roman" w:cs="Times New Roman"/>
                <w:i/>
                <w:iCs/>
                <w:sz w:val="24"/>
                <w:szCs w:val="24"/>
              </w:rPr>
            </w:pPr>
          </w:p>
        </w:tc>
        <w:tc>
          <w:tcPr>
            <w:tcW w:w="2268" w:type="dxa"/>
            <w:vAlign w:val="center"/>
          </w:tcPr>
          <w:p w14:paraId="0F88F41D" w14:textId="5AEAB5B9" w:rsidR="00FD1CF5" w:rsidRPr="00FA6EC0" w:rsidRDefault="00FD1CF5" w:rsidP="008307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r w:rsidR="003B4BDC">
              <w:rPr>
                <w:rFonts w:ascii="Times New Roman" w:hAnsi="Times New Roman" w:cs="Times New Roman"/>
                <w:sz w:val="24"/>
                <w:szCs w:val="24"/>
              </w:rPr>
              <w:t>e</w:t>
            </w:r>
            <w:r>
              <w:rPr>
                <w:rFonts w:ascii="Times New Roman" w:hAnsi="Times New Roman" w:cs="Times New Roman"/>
                <w:sz w:val="24"/>
                <w:szCs w:val="24"/>
              </w:rPr>
              <w:t>/8.a,b,d</w:t>
            </w:r>
          </w:p>
        </w:tc>
        <w:tc>
          <w:tcPr>
            <w:tcW w:w="3538" w:type="dxa"/>
            <w:vAlign w:val="center"/>
          </w:tcPr>
          <w:p w14:paraId="1409C7EB" w14:textId="6E5A94DB" w:rsidR="00FD1CF5" w:rsidRDefault="00FD1CF5" w:rsidP="008307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1CF5">
              <w:rPr>
                <w:rFonts w:ascii="Times New Roman" w:hAnsi="Times New Roman" w:cs="Times New Roman"/>
                <w:sz w:val="24"/>
                <w:szCs w:val="24"/>
              </w:rPr>
              <w:t>Nataša Milakara</w:t>
            </w:r>
          </w:p>
        </w:tc>
      </w:tr>
      <w:tr w:rsidR="00FD1CF5" w14:paraId="4B95A341" w14:textId="77777777" w:rsidTr="00830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Merge/>
            <w:vAlign w:val="center"/>
          </w:tcPr>
          <w:p w14:paraId="6A27C569" w14:textId="77777777" w:rsidR="00FD1CF5" w:rsidRPr="00FA6EC0" w:rsidRDefault="00FD1CF5" w:rsidP="00830786">
            <w:pPr>
              <w:spacing w:line="360" w:lineRule="auto"/>
              <w:jc w:val="center"/>
              <w:rPr>
                <w:rFonts w:ascii="Times New Roman" w:hAnsi="Times New Roman" w:cs="Times New Roman"/>
                <w:i/>
                <w:iCs/>
                <w:sz w:val="24"/>
                <w:szCs w:val="24"/>
              </w:rPr>
            </w:pPr>
          </w:p>
        </w:tc>
        <w:tc>
          <w:tcPr>
            <w:tcW w:w="2268" w:type="dxa"/>
            <w:vAlign w:val="center"/>
          </w:tcPr>
          <w:p w14:paraId="12CD2EDB" w14:textId="218B2EEC" w:rsidR="00FD1CF5" w:rsidRPr="00FA6EC0" w:rsidRDefault="00FD1CF5" w:rsidP="008307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6.a,c</w:t>
            </w:r>
          </w:p>
        </w:tc>
        <w:tc>
          <w:tcPr>
            <w:tcW w:w="3538" w:type="dxa"/>
            <w:vAlign w:val="center"/>
          </w:tcPr>
          <w:p w14:paraId="648B35A3" w14:textId="406BBCB9" w:rsidR="00FD1CF5" w:rsidRPr="00FD1CF5" w:rsidRDefault="00FD1CF5" w:rsidP="008307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Dragana Balić</w:t>
            </w:r>
          </w:p>
        </w:tc>
      </w:tr>
      <w:tr w:rsidR="00FD1CF5" w14:paraId="7565E9FC" w14:textId="77777777" w:rsidTr="00830786">
        <w:tc>
          <w:tcPr>
            <w:cnfStyle w:val="001000000000" w:firstRow="0" w:lastRow="0" w:firstColumn="1" w:lastColumn="0" w:oddVBand="0" w:evenVBand="0" w:oddHBand="0" w:evenHBand="0" w:firstRowFirstColumn="0" w:firstRowLastColumn="0" w:lastRowFirstColumn="0" w:lastRowLastColumn="0"/>
            <w:tcW w:w="3256" w:type="dxa"/>
            <w:vMerge w:val="restart"/>
            <w:vAlign w:val="center"/>
          </w:tcPr>
          <w:p w14:paraId="648E4B69" w14:textId="77777777" w:rsidR="00FD1CF5" w:rsidRPr="00FA6EC0" w:rsidRDefault="00FD1CF5" w:rsidP="00830786">
            <w:pPr>
              <w:spacing w:line="360" w:lineRule="auto"/>
              <w:jc w:val="center"/>
              <w:rPr>
                <w:rFonts w:ascii="Times New Roman" w:hAnsi="Times New Roman" w:cs="Times New Roman"/>
                <w:i/>
                <w:iCs/>
                <w:sz w:val="24"/>
                <w:szCs w:val="24"/>
              </w:rPr>
            </w:pPr>
            <w:r w:rsidRPr="00FA6EC0">
              <w:rPr>
                <w:rFonts w:ascii="Times New Roman" w:hAnsi="Times New Roman" w:cs="Times New Roman"/>
                <w:i/>
                <w:iCs/>
                <w:sz w:val="24"/>
                <w:szCs w:val="24"/>
              </w:rPr>
              <w:t>Matematika</w:t>
            </w:r>
          </w:p>
        </w:tc>
        <w:tc>
          <w:tcPr>
            <w:tcW w:w="2268" w:type="dxa"/>
            <w:vAlign w:val="center"/>
          </w:tcPr>
          <w:p w14:paraId="41EFDAFA" w14:textId="127427A0" w:rsidR="00FD1CF5" w:rsidRPr="00FA6EC0" w:rsidRDefault="00FD1CF5" w:rsidP="008307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6.b/8.a,d,e</w:t>
            </w:r>
          </w:p>
        </w:tc>
        <w:tc>
          <w:tcPr>
            <w:tcW w:w="3538" w:type="dxa"/>
            <w:vAlign w:val="center"/>
          </w:tcPr>
          <w:p w14:paraId="29B08EE0" w14:textId="3E36BA2F" w:rsidR="00FD1CF5" w:rsidRPr="00FA6EC0" w:rsidRDefault="00FD1CF5" w:rsidP="008307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Ivana Pleše</w:t>
            </w:r>
          </w:p>
        </w:tc>
      </w:tr>
      <w:tr w:rsidR="00FD1CF5" w14:paraId="66B3A136" w14:textId="77777777" w:rsidTr="00830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Merge/>
            <w:vAlign w:val="center"/>
          </w:tcPr>
          <w:p w14:paraId="61CE54BE" w14:textId="77777777" w:rsidR="00FD1CF5" w:rsidRPr="00FA6EC0" w:rsidRDefault="00FD1CF5" w:rsidP="00830786">
            <w:pPr>
              <w:spacing w:line="360" w:lineRule="auto"/>
              <w:jc w:val="center"/>
              <w:rPr>
                <w:rFonts w:ascii="Times New Roman" w:hAnsi="Times New Roman" w:cs="Times New Roman"/>
                <w:sz w:val="24"/>
                <w:szCs w:val="24"/>
              </w:rPr>
            </w:pPr>
          </w:p>
        </w:tc>
        <w:tc>
          <w:tcPr>
            <w:tcW w:w="2268" w:type="dxa"/>
            <w:vAlign w:val="center"/>
          </w:tcPr>
          <w:p w14:paraId="4395E1F4" w14:textId="539390E2" w:rsidR="00FD1CF5" w:rsidRPr="00FA6EC0" w:rsidRDefault="00FD1CF5" w:rsidP="008307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6.a,c,d,e</w:t>
            </w:r>
          </w:p>
        </w:tc>
        <w:tc>
          <w:tcPr>
            <w:tcW w:w="3538" w:type="dxa"/>
            <w:vAlign w:val="center"/>
          </w:tcPr>
          <w:p w14:paraId="680A1AD1" w14:textId="32732E80" w:rsidR="00FD1CF5" w:rsidRPr="00FA6EC0" w:rsidRDefault="00FD1CF5" w:rsidP="008307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Martina Perić </w:t>
            </w:r>
          </w:p>
        </w:tc>
      </w:tr>
      <w:tr w:rsidR="00FD1CF5" w14:paraId="68D8AAD6" w14:textId="77777777" w:rsidTr="00830786">
        <w:tc>
          <w:tcPr>
            <w:cnfStyle w:val="001000000000" w:firstRow="0" w:lastRow="0" w:firstColumn="1" w:lastColumn="0" w:oddVBand="0" w:evenVBand="0" w:oddHBand="0" w:evenHBand="0" w:firstRowFirstColumn="0" w:firstRowLastColumn="0" w:lastRowFirstColumn="0" w:lastRowLastColumn="0"/>
            <w:tcW w:w="3256" w:type="dxa"/>
            <w:vMerge/>
            <w:vAlign w:val="center"/>
          </w:tcPr>
          <w:p w14:paraId="143C73EE" w14:textId="77777777" w:rsidR="00FD1CF5" w:rsidRPr="00FA6EC0" w:rsidRDefault="00FD1CF5" w:rsidP="00830786">
            <w:pPr>
              <w:spacing w:line="360" w:lineRule="auto"/>
              <w:jc w:val="center"/>
              <w:rPr>
                <w:rFonts w:ascii="Times New Roman" w:hAnsi="Times New Roman" w:cs="Times New Roman"/>
                <w:sz w:val="24"/>
                <w:szCs w:val="24"/>
              </w:rPr>
            </w:pPr>
          </w:p>
        </w:tc>
        <w:tc>
          <w:tcPr>
            <w:tcW w:w="2268" w:type="dxa"/>
            <w:vAlign w:val="center"/>
          </w:tcPr>
          <w:p w14:paraId="6E3826BC" w14:textId="2E2A30EB" w:rsidR="00FD1CF5" w:rsidRPr="00FA6EC0" w:rsidRDefault="00FD1CF5" w:rsidP="008307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5.a,b,c,d</w:t>
            </w:r>
          </w:p>
        </w:tc>
        <w:tc>
          <w:tcPr>
            <w:tcW w:w="3538" w:type="dxa"/>
            <w:vAlign w:val="center"/>
          </w:tcPr>
          <w:p w14:paraId="7B32D9C1" w14:textId="64C447CE" w:rsidR="00FD1CF5" w:rsidRPr="00FA6EC0" w:rsidRDefault="00FD1CF5" w:rsidP="008307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Kristina Gregurin</w:t>
            </w:r>
          </w:p>
        </w:tc>
      </w:tr>
      <w:tr w:rsidR="00FD1CF5" w14:paraId="1881A655" w14:textId="77777777" w:rsidTr="00830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Merge/>
            <w:vAlign w:val="center"/>
          </w:tcPr>
          <w:p w14:paraId="5B1EB8F8" w14:textId="77777777" w:rsidR="00FD1CF5" w:rsidRPr="00FA6EC0" w:rsidRDefault="00FD1CF5" w:rsidP="00830786">
            <w:pPr>
              <w:spacing w:line="360" w:lineRule="auto"/>
              <w:jc w:val="center"/>
              <w:rPr>
                <w:rFonts w:ascii="Times New Roman" w:hAnsi="Times New Roman" w:cs="Times New Roman"/>
                <w:sz w:val="24"/>
                <w:szCs w:val="24"/>
              </w:rPr>
            </w:pPr>
          </w:p>
        </w:tc>
        <w:tc>
          <w:tcPr>
            <w:tcW w:w="2268" w:type="dxa"/>
            <w:vAlign w:val="center"/>
          </w:tcPr>
          <w:p w14:paraId="44AAEB25" w14:textId="76A85E56" w:rsidR="00FD1CF5" w:rsidRPr="00FA6EC0" w:rsidRDefault="00FD1CF5" w:rsidP="008307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5.e/7.c/8.b</w:t>
            </w:r>
          </w:p>
        </w:tc>
        <w:tc>
          <w:tcPr>
            <w:tcW w:w="3538" w:type="dxa"/>
            <w:vAlign w:val="center"/>
          </w:tcPr>
          <w:p w14:paraId="6C0BB73E" w14:textId="51424B16" w:rsidR="00FD1CF5" w:rsidRPr="00FA6EC0" w:rsidRDefault="00FD1CF5" w:rsidP="008307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N.N.</w:t>
            </w:r>
          </w:p>
        </w:tc>
      </w:tr>
      <w:tr w:rsidR="00FD1CF5" w14:paraId="2F33433C" w14:textId="77777777" w:rsidTr="00830786">
        <w:tc>
          <w:tcPr>
            <w:cnfStyle w:val="001000000000" w:firstRow="0" w:lastRow="0" w:firstColumn="1" w:lastColumn="0" w:oddVBand="0" w:evenVBand="0" w:oddHBand="0" w:evenHBand="0" w:firstRowFirstColumn="0" w:firstRowLastColumn="0" w:lastRowFirstColumn="0" w:lastRowLastColumn="0"/>
            <w:tcW w:w="3256" w:type="dxa"/>
            <w:vMerge w:val="restart"/>
            <w:vAlign w:val="center"/>
          </w:tcPr>
          <w:p w14:paraId="5585B452" w14:textId="6535C4CF" w:rsidR="00FD1CF5" w:rsidRPr="0044150A" w:rsidRDefault="00FD1CF5" w:rsidP="00830786">
            <w:pPr>
              <w:spacing w:line="360" w:lineRule="auto"/>
              <w:jc w:val="center"/>
              <w:rPr>
                <w:rFonts w:ascii="Times New Roman" w:hAnsi="Times New Roman" w:cs="Times New Roman"/>
                <w:i/>
                <w:iCs/>
                <w:sz w:val="24"/>
                <w:szCs w:val="24"/>
              </w:rPr>
            </w:pPr>
            <w:r w:rsidRPr="0044150A">
              <w:rPr>
                <w:rFonts w:ascii="Times New Roman" w:hAnsi="Times New Roman" w:cs="Times New Roman"/>
                <w:i/>
                <w:iCs/>
                <w:sz w:val="24"/>
                <w:szCs w:val="24"/>
              </w:rPr>
              <w:t>Engleski jezik</w:t>
            </w:r>
          </w:p>
        </w:tc>
        <w:tc>
          <w:tcPr>
            <w:tcW w:w="2268" w:type="dxa"/>
            <w:vAlign w:val="center"/>
          </w:tcPr>
          <w:p w14:paraId="056380D0" w14:textId="234B7865" w:rsidR="00FD1CF5" w:rsidRDefault="00FD1CF5" w:rsidP="008307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6.a,b,c,d,e</w:t>
            </w:r>
          </w:p>
        </w:tc>
        <w:tc>
          <w:tcPr>
            <w:tcW w:w="3538" w:type="dxa"/>
            <w:vAlign w:val="center"/>
          </w:tcPr>
          <w:p w14:paraId="555168EE" w14:textId="744CFC4A" w:rsidR="00FD1CF5" w:rsidRDefault="00FD1CF5" w:rsidP="008307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Nataša Mažar</w:t>
            </w:r>
          </w:p>
        </w:tc>
      </w:tr>
      <w:tr w:rsidR="00FD1CF5" w14:paraId="05E21E4F" w14:textId="77777777" w:rsidTr="00830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Merge/>
            <w:vAlign w:val="center"/>
          </w:tcPr>
          <w:p w14:paraId="429A1217" w14:textId="77777777" w:rsidR="00FD1CF5" w:rsidRPr="0044150A" w:rsidRDefault="00FD1CF5" w:rsidP="00830786">
            <w:pPr>
              <w:spacing w:line="360" w:lineRule="auto"/>
              <w:jc w:val="center"/>
              <w:rPr>
                <w:rFonts w:ascii="Times New Roman" w:hAnsi="Times New Roman" w:cs="Times New Roman"/>
                <w:i/>
                <w:iCs/>
                <w:sz w:val="24"/>
                <w:szCs w:val="24"/>
              </w:rPr>
            </w:pPr>
          </w:p>
        </w:tc>
        <w:tc>
          <w:tcPr>
            <w:tcW w:w="2268" w:type="dxa"/>
            <w:vAlign w:val="center"/>
          </w:tcPr>
          <w:p w14:paraId="2BB4D8D2" w14:textId="62504EC3" w:rsidR="00FD1CF5" w:rsidRDefault="00FD1CF5" w:rsidP="008307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7.a,b,c,d,e</w:t>
            </w:r>
          </w:p>
        </w:tc>
        <w:tc>
          <w:tcPr>
            <w:tcW w:w="3538" w:type="dxa"/>
            <w:vAlign w:val="center"/>
          </w:tcPr>
          <w:p w14:paraId="53EEA94F" w14:textId="5EE7C87C" w:rsidR="00FD1CF5" w:rsidRDefault="00FD1CF5" w:rsidP="008307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Ljiljana Vidiček Žiljak</w:t>
            </w:r>
          </w:p>
        </w:tc>
      </w:tr>
      <w:tr w:rsidR="00FD1CF5" w14:paraId="0EC87708" w14:textId="77777777" w:rsidTr="00830786">
        <w:tc>
          <w:tcPr>
            <w:cnfStyle w:val="001000000000" w:firstRow="0" w:lastRow="0" w:firstColumn="1" w:lastColumn="0" w:oddVBand="0" w:evenVBand="0" w:oddHBand="0" w:evenHBand="0" w:firstRowFirstColumn="0" w:firstRowLastColumn="0" w:lastRowFirstColumn="0" w:lastRowLastColumn="0"/>
            <w:tcW w:w="3256" w:type="dxa"/>
            <w:vMerge/>
            <w:vAlign w:val="center"/>
          </w:tcPr>
          <w:p w14:paraId="1302C8EA" w14:textId="77777777" w:rsidR="00FD1CF5" w:rsidRPr="0044150A" w:rsidRDefault="00FD1CF5" w:rsidP="00830786">
            <w:pPr>
              <w:spacing w:line="360" w:lineRule="auto"/>
              <w:jc w:val="center"/>
              <w:rPr>
                <w:rFonts w:ascii="Times New Roman" w:hAnsi="Times New Roman" w:cs="Times New Roman"/>
                <w:i/>
                <w:iCs/>
                <w:sz w:val="24"/>
                <w:szCs w:val="24"/>
              </w:rPr>
            </w:pPr>
          </w:p>
        </w:tc>
        <w:tc>
          <w:tcPr>
            <w:tcW w:w="2268" w:type="dxa"/>
            <w:vAlign w:val="center"/>
          </w:tcPr>
          <w:p w14:paraId="6CE2849C" w14:textId="5A0C1441" w:rsidR="00FD1CF5" w:rsidRDefault="00FD1CF5" w:rsidP="008307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8.a,b,c,d,e</w:t>
            </w:r>
          </w:p>
        </w:tc>
        <w:tc>
          <w:tcPr>
            <w:tcW w:w="3538" w:type="dxa"/>
            <w:vAlign w:val="center"/>
          </w:tcPr>
          <w:p w14:paraId="49063913" w14:textId="023FB2D6" w:rsidR="00FD1CF5" w:rsidRDefault="00FD1CF5" w:rsidP="008307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Dragana Balić</w:t>
            </w:r>
          </w:p>
        </w:tc>
      </w:tr>
      <w:tr w:rsidR="00FD1CF5" w14:paraId="487C97D6" w14:textId="77777777" w:rsidTr="00830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7EC6A9FF" w14:textId="1735FFF7" w:rsidR="00FD1CF5" w:rsidRPr="0044150A" w:rsidRDefault="00FD1CF5" w:rsidP="00830786">
            <w:pPr>
              <w:spacing w:line="360" w:lineRule="auto"/>
              <w:jc w:val="center"/>
              <w:rPr>
                <w:rFonts w:ascii="Times New Roman" w:hAnsi="Times New Roman" w:cs="Times New Roman"/>
                <w:i/>
                <w:iCs/>
                <w:sz w:val="24"/>
                <w:szCs w:val="24"/>
              </w:rPr>
            </w:pPr>
            <w:r w:rsidRPr="0044150A">
              <w:rPr>
                <w:rFonts w:ascii="Times New Roman" w:hAnsi="Times New Roman" w:cs="Times New Roman"/>
                <w:i/>
                <w:iCs/>
                <w:sz w:val="24"/>
                <w:szCs w:val="24"/>
              </w:rPr>
              <w:t>Njemački jezik</w:t>
            </w:r>
          </w:p>
        </w:tc>
        <w:tc>
          <w:tcPr>
            <w:tcW w:w="2268" w:type="dxa"/>
            <w:vAlign w:val="center"/>
          </w:tcPr>
          <w:p w14:paraId="26748C7B" w14:textId="57DF0C9F" w:rsidR="00FD1CF5" w:rsidRDefault="00FD1CF5" w:rsidP="008307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6.a,b,c,d,e</w:t>
            </w:r>
          </w:p>
        </w:tc>
        <w:tc>
          <w:tcPr>
            <w:tcW w:w="3538" w:type="dxa"/>
            <w:vAlign w:val="center"/>
          </w:tcPr>
          <w:p w14:paraId="603E1370" w14:textId="6718A96C" w:rsidR="00FD1CF5" w:rsidRDefault="00FD1CF5" w:rsidP="008307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Ana Pilipović</w:t>
            </w:r>
          </w:p>
        </w:tc>
      </w:tr>
      <w:tr w:rsidR="00FD1CF5" w14:paraId="27ACBA72" w14:textId="77777777" w:rsidTr="00830786">
        <w:tc>
          <w:tcPr>
            <w:cnfStyle w:val="001000000000" w:firstRow="0" w:lastRow="0" w:firstColumn="1" w:lastColumn="0" w:oddVBand="0" w:evenVBand="0" w:oddHBand="0" w:evenHBand="0" w:firstRowFirstColumn="0" w:firstRowLastColumn="0" w:lastRowFirstColumn="0" w:lastRowLastColumn="0"/>
            <w:tcW w:w="3256" w:type="dxa"/>
            <w:vAlign w:val="center"/>
          </w:tcPr>
          <w:p w14:paraId="0928F445" w14:textId="42CA439F" w:rsidR="00FD1CF5" w:rsidRPr="0044150A" w:rsidRDefault="0044150A" w:rsidP="00830786">
            <w:pPr>
              <w:spacing w:line="360" w:lineRule="auto"/>
              <w:jc w:val="center"/>
              <w:rPr>
                <w:rFonts w:ascii="Times New Roman" w:hAnsi="Times New Roman" w:cs="Times New Roman"/>
                <w:i/>
                <w:iCs/>
                <w:sz w:val="24"/>
                <w:szCs w:val="24"/>
              </w:rPr>
            </w:pPr>
            <w:r w:rsidRPr="0044150A">
              <w:rPr>
                <w:rFonts w:ascii="Times New Roman" w:hAnsi="Times New Roman" w:cs="Times New Roman"/>
                <w:i/>
                <w:iCs/>
                <w:sz w:val="24"/>
                <w:szCs w:val="24"/>
              </w:rPr>
              <w:t>Informatika</w:t>
            </w:r>
          </w:p>
        </w:tc>
        <w:tc>
          <w:tcPr>
            <w:tcW w:w="2268" w:type="dxa"/>
            <w:vAlign w:val="center"/>
          </w:tcPr>
          <w:p w14:paraId="032FC0C1" w14:textId="092A42FF" w:rsidR="00FD1CF5" w:rsidRDefault="0044150A" w:rsidP="008307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5.d/6.b,c</w:t>
            </w:r>
          </w:p>
        </w:tc>
        <w:tc>
          <w:tcPr>
            <w:tcW w:w="3538" w:type="dxa"/>
            <w:vAlign w:val="center"/>
          </w:tcPr>
          <w:p w14:paraId="5A025CBE" w14:textId="41E7D058" w:rsidR="00FD1CF5" w:rsidRDefault="0044150A" w:rsidP="008307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Matea Gradaščević</w:t>
            </w:r>
          </w:p>
        </w:tc>
      </w:tr>
      <w:tr w:rsidR="00FD1CF5" w14:paraId="0ACD5D3C" w14:textId="77777777" w:rsidTr="00830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74B99799" w14:textId="6327A07D" w:rsidR="00FD1CF5" w:rsidRPr="0044150A" w:rsidRDefault="0044150A" w:rsidP="00830786">
            <w:pPr>
              <w:spacing w:line="360" w:lineRule="auto"/>
              <w:jc w:val="center"/>
              <w:rPr>
                <w:rFonts w:ascii="Times New Roman" w:hAnsi="Times New Roman" w:cs="Times New Roman"/>
                <w:i/>
                <w:iCs/>
                <w:sz w:val="24"/>
                <w:szCs w:val="24"/>
              </w:rPr>
            </w:pPr>
            <w:r w:rsidRPr="0044150A">
              <w:rPr>
                <w:rFonts w:ascii="Times New Roman" w:hAnsi="Times New Roman" w:cs="Times New Roman"/>
                <w:i/>
                <w:iCs/>
                <w:sz w:val="24"/>
                <w:szCs w:val="24"/>
              </w:rPr>
              <w:t>Kemija</w:t>
            </w:r>
          </w:p>
        </w:tc>
        <w:tc>
          <w:tcPr>
            <w:tcW w:w="2268" w:type="dxa"/>
            <w:vAlign w:val="center"/>
          </w:tcPr>
          <w:p w14:paraId="1EDA87DB" w14:textId="77777777" w:rsidR="00FD1CF5" w:rsidRDefault="0044150A" w:rsidP="008307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7.a,b,c,d,e</w:t>
            </w:r>
          </w:p>
          <w:p w14:paraId="0EF9CE68" w14:textId="58CCB3A9" w:rsidR="0044150A" w:rsidRDefault="0044150A" w:rsidP="008307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8.a,b,c,d,e</w:t>
            </w:r>
          </w:p>
        </w:tc>
        <w:tc>
          <w:tcPr>
            <w:tcW w:w="3538" w:type="dxa"/>
            <w:vAlign w:val="center"/>
          </w:tcPr>
          <w:p w14:paraId="20702F25" w14:textId="035844ED" w:rsidR="00FD1CF5" w:rsidRDefault="0044150A" w:rsidP="008307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Tajana Medvid </w:t>
            </w:r>
          </w:p>
        </w:tc>
      </w:tr>
      <w:tr w:rsidR="0044150A" w14:paraId="6A90752C" w14:textId="77777777" w:rsidTr="00830786">
        <w:tc>
          <w:tcPr>
            <w:cnfStyle w:val="001000000000" w:firstRow="0" w:lastRow="0" w:firstColumn="1" w:lastColumn="0" w:oddVBand="0" w:evenVBand="0" w:oddHBand="0" w:evenHBand="0" w:firstRowFirstColumn="0" w:firstRowLastColumn="0" w:lastRowFirstColumn="0" w:lastRowLastColumn="0"/>
            <w:tcW w:w="3256" w:type="dxa"/>
            <w:vAlign w:val="center"/>
          </w:tcPr>
          <w:p w14:paraId="66EE0BDB" w14:textId="2702C7FF" w:rsidR="0044150A" w:rsidRPr="0044150A" w:rsidRDefault="0044150A" w:rsidP="00830786">
            <w:pPr>
              <w:spacing w:line="360" w:lineRule="auto"/>
              <w:jc w:val="center"/>
              <w:rPr>
                <w:rFonts w:ascii="Times New Roman" w:hAnsi="Times New Roman" w:cs="Times New Roman"/>
                <w:i/>
                <w:iCs/>
                <w:sz w:val="24"/>
                <w:szCs w:val="24"/>
              </w:rPr>
            </w:pPr>
            <w:r w:rsidRPr="0044150A">
              <w:rPr>
                <w:rFonts w:ascii="Times New Roman" w:hAnsi="Times New Roman" w:cs="Times New Roman"/>
                <w:i/>
                <w:iCs/>
                <w:sz w:val="24"/>
                <w:szCs w:val="24"/>
              </w:rPr>
              <w:t>Fizika</w:t>
            </w:r>
          </w:p>
        </w:tc>
        <w:tc>
          <w:tcPr>
            <w:tcW w:w="2268" w:type="dxa"/>
            <w:vAlign w:val="center"/>
          </w:tcPr>
          <w:p w14:paraId="1DD0F9EB" w14:textId="77777777" w:rsidR="0044150A" w:rsidRPr="0044150A" w:rsidRDefault="0044150A" w:rsidP="0044150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4150A">
              <w:rPr>
                <w:rFonts w:ascii="Times New Roman" w:hAnsi="Times New Roman" w:cs="Times New Roman"/>
                <w:sz w:val="24"/>
                <w:szCs w:val="24"/>
              </w:rPr>
              <w:t>7.a,b,c,d,e</w:t>
            </w:r>
          </w:p>
          <w:p w14:paraId="5549C18D" w14:textId="7510696F" w:rsidR="0044150A" w:rsidRDefault="0044150A" w:rsidP="0044150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4150A">
              <w:rPr>
                <w:rFonts w:ascii="Times New Roman" w:hAnsi="Times New Roman" w:cs="Times New Roman"/>
                <w:sz w:val="24"/>
                <w:szCs w:val="24"/>
              </w:rPr>
              <w:t>8.a,b,c,d,e</w:t>
            </w:r>
          </w:p>
        </w:tc>
        <w:tc>
          <w:tcPr>
            <w:tcW w:w="3538" w:type="dxa"/>
            <w:vAlign w:val="center"/>
          </w:tcPr>
          <w:p w14:paraId="099314C5" w14:textId="70D3DA45" w:rsidR="0044150A" w:rsidRDefault="0044150A" w:rsidP="008307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Nina Gradiški</w:t>
            </w:r>
          </w:p>
        </w:tc>
      </w:tr>
    </w:tbl>
    <w:p w14:paraId="3FBDD8F9" w14:textId="77777777" w:rsidR="00FD1CF5" w:rsidRDefault="00FD1CF5" w:rsidP="00987777"/>
    <w:p w14:paraId="4AD1402F" w14:textId="77777777" w:rsidR="00987777" w:rsidRPr="00987777" w:rsidRDefault="00987777" w:rsidP="00987777"/>
    <w:p w14:paraId="68E3BBF4" w14:textId="1265119D" w:rsidR="00B176F6" w:rsidRDefault="00A93396" w:rsidP="00484864">
      <w:pPr>
        <w:pStyle w:val="Naslov2"/>
        <w:rPr>
          <w:rFonts w:eastAsia="Calibri"/>
        </w:rPr>
      </w:pPr>
      <w:bookmarkStart w:id="21" w:name="_Toc52465865"/>
      <w:r>
        <w:rPr>
          <w:rFonts w:eastAsia="Calibri"/>
        </w:rPr>
        <w:lastRenderedPageBreak/>
        <w:t>7</w:t>
      </w:r>
      <w:r w:rsidR="00B176F6" w:rsidRPr="001F5F1A">
        <w:rPr>
          <w:rFonts w:eastAsia="Calibri"/>
        </w:rPr>
        <w:t>. 1. Razredna nastava</w:t>
      </w:r>
      <w:bookmarkEnd w:id="21"/>
    </w:p>
    <w:p w14:paraId="4A617C0A" w14:textId="77777777" w:rsidR="00987777" w:rsidRPr="00987777" w:rsidRDefault="00987777" w:rsidP="00987777"/>
    <w:tbl>
      <w:tblPr>
        <w:tblStyle w:val="Reetkatablice"/>
        <w:tblW w:w="0" w:type="auto"/>
        <w:jc w:val="center"/>
        <w:tblLook w:val="04A0" w:firstRow="1" w:lastRow="0" w:firstColumn="1" w:lastColumn="0" w:noHBand="0" w:noVBand="1"/>
      </w:tblPr>
      <w:tblGrid>
        <w:gridCol w:w="3179"/>
        <w:gridCol w:w="5523"/>
      </w:tblGrid>
      <w:tr w:rsidR="00DB0B3B" w:rsidRPr="0080350F" w14:paraId="56BCB989" w14:textId="77777777" w:rsidTr="00DB0B3B">
        <w:trPr>
          <w:jc w:val="center"/>
        </w:trPr>
        <w:tc>
          <w:tcPr>
            <w:tcW w:w="3179" w:type="dxa"/>
            <w:shd w:val="clear" w:color="auto" w:fill="D9D9D9"/>
            <w:vAlign w:val="center"/>
          </w:tcPr>
          <w:p w14:paraId="561FE9C7" w14:textId="77777777" w:rsidR="00DB0B3B" w:rsidRPr="0080350F" w:rsidRDefault="00DB0B3B" w:rsidP="00DB0B3B">
            <w:p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AKTIVNOST/ PROGRAM/ PROJEKT</w:t>
            </w:r>
          </w:p>
        </w:tc>
        <w:tc>
          <w:tcPr>
            <w:tcW w:w="5523" w:type="dxa"/>
            <w:vAlign w:val="center"/>
          </w:tcPr>
          <w:p w14:paraId="21586238" w14:textId="6EA01DBE" w:rsidR="00DB0B3B" w:rsidRPr="00DB0B3B" w:rsidRDefault="00DB0B3B" w:rsidP="00DB0B3B">
            <w:pPr>
              <w:spacing w:after="200" w:line="276" w:lineRule="auto"/>
              <w:contextualSpacing/>
              <w:jc w:val="center"/>
              <w:rPr>
                <w:rFonts w:ascii="Times New Roman" w:eastAsia="Calibri" w:hAnsi="Times New Roman" w:cs="Times New Roman"/>
                <w:b/>
                <w:bCs/>
                <w:sz w:val="24"/>
                <w:szCs w:val="24"/>
              </w:rPr>
            </w:pPr>
            <w:r w:rsidRPr="00DB0B3B">
              <w:rPr>
                <w:rFonts w:ascii="Times New Roman" w:hAnsi="Times New Roman" w:cs="Times New Roman"/>
                <w:b/>
                <w:bCs/>
                <w:sz w:val="24"/>
                <w:szCs w:val="24"/>
              </w:rPr>
              <w:t>DOPUNSKA  NASTAVA   HRVATSKOG  JEZIKA</w:t>
            </w:r>
          </w:p>
        </w:tc>
      </w:tr>
      <w:tr w:rsidR="00DB0B3B" w:rsidRPr="0080350F" w14:paraId="2E930997" w14:textId="77777777" w:rsidTr="00DB0B3B">
        <w:trPr>
          <w:jc w:val="center"/>
        </w:trPr>
        <w:tc>
          <w:tcPr>
            <w:tcW w:w="3179" w:type="dxa"/>
            <w:shd w:val="clear" w:color="auto" w:fill="D9D9D9"/>
            <w:vAlign w:val="center"/>
          </w:tcPr>
          <w:p w14:paraId="2126A9A4"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Nastavni odjel/izborni predmet</w:t>
            </w:r>
          </w:p>
        </w:tc>
        <w:tc>
          <w:tcPr>
            <w:tcW w:w="5523" w:type="dxa"/>
            <w:vAlign w:val="center"/>
          </w:tcPr>
          <w:p w14:paraId="6346CF7E" w14:textId="0FA1FE55"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1.a, 1.b, 1.c i 1.d</w:t>
            </w:r>
          </w:p>
        </w:tc>
      </w:tr>
      <w:tr w:rsidR="00DB0B3B" w:rsidRPr="0080350F" w14:paraId="342E55AA" w14:textId="77777777" w:rsidTr="00DB0B3B">
        <w:trPr>
          <w:jc w:val="center"/>
        </w:trPr>
        <w:tc>
          <w:tcPr>
            <w:tcW w:w="3179" w:type="dxa"/>
            <w:shd w:val="clear" w:color="auto" w:fill="D9D9D9"/>
            <w:vAlign w:val="center"/>
          </w:tcPr>
          <w:p w14:paraId="59E3A026"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Nositelji aktivnosti i njihova odgovornost</w:t>
            </w:r>
          </w:p>
        </w:tc>
        <w:tc>
          <w:tcPr>
            <w:tcW w:w="5523" w:type="dxa"/>
            <w:vAlign w:val="center"/>
          </w:tcPr>
          <w:p w14:paraId="0C83B7C9" w14:textId="54A6C38B"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Učiteljice i učenici prvih razreda.</w:t>
            </w:r>
          </w:p>
        </w:tc>
      </w:tr>
      <w:tr w:rsidR="00DB0B3B" w:rsidRPr="0080350F" w14:paraId="42CB1D55" w14:textId="77777777" w:rsidTr="00DB0B3B">
        <w:trPr>
          <w:jc w:val="center"/>
        </w:trPr>
        <w:tc>
          <w:tcPr>
            <w:tcW w:w="3179" w:type="dxa"/>
            <w:shd w:val="clear" w:color="auto" w:fill="D9D9D9"/>
            <w:vAlign w:val="center"/>
          </w:tcPr>
          <w:p w14:paraId="709924B6"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Ciljevi aktivnosti</w:t>
            </w:r>
          </w:p>
        </w:tc>
        <w:tc>
          <w:tcPr>
            <w:tcW w:w="5523" w:type="dxa"/>
            <w:vAlign w:val="center"/>
          </w:tcPr>
          <w:p w14:paraId="3E223EAC" w14:textId="1CA87BF9"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Ovladati osnovama iz hrvatskog jezika u 1. razredu, u svrhu poboljšanja očekivanog uspjeha, pomoć slabijim učenicima i učenicima po prilagođenom i individualiziranom programu u ovladavanju temeljnim znanjima.Usavršiti   stečena   znanja  iz  hrvatskoga  jezika.Razvijati   ljubav  prema  čitanju  književnih  djela.Poticati  učenike  na  bogaćenje riječnika čitanjem  i  pisanjem. Razvijati  vještine usmenog  i  pismenog  komuniciranja  u  svakodnevnom  životu.</w:t>
            </w:r>
          </w:p>
        </w:tc>
      </w:tr>
      <w:tr w:rsidR="00DB0B3B" w:rsidRPr="0080350F" w14:paraId="48B93AE4" w14:textId="77777777" w:rsidTr="00DB0B3B">
        <w:trPr>
          <w:jc w:val="center"/>
        </w:trPr>
        <w:tc>
          <w:tcPr>
            <w:tcW w:w="3179" w:type="dxa"/>
            <w:shd w:val="clear" w:color="auto" w:fill="D9D9D9"/>
            <w:vAlign w:val="center"/>
          </w:tcPr>
          <w:p w14:paraId="05311F59"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Namjena aktivnost</w:t>
            </w:r>
          </w:p>
        </w:tc>
        <w:tc>
          <w:tcPr>
            <w:tcW w:w="5523" w:type="dxa"/>
            <w:vAlign w:val="center"/>
          </w:tcPr>
          <w:p w14:paraId="488C4829" w14:textId="06A8B615"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Usvojiti  pravilan  način  čitanja  i  prepričavanja  i  pravilno  izražavanje  dojmova  o  pročitanom.</w:t>
            </w:r>
          </w:p>
        </w:tc>
      </w:tr>
      <w:tr w:rsidR="00DB0B3B" w:rsidRPr="0080350F" w14:paraId="1C3223D2" w14:textId="77777777" w:rsidTr="00DB0B3B">
        <w:trPr>
          <w:jc w:val="center"/>
        </w:trPr>
        <w:tc>
          <w:tcPr>
            <w:tcW w:w="3179" w:type="dxa"/>
            <w:shd w:val="clear" w:color="auto" w:fill="D9D9D9"/>
            <w:vAlign w:val="center"/>
          </w:tcPr>
          <w:p w14:paraId="0515092F"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realizacije</w:t>
            </w:r>
          </w:p>
        </w:tc>
        <w:tc>
          <w:tcPr>
            <w:tcW w:w="5523" w:type="dxa"/>
            <w:vAlign w:val="center"/>
          </w:tcPr>
          <w:p w14:paraId="130E0713" w14:textId="115E0711"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Naučiti  pisati  sastavke  prema  određenom  poticaju  i  primjeniti  pravopisne  norme  na  tekstu.</w:t>
            </w:r>
          </w:p>
        </w:tc>
      </w:tr>
      <w:tr w:rsidR="00DB0B3B" w:rsidRPr="0080350F" w14:paraId="79DA7A27" w14:textId="77777777" w:rsidTr="00DB0B3B">
        <w:trPr>
          <w:jc w:val="center"/>
        </w:trPr>
        <w:tc>
          <w:tcPr>
            <w:tcW w:w="3179" w:type="dxa"/>
            <w:shd w:val="clear" w:color="auto" w:fill="D9D9D9"/>
            <w:vAlign w:val="center"/>
          </w:tcPr>
          <w:p w14:paraId="4A94E071"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Vremenik aktivnosti</w:t>
            </w:r>
          </w:p>
        </w:tc>
        <w:tc>
          <w:tcPr>
            <w:tcW w:w="5523" w:type="dxa"/>
            <w:vAlign w:val="center"/>
          </w:tcPr>
          <w:p w14:paraId="4C732EE2" w14:textId="5F41DCEF"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Savladati  sve  poteškoće  u  svladavanju  ishoda.</w:t>
            </w:r>
          </w:p>
        </w:tc>
      </w:tr>
      <w:tr w:rsidR="00DB0B3B" w:rsidRPr="0080350F" w14:paraId="60929A3A" w14:textId="77777777" w:rsidTr="00DB0B3B">
        <w:trPr>
          <w:jc w:val="center"/>
        </w:trPr>
        <w:tc>
          <w:tcPr>
            <w:tcW w:w="3179" w:type="dxa"/>
            <w:shd w:val="clear" w:color="auto" w:fill="D9D9D9"/>
            <w:vAlign w:val="center"/>
          </w:tcPr>
          <w:p w14:paraId="4D8D1324"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Troškovnik</w:t>
            </w:r>
          </w:p>
        </w:tc>
        <w:tc>
          <w:tcPr>
            <w:tcW w:w="5523" w:type="dxa"/>
            <w:vAlign w:val="center"/>
          </w:tcPr>
          <w:p w14:paraId="3824385A" w14:textId="7CC59AC8"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Usvojiti  radne  navike  uz  razvoj  pažnje  i  pamćenja.</w:t>
            </w:r>
          </w:p>
        </w:tc>
      </w:tr>
      <w:tr w:rsidR="00DB0B3B" w:rsidRPr="0080350F" w14:paraId="1A87C57B" w14:textId="77777777" w:rsidTr="00DB0B3B">
        <w:trPr>
          <w:jc w:val="center"/>
        </w:trPr>
        <w:tc>
          <w:tcPr>
            <w:tcW w:w="3179" w:type="dxa"/>
            <w:shd w:val="clear" w:color="auto" w:fill="D9D9D9"/>
            <w:vAlign w:val="center"/>
          </w:tcPr>
          <w:p w14:paraId="7333927C"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vrednovanja i način korištenja rezultata vrednovanja</w:t>
            </w:r>
          </w:p>
        </w:tc>
        <w:tc>
          <w:tcPr>
            <w:tcW w:w="5523" w:type="dxa"/>
            <w:vAlign w:val="center"/>
          </w:tcPr>
          <w:p w14:paraId="1C87A313" w14:textId="43CFE251"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Individualni  rad.</w:t>
            </w:r>
          </w:p>
        </w:tc>
      </w:tr>
    </w:tbl>
    <w:p w14:paraId="4B125DEF" w14:textId="69C6E470" w:rsidR="00DB0B3B" w:rsidRPr="0044150A" w:rsidRDefault="00DB0B3B" w:rsidP="00DE518E">
      <w:pPr>
        <w:spacing w:after="200" w:line="360" w:lineRule="auto"/>
        <w:rPr>
          <w:rFonts w:ascii="Times New Roman" w:eastAsia="Calibri" w:hAnsi="Times New Roman" w:cs="Times New Roman"/>
          <w:b/>
          <w:bCs/>
          <w:i/>
          <w:iCs/>
          <w:sz w:val="10"/>
          <w:szCs w:val="10"/>
        </w:rPr>
      </w:pPr>
    </w:p>
    <w:tbl>
      <w:tblPr>
        <w:tblStyle w:val="Reetkatablice"/>
        <w:tblW w:w="0" w:type="auto"/>
        <w:jc w:val="center"/>
        <w:tblLook w:val="04A0" w:firstRow="1" w:lastRow="0" w:firstColumn="1" w:lastColumn="0" w:noHBand="0" w:noVBand="1"/>
      </w:tblPr>
      <w:tblGrid>
        <w:gridCol w:w="3179"/>
        <w:gridCol w:w="5523"/>
      </w:tblGrid>
      <w:tr w:rsidR="00DB0B3B" w:rsidRPr="0080350F" w14:paraId="4566C516" w14:textId="77777777" w:rsidTr="00DB0B3B">
        <w:trPr>
          <w:jc w:val="center"/>
        </w:trPr>
        <w:tc>
          <w:tcPr>
            <w:tcW w:w="3179" w:type="dxa"/>
            <w:shd w:val="clear" w:color="auto" w:fill="D9D9D9"/>
            <w:vAlign w:val="center"/>
          </w:tcPr>
          <w:p w14:paraId="5C3F95C3" w14:textId="77777777" w:rsidR="00DB0B3B" w:rsidRPr="0080350F" w:rsidRDefault="00DB0B3B" w:rsidP="00DB0B3B">
            <w:p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AKTIVNOST/ PROGRAM/ PROJEKT</w:t>
            </w:r>
          </w:p>
        </w:tc>
        <w:tc>
          <w:tcPr>
            <w:tcW w:w="5523" w:type="dxa"/>
            <w:vAlign w:val="center"/>
          </w:tcPr>
          <w:p w14:paraId="0E614A29" w14:textId="060AFC97" w:rsidR="00DB0B3B" w:rsidRPr="00DB0B3B" w:rsidRDefault="00DB0B3B" w:rsidP="00DB0B3B">
            <w:pPr>
              <w:spacing w:after="200" w:line="276" w:lineRule="auto"/>
              <w:contextualSpacing/>
              <w:rPr>
                <w:rFonts w:ascii="Times New Roman" w:eastAsia="Calibri" w:hAnsi="Times New Roman" w:cs="Times New Roman"/>
                <w:b/>
                <w:bCs/>
                <w:sz w:val="24"/>
                <w:szCs w:val="24"/>
              </w:rPr>
            </w:pPr>
            <w:r w:rsidRPr="00DB0B3B">
              <w:rPr>
                <w:rFonts w:ascii="Times New Roman" w:hAnsi="Times New Roman" w:cs="Times New Roman"/>
                <w:b/>
                <w:bCs/>
                <w:sz w:val="24"/>
                <w:szCs w:val="24"/>
              </w:rPr>
              <w:t>DOPUNSKA  NASTAVA  MATEMATIKE</w:t>
            </w:r>
          </w:p>
        </w:tc>
      </w:tr>
      <w:tr w:rsidR="00DB0B3B" w:rsidRPr="0080350F" w14:paraId="5AB6E473" w14:textId="77777777" w:rsidTr="00DB0B3B">
        <w:trPr>
          <w:jc w:val="center"/>
        </w:trPr>
        <w:tc>
          <w:tcPr>
            <w:tcW w:w="3179" w:type="dxa"/>
            <w:shd w:val="clear" w:color="auto" w:fill="D9D9D9"/>
            <w:vAlign w:val="center"/>
          </w:tcPr>
          <w:p w14:paraId="12A3ADB1"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Nastavni odjel/izborni predmet</w:t>
            </w:r>
          </w:p>
        </w:tc>
        <w:tc>
          <w:tcPr>
            <w:tcW w:w="5523" w:type="dxa"/>
            <w:vAlign w:val="center"/>
          </w:tcPr>
          <w:p w14:paraId="2C4B2AD4" w14:textId="6E88E054"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1.a, 1.b, 1.c i 1.d</w:t>
            </w:r>
          </w:p>
        </w:tc>
      </w:tr>
      <w:tr w:rsidR="00DB0B3B" w:rsidRPr="0080350F" w14:paraId="323AC19D" w14:textId="77777777" w:rsidTr="00DB0B3B">
        <w:trPr>
          <w:jc w:val="center"/>
        </w:trPr>
        <w:tc>
          <w:tcPr>
            <w:tcW w:w="3179" w:type="dxa"/>
            <w:shd w:val="clear" w:color="auto" w:fill="D9D9D9"/>
            <w:vAlign w:val="center"/>
          </w:tcPr>
          <w:p w14:paraId="3566FD06"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Nositelji aktivnosti i njihova odgovornost</w:t>
            </w:r>
          </w:p>
        </w:tc>
        <w:tc>
          <w:tcPr>
            <w:tcW w:w="5523" w:type="dxa"/>
            <w:vAlign w:val="center"/>
          </w:tcPr>
          <w:p w14:paraId="4B05A293" w14:textId="1412EE8E"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Učiteljice i učenici prvih razreda.</w:t>
            </w:r>
          </w:p>
        </w:tc>
      </w:tr>
      <w:tr w:rsidR="00DB0B3B" w:rsidRPr="0080350F" w14:paraId="080BF50D" w14:textId="77777777" w:rsidTr="00DB0B3B">
        <w:trPr>
          <w:jc w:val="center"/>
        </w:trPr>
        <w:tc>
          <w:tcPr>
            <w:tcW w:w="3179" w:type="dxa"/>
            <w:shd w:val="clear" w:color="auto" w:fill="D9D9D9"/>
            <w:vAlign w:val="center"/>
          </w:tcPr>
          <w:p w14:paraId="13226035"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Ciljevi aktivnosti</w:t>
            </w:r>
          </w:p>
        </w:tc>
        <w:tc>
          <w:tcPr>
            <w:tcW w:w="5523" w:type="dxa"/>
            <w:vAlign w:val="center"/>
          </w:tcPr>
          <w:p w14:paraId="28D17F43" w14:textId="355670C3"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Ovladati osnovama  matematike  u 1. razredu, u svrhu poboljšanja očekivanog uspjeha, pomoć slabijim učenicima i učenicima po prilagođenom i individualiziranom programu u ovladavanju temeljnim znanjima. Ovladati  temeljnim  matematičkim  znanjima  kao  preduvjet  za  nastavak  školovanja. Razvijati   osnovnu  matematičku  pismenost. Poticati  učenike  na  prepoznavanje  matematičkih  problema.</w:t>
            </w:r>
          </w:p>
        </w:tc>
      </w:tr>
      <w:tr w:rsidR="00DB0B3B" w:rsidRPr="0080350F" w14:paraId="58CB7E6E" w14:textId="77777777" w:rsidTr="00DB0B3B">
        <w:trPr>
          <w:jc w:val="center"/>
        </w:trPr>
        <w:tc>
          <w:tcPr>
            <w:tcW w:w="3179" w:type="dxa"/>
            <w:shd w:val="clear" w:color="auto" w:fill="D9D9D9"/>
            <w:vAlign w:val="center"/>
          </w:tcPr>
          <w:p w14:paraId="4DC4A0AE"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Namjena aktivnost</w:t>
            </w:r>
          </w:p>
        </w:tc>
        <w:tc>
          <w:tcPr>
            <w:tcW w:w="5523" w:type="dxa"/>
            <w:vAlign w:val="center"/>
          </w:tcPr>
          <w:p w14:paraId="0B550C74" w14:textId="5030C500"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Usvojiti  matematičke  izraze.</w:t>
            </w:r>
          </w:p>
        </w:tc>
      </w:tr>
      <w:tr w:rsidR="00DB0B3B" w:rsidRPr="0080350F" w14:paraId="441D765C" w14:textId="77777777" w:rsidTr="00DB0B3B">
        <w:trPr>
          <w:jc w:val="center"/>
        </w:trPr>
        <w:tc>
          <w:tcPr>
            <w:tcW w:w="3179" w:type="dxa"/>
            <w:shd w:val="clear" w:color="auto" w:fill="D9D9D9"/>
            <w:vAlign w:val="center"/>
          </w:tcPr>
          <w:p w14:paraId="11BE15F5"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lastRenderedPageBreak/>
              <w:t>Način realizacije</w:t>
            </w:r>
          </w:p>
        </w:tc>
        <w:tc>
          <w:tcPr>
            <w:tcW w:w="5523" w:type="dxa"/>
            <w:vAlign w:val="center"/>
          </w:tcPr>
          <w:p w14:paraId="445D233B" w14:textId="7A027ADF"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Razvijati  vještine  čitanja  i  pisanja  brojeva.</w:t>
            </w:r>
          </w:p>
        </w:tc>
      </w:tr>
      <w:tr w:rsidR="00DB0B3B" w:rsidRPr="0080350F" w14:paraId="49F3DB16" w14:textId="77777777" w:rsidTr="00DB0B3B">
        <w:trPr>
          <w:jc w:val="center"/>
        </w:trPr>
        <w:tc>
          <w:tcPr>
            <w:tcW w:w="3179" w:type="dxa"/>
            <w:shd w:val="clear" w:color="auto" w:fill="D9D9D9"/>
            <w:vAlign w:val="center"/>
          </w:tcPr>
          <w:p w14:paraId="39527ECA"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Vremenik aktivnosti</w:t>
            </w:r>
          </w:p>
        </w:tc>
        <w:tc>
          <w:tcPr>
            <w:tcW w:w="5523" w:type="dxa"/>
            <w:vAlign w:val="center"/>
          </w:tcPr>
          <w:p w14:paraId="2CD6DD48" w14:textId="4C30B01A"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Usvojiti  vještinu  rješavanja  matematičkih  problema.</w:t>
            </w:r>
          </w:p>
        </w:tc>
      </w:tr>
      <w:tr w:rsidR="00DB0B3B" w:rsidRPr="0080350F" w14:paraId="0F06341F" w14:textId="77777777" w:rsidTr="00DB0B3B">
        <w:trPr>
          <w:jc w:val="center"/>
        </w:trPr>
        <w:tc>
          <w:tcPr>
            <w:tcW w:w="3179" w:type="dxa"/>
            <w:shd w:val="clear" w:color="auto" w:fill="D9D9D9"/>
            <w:vAlign w:val="center"/>
          </w:tcPr>
          <w:p w14:paraId="2B28C338"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Troškovnik</w:t>
            </w:r>
          </w:p>
        </w:tc>
        <w:tc>
          <w:tcPr>
            <w:tcW w:w="5523" w:type="dxa"/>
            <w:vAlign w:val="center"/>
          </w:tcPr>
          <w:p w14:paraId="55D60838" w14:textId="02E0AF4A"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Primjeniti  matematička  znanja  u  svakodnevnom  životu.</w:t>
            </w:r>
          </w:p>
        </w:tc>
      </w:tr>
      <w:tr w:rsidR="00DB0B3B" w:rsidRPr="0080350F" w14:paraId="014FF850" w14:textId="77777777" w:rsidTr="00DB0B3B">
        <w:trPr>
          <w:jc w:val="center"/>
        </w:trPr>
        <w:tc>
          <w:tcPr>
            <w:tcW w:w="3179" w:type="dxa"/>
            <w:shd w:val="clear" w:color="auto" w:fill="D9D9D9"/>
            <w:vAlign w:val="center"/>
          </w:tcPr>
          <w:p w14:paraId="7C0A52B0"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vrednovanja i način korištenja rezultata vrednovanja</w:t>
            </w:r>
          </w:p>
        </w:tc>
        <w:tc>
          <w:tcPr>
            <w:tcW w:w="5523" w:type="dxa"/>
            <w:vAlign w:val="center"/>
          </w:tcPr>
          <w:p w14:paraId="33132A71" w14:textId="00B15532"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Savladati  sve  poteškoće  u  svladavanju  ishoda.</w:t>
            </w:r>
          </w:p>
        </w:tc>
      </w:tr>
    </w:tbl>
    <w:p w14:paraId="0E3682AB" w14:textId="73F5BE92" w:rsidR="00DB0B3B" w:rsidRPr="0044150A" w:rsidRDefault="00DB0B3B" w:rsidP="00DE518E">
      <w:pPr>
        <w:spacing w:after="200" w:line="360" w:lineRule="auto"/>
        <w:rPr>
          <w:rFonts w:ascii="Times New Roman" w:eastAsia="Calibri" w:hAnsi="Times New Roman" w:cs="Times New Roman"/>
          <w:b/>
          <w:bCs/>
          <w:i/>
          <w:iCs/>
          <w:sz w:val="10"/>
          <w:szCs w:val="10"/>
        </w:rPr>
      </w:pPr>
    </w:p>
    <w:tbl>
      <w:tblPr>
        <w:tblStyle w:val="Reetkatablice"/>
        <w:tblW w:w="0" w:type="auto"/>
        <w:jc w:val="center"/>
        <w:tblLook w:val="04A0" w:firstRow="1" w:lastRow="0" w:firstColumn="1" w:lastColumn="0" w:noHBand="0" w:noVBand="1"/>
      </w:tblPr>
      <w:tblGrid>
        <w:gridCol w:w="3179"/>
        <w:gridCol w:w="5523"/>
      </w:tblGrid>
      <w:tr w:rsidR="00DB0B3B" w:rsidRPr="0080350F" w14:paraId="48FEC657" w14:textId="77777777" w:rsidTr="00DB0B3B">
        <w:trPr>
          <w:jc w:val="center"/>
        </w:trPr>
        <w:tc>
          <w:tcPr>
            <w:tcW w:w="3179" w:type="dxa"/>
            <w:shd w:val="clear" w:color="auto" w:fill="D9D9D9"/>
            <w:vAlign w:val="center"/>
          </w:tcPr>
          <w:p w14:paraId="5D3DEB61" w14:textId="77777777" w:rsidR="00DB0B3B" w:rsidRPr="0080350F" w:rsidRDefault="00DB0B3B" w:rsidP="00DB0B3B">
            <w:p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AKTIVNOST/ PROGRAM/ PROJEKT</w:t>
            </w:r>
          </w:p>
        </w:tc>
        <w:tc>
          <w:tcPr>
            <w:tcW w:w="5523" w:type="dxa"/>
            <w:vAlign w:val="center"/>
          </w:tcPr>
          <w:p w14:paraId="2B7BD749" w14:textId="30B2695E" w:rsidR="00DB0B3B" w:rsidRPr="00DB0B3B" w:rsidRDefault="00DB0B3B" w:rsidP="00DB0B3B">
            <w:pPr>
              <w:spacing w:after="200" w:line="276" w:lineRule="auto"/>
              <w:contextualSpacing/>
              <w:jc w:val="center"/>
              <w:rPr>
                <w:rFonts w:ascii="Times New Roman" w:eastAsia="Calibri" w:hAnsi="Times New Roman" w:cs="Times New Roman"/>
                <w:b/>
                <w:bCs/>
                <w:sz w:val="24"/>
                <w:szCs w:val="24"/>
              </w:rPr>
            </w:pPr>
            <w:r w:rsidRPr="00DB0B3B">
              <w:rPr>
                <w:rFonts w:ascii="Times New Roman" w:hAnsi="Times New Roman" w:cs="Times New Roman"/>
                <w:b/>
                <w:bCs/>
                <w:sz w:val="24"/>
                <w:szCs w:val="24"/>
              </w:rPr>
              <w:t>DOPUNSKA NASTAVA HRVATSKOG JEZIKA I MATEMATIKE</w:t>
            </w:r>
          </w:p>
        </w:tc>
      </w:tr>
      <w:tr w:rsidR="00DB0B3B" w:rsidRPr="0080350F" w14:paraId="6BC1E286" w14:textId="77777777" w:rsidTr="00DB0B3B">
        <w:trPr>
          <w:jc w:val="center"/>
        </w:trPr>
        <w:tc>
          <w:tcPr>
            <w:tcW w:w="3179" w:type="dxa"/>
            <w:shd w:val="clear" w:color="auto" w:fill="D9D9D9"/>
            <w:vAlign w:val="center"/>
          </w:tcPr>
          <w:p w14:paraId="710BC1A2"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Nastavni odjel/izborni predmet</w:t>
            </w:r>
          </w:p>
        </w:tc>
        <w:tc>
          <w:tcPr>
            <w:tcW w:w="5523" w:type="dxa"/>
            <w:vAlign w:val="center"/>
          </w:tcPr>
          <w:p w14:paraId="6B104F5F" w14:textId="4780FD63"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2. a, 2. b, 2. ci  2. d</w:t>
            </w:r>
          </w:p>
        </w:tc>
      </w:tr>
      <w:tr w:rsidR="00DB0B3B" w:rsidRPr="0080350F" w14:paraId="45E50840" w14:textId="77777777" w:rsidTr="00DB0B3B">
        <w:trPr>
          <w:jc w:val="center"/>
        </w:trPr>
        <w:tc>
          <w:tcPr>
            <w:tcW w:w="3179" w:type="dxa"/>
            <w:shd w:val="clear" w:color="auto" w:fill="D9D9D9"/>
            <w:vAlign w:val="center"/>
          </w:tcPr>
          <w:p w14:paraId="081C27FE"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Nositelji aktivnosti i njihova odgovornost</w:t>
            </w:r>
          </w:p>
        </w:tc>
        <w:tc>
          <w:tcPr>
            <w:tcW w:w="5523" w:type="dxa"/>
            <w:vAlign w:val="center"/>
          </w:tcPr>
          <w:p w14:paraId="3B36F1BF" w14:textId="3A858852"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Učiteljice drugih razreda</w:t>
            </w:r>
          </w:p>
        </w:tc>
      </w:tr>
      <w:tr w:rsidR="00DB0B3B" w:rsidRPr="0080350F" w14:paraId="535E2035" w14:textId="77777777" w:rsidTr="00DB0B3B">
        <w:trPr>
          <w:jc w:val="center"/>
        </w:trPr>
        <w:tc>
          <w:tcPr>
            <w:tcW w:w="3179" w:type="dxa"/>
            <w:shd w:val="clear" w:color="auto" w:fill="D9D9D9"/>
            <w:vAlign w:val="center"/>
          </w:tcPr>
          <w:p w14:paraId="7E7A4D3F"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Ciljevi aktivnosti</w:t>
            </w:r>
          </w:p>
        </w:tc>
        <w:tc>
          <w:tcPr>
            <w:tcW w:w="5523" w:type="dxa"/>
            <w:vAlign w:val="center"/>
          </w:tcPr>
          <w:p w14:paraId="34F26D76" w14:textId="2FCB84F6"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Ovladati osnovama iz hrvatskog jezika i matematike  u 2. razredu, u svrhu poboljšanja očekivanog uspjeha. pomoć slabijim učenicima i učenicima po prilagođenom programu u ovladavanju temeljnim znanjima.</w:t>
            </w:r>
          </w:p>
        </w:tc>
      </w:tr>
      <w:tr w:rsidR="00DB0B3B" w:rsidRPr="0080350F" w14:paraId="03920815" w14:textId="77777777" w:rsidTr="00DB0B3B">
        <w:trPr>
          <w:jc w:val="center"/>
        </w:trPr>
        <w:tc>
          <w:tcPr>
            <w:tcW w:w="3179" w:type="dxa"/>
            <w:shd w:val="clear" w:color="auto" w:fill="D9D9D9"/>
            <w:vAlign w:val="center"/>
          </w:tcPr>
          <w:p w14:paraId="5D067103"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Namjena aktivnost</w:t>
            </w:r>
          </w:p>
        </w:tc>
        <w:tc>
          <w:tcPr>
            <w:tcW w:w="5523" w:type="dxa"/>
            <w:vAlign w:val="center"/>
          </w:tcPr>
          <w:p w14:paraId="5B2A5F2C" w14:textId="2DB89CAC"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Pomoć učenicima koji ne savladavaju redovni nastavni program s očekivanom razinom uspjeha, učenicima koji zbog odsutnosti nisu uspjeli usvojiti pojedine sadržaje; individualno proći s učenicima gradivo koje nisu dobro utvrdili; vještine rješavanja zadataka razvijati i formirati praksom.</w:t>
            </w:r>
          </w:p>
        </w:tc>
      </w:tr>
      <w:tr w:rsidR="00DB0B3B" w:rsidRPr="0080350F" w14:paraId="6CD15FD4" w14:textId="77777777" w:rsidTr="00DB0B3B">
        <w:trPr>
          <w:jc w:val="center"/>
        </w:trPr>
        <w:tc>
          <w:tcPr>
            <w:tcW w:w="3179" w:type="dxa"/>
            <w:shd w:val="clear" w:color="auto" w:fill="D9D9D9"/>
            <w:vAlign w:val="center"/>
          </w:tcPr>
          <w:p w14:paraId="144CD317"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realizacije</w:t>
            </w:r>
          </w:p>
        </w:tc>
        <w:tc>
          <w:tcPr>
            <w:tcW w:w="5523" w:type="dxa"/>
            <w:vAlign w:val="center"/>
          </w:tcPr>
          <w:p w14:paraId="624ADB71" w14:textId="1E5F3B04"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Individualan pristup učeniku, služenje konkretnim materijalom, modelima i igrama.</w:t>
            </w:r>
          </w:p>
        </w:tc>
      </w:tr>
      <w:tr w:rsidR="00DB0B3B" w:rsidRPr="0080350F" w14:paraId="0173488D" w14:textId="77777777" w:rsidTr="00DB0B3B">
        <w:trPr>
          <w:jc w:val="center"/>
        </w:trPr>
        <w:tc>
          <w:tcPr>
            <w:tcW w:w="3179" w:type="dxa"/>
            <w:shd w:val="clear" w:color="auto" w:fill="D9D9D9"/>
            <w:vAlign w:val="center"/>
          </w:tcPr>
          <w:p w14:paraId="375649CB"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Vremenik aktivnosti</w:t>
            </w:r>
          </w:p>
        </w:tc>
        <w:tc>
          <w:tcPr>
            <w:tcW w:w="5523" w:type="dxa"/>
            <w:vAlign w:val="center"/>
          </w:tcPr>
          <w:p w14:paraId="0459BB4E" w14:textId="4667DBB3"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Tijekom školske godine.</w:t>
            </w:r>
          </w:p>
        </w:tc>
      </w:tr>
      <w:tr w:rsidR="00DB0B3B" w:rsidRPr="0080350F" w14:paraId="33B97959" w14:textId="77777777" w:rsidTr="00DB0B3B">
        <w:trPr>
          <w:jc w:val="center"/>
        </w:trPr>
        <w:tc>
          <w:tcPr>
            <w:tcW w:w="3179" w:type="dxa"/>
            <w:shd w:val="clear" w:color="auto" w:fill="D9D9D9"/>
            <w:vAlign w:val="center"/>
          </w:tcPr>
          <w:p w14:paraId="3EB2F8F4"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Troškovnik</w:t>
            </w:r>
          </w:p>
        </w:tc>
        <w:tc>
          <w:tcPr>
            <w:tcW w:w="5523" w:type="dxa"/>
            <w:vAlign w:val="center"/>
          </w:tcPr>
          <w:p w14:paraId="7305772A" w14:textId="1964344D"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Fotokopirni papir</w:t>
            </w:r>
          </w:p>
        </w:tc>
      </w:tr>
      <w:tr w:rsidR="00DB0B3B" w:rsidRPr="0080350F" w14:paraId="63F03892" w14:textId="77777777" w:rsidTr="00DB0B3B">
        <w:trPr>
          <w:jc w:val="center"/>
        </w:trPr>
        <w:tc>
          <w:tcPr>
            <w:tcW w:w="3179" w:type="dxa"/>
            <w:shd w:val="clear" w:color="auto" w:fill="D9D9D9"/>
            <w:vAlign w:val="center"/>
          </w:tcPr>
          <w:p w14:paraId="6D71252B"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vrednovanja i način korištenja rezultata vrednovanja</w:t>
            </w:r>
          </w:p>
        </w:tc>
        <w:tc>
          <w:tcPr>
            <w:tcW w:w="5523" w:type="dxa"/>
            <w:vAlign w:val="center"/>
          </w:tcPr>
          <w:p w14:paraId="28ABDAA8" w14:textId="34373262"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Individualno praćenje tijekom školske godine. izvješće o postignuću.</w:t>
            </w:r>
          </w:p>
        </w:tc>
      </w:tr>
    </w:tbl>
    <w:p w14:paraId="359CD902" w14:textId="11B71534" w:rsidR="00DB0B3B" w:rsidRPr="0044150A" w:rsidRDefault="00DB0B3B" w:rsidP="00DE518E">
      <w:pPr>
        <w:spacing w:after="200" w:line="360" w:lineRule="auto"/>
        <w:rPr>
          <w:rFonts w:ascii="Times New Roman" w:eastAsia="Calibri" w:hAnsi="Times New Roman" w:cs="Times New Roman"/>
          <w:b/>
          <w:bCs/>
          <w:i/>
          <w:iCs/>
          <w:sz w:val="10"/>
          <w:szCs w:val="10"/>
        </w:rPr>
      </w:pPr>
    </w:p>
    <w:tbl>
      <w:tblPr>
        <w:tblStyle w:val="Reetkatablice"/>
        <w:tblW w:w="0" w:type="auto"/>
        <w:jc w:val="center"/>
        <w:tblLook w:val="04A0" w:firstRow="1" w:lastRow="0" w:firstColumn="1" w:lastColumn="0" w:noHBand="0" w:noVBand="1"/>
      </w:tblPr>
      <w:tblGrid>
        <w:gridCol w:w="3179"/>
        <w:gridCol w:w="5523"/>
      </w:tblGrid>
      <w:tr w:rsidR="00DB0B3B" w:rsidRPr="0080350F" w14:paraId="717D53D3" w14:textId="77777777" w:rsidTr="00DB0B3B">
        <w:trPr>
          <w:jc w:val="center"/>
        </w:trPr>
        <w:tc>
          <w:tcPr>
            <w:tcW w:w="3179" w:type="dxa"/>
            <w:shd w:val="clear" w:color="auto" w:fill="D9D9D9"/>
            <w:vAlign w:val="center"/>
          </w:tcPr>
          <w:p w14:paraId="3CE84F25" w14:textId="77777777" w:rsidR="00DB0B3B" w:rsidRPr="0080350F" w:rsidRDefault="00DB0B3B" w:rsidP="00DB0B3B">
            <w:p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AKTIVNOST/ PROGRAM/ PROJEKT</w:t>
            </w:r>
          </w:p>
        </w:tc>
        <w:tc>
          <w:tcPr>
            <w:tcW w:w="5523" w:type="dxa"/>
            <w:vAlign w:val="center"/>
          </w:tcPr>
          <w:p w14:paraId="37311848" w14:textId="17E16EA6" w:rsidR="00DB0B3B" w:rsidRPr="00DB0B3B" w:rsidRDefault="00DB0B3B" w:rsidP="00DB0B3B">
            <w:pPr>
              <w:spacing w:after="200" w:line="276" w:lineRule="auto"/>
              <w:contextualSpacing/>
              <w:jc w:val="center"/>
              <w:rPr>
                <w:rFonts w:ascii="Times New Roman" w:eastAsia="Calibri" w:hAnsi="Times New Roman" w:cs="Times New Roman"/>
                <w:b/>
                <w:bCs/>
                <w:sz w:val="24"/>
                <w:szCs w:val="24"/>
              </w:rPr>
            </w:pPr>
            <w:r w:rsidRPr="00DB0B3B">
              <w:rPr>
                <w:rFonts w:ascii="Times New Roman" w:hAnsi="Times New Roman" w:cs="Times New Roman"/>
                <w:b/>
                <w:bCs/>
                <w:sz w:val="24"/>
                <w:szCs w:val="24"/>
              </w:rPr>
              <w:t>DOPUNSKA NASTAVA HRVATSKOG JEZIKA I MATEMATIKE</w:t>
            </w:r>
          </w:p>
        </w:tc>
      </w:tr>
      <w:tr w:rsidR="00DB0B3B" w:rsidRPr="0080350F" w14:paraId="5D30F96C" w14:textId="77777777" w:rsidTr="00DB0B3B">
        <w:trPr>
          <w:jc w:val="center"/>
        </w:trPr>
        <w:tc>
          <w:tcPr>
            <w:tcW w:w="3179" w:type="dxa"/>
            <w:shd w:val="clear" w:color="auto" w:fill="D9D9D9"/>
            <w:vAlign w:val="center"/>
          </w:tcPr>
          <w:p w14:paraId="7005C567"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Nastavni odjel/izborni predmet</w:t>
            </w:r>
          </w:p>
        </w:tc>
        <w:tc>
          <w:tcPr>
            <w:tcW w:w="5523" w:type="dxa"/>
            <w:vAlign w:val="center"/>
          </w:tcPr>
          <w:p w14:paraId="2872F515" w14:textId="3E5E96BE"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3. A, 3. B, 3. C, 3. D I 3. E</w:t>
            </w:r>
          </w:p>
        </w:tc>
      </w:tr>
      <w:tr w:rsidR="00DB0B3B" w:rsidRPr="0080350F" w14:paraId="3D628AE2" w14:textId="77777777" w:rsidTr="00DB0B3B">
        <w:trPr>
          <w:jc w:val="center"/>
        </w:trPr>
        <w:tc>
          <w:tcPr>
            <w:tcW w:w="3179" w:type="dxa"/>
            <w:shd w:val="clear" w:color="auto" w:fill="D9D9D9"/>
            <w:vAlign w:val="center"/>
          </w:tcPr>
          <w:p w14:paraId="3ADD996C"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Nositelji aktivnosti i njihova odgovornost</w:t>
            </w:r>
          </w:p>
        </w:tc>
        <w:tc>
          <w:tcPr>
            <w:tcW w:w="5523" w:type="dxa"/>
            <w:vAlign w:val="center"/>
          </w:tcPr>
          <w:p w14:paraId="6253A15E" w14:textId="4DC9D8F4"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Učiteljice trećih razreda</w:t>
            </w:r>
          </w:p>
        </w:tc>
      </w:tr>
      <w:tr w:rsidR="00DB0B3B" w:rsidRPr="0080350F" w14:paraId="42B70572" w14:textId="77777777" w:rsidTr="00DB0B3B">
        <w:trPr>
          <w:jc w:val="center"/>
        </w:trPr>
        <w:tc>
          <w:tcPr>
            <w:tcW w:w="3179" w:type="dxa"/>
            <w:shd w:val="clear" w:color="auto" w:fill="D9D9D9"/>
            <w:vAlign w:val="center"/>
          </w:tcPr>
          <w:p w14:paraId="0876E3FC"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Ciljevi aktivnosti</w:t>
            </w:r>
          </w:p>
        </w:tc>
        <w:tc>
          <w:tcPr>
            <w:tcW w:w="5523" w:type="dxa"/>
            <w:vAlign w:val="center"/>
          </w:tcPr>
          <w:p w14:paraId="5414F2E4" w14:textId="5394F1FD"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 xml:space="preserve">Ovladati osnovama iz hrvatskog jezika i matematike  u 3. razredu, u svrhu poboljšanja očekivanog uspjeha. pomoć slabijim učenicima i učenicima po </w:t>
            </w:r>
            <w:r w:rsidRPr="00DB0B3B">
              <w:rPr>
                <w:rFonts w:ascii="Times New Roman" w:hAnsi="Times New Roman" w:cs="Times New Roman"/>
                <w:sz w:val="24"/>
                <w:szCs w:val="24"/>
              </w:rPr>
              <w:lastRenderedPageBreak/>
              <w:t>prilagođenom programu u ovladavanju temeljnim znanjima.</w:t>
            </w:r>
          </w:p>
        </w:tc>
      </w:tr>
      <w:tr w:rsidR="00DB0B3B" w:rsidRPr="0080350F" w14:paraId="33C5BA96" w14:textId="77777777" w:rsidTr="00DB0B3B">
        <w:trPr>
          <w:jc w:val="center"/>
        </w:trPr>
        <w:tc>
          <w:tcPr>
            <w:tcW w:w="3179" w:type="dxa"/>
            <w:shd w:val="clear" w:color="auto" w:fill="D9D9D9"/>
            <w:vAlign w:val="center"/>
          </w:tcPr>
          <w:p w14:paraId="0258C07B"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lastRenderedPageBreak/>
              <w:t>Namjena aktivnost</w:t>
            </w:r>
          </w:p>
        </w:tc>
        <w:tc>
          <w:tcPr>
            <w:tcW w:w="5523" w:type="dxa"/>
            <w:vAlign w:val="center"/>
          </w:tcPr>
          <w:p w14:paraId="21DCEEE6" w14:textId="14145F97"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Pomoć učenicima koji ne savladavaju redovni nastavni program s očekivanom razinom uspjeha, učenicima koji zbog odsutnosti nisu uspjeli usvojiti pojedine sadržaje; individualno proći s učenicima gradivo koje nisu dobro utvrdili; vještine rješavanja zadataka razvijati i formirati praksom.</w:t>
            </w:r>
          </w:p>
        </w:tc>
      </w:tr>
      <w:tr w:rsidR="00DB0B3B" w:rsidRPr="0080350F" w14:paraId="7B877254" w14:textId="77777777" w:rsidTr="00DB0B3B">
        <w:trPr>
          <w:jc w:val="center"/>
        </w:trPr>
        <w:tc>
          <w:tcPr>
            <w:tcW w:w="3179" w:type="dxa"/>
            <w:shd w:val="clear" w:color="auto" w:fill="D9D9D9"/>
            <w:vAlign w:val="center"/>
          </w:tcPr>
          <w:p w14:paraId="4393CC7B"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realizacije</w:t>
            </w:r>
          </w:p>
        </w:tc>
        <w:tc>
          <w:tcPr>
            <w:tcW w:w="5523" w:type="dxa"/>
            <w:vAlign w:val="center"/>
          </w:tcPr>
          <w:p w14:paraId="1818692C" w14:textId="6CA3CDD0"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Individualan pristup učeniku, služenje konkretnim materijalom, modelima i igrama.</w:t>
            </w:r>
          </w:p>
        </w:tc>
      </w:tr>
      <w:tr w:rsidR="00DB0B3B" w:rsidRPr="0080350F" w14:paraId="1B6752D9" w14:textId="77777777" w:rsidTr="00DB0B3B">
        <w:trPr>
          <w:jc w:val="center"/>
        </w:trPr>
        <w:tc>
          <w:tcPr>
            <w:tcW w:w="3179" w:type="dxa"/>
            <w:shd w:val="clear" w:color="auto" w:fill="D9D9D9"/>
            <w:vAlign w:val="center"/>
          </w:tcPr>
          <w:p w14:paraId="163A0D4F"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Vremenik aktivnosti</w:t>
            </w:r>
          </w:p>
        </w:tc>
        <w:tc>
          <w:tcPr>
            <w:tcW w:w="5523" w:type="dxa"/>
            <w:vAlign w:val="center"/>
          </w:tcPr>
          <w:p w14:paraId="4C1D4EDD" w14:textId="631B99F9"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Tijekom školske godine.</w:t>
            </w:r>
          </w:p>
        </w:tc>
      </w:tr>
      <w:tr w:rsidR="00DB0B3B" w:rsidRPr="0080350F" w14:paraId="48627F00" w14:textId="77777777" w:rsidTr="00DB0B3B">
        <w:trPr>
          <w:jc w:val="center"/>
        </w:trPr>
        <w:tc>
          <w:tcPr>
            <w:tcW w:w="3179" w:type="dxa"/>
            <w:shd w:val="clear" w:color="auto" w:fill="D9D9D9"/>
            <w:vAlign w:val="center"/>
          </w:tcPr>
          <w:p w14:paraId="65E20B26"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Troškovnik</w:t>
            </w:r>
          </w:p>
        </w:tc>
        <w:tc>
          <w:tcPr>
            <w:tcW w:w="5523" w:type="dxa"/>
            <w:vAlign w:val="center"/>
          </w:tcPr>
          <w:p w14:paraId="2BD2931D" w14:textId="34EED793"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Fotokopirni papir</w:t>
            </w:r>
          </w:p>
        </w:tc>
      </w:tr>
      <w:tr w:rsidR="00DB0B3B" w:rsidRPr="0080350F" w14:paraId="291EF31A" w14:textId="77777777" w:rsidTr="00DB0B3B">
        <w:trPr>
          <w:jc w:val="center"/>
        </w:trPr>
        <w:tc>
          <w:tcPr>
            <w:tcW w:w="3179" w:type="dxa"/>
            <w:shd w:val="clear" w:color="auto" w:fill="D9D9D9"/>
            <w:vAlign w:val="center"/>
          </w:tcPr>
          <w:p w14:paraId="05AEF713"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vrednovanja i način korištenja rezultata vrednovanja</w:t>
            </w:r>
          </w:p>
        </w:tc>
        <w:tc>
          <w:tcPr>
            <w:tcW w:w="5523" w:type="dxa"/>
            <w:vAlign w:val="center"/>
          </w:tcPr>
          <w:p w14:paraId="24493FBD" w14:textId="49D0EE61"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Individualno praćenje tijekom školske godine. izvješće o postignuću.</w:t>
            </w:r>
          </w:p>
        </w:tc>
      </w:tr>
    </w:tbl>
    <w:p w14:paraId="37B52F67" w14:textId="23610430" w:rsidR="00DB0B3B" w:rsidRPr="0044150A" w:rsidRDefault="00DB0B3B" w:rsidP="00DE518E">
      <w:pPr>
        <w:spacing w:after="200" w:line="360" w:lineRule="auto"/>
        <w:rPr>
          <w:rFonts w:ascii="Times New Roman" w:eastAsia="Calibri" w:hAnsi="Times New Roman" w:cs="Times New Roman"/>
          <w:b/>
          <w:bCs/>
          <w:i/>
          <w:iCs/>
          <w:sz w:val="10"/>
          <w:szCs w:val="10"/>
        </w:rPr>
      </w:pPr>
    </w:p>
    <w:tbl>
      <w:tblPr>
        <w:tblStyle w:val="Reetkatablice"/>
        <w:tblW w:w="0" w:type="auto"/>
        <w:jc w:val="center"/>
        <w:tblLook w:val="04A0" w:firstRow="1" w:lastRow="0" w:firstColumn="1" w:lastColumn="0" w:noHBand="0" w:noVBand="1"/>
      </w:tblPr>
      <w:tblGrid>
        <w:gridCol w:w="3179"/>
        <w:gridCol w:w="5523"/>
      </w:tblGrid>
      <w:tr w:rsidR="00DB0B3B" w:rsidRPr="0080350F" w14:paraId="181A40F7" w14:textId="77777777" w:rsidTr="00DB0B3B">
        <w:trPr>
          <w:jc w:val="center"/>
        </w:trPr>
        <w:tc>
          <w:tcPr>
            <w:tcW w:w="3179" w:type="dxa"/>
            <w:shd w:val="clear" w:color="auto" w:fill="D9D9D9"/>
            <w:vAlign w:val="center"/>
          </w:tcPr>
          <w:p w14:paraId="4C69CC40" w14:textId="77777777" w:rsidR="00DB0B3B" w:rsidRPr="0080350F" w:rsidRDefault="00DB0B3B" w:rsidP="00DB0B3B">
            <w:p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AKTIVNOST/ PROGRAM/ PROJEKT</w:t>
            </w:r>
          </w:p>
        </w:tc>
        <w:tc>
          <w:tcPr>
            <w:tcW w:w="5523" w:type="dxa"/>
            <w:vAlign w:val="center"/>
          </w:tcPr>
          <w:p w14:paraId="11CD9D5A" w14:textId="30C63AF0" w:rsidR="00DB0B3B" w:rsidRPr="00DB0B3B" w:rsidRDefault="00DB0B3B" w:rsidP="00DB0B3B">
            <w:pPr>
              <w:spacing w:after="200" w:line="276" w:lineRule="auto"/>
              <w:contextualSpacing/>
              <w:rPr>
                <w:rFonts w:ascii="Times New Roman" w:eastAsia="Calibri" w:hAnsi="Times New Roman" w:cs="Times New Roman"/>
                <w:b/>
                <w:bCs/>
                <w:sz w:val="24"/>
                <w:szCs w:val="24"/>
              </w:rPr>
            </w:pPr>
            <w:r w:rsidRPr="00DB0B3B">
              <w:rPr>
                <w:rFonts w:ascii="Times New Roman" w:hAnsi="Times New Roman" w:cs="Times New Roman"/>
                <w:b/>
                <w:bCs/>
                <w:sz w:val="24"/>
                <w:szCs w:val="24"/>
              </w:rPr>
              <w:t xml:space="preserve">DOPUNSKA NASTAVA  HRVATSKOG JEZIKA </w:t>
            </w:r>
          </w:p>
        </w:tc>
      </w:tr>
      <w:tr w:rsidR="00DB0B3B" w:rsidRPr="0080350F" w14:paraId="519F4E8C" w14:textId="77777777" w:rsidTr="00DB0B3B">
        <w:trPr>
          <w:jc w:val="center"/>
        </w:trPr>
        <w:tc>
          <w:tcPr>
            <w:tcW w:w="3179" w:type="dxa"/>
            <w:shd w:val="clear" w:color="auto" w:fill="D9D9D9"/>
            <w:vAlign w:val="center"/>
          </w:tcPr>
          <w:p w14:paraId="423B1135"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Nastavni odjel/izborni predmet</w:t>
            </w:r>
          </w:p>
        </w:tc>
        <w:tc>
          <w:tcPr>
            <w:tcW w:w="5523" w:type="dxa"/>
            <w:vAlign w:val="center"/>
          </w:tcPr>
          <w:p w14:paraId="6F0FF10C" w14:textId="3FCFD0AB"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4.a, 4.b, 4.c, 4.d i 4.e</w:t>
            </w:r>
          </w:p>
        </w:tc>
      </w:tr>
      <w:tr w:rsidR="00DB0B3B" w:rsidRPr="0080350F" w14:paraId="19206D9C" w14:textId="77777777" w:rsidTr="00DB0B3B">
        <w:trPr>
          <w:jc w:val="center"/>
        </w:trPr>
        <w:tc>
          <w:tcPr>
            <w:tcW w:w="3179" w:type="dxa"/>
            <w:shd w:val="clear" w:color="auto" w:fill="D9D9D9"/>
            <w:vAlign w:val="center"/>
          </w:tcPr>
          <w:p w14:paraId="67952DFE"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Nositelji aktivnosti i njihova odgovornost</w:t>
            </w:r>
          </w:p>
        </w:tc>
        <w:tc>
          <w:tcPr>
            <w:tcW w:w="5523" w:type="dxa"/>
            <w:vAlign w:val="center"/>
          </w:tcPr>
          <w:p w14:paraId="61126102" w14:textId="228514E7"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Učiteljice četvrtih razreda</w:t>
            </w:r>
          </w:p>
        </w:tc>
      </w:tr>
      <w:tr w:rsidR="00DB0B3B" w:rsidRPr="0080350F" w14:paraId="380D709B" w14:textId="77777777" w:rsidTr="00DB0B3B">
        <w:trPr>
          <w:jc w:val="center"/>
        </w:trPr>
        <w:tc>
          <w:tcPr>
            <w:tcW w:w="3179" w:type="dxa"/>
            <w:shd w:val="clear" w:color="auto" w:fill="D9D9D9"/>
            <w:vAlign w:val="center"/>
          </w:tcPr>
          <w:p w14:paraId="0C19B205"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Ciljevi aktivnosti</w:t>
            </w:r>
          </w:p>
        </w:tc>
        <w:tc>
          <w:tcPr>
            <w:tcW w:w="5523" w:type="dxa"/>
            <w:vAlign w:val="center"/>
          </w:tcPr>
          <w:p w14:paraId="50CF3412" w14:textId="667FA128"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Osposobiti učenike za usvajanje jezičnog standarda. Uvježbavanje i usvajanje sadržaja koje učenici nisu usvojili na redovnoj nastavi. Pomoć učenicima s prilagođenim i individualiziranim programima.</w:t>
            </w:r>
          </w:p>
        </w:tc>
      </w:tr>
      <w:tr w:rsidR="00DB0B3B" w:rsidRPr="0080350F" w14:paraId="2414261B" w14:textId="77777777" w:rsidTr="00DB0B3B">
        <w:trPr>
          <w:jc w:val="center"/>
        </w:trPr>
        <w:tc>
          <w:tcPr>
            <w:tcW w:w="3179" w:type="dxa"/>
            <w:shd w:val="clear" w:color="auto" w:fill="D9D9D9"/>
            <w:vAlign w:val="center"/>
          </w:tcPr>
          <w:p w14:paraId="76A5AA85"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Namjena aktivnost</w:t>
            </w:r>
          </w:p>
        </w:tc>
        <w:tc>
          <w:tcPr>
            <w:tcW w:w="5523" w:type="dxa"/>
            <w:vAlign w:val="center"/>
          </w:tcPr>
          <w:p w14:paraId="4C8BA3B5" w14:textId="4956610F"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Pomoći učenicima pri usvajanju znanja, poticanje razvoja samostalnosti i upornosti u radu.</w:t>
            </w:r>
          </w:p>
        </w:tc>
      </w:tr>
      <w:tr w:rsidR="00DB0B3B" w:rsidRPr="0080350F" w14:paraId="3015122F" w14:textId="77777777" w:rsidTr="00DB0B3B">
        <w:trPr>
          <w:jc w:val="center"/>
        </w:trPr>
        <w:tc>
          <w:tcPr>
            <w:tcW w:w="3179" w:type="dxa"/>
            <w:shd w:val="clear" w:color="auto" w:fill="D9D9D9"/>
            <w:vAlign w:val="center"/>
          </w:tcPr>
          <w:p w14:paraId="34069AFF"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realizacije</w:t>
            </w:r>
          </w:p>
        </w:tc>
        <w:tc>
          <w:tcPr>
            <w:tcW w:w="5523" w:type="dxa"/>
            <w:vAlign w:val="center"/>
          </w:tcPr>
          <w:p w14:paraId="7C750385" w14:textId="11D65B03"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Tijekom školske godine.</w:t>
            </w:r>
          </w:p>
        </w:tc>
      </w:tr>
      <w:tr w:rsidR="00DB0B3B" w:rsidRPr="0080350F" w14:paraId="28E63178" w14:textId="77777777" w:rsidTr="00DB0B3B">
        <w:trPr>
          <w:jc w:val="center"/>
        </w:trPr>
        <w:tc>
          <w:tcPr>
            <w:tcW w:w="3179" w:type="dxa"/>
            <w:shd w:val="clear" w:color="auto" w:fill="D9D9D9"/>
            <w:vAlign w:val="center"/>
          </w:tcPr>
          <w:p w14:paraId="33675B22"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Vremenik aktivnosti</w:t>
            </w:r>
          </w:p>
        </w:tc>
        <w:tc>
          <w:tcPr>
            <w:tcW w:w="5523" w:type="dxa"/>
            <w:vAlign w:val="center"/>
          </w:tcPr>
          <w:p w14:paraId="1F1FFAD3" w14:textId="676E3E68"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Fotokopirni papir</w:t>
            </w:r>
          </w:p>
        </w:tc>
      </w:tr>
      <w:tr w:rsidR="00DB0B3B" w:rsidRPr="0080350F" w14:paraId="0D287C57" w14:textId="77777777" w:rsidTr="00DB0B3B">
        <w:trPr>
          <w:jc w:val="center"/>
        </w:trPr>
        <w:tc>
          <w:tcPr>
            <w:tcW w:w="3179" w:type="dxa"/>
            <w:shd w:val="clear" w:color="auto" w:fill="D9D9D9"/>
            <w:vAlign w:val="center"/>
          </w:tcPr>
          <w:p w14:paraId="220480A4"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Troškovnik</w:t>
            </w:r>
          </w:p>
        </w:tc>
        <w:tc>
          <w:tcPr>
            <w:tcW w:w="5523" w:type="dxa"/>
            <w:vAlign w:val="center"/>
          </w:tcPr>
          <w:p w14:paraId="21C7E853" w14:textId="0B5CFE17"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Individualno praćenje tijekom školske godine. Izvješće o postignuću.</w:t>
            </w:r>
          </w:p>
        </w:tc>
      </w:tr>
      <w:tr w:rsidR="00DB0B3B" w:rsidRPr="0080350F" w14:paraId="4D39FAF6" w14:textId="77777777" w:rsidTr="00DB0B3B">
        <w:trPr>
          <w:jc w:val="center"/>
        </w:trPr>
        <w:tc>
          <w:tcPr>
            <w:tcW w:w="3179" w:type="dxa"/>
            <w:shd w:val="clear" w:color="auto" w:fill="D9D9D9"/>
            <w:vAlign w:val="center"/>
          </w:tcPr>
          <w:p w14:paraId="6536D452"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vrednovanja i način korištenja rezultata vrednovanja</w:t>
            </w:r>
          </w:p>
        </w:tc>
        <w:tc>
          <w:tcPr>
            <w:tcW w:w="5523" w:type="dxa"/>
            <w:vAlign w:val="center"/>
          </w:tcPr>
          <w:p w14:paraId="037C28E8" w14:textId="2CD9B959"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eastAsia="Calibri" w:hAnsi="Times New Roman" w:cs="Times New Roman"/>
                <w:sz w:val="24"/>
                <w:szCs w:val="24"/>
              </w:rPr>
              <w:t>Individualno praćenje tijekom školske godine. Izvješće o postignuću.</w:t>
            </w:r>
          </w:p>
        </w:tc>
      </w:tr>
    </w:tbl>
    <w:p w14:paraId="5BEA73D0" w14:textId="445D8F6D" w:rsidR="00DB0B3B" w:rsidRPr="0044150A" w:rsidRDefault="00DB0B3B" w:rsidP="00DE518E">
      <w:pPr>
        <w:spacing w:after="200" w:line="360" w:lineRule="auto"/>
        <w:rPr>
          <w:rFonts w:ascii="Times New Roman" w:eastAsia="Calibri" w:hAnsi="Times New Roman" w:cs="Times New Roman"/>
          <w:b/>
          <w:bCs/>
          <w:i/>
          <w:iCs/>
          <w:sz w:val="10"/>
          <w:szCs w:val="10"/>
        </w:rPr>
      </w:pPr>
    </w:p>
    <w:tbl>
      <w:tblPr>
        <w:tblStyle w:val="Reetkatablice"/>
        <w:tblW w:w="0" w:type="auto"/>
        <w:jc w:val="center"/>
        <w:tblLook w:val="04A0" w:firstRow="1" w:lastRow="0" w:firstColumn="1" w:lastColumn="0" w:noHBand="0" w:noVBand="1"/>
      </w:tblPr>
      <w:tblGrid>
        <w:gridCol w:w="3179"/>
        <w:gridCol w:w="5523"/>
      </w:tblGrid>
      <w:tr w:rsidR="00DB0B3B" w:rsidRPr="0080350F" w14:paraId="722B7997" w14:textId="77777777" w:rsidTr="00DB0B3B">
        <w:trPr>
          <w:jc w:val="center"/>
        </w:trPr>
        <w:tc>
          <w:tcPr>
            <w:tcW w:w="3179" w:type="dxa"/>
            <w:shd w:val="clear" w:color="auto" w:fill="D9D9D9"/>
            <w:vAlign w:val="center"/>
          </w:tcPr>
          <w:p w14:paraId="39F0BD6A" w14:textId="77777777" w:rsidR="00DB0B3B" w:rsidRPr="0080350F" w:rsidRDefault="00DB0B3B" w:rsidP="00DB0B3B">
            <w:p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AKTIVNOST/ PROGRAM/ PROJEKT</w:t>
            </w:r>
          </w:p>
        </w:tc>
        <w:tc>
          <w:tcPr>
            <w:tcW w:w="5523" w:type="dxa"/>
            <w:vAlign w:val="center"/>
          </w:tcPr>
          <w:p w14:paraId="639F5277" w14:textId="092F4318" w:rsidR="00DB0B3B" w:rsidRPr="00DB0B3B" w:rsidRDefault="00DB0B3B" w:rsidP="00DB0B3B">
            <w:pPr>
              <w:spacing w:after="200" w:line="276" w:lineRule="auto"/>
              <w:contextualSpacing/>
              <w:rPr>
                <w:rFonts w:ascii="Times New Roman" w:eastAsia="Calibri" w:hAnsi="Times New Roman" w:cs="Times New Roman"/>
                <w:b/>
                <w:bCs/>
                <w:sz w:val="24"/>
                <w:szCs w:val="24"/>
              </w:rPr>
            </w:pPr>
            <w:r w:rsidRPr="00DB0B3B">
              <w:rPr>
                <w:rFonts w:ascii="Times New Roman" w:hAnsi="Times New Roman" w:cs="Times New Roman"/>
                <w:b/>
                <w:bCs/>
                <w:sz w:val="24"/>
                <w:szCs w:val="24"/>
              </w:rPr>
              <w:t xml:space="preserve">DOPUNSKA NASTAVA  MATEMATIKE </w:t>
            </w:r>
          </w:p>
        </w:tc>
      </w:tr>
      <w:tr w:rsidR="00DB0B3B" w:rsidRPr="0080350F" w14:paraId="408BBA3E" w14:textId="77777777" w:rsidTr="00DB0B3B">
        <w:trPr>
          <w:jc w:val="center"/>
        </w:trPr>
        <w:tc>
          <w:tcPr>
            <w:tcW w:w="3179" w:type="dxa"/>
            <w:shd w:val="clear" w:color="auto" w:fill="D9D9D9"/>
            <w:vAlign w:val="center"/>
          </w:tcPr>
          <w:p w14:paraId="08E4984F"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Nastavni odjel/izborni predmet</w:t>
            </w:r>
          </w:p>
        </w:tc>
        <w:tc>
          <w:tcPr>
            <w:tcW w:w="5523" w:type="dxa"/>
            <w:vAlign w:val="center"/>
          </w:tcPr>
          <w:p w14:paraId="44B3CB51" w14:textId="752DB7DF"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4.a, 4.b, 4.c, 4.d i 4.e</w:t>
            </w:r>
          </w:p>
        </w:tc>
      </w:tr>
      <w:tr w:rsidR="00DB0B3B" w:rsidRPr="0080350F" w14:paraId="46FC9374" w14:textId="77777777" w:rsidTr="00DB0B3B">
        <w:trPr>
          <w:jc w:val="center"/>
        </w:trPr>
        <w:tc>
          <w:tcPr>
            <w:tcW w:w="3179" w:type="dxa"/>
            <w:shd w:val="clear" w:color="auto" w:fill="D9D9D9"/>
            <w:vAlign w:val="center"/>
          </w:tcPr>
          <w:p w14:paraId="4B74B1DE"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Nositelji aktivnosti i njihova odgovornost</w:t>
            </w:r>
          </w:p>
        </w:tc>
        <w:tc>
          <w:tcPr>
            <w:tcW w:w="5523" w:type="dxa"/>
            <w:vAlign w:val="center"/>
          </w:tcPr>
          <w:p w14:paraId="56D86737" w14:textId="75F3E324"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Učiteljice četvrtih razreda</w:t>
            </w:r>
          </w:p>
        </w:tc>
      </w:tr>
      <w:tr w:rsidR="00DB0B3B" w:rsidRPr="0080350F" w14:paraId="069366B8" w14:textId="77777777" w:rsidTr="00DB0B3B">
        <w:trPr>
          <w:jc w:val="center"/>
        </w:trPr>
        <w:tc>
          <w:tcPr>
            <w:tcW w:w="3179" w:type="dxa"/>
            <w:shd w:val="clear" w:color="auto" w:fill="D9D9D9"/>
            <w:vAlign w:val="center"/>
          </w:tcPr>
          <w:p w14:paraId="62B1A740"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lastRenderedPageBreak/>
              <w:t>Ciljevi aktivnosti</w:t>
            </w:r>
          </w:p>
        </w:tc>
        <w:tc>
          <w:tcPr>
            <w:tcW w:w="5523" w:type="dxa"/>
            <w:vAlign w:val="center"/>
          </w:tcPr>
          <w:p w14:paraId="546A217C" w14:textId="285DC31B"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Osposobiti učenike za usvajanje temeljnih matematičkih znanja. Uvježbavanje i usvajanje sadržaja koje učenici nisu usvojili na redovnoj nastavi. Pomoć učenicima s prilagođenim i individualiziranim programima.</w:t>
            </w:r>
          </w:p>
        </w:tc>
      </w:tr>
      <w:tr w:rsidR="00DB0B3B" w:rsidRPr="0080350F" w14:paraId="4FDF110B" w14:textId="77777777" w:rsidTr="00DB0B3B">
        <w:trPr>
          <w:jc w:val="center"/>
        </w:trPr>
        <w:tc>
          <w:tcPr>
            <w:tcW w:w="3179" w:type="dxa"/>
            <w:shd w:val="clear" w:color="auto" w:fill="D9D9D9"/>
            <w:vAlign w:val="center"/>
          </w:tcPr>
          <w:p w14:paraId="5FD85E0F"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Namjena aktivnost</w:t>
            </w:r>
          </w:p>
        </w:tc>
        <w:tc>
          <w:tcPr>
            <w:tcW w:w="5523" w:type="dxa"/>
            <w:vAlign w:val="center"/>
          </w:tcPr>
          <w:p w14:paraId="0A9D4EA7" w14:textId="3012B35C"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Pomoći učenicima kod usvajanja znanja, te poticanje razvoja samostalnosti i upornosti u radu.</w:t>
            </w:r>
          </w:p>
        </w:tc>
      </w:tr>
      <w:tr w:rsidR="00DB0B3B" w:rsidRPr="0080350F" w14:paraId="5C3836C1" w14:textId="77777777" w:rsidTr="00DB0B3B">
        <w:trPr>
          <w:jc w:val="center"/>
        </w:trPr>
        <w:tc>
          <w:tcPr>
            <w:tcW w:w="3179" w:type="dxa"/>
            <w:shd w:val="clear" w:color="auto" w:fill="D9D9D9"/>
            <w:vAlign w:val="center"/>
          </w:tcPr>
          <w:p w14:paraId="3B9DAB90"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realizacije</w:t>
            </w:r>
          </w:p>
        </w:tc>
        <w:tc>
          <w:tcPr>
            <w:tcW w:w="5523" w:type="dxa"/>
            <w:vAlign w:val="center"/>
          </w:tcPr>
          <w:p w14:paraId="2ACB819D" w14:textId="58778E03"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Prema planu i programu rada.</w:t>
            </w:r>
          </w:p>
        </w:tc>
      </w:tr>
      <w:tr w:rsidR="00DB0B3B" w:rsidRPr="0080350F" w14:paraId="59EBADDC" w14:textId="77777777" w:rsidTr="00DB0B3B">
        <w:trPr>
          <w:jc w:val="center"/>
        </w:trPr>
        <w:tc>
          <w:tcPr>
            <w:tcW w:w="3179" w:type="dxa"/>
            <w:shd w:val="clear" w:color="auto" w:fill="D9D9D9"/>
            <w:vAlign w:val="center"/>
          </w:tcPr>
          <w:p w14:paraId="73997854"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Vremenik aktivnosti</w:t>
            </w:r>
          </w:p>
        </w:tc>
        <w:tc>
          <w:tcPr>
            <w:tcW w:w="5523" w:type="dxa"/>
            <w:vAlign w:val="center"/>
          </w:tcPr>
          <w:p w14:paraId="61AA3622" w14:textId="7D8FEEC4"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Tijekom školske godine.</w:t>
            </w:r>
          </w:p>
        </w:tc>
      </w:tr>
      <w:tr w:rsidR="00DB0B3B" w:rsidRPr="0080350F" w14:paraId="5EDC64DA" w14:textId="77777777" w:rsidTr="00DB0B3B">
        <w:trPr>
          <w:jc w:val="center"/>
        </w:trPr>
        <w:tc>
          <w:tcPr>
            <w:tcW w:w="3179" w:type="dxa"/>
            <w:shd w:val="clear" w:color="auto" w:fill="D9D9D9"/>
            <w:vAlign w:val="center"/>
          </w:tcPr>
          <w:p w14:paraId="4179C643"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Troškovnik</w:t>
            </w:r>
          </w:p>
        </w:tc>
        <w:tc>
          <w:tcPr>
            <w:tcW w:w="5523" w:type="dxa"/>
            <w:vAlign w:val="center"/>
          </w:tcPr>
          <w:p w14:paraId="77B7BD0C" w14:textId="15C7C1B4"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Fotokopirni papir</w:t>
            </w:r>
          </w:p>
        </w:tc>
      </w:tr>
      <w:tr w:rsidR="00DB0B3B" w:rsidRPr="0080350F" w14:paraId="328A2A32" w14:textId="77777777" w:rsidTr="00DB0B3B">
        <w:trPr>
          <w:jc w:val="center"/>
        </w:trPr>
        <w:tc>
          <w:tcPr>
            <w:tcW w:w="3179" w:type="dxa"/>
            <w:shd w:val="clear" w:color="auto" w:fill="D9D9D9"/>
            <w:vAlign w:val="center"/>
          </w:tcPr>
          <w:p w14:paraId="4815E3D3"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vrednovanja i način korištenja rezultata vrednovanja</w:t>
            </w:r>
          </w:p>
        </w:tc>
        <w:tc>
          <w:tcPr>
            <w:tcW w:w="5523" w:type="dxa"/>
            <w:vAlign w:val="center"/>
          </w:tcPr>
          <w:p w14:paraId="0AD1ED52" w14:textId="2B5ECA78" w:rsidR="00DB0B3B" w:rsidRPr="00DB0B3B" w:rsidRDefault="00DB0B3B" w:rsidP="00DB0B3B">
            <w:pPr>
              <w:spacing w:after="200" w:line="276" w:lineRule="auto"/>
              <w:contextualSpacing/>
              <w:rPr>
                <w:rFonts w:ascii="Times New Roman" w:eastAsia="Calibri" w:hAnsi="Times New Roman" w:cs="Times New Roman"/>
                <w:sz w:val="24"/>
                <w:szCs w:val="24"/>
              </w:rPr>
            </w:pPr>
            <w:r w:rsidRPr="00DB0B3B">
              <w:rPr>
                <w:rFonts w:ascii="Times New Roman" w:hAnsi="Times New Roman" w:cs="Times New Roman"/>
                <w:sz w:val="24"/>
                <w:szCs w:val="24"/>
              </w:rPr>
              <w:t>Rad i napredovanje učenika pratit će se listićima za provjeravanje znanja te konstantnim opisnim praćenjem .</w:t>
            </w:r>
          </w:p>
        </w:tc>
      </w:tr>
    </w:tbl>
    <w:p w14:paraId="64227C27" w14:textId="77777777" w:rsidR="00FD1CF5" w:rsidRPr="0044150A" w:rsidRDefault="00FD1CF5" w:rsidP="00DE518E">
      <w:pPr>
        <w:spacing w:after="200" w:line="360" w:lineRule="auto"/>
        <w:rPr>
          <w:rFonts w:ascii="Times New Roman" w:eastAsia="Calibri" w:hAnsi="Times New Roman" w:cs="Times New Roman"/>
          <w:sz w:val="40"/>
          <w:szCs w:val="40"/>
        </w:rPr>
      </w:pPr>
    </w:p>
    <w:p w14:paraId="527E56D8" w14:textId="1A01D1DE" w:rsidR="00B176F6" w:rsidRDefault="00A93396" w:rsidP="00484864">
      <w:pPr>
        <w:pStyle w:val="Naslov2"/>
        <w:rPr>
          <w:rFonts w:eastAsia="Calibri"/>
        </w:rPr>
      </w:pPr>
      <w:bookmarkStart w:id="22" w:name="_Toc52465866"/>
      <w:r>
        <w:rPr>
          <w:rFonts w:eastAsia="Calibri"/>
        </w:rPr>
        <w:t>7</w:t>
      </w:r>
      <w:r w:rsidR="00B176F6" w:rsidRPr="00DB0B3B">
        <w:rPr>
          <w:rFonts w:eastAsia="Calibri"/>
        </w:rPr>
        <w:t>. 2. Predmetna nastava</w:t>
      </w:r>
      <w:bookmarkEnd w:id="22"/>
    </w:p>
    <w:p w14:paraId="52DCE220" w14:textId="77777777" w:rsidR="00FD1CF5" w:rsidRPr="00FD1CF5" w:rsidRDefault="00FD1CF5" w:rsidP="00FD1CF5"/>
    <w:tbl>
      <w:tblPr>
        <w:tblStyle w:val="Reetkatablice"/>
        <w:tblW w:w="0" w:type="auto"/>
        <w:jc w:val="center"/>
        <w:tblLook w:val="04A0" w:firstRow="1" w:lastRow="0" w:firstColumn="1" w:lastColumn="0" w:noHBand="0" w:noVBand="1"/>
      </w:tblPr>
      <w:tblGrid>
        <w:gridCol w:w="3179"/>
        <w:gridCol w:w="5523"/>
      </w:tblGrid>
      <w:tr w:rsidR="00DB0B3B" w:rsidRPr="0080350F" w14:paraId="451B7796" w14:textId="77777777" w:rsidTr="005062E9">
        <w:trPr>
          <w:jc w:val="center"/>
        </w:trPr>
        <w:tc>
          <w:tcPr>
            <w:tcW w:w="3179" w:type="dxa"/>
            <w:shd w:val="clear" w:color="auto" w:fill="D9D9D9"/>
            <w:vAlign w:val="center"/>
          </w:tcPr>
          <w:p w14:paraId="5D8AAE7B" w14:textId="77777777" w:rsidR="00DB0B3B" w:rsidRPr="0080350F" w:rsidRDefault="00DB0B3B" w:rsidP="00DB0B3B">
            <w:p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AKTIVNOST/ PROGRAM/ PROJEKT</w:t>
            </w:r>
          </w:p>
        </w:tc>
        <w:tc>
          <w:tcPr>
            <w:tcW w:w="5523" w:type="dxa"/>
            <w:vAlign w:val="center"/>
          </w:tcPr>
          <w:p w14:paraId="2C549D18" w14:textId="088FFA95" w:rsidR="00DB0B3B" w:rsidRPr="005062E9" w:rsidRDefault="00DB0B3B" w:rsidP="005062E9">
            <w:pPr>
              <w:spacing w:after="200" w:line="276" w:lineRule="auto"/>
              <w:contextualSpacing/>
              <w:rPr>
                <w:rFonts w:ascii="Times New Roman" w:eastAsia="Calibri" w:hAnsi="Times New Roman" w:cs="Times New Roman"/>
                <w:b/>
                <w:bCs/>
                <w:sz w:val="24"/>
                <w:szCs w:val="24"/>
              </w:rPr>
            </w:pPr>
            <w:r w:rsidRPr="005062E9">
              <w:rPr>
                <w:rFonts w:ascii="Times New Roman" w:hAnsi="Times New Roman" w:cs="Times New Roman"/>
                <w:b/>
                <w:bCs/>
                <w:sz w:val="24"/>
                <w:szCs w:val="24"/>
              </w:rPr>
              <w:t>DOPUNSKA NASTAVA</w:t>
            </w:r>
            <w:r w:rsidR="005062E9" w:rsidRPr="005062E9">
              <w:rPr>
                <w:rFonts w:ascii="Times New Roman" w:hAnsi="Times New Roman" w:cs="Times New Roman"/>
                <w:b/>
                <w:bCs/>
                <w:sz w:val="24"/>
                <w:szCs w:val="24"/>
              </w:rPr>
              <w:t xml:space="preserve"> HRVATSKOG JEZIKA</w:t>
            </w:r>
          </w:p>
        </w:tc>
      </w:tr>
      <w:tr w:rsidR="00DB0B3B" w:rsidRPr="0080350F" w14:paraId="044EC2A7" w14:textId="77777777" w:rsidTr="005062E9">
        <w:trPr>
          <w:jc w:val="center"/>
        </w:trPr>
        <w:tc>
          <w:tcPr>
            <w:tcW w:w="3179" w:type="dxa"/>
            <w:shd w:val="clear" w:color="auto" w:fill="D9D9D9"/>
            <w:vAlign w:val="center"/>
          </w:tcPr>
          <w:p w14:paraId="49C7957A"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Nastavni odjel/izborni predmet</w:t>
            </w:r>
          </w:p>
        </w:tc>
        <w:tc>
          <w:tcPr>
            <w:tcW w:w="5523" w:type="dxa"/>
            <w:vAlign w:val="center"/>
          </w:tcPr>
          <w:p w14:paraId="08BE36F3" w14:textId="4A8DA598"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hAnsi="Times New Roman" w:cs="Times New Roman"/>
                <w:sz w:val="24"/>
                <w:szCs w:val="24"/>
              </w:rPr>
              <w:t>5.AD, 7.AC</w:t>
            </w:r>
          </w:p>
        </w:tc>
      </w:tr>
      <w:tr w:rsidR="00DB0B3B" w:rsidRPr="0080350F" w14:paraId="69E58106" w14:textId="77777777" w:rsidTr="005062E9">
        <w:trPr>
          <w:jc w:val="center"/>
        </w:trPr>
        <w:tc>
          <w:tcPr>
            <w:tcW w:w="3179" w:type="dxa"/>
            <w:shd w:val="clear" w:color="auto" w:fill="D9D9D9"/>
            <w:vAlign w:val="center"/>
          </w:tcPr>
          <w:p w14:paraId="5C8E20E3"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Nositelji aktivnosti i njihova odgovornost</w:t>
            </w:r>
          </w:p>
        </w:tc>
        <w:tc>
          <w:tcPr>
            <w:tcW w:w="5523" w:type="dxa"/>
            <w:vAlign w:val="center"/>
          </w:tcPr>
          <w:p w14:paraId="1A3F3493" w14:textId="77777777" w:rsidR="00DB0B3B" w:rsidRPr="005062E9" w:rsidRDefault="00DB0B3B" w:rsidP="005062E9">
            <w:pPr>
              <w:spacing w:after="200" w:line="276" w:lineRule="auto"/>
              <w:contextualSpacing/>
              <w:rPr>
                <w:rFonts w:ascii="Times New Roman" w:hAnsi="Times New Roman" w:cs="Times New Roman"/>
                <w:sz w:val="24"/>
                <w:szCs w:val="24"/>
              </w:rPr>
            </w:pPr>
            <w:r w:rsidRPr="005062E9">
              <w:rPr>
                <w:rFonts w:ascii="Times New Roman" w:hAnsi="Times New Roman" w:cs="Times New Roman"/>
                <w:sz w:val="24"/>
                <w:szCs w:val="24"/>
              </w:rPr>
              <w:t>MARTINA ZBUKVIĆ MARTINKO</w:t>
            </w:r>
          </w:p>
          <w:p w14:paraId="53908259" w14:textId="05D09883"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hAnsi="Times New Roman" w:cs="Times New Roman"/>
                <w:sz w:val="24"/>
                <w:szCs w:val="24"/>
                <w:lang w:val="en-GB"/>
              </w:rPr>
              <w:t>-odgovorna za napredovanje učenika ka zadanim ciljevima rada; -za prijateljsku i motivirajuću atmosferu unutar radne skupine; -razvijanje sposobnosti učiti kako učiti</w:t>
            </w:r>
          </w:p>
        </w:tc>
      </w:tr>
      <w:tr w:rsidR="00DB0B3B" w:rsidRPr="0080350F" w14:paraId="22CA3C4E" w14:textId="77777777" w:rsidTr="005062E9">
        <w:trPr>
          <w:jc w:val="center"/>
        </w:trPr>
        <w:tc>
          <w:tcPr>
            <w:tcW w:w="3179" w:type="dxa"/>
            <w:shd w:val="clear" w:color="auto" w:fill="D9D9D9"/>
            <w:vAlign w:val="center"/>
          </w:tcPr>
          <w:p w14:paraId="2493A437"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Ciljevi aktivnosti</w:t>
            </w:r>
          </w:p>
        </w:tc>
        <w:tc>
          <w:tcPr>
            <w:tcW w:w="5523" w:type="dxa"/>
            <w:vAlign w:val="center"/>
          </w:tcPr>
          <w:p w14:paraId="1362A175" w14:textId="77777777"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 xml:space="preserve">- razvijanje sposobnosti i usvajanje znanja na području hrvatskog jezika </w:t>
            </w:r>
          </w:p>
          <w:p w14:paraId="49D8BA41" w14:textId="77777777"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-razvijati logičko zaključivanje</w:t>
            </w:r>
          </w:p>
          <w:p w14:paraId="1A6E24A9" w14:textId="77777777"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-primjenjivati znanje u svakodnevnom životu</w:t>
            </w:r>
          </w:p>
          <w:p w14:paraId="0E812118" w14:textId="77777777"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 vježbati naučeno gradivo te uputiti učenike kako će savladati poteškoće u učenju</w:t>
            </w:r>
          </w:p>
          <w:p w14:paraId="4F0F8E13" w14:textId="0ADF43F4"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-pomoć učenicima s prilagođenim i individualiziranim programom</w:t>
            </w:r>
          </w:p>
        </w:tc>
      </w:tr>
      <w:tr w:rsidR="00DB0B3B" w:rsidRPr="0080350F" w14:paraId="461315A7" w14:textId="77777777" w:rsidTr="005062E9">
        <w:trPr>
          <w:jc w:val="center"/>
        </w:trPr>
        <w:tc>
          <w:tcPr>
            <w:tcW w:w="3179" w:type="dxa"/>
            <w:shd w:val="clear" w:color="auto" w:fill="D9D9D9"/>
            <w:vAlign w:val="center"/>
          </w:tcPr>
          <w:p w14:paraId="4378482A"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Namjena aktivnost</w:t>
            </w:r>
          </w:p>
        </w:tc>
        <w:tc>
          <w:tcPr>
            <w:tcW w:w="5523" w:type="dxa"/>
            <w:vAlign w:val="center"/>
          </w:tcPr>
          <w:p w14:paraId="78754633" w14:textId="1BCA4CFC"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lang w:val="en-GB"/>
              </w:rPr>
              <w:t>pomoć u svladavanju nastavnoga gradiva</w:t>
            </w:r>
          </w:p>
        </w:tc>
      </w:tr>
      <w:tr w:rsidR="00DB0B3B" w:rsidRPr="0080350F" w14:paraId="2C7CBCF1" w14:textId="77777777" w:rsidTr="005062E9">
        <w:trPr>
          <w:jc w:val="center"/>
        </w:trPr>
        <w:tc>
          <w:tcPr>
            <w:tcW w:w="3179" w:type="dxa"/>
            <w:shd w:val="clear" w:color="auto" w:fill="D9D9D9"/>
            <w:vAlign w:val="center"/>
          </w:tcPr>
          <w:p w14:paraId="65327CB6"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realizacije</w:t>
            </w:r>
          </w:p>
        </w:tc>
        <w:tc>
          <w:tcPr>
            <w:tcW w:w="5523" w:type="dxa"/>
            <w:vAlign w:val="center"/>
          </w:tcPr>
          <w:p w14:paraId="18D9055F" w14:textId="77777777"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 online nastava/nastava u učionici</w:t>
            </w:r>
          </w:p>
          <w:p w14:paraId="58AFBA8B" w14:textId="77777777"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 individualni pristup svakom učeniku u skladu s njegovim potrebama</w:t>
            </w:r>
          </w:p>
          <w:p w14:paraId="5CE7322C" w14:textId="689446B4"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-posebno po potrebi raditi s učenicima koji rade po prilagođenom programu.</w:t>
            </w:r>
          </w:p>
        </w:tc>
      </w:tr>
      <w:tr w:rsidR="00DB0B3B" w:rsidRPr="0080350F" w14:paraId="13049859" w14:textId="77777777" w:rsidTr="005062E9">
        <w:trPr>
          <w:jc w:val="center"/>
        </w:trPr>
        <w:tc>
          <w:tcPr>
            <w:tcW w:w="3179" w:type="dxa"/>
            <w:shd w:val="clear" w:color="auto" w:fill="D9D9D9"/>
            <w:vAlign w:val="center"/>
          </w:tcPr>
          <w:p w14:paraId="48694629"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Vremenik aktivnosti</w:t>
            </w:r>
          </w:p>
        </w:tc>
        <w:tc>
          <w:tcPr>
            <w:tcW w:w="5523" w:type="dxa"/>
            <w:vAlign w:val="center"/>
          </w:tcPr>
          <w:p w14:paraId="09B58038" w14:textId="1FA4F2C6"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hAnsi="Times New Roman" w:cs="Times New Roman"/>
                <w:sz w:val="24"/>
                <w:szCs w:val="24"/>
              </w:rPr>
              <w:t>-tijekom nastavne godine</w:t>
            </w:r>
          </w:p>
        </w:tc>
      </w:tr>
      <w:tr w:rsidR="00DB0B3B" w:rsidRPr="0080350F" w14:paraId="5D0C741F" w14:textId="77777777" w:rsidTr="005062E9">
        <w:trPr>
          <w:jc w:val="center"/>
        </w:trPr>
        <w:tc>
          <w:tcPr>
            <w:tcW w:w="3179" w:type="dxa"/>
            <w:shd w:val="clear" w:color="auto" w:fill="D9D9D9"/>
            <w:vAlign w:val="center"/>
          </w:tcPr>
          <w:p w14:paraId="3255440F"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lastRenderedPageBreak/>
              <w:t>Troškovnik</w:t>
            </w:r>
          </w:p>
        </w:tc>
        <w:tc>
          <w:tcPr>
            <w:tcW w:w="5523" w:type="dxa"/>
            <w:vAlign w:val="center"/>
          </w:tcPr>
          <w:p w14:paraId="0C20AFFF" w14:textId="16025EC3"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hAnsi="Times New Roman" w:cs="Times New Roman"/>
                <w:sz w:val="24"/>
                <w:szCs w:val="24"/>
              </w:rPr>
              <w:t>-troškovi kopiranja nastavnog materijala</w:t>
            </w:r>
          </w:p>
        </w:tc>
      </w:tr>
      <w:tr w:rsidR="00DB0B3B" w:rsidRPr="0080350F" w14:paraId="584BBCD5" w14:textId="77777777" w:rsidTr="005062E9">
        <w:trPr>
          <w:jc w:val="center"/>
        </w:trPr>
        <w:tc>
          <w:tcPr>
            <w:tcW w:w="3179" w:type="dxa"/>
            <w:shd w:val="clear" w:color="auto" w:fill="D9D9D9"/>
            <w:vAlign w:val="center"/>
          </w:tcPr>
          <w:p w14:paraId="41CFA2BA"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vrednovanja i način korištenja rezultata vrednovanja</w:t>
            </w:r>
          </w:p>
        </w:tc>
        <w:tc>
          <w:tcPr>
            <w:tcW w:w="5523" w:type="dxa"/>
            <w:vAlign w:val="center"/>
          </w:tcPr>
          <w:p w14:paraId="77B09A28" w14:textId="77777777"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Način vrednovanja:</w:t>
            </w:r>
          </w:p>
          <w:p w14:paraId="4D16E98A" w14:textId="77777777"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-formativno- praćenjem razvoja učenika</w:t>
            </w:r>
          </w:p>
          <w:p w14:paraId="030A3A77" w14:textId="77777777"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-sumativn-o u sklopu redovne nastave</w:t>
            </w:r>
          </w:p>
          <w:p w14:paraId="55A28EC3" w14:textId="3A7186DA"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Korištenje rezultata</w:t>
            </w:r>
          </w:p>
        </w:tc>
      </w:tr>
    </w:tbl>
    <w:p w14:paraId="56D5A794" w14:textId="280A57EB" w:rsidR="00DB0B3B" w:rsidRPr="005062E9" w:rsidRDefault="00DB0B3B" w:rsidP="00DE518E">
      <w:pPr>
        <w:spacing w:after="200" w:line="360" w:lineRule="auto"/>
        <w:rPr>
          <w:rFonts w:ascii="Times New Roman" w:eastAsia="Calibri" w:hAnsi="Times New Roman" w:cs="Times New Roman"/>
          <w:sz w:val="10"/>
          <w:szCs w:val="10"/>
        </w:rPr>
      </w:pPr>
    </w:p>
    <w:tbl>
      <w:tblPr>
        <w:tblStyle w:val="Reetkatablice"/>
        <w:tblW w:w="0" w:type="auto"/>
        <w:jc w:val="center"/>
        <w:tblLook w:val="04A0" w:firstRow="1" w:lastRow="0" w:firstColumn="1" w:lastColumn="0" w:noHBand="0" w:noVBand="1"/>
      </w:tblPr>
      <w:tblGrid>
        <w:gridCol w:w="3179"/>
        <w:gridCol w:w="5523"/>
      </w:tblGrid>
      <w:tr w:rsidR="00DB0B3B" w:rsidRPr="0080350F" w14:paraId="29E1B4A0" w14:textId="77777777" w:rsidTr="005062E9">
        <w:trPr>
          <w:jc w:val="center"/>
        </w:trPr>
        <w:tc>
          <w:tcPr>
            <w:tcW w:w="3179" w:type="dxa"/>
            <w:shd w:val="clear" w:color="auto" w:fill="D9D9D9"/>
            <w:vAlign w:val="center"/>
          </w:tcPr>
          <w:p w14:paraId="01C1E420" w14:textId="77777777" w:rsidR="00DB0B3B" w:rsidRPr="0080350F" w:rsidRDefault="00DB0B3B" w:rsidP="00DB0B3B">
            <w:p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AKTIVNOST/ PROGRAM/ PROJEKT</w:t>
            </w:r>
          </w:p>
        </w:tc>
        <w:tc>
          <w:tcPr>
            <w:tcW w:w="5523" w:type="dxa"/>
            <w:vAlign w:val="center"/>
          </w:tcPr>
          <w:p w14:paraId="06594611" w14:textId="2B2AD262" w:rsidR="00DB0B3B" w:rsidRPr="005062E9" w:rsidRDefault="00DB0B3B" w:rsidP="005062E9">
            <w:pPr>
              <w:spacing w:after="200" w:line="276" w:lineRule="auto"/>
              <w:contextualSpacing/>
              <w:rPr>
                <w:rFonts w:ascii="Times New Roman" w:eastAsia="Calibri" w:hAnsi="Times New Roman" w:cs="Times New Roman"/>
                <w:b/>
                <w:bCs/>
                <w:sz w:val="24"/>
                <w:szCs w:val="24"/>
              </w:rPr>
            </w:pPr>
            <w:r w:rsidRPr="005062E9">
              <w:rPr>
                <w:rFonts w:ascii="Times New Roman" w:hAnsi="Times New Roman" w:cs="Times New Roman"/>
                <w:b/>
                <w:bCs/>
                <w:sz w:val="24"/>
                <w:szCs w:val="24"/>
              </w:rPr>
              <w:t>DOPUNSKA NASTAVA</w:t>
            </w:r>
            <w:r w:rsidR="005062E9" w:rsidRPr="005062E9">
              <w:rPr>
                <w:rFonts w:ascii="Times New Roman" w:hAnsi="Times New Roman" w:cs="Times New Roman"/>
                <w:b/>
                <w:bCs/>
                <w:sz w:val="24"/>
                <w:szCs w:val="24"/>
              </w:rPr>
              <w:t xml:space="preserve"> HRVATSKOG JEZIKA</w:t>
            </w:r>
          </w:p>
        </w:tc>
      </w:tr>
      <w:tr w:rsidR="00DB0B3B" w:rsidRPr="0080350F" w14:paraId="4F46C5DD" w14:textId="77777777" w:rsidTr="005062E9">
        <w:trPr>
          <w:jc w:val="center"/>
        </w:trPr>
        <w:tc>
          <w:tcPr>
            <w:tcW w:w="3179" w:type="dxa"/>
            <w:shd w:val="clear" w:color="auto" w:fill="D9D9D9"/>
            <w:vAlign w:val="center"/>
          </w:tcPr>
          <w:p w14:paraId="52DB1C4E"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Nastavni odjel/izborni predmet</w:t>
            </w:r>
          </w:p>
        </w:tc>
        <w:tc>
          <w:tcPr>
            <w:tcW w:w="5523" w:type="dxa"/>
            <w:vAlign w:val="center"/>
          </w:tcPr>
          <w:p w14:paraId="3AD9C426" w14:textId="7BD8CFEA"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hAnsi="Times New Roman" w:cs="Times New Roman"/>
                <w:sz w:val="24"/>
                <w:szCs w:val="24"/>
              </w:rPr>
              <w:t>6.b, 6.d,.8.c, 8.e</w:t>
            </w:r>
          </w:p>
        </w:tc>
      </w:tr>
      <w:tr w:rsidR="00DB0B3B" w:rsidRPr="0080350F" w14:paraId="6B04E2A6" w14:textId="77777777" w:rsidTr="005062E9">
        <w:trPr>
          <w:jc w:val="center"/>
        </w:trPr>
        <w:tc>
          <w:tcPr>
            <w:tcW w:w="3179" w:type="dxa"/>
            <w:shd w:val="clear" w:color="auto" w:fill="D9D9D9"/>
            <w:vAlign w:val="center"/>
          </w:tcPr>
          <w:p w14:paraId="692183E1" w14:textId="77777777" w:rsidR="00DB0B3B" w:rsidRPr="0080350F" w:rsidRDefault="00DB0B3B"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Nositelji aktivnosti i njihova odgovornost</w:t>
            </w:r>
          </w:p>
        </w:tc>
        <w:tc>
          <w:tcPr>
            <w:tcW w:w="5523" w:type="dxa"/>
            <w:vAlign w:val="center"/>
          </w:tcPr>
          <w:p w14:paraId="4A5F4D74" w14:textId="77777777"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VIŠNJA POROPAT VUJNOVAC</w:t>
            </w:r>
          </w:p>
          <w:p w14:paraId="45CD2B5A" w14:textId="452B2698"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-odgovorna za napredovanje učenika ka zadanim ciljevima rada; -za prijateljsku i motivirajuću atmosferu unutar radne skupine; -razvijanje sposobnosti učiti kako učiti</w:t>
            </w:r>
          </w:p>
        </w:tc>
      </w:tr>
      <w:tr w:rsidR="00DB0B3B" w:rsidRPr="0080350F" w14:paraId="59EADBEB" w14:textId="77777777" w:rsidTr="005062E9">
        <w:trPr>
          <w:jc w:val="center"/>
        </w:trPr>
        <w:tc>
          <w:tcPr>
            <w:tcW w:w="3179" w:type="dxa"/>
            <w:shd w:val="clear" w:color="auto" w:fill="D9D9D9"/>
            <w:vAlign w:val="center"/>
          </w:tcPr>
          <w:p w14:paraId="3577FB08" w14:textId="77777777" w:rsidR="00DB0B3B" w:rsidRPr="0080350F" w:rsidRDefault="00DB0B3B"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Ciljevi aktivnosti</w:t>
            </w:r>
          </w:p>
        </w:tc>
        <w:tc>
          <w:tcPr>
            <w:tcW w:w="5523" w:type="dxa"/>
            <w:vAlign w:val="center"/>
          </w:tcPr>
          <w:p w14:paraId="3F586FE0" w14:textId="77777777"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 xml:space="preserve">- razvijanje sposobnosti i usvajanje znanja na području hrvatskog jezika </w:t>
            </w:r>
          </w:p>
          <w:p w14:paraId="3EC8BBAB" w14:textId="77777777"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-razvijati logičko zaključivanje</w:t>
            </w:r>
          </w:p>
          <w:p w14:paraId="35D45A0D" w14:textId="77777777"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-primjenjivati znanje u svakodnevnom životu</w:t>
            </w:r>
          </w:p>
          <w:p w14:paraId="2E8F70C7" w14:textId="77777777"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 vježbati naučeno gradivo te uputiti učenike kako će savladati poteškoće u učenju</w:t>
            </w:r>
          </w:p>
          <w:p w14:paraId="56E63E24" w14:textId="4FE643C8"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-pomoć učenicima s prilagođenim i individualiziranim programom</w:t>
            </w:r>
          </w:p>
        </w:tc>
      </w:tr>
      <w:tr w:rsidR="00DB0B3B" w:rsidRPr="0080350F" w14:paraId="47CFDA70" w14:textId="77777777" w:rsidTr="005062E9">
        <w:trPr>
          <w:jc w:val="center"/>
        </w:trPr>
        <w:tc>
          <w:tcPr>
            <w:tcW w:w="3179" w:type="dxa"/>
            <w:shd w:val="clear" w:color="auto" w:fill="D9D9D9"/>
            <w:vAlign w:val="center"/>
          </w:tcPr>
          <w:p w14:paraId="2203B558" w14:textId="77777777" w:rsidR="00DB0B3B" w:rsidRPr="0080350F" w:rsidRDefault="00DB0B3B"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Namjena aktivnost</w:t>
            </w:r>
          </w:p>
        </w:tc>
        <w:tc>
          <w:tcPr>
            <w:tcW w:w="5523" w:type="dxa"/>
            <w:vAlign w:val="center"/>
          </w:tcPr>
          <w:p w14:paraId="0350A4D3" w14:textId="1338EAC6"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pomoć u svladavanju nastavnoga gradiva</w:t>
            </w:r>
          </w:p>
        </w:tc>
      </w:tr>
      <w:tr w:rsidR="00DB0B3B" w:rsidRPr="0080350F" w14:paraId="632B1AE9" w14:textId="77777777" w:rsidTr="005062E9">
        <w:trPr>
          <w:jc w:val="center"/>
        </w:trPr>
        <w:tc>
          <w:tcPr>
            <w:tcW w:w="3179" w:type="dxa"/>
            <w:shd w:val="clear" w:color="auto" w:fill="D9D9D9"/>
            <w:vAlign w:val="center"/>
          </w:tcPr>
          <w:p w14:paraId="0BFBE5D7" w14:textId="77777777" w:rsidR="00DB0B3B" w:rsidRPr="0080350F" w:rsidRDefault="00DB0B3B"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realizacije</w:t>
            </w:r>
          </w:p>
        </w:tc>
        <w:tc>
          <w:tcPr>
            <w:tcW w:w="5523" w:type="dxa"/>
            <w:vAlign w:val="center"/>
          </w:tcPr>
          <w:p w14:paraId="056906B1" w14:textId="77777777"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 online nastava</w:t>
            </w:r>
          </w:p>
          <w:p w14:paraId="29327A6F" w14:textId="77777777"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 individualni pristup svakom učeniku u skladu s njegovim potrebama</w:t>
            </w:r>
          </w:p>
          <w:p w14:paraId="59AD29D8" w14:textId="108FCEC4"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-posebno po potrebi raditi s učenicima koji rade po prilagođenom programu.</w:t>
            </w:r>
          </w:p>
        </w:tc>
      </w:tr>
      <w:tr w:rsidR="00DB0B3B" w:rsidRPr="0080350F" w14:paraId="677D7FA7" w14:textId="77777777" w:rsidTr="005062E9">
        <w:trPr>
          <w:jc w:val="center"/>
        </w:trPr>
        <w:tc>
          <w:tcPr>
            <w:tcW w:w="3179" w:type="dxa"/>
            <w:shd w:val="clear" w:color="auto" w:fill="D9D9D9"/>
            <w:vAlign w:val="center"/>
          </w:tcPr>
          <w:p w14:paraId="07B43583"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Vremenik aktivnosti</w:t>
            </w:r>
          </w:p>
        </w:tc>
        <w:tc>
          <w:tcPr>
            <w:tcW w:w="5523" w:type="dxa"/>
            <w:vAlign w:val="center"/>
          </w:tcPr>
          <w:p w14:paraId="2775A667" w14:textId="04981265"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hAnsi="Times New Roman" w:cs="Times New Roman"/>
                <w:sz w:val="24"/>
                <w:szCs w:val="24"/>
              </w:rPr>
              <w:t>-tijekom nastavne godine</w:t>
            </w:r>
          </w:p>
        </w:tc>
      </w:tr>
      <w:tr w:rsidR="00DB0B3B" w:rsidRPr="0080350F" w14:paraId="2E4C1005" w14:textId="77777777" w:rsidTr="005062E9">
        <w:trPr>
          <w:jc w:val="center"/>
        </w:trPr>
        <w:tc>
          <w:tcPr>
            <w:tcW w:w="3179" w:type="dxa"/>
            <w:shd w:val="clear" w:color="auto" w:fill="D9D9D9"/>
            <w:vAlign w:val="center"/>
          </w:tcPr>
          <w:p w14:paraId="54971963"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Troškovnik</w:t>
            </w:r>
          </w:p>
        </w:tc>
        <w:tc>
          <w:tcPr>
            <w:tcW w:w="5523" w:type="dxa"/>
            <w:vAlign w:val="center"/>
          </w:tcPr>
          <w:p w14:paraId="43B5BE23" w14:textId="59066855"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hAnsi="Times New Roman" w:cs="Times New Roman"/>
                <w:sz w:val="24"/>
                <w:szCs w:val="24"/>
              </w:rPr>
              <w:t>-troškovi kopiranja nastavnog materijala</w:t>
            </w:r>
          </w:p>
        </w:tc>
      </w:tr>
      <w:tr w:rsidR="00DB0B3B" w:rsidRPr="0080350F" w14:paraId="0CBDFD0A" w14:textId="77777777" w:rsidTr="005062E9">
        <w:trPr>
          <w:jc w:val="center"/>
        </w:trPr>
        <w:tc>
          <w:tcPr>
            <w:tcW w:w="3179" w:type="dxa"/>
            <w:shd w:val="clear" w:color="auto" w:fill="D9D9D9"/>
            <w:vAlign w:val="center"/>
          </w:tcPr>
          <w:p w14:paraId="370F5859" w14:textId="77777777" w:rsidR="00DB0B3B" w:rsidRPr="0080350F" w:rsidRDefault="00DB0B3B"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vrednovanja i način korištenja rezultata vrednovanja</w:t>
            </w:r>
          </w:p>
        </w:tc>
        <w:tc>
          <w:tcPr>
            <w:tcW w:w="5523" w:type="dxa"/>
            <w:vAlign w:val="center"/>
          </w:tcPr>
          <w:p w14:paraId="4BBCEC75" w14:textId="77777777"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Način vrednovanja:</w:t>
            </w:r>
          </w:p>
          <w:p w14:paraId="29C81D85" w14:textId="77777777"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-formativno- praćenjem razvoja učenika</w:t>
            </w:r>
          </w:p>
          <w:p w14:paraId="7D21490F" w14:textId="77777777"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-sumativn-o u sklopu redovne nastave</w:t>
            </w:r>
          </w:p>
          <w:p w14:paraId="00FCCB2D" w14:textId="77777777"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Korištenje rezultata</w:t>
            </w:r>
          </w:p>
          <w:p w14:paraId="62BD2193" w14:textId="7D0B213C"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 za unapređenje odgojno-obrazovnog rada škole u cjelini</w:t>
            </w:r>
          </w:p>
        </w:tc>
      </w:tr>
    </w:tbl>
    <w:p w14:paraId="2FDB92E3" w14:textId="6FA12D0A" w:rsidR="00DB0B3B" w:rsidRPr="005062E9" w:rsidRDefault="00DB0B3B" w:rsidP="00DE518E">
      <w:pPr>
        <w:spacing w:after="200" w:line="360" w:lineRule="auto"/>
        <w:rPr>
          <w:rFonts w:ascii="Times New Roman" w:eastAsia="Calibri" w:hAnsi="Times New Roman" w:cs="Times New Roman"/>
          <w:sz w:val="6"/>
          <w:szCs w:val="6"/>
        </w:rPr>
      </w:pPr>
    </w:p>
    <w:tbl>
      <w:tblPr>
        <w:tblStyle w:val="Reetkatablice"/>
        <w:tblW w:w="0" w:type="auto"/>
        <w:jc w:val="center"/>
        <w:tblLook w:val="04A0" w:firstRow="1" w:lastRow="0" w:firstColumn="1" w:lastColumn="0" w:noHBand="0" w:noVBand="1"/>
      </w:tblPr>
      <w:tblGrid>
        <w:gridCol w:w="3179"/>
        <w:gridCol w:w="5523"/>
      </w:tblGrid>
      <w:tr w:rsidR="00DB0B3B" w:rsidRPr="0080350F" w14:paraId="20A9A6F4" w14:textId="77777777" w:rsidTr="005062E9">
        <w:trPr>
          <w:jc w:val="center"/>
        </w:trPr>
        <w:tc>
          <w:tcPr>
            <w:tcW w:w="3179" w:type="dxa"/>
            <w:shd w:val="clear" w:color="auto" w:fill="D9D9D9"/>
            <w:vAlign w:val="center"/>
          </w:tcPr>
          <w:p w14:paraId="4C21C626" w14:textId="77777777" w:rsidR="00DB0B3B" w:rsidRPr="0080350F" w:rsidRDefault="00DB0B3B" w:rsidP="00DB0B3B">
            <w:p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AKTIVNOST/ PROGRAM/ PROJEKT</w:t>
            </w:r>
          </w:p>
        </w:tc>
        <w:tc>
          <w:tcPr>
            <w:tcW w:w="5523" w:type="dxa"/>
            <w:vAlign w:val="center"/>
          </w:tcPr>
          <w:p w14:paraId="46BB75F9" w14:textId="33844D19" w:rsidR="00DB0B3B" w:rsidRPr="005062E9" w:rsidRDefault="00DB0B3B" w:rsidP="005062E9">
            <w:pPr>
              <w:spacing w:after="200" w:line="276" w:lineRule="auto"/>
              <w:contextualSpacing/>
              <w:rPr>
                <w:rFonts w:ascii="Times New Roman" w:eastAsia="Calibri" w:hAnsi="Times New Roman" w:cs="Times New Roman"/>
                <w:b/>
                <w:bCs/>
                <w:sz w:val="24"/>
                <w:szCs w:val="24"/>
              </w:rPr>
            </w:pPr>
            <w:r w:rsidRPr="005062E9">
              <w:rPr>
                <w:rFonts w:ascii="Times New Roman" w:hAnsi="Times New Roman" w:cs="Times New Roman"/>
                <w:b/>
                <w:bCs/>
                <w:sz w:val="24"/>
                <w:szCs w:val="24"/>
              </w:rPr>
              <w:t>DOPUNSKA NASTAVA</w:t>
            </w:r>
            <w:r w:rsidR="00F15D94" w:rsidRPr="005062E9">
              <w:rPr>
                <w:rFonts w:ascii="Times New Roman" w:hAnsi="Times New Roman" w:cs="Times New Roman"/>
                <w:b/>
                <w:bCs/>
                <w:sz w:val="24"/>
                <w:szCs w:val="24"/>
              </w:rPr>
              <w:t xml:space="preserve"> HRVATSKOG JEZIKA</w:t>
            </w:r>
          </w:p>
        </w:tc>
      </w:tr>
      <w:tr w:rsidR="00DB0B3B" w:rsidRPr="0080350F" w14:paraId="07AAC854" w14:textId="77777777" w:rsidTr="005062E9">
        <w:trPr>
          <w:jc w:val="center"/>
        </w:trPr>
        <w:tc>
          <w:tcPr>
            <w:tcW w:w="3179" w:type="dxa"/>
            <w:shd w:val="clear" w:color="auto" w:fill="D9D9D9"/>
            <w:vAlign w:val="center"/>
          </w:tcPr>
          <w:p w14:paraId="27769BC9" w14:textId="77777777" w:rsidR="00DB0B3B" w:rsidRPr="0080350F" w:rsidRDefault="00DB0B3B" w:rsidP="00DB0B3B">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Nastavni odjel/izborni predmet</w:t>
            </w:r>
          </w:p>
        </w:tc>
        <w:tc>
          <w:tcPr>
            <w:tcW w:w="5523" w:type="dxa"/>
            <w:vAlign w:val="center"/>
          </w:tcPr>
          <w:p w14:paraId="0C4329E4" w14:textId="7EA0981D"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hAnsi="Times New Roman" w:cs="Times New Roman"/>
                <w:sz w:val="24"/>
                <w:szCs w:val="24"/>
              </w:rPr>
              <w:t>7.be, 5.bc</w:t>
            </w:r>
          </w:p>
        </w:tc>
      </w:tr>
      <w:tr w:rsidR="00DB0B3B" w:rsidRPr="0080350F" w14:paraId="635AF9B5" w14:textId="77777777" w:rsidTr="005062E9">
        <w:trPr>
          <w:jc w:val="center"/>
        </w:trPr>
        <w:tc>
          <w:tcPr>
            <w:tcW w:w="3179" w:type="dxa"/>
            <w:shd w:val="clear" w:color="auto" w:fill="D9D9D9"/>
            <w:vAlign w:val="center"/>
          </w:tcPr>
          <w:p w14:paraId="3DD3F058" w14:textId="77777777" w:rsidR="00DB0B3B" w:rsidRPr="0080350F" w:rsidRDefault="00DB0B3B"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lastRenderedPageBreak/>
              <w:t>Nositelji aktivnosti i njihova odgovornost</w:t>
            </w:r>
          </w:p>
        </w:tc>
        <w:tc>
          <w:tcPr>
            <w:tcW w:w="5523" w:type="dxa"/>
            <w:vAlign w:val="center"/>
          </w:tcPr>
          <w:p w14:paraId="1AE69959" w14:textId="77777777"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SANDRA CRNČEVIĆ</w:t>
            </w:r>
          </w:p>
          <w:p w14:paraId="06B831CB" w14:textId="1B95B729"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-odgovorna za napredovanje učenika ka zadanim ciljevima rada; -za prijateljsku i motivirajuću atmosferu unutar radne skupine; -razvijanje sposobnosti učiti kako učiti</w:t>
            </w:r>
          </w:p>
        </w:tc>
      </w:tr>
      <w:tr w:rsidR="00DB0B3B" w:rsidRPr="0080350F" w14:paraId="0023C537" w14:textId="77777777" w:rsidTr="005062E9">
        <w:trPr>
          <w:jc w:val="center"/>
        </w:trPr>
        <w:tc>
          <w:tcPr>
            <w:tcW w:w="3179" w:type="dxa"/>
            <w:shd w:val="clear" w:color="auto" w:fill="D9D9D9"/>
            <w:vAlign w:val="center"/>
          </w:tcPr>
          <w:p w14:paraId="342A811A" w14:textId="77777777" w:rsidR="00DB0B3B" w:rsidRPr="0080350F" w:rsidRDefault="00DB0B3B"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Ciljevi aktivnosti</w:t>
            </w:r>
          </w:p>
        </w:tc>
        <w:tc>
          <w:tcPr>
            <w:tcW w:w="5523" w:type="dxa"/>
            <w:vAlign w:val="center"/>
          </w:tcPr>
          <w:p w14:paraId="4BF5A008" w14:textId="77777777" w:rsidR="00F15D94" w:rsidRPr="005062E9" w:rsidRDefault="00F15D94"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 xml:space="preserve">- razvijanje sposobnosti i usvajanje znanja na području hrvatskog jezika </w:t>
            </w:r>
          </w:p>
          <w:p w14:paraId="29093271" w14:textId="77777777" w:rsidR="00F15D94" w:rsidRPr="005062E9" w:rsidRDefault="00F15D94"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-razvijati logičko zaključivanje</w:t>
            </w:r>
          </w:p>
          <w:p w14:paraId="60E0E33A" w14:textId="77777777" w:rsidR="00F15D94" w:rsidRPr="005062E9" w:rsidRDefault="00F15D94"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-primjenjivati znanje u svakodnevnom životu</w:t>
            </w:r>
          </w:p>
          <w:p w14:paraId="2E7A2188" w14:textId="77777777" w:rsidR="00F15D94" w:rsidRPr="005062E9" w:rsidRDefault="00F15D94"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 vježbati naučeno gradivo te uputiti učenike kako će savladati poteškoće u učenju</w:t>
            </w:r>
          </w:p>
          <w:p w14:paraId="5DA78EF2" w14:textId="1E6522BE" w:rsidR="00DB0B3B" w:rsidRPr="005062E9" w:rsidRDefault="00F15D94"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-pomoć učenicima s prilagođenim i individualiziranim programom</w:t>
            </w:r>
          </w:p>
        </w:tc>
      </w:tr>
      <w:tr w:rsidR="00DB0B3B" w:rsidRPr="0080350F" w14:paraId="6FD693FF" w14:textId="77777777" w:rsidTr="005062E9">
        <w:trPr>
          <w:jc w:val="center"/>
        </w:trPr>
        <w:tc>
          <w:tcPr>
            <w:tcW w:w="3179" w:type="dxa"/>
            <w:shd w:val="clear" w:color="auto" w:fill="D9D9D9"/>
            <w:vAlign w:val="center"/>
          </w:tcPr>
          <w:p w14:paraId="775186A6" w14:textId="77777777" w:rsidR="00DB0B3B" w:rsidRPr="0080350F" w:rsidRDefault="00DB0B3B"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Namjena aktivnost</w:t>
            </w:r>
          </w:p>
        </w:tc>
        <w:tc>
          <w:tcPr>
            <w:tcW w:w="5523" w:type="dxa"/>
            <w:vAlign w:val="center"/>
          </w:tcPr>
          <w:p w14:paraId="0DA78CF0" w14:textId="5F772111" w:rsidR="00DB0B3B" w:rsidRPr="005062E9" w:rsidRDefault="00F15D94"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pomoć u svladavanju nastavnoga gradiva</w:t>
            </w:r>
          </w:p>
        </w:tc>
      </w:tr>
      <w:tr w:rsidR="00DB0B3B" w:rsidRPr="0080350F" w14:paraId="5FC07103" w14:textId="77777777" w:rsidTr="005062E9">
        <w:trPr>
          <w:jc w:val="center"/>
        </w:trPr>
        <w:tc>
          <w:tcPr>
            <w:tcW w:w="3179" w:type="dxa"/>
            <w:shd w:val="clear" w:color="auto" w:fill="D9D9D9"/>
            <w:vAlign w:val="center"/>
          </w:tcPr>
          <w:p w14:paraId="15F8A26A" w14:textId="77777777" w:rsidR="00DB0B3B" w:rsidRPr="0080350F" w:rsidRDefault="00DB0B3B"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realizacije</w:t>
            </w:r>
          </w:p>
        </w:tc>
        <w:tc>
          <w:tcPr>
            <w:tcW w:w="5523" w:type="dxa"/>
            <w:vAlign w:val="center"/>
          </w:tcPr>
          <w:p w14:paraId="682FC85B" w14:textId="77777777" w:rsidR="00F15D94" w:rsidRPr="005062E9" w:rsidRDefault="00F15D94"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 online nastava</w:t>
            </w:r>
          </w:p>
          <w:p w14:paraId="0C264738" w14:textId="77777777" w:rsidR="00F15D94" w:rsidRPr="005062E9" w:rsidRDefault="00F15D94"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 individualni pristup svakom učeniku u skladu s njegovim potrebama</w:t>
            </w:r>
          </w:p>
          <w:p w14:paraId="7E7B6AE3" w14:textId="3386E1FF" w:rsidR="00DB0B3B" w:rsidRPr="005062E9" w:rsidRDefault="00F15D94"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-posebno po potrebi raditi s učenicima koji rade po prilagođenom programu.</w:t>
            </w:r>
          </w:p>
        </w:tc>
      </w:tr>
      <w:tr w:rsidR="00F15D94" w:rsidRPr="0080350F" w14:paraId="447CBE46" w14:textId="77777777" w:rsidTr="005062E9">
        <w:trPr>
          <w:jc w:val="center"/>
        </w:trPr>
        <w:tc>
          <w:tcPr>
            <w:tcW w:w="3179" w:type="dxa"/>
            <w:shd w:val="clear" w:color="auto" w:fill="D9D9D9"/>
            <w:vAlign w:val="center"/>
          </w:tcPr>
          <w:p w14:paraId="74BC6551"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Vremenik aktivnosti</w:t>
            </w:r>
          </w:p>
        </w:tc>
        <w:tc>
          <w:tcPr>
            <w:tcW w:w="5523" w:type="dxa"/>
            <w:vAlign w:val="center"/>
          </w:tcPr>
          <w:p w14:paraId="7A87BD79" w14:textId="1E625F6D" w:rsidR="00F15D94" w:rsidRPr="005062E9" w:rsidRDefault="00F15D94" w:rsidP="005062E9">
            <w:pPr>
              <w:spacing w:after="200" w:line="276" w:lineRule="auto"/>
              <w:contextualSpacing/>
              <w:rPr>
                <w:rFonts w:ascii="Times New Roman" w:eastAsia="Calibri" w:hAnsi="Times New Roman" w:cs="Times New Roman"/>
                <w:sz w:val="24"/>
                <w:szCs w:val="24"/>
              </w:rPr>
            </w:pPr>
            <w:r w:rsidRPr="005062E9">
              <w:rPr>
                <w:rFonts w:ascii="Times New Roman" w:hAnsi="Times New Roman" w:cs="Times New Roman"/>
                <w:sz w:val="24"/>
                <w:szCs w:val="24"/>
              </w:rPr>
              <w:t>-tijekom nastavne godine</w:t>
            </w:r>
          </w:p>
        </w:tc>
      </w:tr>
      <w:tr w:rsidR="00F15D94" w:rsidRPr="0080350F" w14:paraId="4120C26B" w14:textId="77777777" w:rsidTr="005062E9">
        <w:trPr>
          <w:jc w:val="center"/>
        </w:trPr>
        <w:tc>
          <w:tcPr>
            <w:tcW w:w="3179" w:type="dxa"/>
            <w:shd w:val="clear" w:color="auto" w:fill="D9D9D9"/>
            <w:vAlign w:val="center"/>
          </w:tcPr>
          <w:p w14:paraId="009C4BE4"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Troškovnik</w:t>
            </w:r>
          </w:p>
        </w:tc>
        <w:tc>
          <w:tcPr>
            <w:tcW w:w="5523" w:type="dxa"/>
            <w:vAlign w:val="center"/>
          </w:tcPr>
          <w:p w14:paraId="07180FBF" w14:textId="3EF39358" w:rsidR="00F15D94" w:rsidRPr="005062E9" w:rsidRDefault="00F15D94" w:rsidP="005062E9">
            <w:pPr>
              <w:spacing w:after="200" w:line="276" w:lineRule="auto"/>
              <w:contextualSpacing/>
              <w:rPr>
                <w:rFonts w:ascii="Times New Roman" w:eastAsia="Calibri" w:hAnsi="Times New Roman" w:cs="Times New Roman"/>
                <w:sz w:val="24"/>
                <w:szCs w:val="24"/>
              </w:rPr>
            </w:pPr>
            <w:r w:rsidRPr="005062E9">
              <w:rPr>
                <w:rFonts w:ascii="Times New Roman" w:hAnsi="Times New Roman" w:cs="Times New Roman"/>
                <w:sz w:val="24"/>
                <w:szCs w:val="24"/>
              </w:rPr>
              <w:t>-troškovi kopiranja nastavnog materijala</w:t>
            </w:r>
          </w:p>
        </w:tc>
      </w:tr>
      <w:tr w:rsidR="00DB0B3B" w:rsidRPr="0080350F" w14:paraId="2F0D65DF" w14:textId="77777777" w:rsidTr="005062E9">
        <w:trPr>
          <w:jc w:val="center"/>
        </w:trPr>
        <w:tc>
          <w:tcPr>
            <w:tcW w:w="3179" w:type="dxa"/>
            <w:shd w:val="clear" w:color="auto" w:fill="D9D9D9"/>
            <w:vAlign w:val="center"/>
          </w:tcPr>
          <w:p w14:paraId="20CF5269" w14:textId="77777777" w:rsidR="00DB0B3B" w:rsidRPr="0080350F" w:rsidRDefault="00DB0B3B"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vrednovanja i način korištenja rezultata vrednovanja</w:t>
            </w:r>
          </w:p>
        </w:tc>
        <w:tc>
          <w:tcPr>
            <w:tcW w:w="5523" w:type="dxa"/>
            <w:vAlign w:val="center"/>
          </w:tcPr>
          <w:p w14:paraId="170AE04F" w14:textId="77777777"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Način vrednovanja:</w:t>
            </w:r>
          </w:p>
          <w:p w14:paraId="174BF917" w14:textId="77777777"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-formativno- praćenjem razvoja učenika</w:t>
            </w:r>
          </w:p>
          <w:p w14:paraId="589F9848" w14:textId="77777777"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-sumativn-o u sklopu redovne nastave</w:t>
            </w:r>
          </w:p>
          <w:p w14:paraId="7DA1F372" w14:textId="77777777"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Korištenje rezultata</w:t>
            </w:r>
          </w:p>
          <w:p w14:paraId="4C994589" w14:textId="49054ED4" w:rsidR="00DB0B3B" w:rsidRPr="005062E9" w:rsidRDefault="00DB0B3B" w:rsidP="005062E9">
            <w:pPr>
              <w:spacing w:after="200" w:line="276" w:lineRule="auto"/>
              <w:contextualSpacing/>
              <w:rPr>
                <w:rFonts w:ascii="Times New Roman" w:eastAsia="Calibri" w:hAnsi="Times New Roman" w:cs="Times New Roman"/>
                <w:sz w:val="24"/>
                <w:szCs w:val="24"/>
              </w:rPr>
            </w:pPr>
            <w:r w:rsidRPr="005062E9">
              <w:rPr>
                <w:rFonts w:ascii="Times New Roman" w:eastAsia="Calibri" w:hAnsi="Times New Roman" w:cs="Times New Roman"/>
                <w:sz w:val="24"/>
                <w:szCs w:val="24"/>
              </w:rPr>
              <w:t>- za unapređenje odgojno-obrazovnog rada škole u cjelini</w:t>
            </w:r>
          </w:p>
        </w:tc>
      </w:tr>
    </w:tbl>
    <w:p w14:paraId="1549D29E" w14:textId="3009F255" w:rsidR="00DB0B3B" w:rsidRPr="005062E9" w:rsidRDefault="00DB0B3B" w:rsidP="00DE518E">
      <w:pPr>
        <w:spacing w:after="200" w:line="360" w:lineRule="auto"/>
        <w:rPr>
          <w:rFonts w:ascii="Times New Roman" w:eastAsia="Calibri" w:hAnsi="Times New Roman" w:cs="Times New Roman"/>
          <w:sz w:val="10"/>
          <w:szCs w:val="10"/>
        </w:rPr>
      </w:pPr>
    </w:p>
    <w:tbl>
      <w:tblPr>
        <w:tblStyle w:val="Reetkatablice"/>
        <w:tblW w:w="0" w:type="auto"/>
        <w:jc w:val="center"/>
        <w:tblLook w:val="04A0" w:firstRow="1" w:lastRow="0" w:firstColumn="1" w:lastColumn="0" w:noHBand="0" w:noVBand="1"/>
      </w:tblPr>
      <w:tblGrid>
        <w:gridCol w:w="3179"/>
        <w:gridCol w:w="5523"/>
      </w:tblGrid>
      <w:tr w:rsidR="00F15D94" w:rsidRPr="0080350F" w14:paraId="3B193155" w14:textId="77777777" w:rsidTr="00F15D94">
        <w:trPr>
          <w:jc w:val="center"/>
        </w:trPr>
        <w:tc>
          <w:tcPr>
            <w:tcW w:w="3179" w:type="dxa"/>
            <w:shd w:val="clear" w:color="auto" w:fill="D9D9D9"/>
            <w:vAlign w:val="center"/>
          </w:tcPr>
          <w:p w14:paraId="58E1162D" w14:textId="77777777" w:rsidR="00F15D94" w:rsidRPr="0080350F" w:rsidRDefault="00F15D94" w:rsidP="00F15D94">
            <w:p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AKTIVNOST/ PROGRAM/ PROJEKT</w:t>
            </w:r>
          </w:p>
        </w:tc>
        <w:tc>
          <w:tcPr>
            <w:tcW w:w="5523" w:type="dxa"/>
            <w:vAlign w:val="center"/>
          </w:tcPr>
          <w:p w14:paraId="4E1C9F54" w14:textId="17CB907A" w:rsidR="00F15D94" w:rsidRPr="00F15D94" w:rsidRDefault="00F15D94" w:rsidP="00F15D94">
            <w:pPr>
              <w:spacing w:after="200" w:line="276" w:lineRule="auto"/>
              <w:contextualSpacing/>
              <w:rPr>
                <w:rFonts w:ascii="Times New Roman" w:eastAsia="Calibri" w:hAnsi="Times New Roman" w:cs="Times New Roman"/>
                <w:b/>
                <w:bCs/>
                <w:sz w:val="24"/>
                <w:szCs w:val="24"/>
              </w:rPr>
            </w:pPr>
            <w:r w:rsidRPr="00F15D94">
              <w:rPr>
                <w:rFonts w:ascii="Times New Roman" w:hAnsi="Times New Roman" w:cs="Times New Roman"/>
                <w:b/>
                <w:bCs/>
                <w:sz w:val="24"/>
                <w:szCs w:val="24"/>
              </w:rPr>
              <w:t>DOPUNSKA NASTAVA HRVATSKOG JEZIKA</w:t>
            </w:r>
          </w:p>
        </w:tc>
      </w:tr>
      <w:tr w:rsidR="00F15D94" w:rsidRPr="0080350F" w14:paraId="6CBEDEE6" w14:textId="77777777" w:rsidTr="00F15D94">
        <w:trPr>
          <w:jc w:val="center"/>
        </w:trPr>
        <w:tc>
          <w:tcPr>
            <w:tcW w:w="3179" w:type="dxa"/>
            <w:shd w:val="clear" w:color="auto" w:fill="D9D9D9"/>
            <w:vAlign w:val="center"/>
          </w:tcPr>
          <w:p w14:paraId="50865F39"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Nastavni odjel/izborni predmet</w:t>
            </w:r>
          </w:p>
        </w:tc>
        <w:tc>
          <w:tcPr>
            <w:tcW w:w="5523" w:type="dxa"/>
            <w:vAlign w:val="center"/>
          </w:tcPr>
          <w:p w14:paraId="4DFFE346" w14:textId="3ECAABA7"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6.e, 8.a, 8.b, 8.d</w:t>
            </w:r>
          </w:p>
        </w:tc>
      </w:tr>
      <w:tr w:rsidR="00DB0B3B" w:rsidRPr="0080350F" w14:paraId="2219B80A" w14:textId="77777777" w:rsidTr="00F15D94">
        <w:trPr>
          <w:jc w:val="center"/>
        </w:trPr>
        <w:tc>
          <w:tcPr>
            <w:tcW w:w="3179" w:type="dxa"/>
            <w:shd w:val="clear" w:color="auto" w:fill="D9D9D9"/>
            <w:vAlign w:val="center"/>
          </w:tcPr>
          <w:p w14:paraId="717A2206" w14:textId="77777777" w:rsidR="00DB0B3B" w:rsidRPr="0080350F" w:rsidRDefault="00DB0B3B"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Nositelji aktivnosti i njihova odgovornost</w:t>
            </w:r>
          </w:p>
        </w:tc>
        <w:tc>
          <w:tcPr>
            <w:tcW w:w="5523" w:type="dxa"/>
            <w:vAlign w:val="center"/>
          </w:tcPr>
          <w:p w14:paraId="496F7C0A" w14:textId="77777777"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eastAsia="Calibri" w:hAnsi="Times New Roman" w:cs="Times New Roman"/>
                <w:sz w:val="24"/>
                <w:szCs w:val="24"/>
              </w:rPr>
              <w:t>NATAŠA MILAKARA</w:t>
            </w:r>
          </w:p>
          <w:p w14:paraId="757845C6" w14:textId="54F660AD" w:rsidR="00DB0B3B"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eastAsia="Calibri" w:hAnsi="Times New Roman" w:cs="Times New Roman"/>
                <w:sz w:val="24"/>
                <w:szCs w:val="24"/>
              </w:rPr>
              <w:t>-odgovorna za napredovanje učenika ka zadanim ciljevima rada; -za prijateljsku i motivirajuću atmosferu unutar radne skupine; -razvijanje sposobnosti učiti kako učiti</w:t>
            </w:r>
          </w:p>
        </w:tc>
      </w:tr>
      <w:tr w:rsidR="00DB0B3B" w:rsidRPr="0080350F" w14:paraId="2577995E" w14:textId="77777777" w:rsidTr="00F15D94">
        <w:trPr>
          <w:jc w:val="center"/>
        </w:trPr>
        <w:tc>
          <w:tcPr>
            <w:tcW w:w="3179" w:type="dxa"/>
            <w:shd w:val="clear" w:color="auto" w:fill="D9D9D9"/>
            <w:vAlign w:val="center"/>
          </w:tcPr>
          <w:p w14:paraId="4FB61BE4" w14:textId="77777777" w:rsidR="00DB0B3B" w:rsidRPr="0080350F" w:rsidRDefault="00DB0B3B"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Ciljevi aktivnosti</w:t>
            </w:r>
          </w:p>
        </w:tc>
        <w:tc>
          <w:tcPr>
            <w:tcW w:w="5523" w:type="dxa"/>
            <w:vAlign w:val="center"/>
          </w:tcPr>
          <w:p w14:paraId="1ADF65E0" w14:textId="77777777"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eastAsia="Calibri" w:hAnsi="Times New Roman" w:cs="Times New Roman"/>
                <w:sz w:val="24"/>
                <w:szCs w:val="24"/>
              </w:rPr>
              <w:t xml:space="preserve">- razvijanje sposobnosti i usvajanje znanja na području hrvatskog jezika </w:t>
            </w:r>
          </w:p>
          <w:p w14:paraId="07540A16" w14:textId="77777777"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eastAsia="Calibri" w:hAnsi="Times New Roman" w:cs="Times New Roman"/>
                <w:sz w:val="24"/>
                <w:szCs w:val="24"/>
              </w:rPr>
              <w:t>-razvijati logičko zaključivanje</w:t>
            </w:r>
          </w:p>
          <w:p w14:paraId="3E139AF3" w14:textId="77777777"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eastAsia="Calibri" w:hAnsi="Times New Roman" w:cs="Times New Roman"/>
                <w:sz w:val="24"/>
                <w:szCs w:val="24"/>
              </w:rPr>
              <w:t>-primjenjivati znanje u svakodnevnom životu</w:t>
            </w:r>
          </w:p>
          <w:p w14:paraId="112C3585" w14:textId="77777777"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eastAsia="Calibri" w:hAnsi="Times New Roman" w:cs="Times New Roman"/>
                <w:sz w:val="24"/>
                <w:szCs w:val="24"/>
              </w:rPr>
              <w:t>- vježbati naučeno gradivo te uputiti učenike kako će savladati poteškoće u učenju</w:t>
            </w:r>
          </w:p>
          <w:p w14:paraId="1858E5E1" w14:textId="680DEF9A" w:rsidR="00DB0B3B"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eastAsia="Calibri" w:hAnsi="Times New Roman" w:cs="Times New Roman"/>
                <w:sz w:val="24"/>
                <w:szCs w:val="24"/>
              </w:rPr>
              <w:lastRenderedPageBreak/>
              <w:t>-pomoć učenicima s prilagođenim i individualiziranim programom</w:t>
            </w:r>
          </w:p>
        </w:tc>
      </w:tr>
      <w:tr w:rsidR="00DB0B3B" w:rsidRPr="0080350F" w14:paraId="5B8F590B" w14:textId="77777777" w:rsidTr="00F15D94">
        <w:trPr>
          <w:jc w:val="center"/>
        </w:trPr>
        <w:tc>
          <w:tcPr>
            <w:tcW w:w="3179" w:type="dxa"/>
            <w:shd w:val="clear" w:color="auto" w:fill="D9D9D9"/>
            <w:vAlign w:val="center"/>
          </w:tcPr>
          <w:p w14:paraId="78438090" w14:textId="77777777" w:rsidR="00DB0B3B" w:rsidRPr="0080350F" w:rsidRDefault="00DB0B3B"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lastRenderedPageBreak/>
              <w:t>Namjena aktivnost</w:t>
            </w:r>
          </w:p>
        </w:tc>
        <w:tc>
          <w:tcPr>
            <w:tcW w:w="5523" w:type="dxa"/>
            <w:vAlign w:val="center"/>
          </w:tcPr>
          <w:p w14:paraId="50A81736" w14:textId="4C743E8E" w:rsidR="00DB0B3B"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eastAsia="Calibri" w:hAnsi="Times New Roman" w:cs="Times New Roman"/>
                <w:sz w:val="24"/>
                <w:szCs w:val="24"/>
              </w:rPr>
              <w:t>pomoć u svladavanju nastavnoga gradiva</w:t>
            </w:r>
          </w:p>
        </w:tc>
      </w:tr>
      <w:tr w:rsidR="00DB0B3B" w:rsidRPr="0080350F" w14:paraId="3E38C3F3" w14:textId="77777777" w:rsidTr="00F15D94">
        <w:trPr>
          <w:jc w:val="center"/>
        </w:trPr>
        <w:tc>
          <w:tcPr>
            <w:tcW w:w="3179" w:type="dxa"/>
            <w:shd w:val="clear" w:color="auto" w:fill="D9D9D9"/>
            <w:vAlign w:val="center"/>
          </w:tcPr>
          <w:p w14:paraId="2557E073" w14:textId="77777777" w:rsidR="00DB0B3B" w:rsidRPr="0080350F" w:rsidRDefault="00DB0B3B"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realizacije</w:t>
            </w:r>
          </w:p>
        </w:tc>
        <w:tc>
          <w:tcPr>
            <w:tcW w:w="5523" w:type="dxa"/>
            <w:vAlign w:val="center"/>
          </w:tcPr>
          <w:p w14:paraId="02630ECF" w14:textId="77777777"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eastAsia="Calibri" w:hAnsi="Times New Roman" w:cs="Times New Roman"/>
                <w:sz w:val="24"/>
                <w:szCs w:val="24"/>
              </w:rPr>
              <w:t>- online nastava</w:t>
            </w:r>
          </w:p>
          <w:p w14:paraId="2D3BC72F" w14:textId="77777777"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eastAsia="Calibri" w:hAnsi="Times New Roman" w:cs="Times New Roman"/>
                <w:sz w:val="24"/>
                <w:szCs w:val="24"/>
              </w:rPr>
              <w:t>- individualni pristup svakom učeniku u skladu s njegovim potrebama</w:t>
            </w:r>
          </w:p>
          <w:p w14:paraId="374A735F" w14:textId="69552174" w:rsidR="00DB0B3B"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eastAsia="Calibri" w:hAnsi="Times New Roman" w:cs="Times New Roman"/>
                <w:sz w:val="24"/>
                <w:szCs w:val="24"/>
              </w:rPr>
              <w:t>-posebno po potrebi raditi s učenicima koji rade po prilagođenom programu.</w:t>
            </w:r>
          </w:p>
        </w:tc>
      </w:tr>
      <w:tr w:rsidR="00F15D94" w:rsidRPr="0080350F" w14:paraId="4557A99F" w14:textId="77777777" w:rsidTr="00F15D94">
        <w:trPr>
          <w:jc w:val="center"/>
        </w:trPr>
        <w:tc>
          <w:tcPr>
            <w:tcW w:w="3179" w:type="dxa"/>
            <w:shd w:val="clear" w:color="auto" w:fill="D9D9D9"/>
            <w:vAlign w:val="center"/>
          </w:tcPr>
          <w:p w14:paraId="22C22336"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Vremenik aktivnosti</w:t>
            </w:r>
          </w:p>
        </w:tc>
        <w:tc>
          <w:tcPr>
            <w:tcW w:w="5523" w:type="dxa"/>
            <w:vAlign w:val="center"/>
          </w:tcPr>
          <w:p w14:paraId="0CCD919B" w14:textId="32233AC9"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-tijekom nastavne godine</w:t>
            </w:r>
          </w:p>
        </w:tc>
      </w:tr>
      <w:tr w:rsidR="00F15D94" w:rsidRPr="0080350F" w14:paraId="2E8151AD" w14:textId="77777777" w:rsidTr="00F15D94">
        <w:trPr>
          <w:jc w:val="center"/>
        </w:trPr>
        <w:tc>
          <w:tcPr>
            <w:tcW w:w="3179" w:type="dxa"/>
            <w:shd w:val="clear" w:color="auto" w:fill="D9D9D9"/>
            <w:vAlign w:val="center"/>
          </w:tcPr>
          <w:p w14:paraId="4F130916"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Troškovnik</w:t>
            </w:r>
          </w:p>
        </w:tc>
        <w:tc>
          <w:tcPr>
            <w:tcW w:w="5523" w:type="dxa"/>
            <w:vAlign w:val="center"/>
          </w:tcPr>
          <w:p w14:paraId="2850600B" w14:textId="0C9305D8"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-troškovi kopiranja nastavnog materijala</w:t>
            </w:r>
          </w:p>
        </w:tc>
      </w:tr>
      <w:tr w:rsidR="00DB0B3B" w:rsidRPr="0080350F" w14:paraId="679E1474" w14:textId="77777777" w:rsidTr="00F15D94">
        <w:trPr>
          <w:jc w:val="center"/>
        </w:trPr>
        <w:tc>
          <w:tcPr>
            <w:tcW w:w="3179" w:type="dxa"/>
            <w:shd w:val="clear" w:color="auto" w:fill="D9D9D9"/>
            <w:vAlign w:val="center"/>
          </w:tcPr>
          <w:p w14:paraId="32271EDC" w14:textId="77777777" w:rsidR="00DB0B3B" w:rsidRPr="0080350F" w:rsidRDefault="00DB0B3B"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vrednovanja i način korištenja rezultata vrednovanja</w:t>
            </w:r>
          </w:p>
        </w:tc>
        <w:tc>
          <w:tcPr>
            <w:tcW w:w="5523" w:type="dxa"/>
            <w:vAlign w:val="center"/>
          </w:tcPr>
          <w:p w14:paraId="4F05F759" w14:textId="77777777"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eastAsia="Calibri" w:hAnsi="Times New Roman" w:cs="Times New Roman"/>
                <w:sz w:val="24"/>
                <w:szCs w:val="24"/>
              </w:rPr>
              <w:t>Način vrednovanja:</w:t>
            </w:r>
          </w:p>
          <w:p w14:paraId="32EF004D" w14:textId="77777777"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eastAsia="Calibri" w:hAnsi="Times New Roman" w:cs="Times New Roman"/>
                <w:sz w:val="24"/>
                <w:szCs w:val="24"/>
              </w:rPr>
              <w:t>-formativno- praćenjem razvoja učenika</w:t>
            </w:r>
          </w:p>
          <w:p w14:paraId="15EB6430" w14:textId="77777777"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eastAsia="Calibri" w:hAnsi="Times New Roman" w:cs="Times New Roman"/>
                <w:sz w:val="24"/>
                <w:szCs w:val="24"/>
              </w:rPr>
              <w:t>-sumativn-o u sklopu redovne nastave</w:t>
            </w:r>
          </w:p>
          <w:p w14:paraId="026F5397" w14:textId="77777777"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eastAsia="Calibri" w:hAnsi="Times New Roman" w:cs="Times New Roman"/>
                <w:sz w:val="24"/>
                <w:szCs w:val="24"/>
              </w:rPr>
              <w:t>Korištenje rezultata</w:t>
            </w:r>
          </w:p>
          <w:p w14:paraId="21D79C90" w14:textId="03E68CA5" w:rsidR="00DB0B3B"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eastAsia="Calibri" w:hAnsi="Times New Roman" w:cs="Times New Roman"/>
                <w:sz w:val="24"/>
                <w:szCs w:val="24"/>
              </w:rPr>
              <w:t>- za unapređenje odgojno-obrazovnog rada škole u cjelini</w:t>
            </w:r>
          </w:p>
        </w:tc>
      </w:tr>
    </w:tbl>
    <w:p w14:paraId="08A263F3" w14:textId="3683A5AB" w:rsidR="00DB0B3B" w:rsidRPr="005062E9" w:rsidRDefault="00DB0B3B" w:rsidP="00DE518E">
      <w:pPr>
        <w:spacing w:after="200" w:line="360" w:lineRule="auto"/>
        <w:rPr>
          <w:rFonts w:ascii="Times New Roman" w:eastAsia="Calibri" w:hAnsi="Times New Roman" w:cs="Times New Roman"/>
          <w:sz w:val="10"/>
          <w:szCs w:val="10"/>
        </w:rPr>
      </w:pPr>
    </w:p>
    <w:tbl>
      <w:tblPr>
        <w:tblStyle w:val="Reetkatablice"/>
        <w:tblW w:w="0" w:type="auto"/>
        <w:jc w:val="center"/>
        <w:tblLook w:val="04A0" w:firstRow="1" w:lastRow="0" w:firstColumn="1" w:lastColumn="0" w:noHBand="0" w:noVBand="1"/>
      </w:tblPr>
      <w:tblGrid>
        <w:gridCol w:w="3179"/>
        <w:gridCol w:w="5523"/>
      </w:tblGrid>
      <w:tr w:rsidR="00DB0B3B" w:rsidRPr="0080350F" w14:paraId="1514F239" w14:textId="77777777" w:rsidTr="1C91F175">
        <w:trPr>
          <w:jc w:val="center"/>
        </w:trPr>
        <w:tc>
          <w:tcPr>
            <w:tcW w:w="3179" w:type="dxa"/>
            <w:shd w:val="clear" w:color="auto" w:fill="D9D9D9" w:themeFill="background1" w:themeFillShade="D9"/>
            <w:vAlign w:val="center"/>
          </w:tcPr>
          <w:p w14:paraId="482F66F4" w14:textId="77777777" w:rsidR="00DB0B3B" w:rsidRPr="0080350F" w:rsidRDefault="00DB0B3B" w:rsidP="00F15D94">
            <w:p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AKTIVNOST/ PROGRAM/ PROJEKT</w:t>
            </w:r>
          </w:p>
        </w:tc>
        <w:tc>
          <w:tcPr>
            <w:tcW w:w="5523" w:type="dxa"/>
            <w:vAlign w:val="center"/>
          </w:tcPr>
          <w:p w14:paraId="5D8D697E" w14:textId="1D3ADF97" w:rsidR="00DB0B3B" w:rsidRPr="00F15D94" w:rsidRDefault="00F15D94" w:rsidP="00F15D94">
            <w:pPr>
              <w:spacing w:after="200" w:line="276" w:lineRule="auto"/>
              <w:contextualSpacing/>
              <w:rPr>
                <w:rFonts w:ascii="Times New Roman" w:eastAsia="Calibri" w:hAnsi="Times New Roman" w:cs="Times New Roman"/>
                <w:b/>
                <w:bCs/>
                <w:sz w:val="24"/>
                <w:szCs w:val="24"/>
              </w:rPr>
            </w:pPr>
            <w:r w:rsidRPr="00F15D94">
              <w:rPr>
                <w:rFonts w:ascii="Times New Roman" w:eastAsia="Calibri" w:hAnsi="Times New Roman" w:cs="Times New Roman"/>
                <w:b/>
                <w:bCs/>
                <w:sz w:val="24"/>
                <w:szCs w:val="24"/>
              </w:rPr>
              <w:t>DOPUNSKA NASTAVA HRVATSKOG JEZIKA</w:t>
            </w:r>
          </w:p>
        </w:tc>
      </w:tr>
      <w:tr w:rsidR="00DB0B3B" w:rsidRPr="0080350F" w14:paraId="1384E652" w14:textId="77777777" w:rsidTr="1C91F175">
        <w:trPr>
          <w:jc w:val="center"/>
        </w:trPr>
        <w:tc>
          <w:tcPr>
            <w:tcW w:w="3179" w:type="dxa"/>
            <w:shd w:val="clear" w:color="auto" w:fill="D9D9D9" w:themeFill="background1" w:themeFillShade="D9"/>
            <w:vAlign w:val="center"/>
          </w:tcPr>
          <w:p w14:paraId="5F9D3A50" w14:textId="77777777" w:rsidR="00DB0B3B" w:rsidRPr="0080350F" w:rsidRDefault="00DB0B3B"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Nastavni odjel/izborni predmet</w:t>
            </w:r>
          </w:p>
        </w:tc>
        <w:tc>
          <w:tcPr>
            <w:tcW w:w="5523" w:type="dxa"/>
            <w:vAlign w:val="center"/>
          </w:tcPr>
          <w:p w14:paraId="2DD30573" w14:textId="77777777" w:rsidR="00DB0B3B" w:rsidRPr="00F15D94" w:rsidRDefault="00DB0B3B" w:rsidP="00F15D94">
            <w:pPr>
              <w:spacing w:after="200" w:line="276" w:lineRule="auto"/>
              <w:contextualSpacing/>
              <w:rPr>
                <w:rFonts w:ascii="Times New Roman" w:eastAsia="Calibri" w:hAnsi="Times New Roman" w:cs="Times New Roman"/>
                <w:sz w:val="24"/>
                <w:szCs w:val="24"/>
              </w:rPr>
            </w:pPr>
          </w:p>
        </w:tc>
      </w:tr>
      <w:tr w:rsidR="00DB0B3B" w:rsidRPr="0080350F" w14:paraId="7AF9EBF2" w14:textId="77777777" w:rsidTr="1C91F175">
        <w:trPr>
          <w:jc w:val="center"/>
        </w:trPr>
        <w:tc>
          <w:tcPr>
            <w:tcW w:w="3179" w:type="dxa"/>
            <w:shd w:val="clear" w:color="auto" w:fill="D9D9D9" w:themeFill="background1" w:themeFillShade="D9"/>
            <w:vAlign w:val="center"/>
          </w:tcPr>
          <w:p w14:paraId="6C848D96" w14:textId="77777777" w:rsidR="00DB0B3B" w:rsidRPr="0080350F" w:rsidRDefault="00DB0B3B"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Nositelji aktivnosti i njihova odgovornost</w:t>
            </w:r>
          </w:p>
        </w:tc>
        <w:tc>
          <w:tcPr>
            <w:tcW w:w="5523" w:type="dxa"/>
            <w:vAlign w:val="center"/>
          </w:tcPr>
          <w:p w14:paraId="50E6C845" w14:textId="77777777"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eastAsia="Calibri" w:hAnsi="Times New Roman" w:cs="Times New Roman"/>
                <w:sz w:val="24"/>
                <w:szCs w:val="24"/>
              </w:rPr>
              <w:t>DRAGANA BALIĆ</w:t>
            </w:r>
          </w:p>
          <w:p w14:paraId="34389D5E" w14:textId="409DD1CA" w:rsidR="00DB0B3B"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eastAsia="Calibri" w:hAnsi="Times New Roman" w:cs="Times New Roman"/>
                <w:sz w:val="24"/>
                <w:szCs w:val="24"/>
              </w:rPr>
              <w:t>-odgovorna za napredovanje učenika ka zadanim ciljevima rada; -za prijateljsku i motivirajuću atmosferu unutar radne skupine; -razvijanje sposobnosti učiti kako učiti</w:t>
            </w:r>
          </w:p>
        </w:tc>
      </w:tr>
      <w:tr w:rsidR="00DB0B3B" w:rsidRPr="0080350F" w14:paraId="5E3D3D42" w14:textId="77777777" w:rsidTr="1C91F175">
        <w:trPr>
          <w:jc w:val="center"/>
        </w:trPr>
        <w:tc>
          <w:tcPr>
            <w:tcW w:w="3179" w:type="dxa"/>
            <w:shd w:val="clear" w:color="auto" w:fill="D9D9D9" w:themeFill="background1" w:themeFillShade="D9"/>
            <w:vAlign w:val="center"/>
          </w:tcPr>
          <w:p w14:paraId="60DDAA15" w14:textId="77777777" w:rsidR="00DB0B3B" w:rsidRPr="0080350F" w:rsidRDefault="00DB0B3B"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Ciljevi aktivnosti</w:t>
            </w:r>
          </w:p>
        </w:tc>
        <w:tc>
          <w:tcPr>
            <w:tcW w:w="5523" w:type="dxa"/>
            <w:vAlign w:val="center"/>
          </w:tcPr>
          <w:p w14:paraId="1048EAF9" w14:textId="77777777"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eastAsia="Calibri" w:hAnsi="Times New Roman" w:cs="Times New Roman"/>
                <w:sz w:val="24"/>
                <w:szCs w:val="24"/>
              </w:rPr>
              <w:t xml:space="preserve">- razvijanje sposobnosti i usvajanje znanja na području hrvatskog jezika </w:t>
            </w:r>
          </w:p>
          <w:p w14:paraId="586B08EE" w14:textId="77777777"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eastAsia="Calibri" w:hAnsi="Times New Roman" w:cs="Times New Roman"/>
                <w:sz w:val="24"/>
                <w:szCs w:val="24"/>
              </w:rPr>
              <w:t>-razvijati logičko zaključivanje</w:t>
            </w:r>
          </w:p>
          <w:p w14:paraId="1D426E53" w14:textId="77777777"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eastAsia="Calibri" w:hAnsi="Times New Roman" w:cs="Times New Roman"/>
                <w:sz w:val="24"/>
                <w:szCs w:val="24"/>
              </w:rPr>
              <w:t>-primjenjivati znanje u svakodnevnom životu</w:t>
            </w:r>
          </w:p>
          <w:p w14:paraId="188F3428" w14:textId="77777777"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eastAsia="Calibri" w:hAnsi="Times New Roman" w:cs="Times New Roman"/>
                <w:sz w:val="24"/>
                <w:szCs w:val="24"/>
              </w:rPr>
              <w:t>- vježbati naučeno gradivo te uputiti učenike kako će savladati poteškoće u učenju</w:t>
            </w:r>
          </w:p>
          <w:p w14:paraId="32D2DB8B" w14:textId="48D09961" w:rsidR="00DB0B3B"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eastAsia="Calibri" w:hAnsi="Times New Roman" w:cs="Times New Roman"/>
                <w:sz w:val="24"/>
                <w:szCs w:val="24"/>
              </w:rPr>
              <w:t>-pomoć učenicima s prilagođenim i individualiziranim programom</w:t>
            </w:r>
          </w:p>
        </w:tc>
      </w:tr>
      <w:tr w:rsidR="00DB0B3B" w:rsidRPr="0080350F" w14:paraId="17E04E14" w14:textId="77777777" w:rsidTr="1C91F175">
        <w:trPr>
          <w:jc w:val="center"/>
        </w:trPr>
        <w:tc>
          <w:tcPr>
            <w:tcW w:w="3179" w:type="dxa"/>
            <w:shd w:val="clear" w:color="auto" w:fill="D9D9D9" w:themeFill="background1" w:themeFillShade="D9"/>
            <w:vAlign w:val="center"/>
          </w:tcPr>
          <w:p w14:paraId="6E63FE0A" w14:textId="77777777" w:rsidR="00DB0B3B" w:rsidRPr="0080350F" w:rsidRDefault="00DB0B3B"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Namjena aktivnost</w:t>
            </w:r>
          </w:p>
        </w:tc>
        <w:tc>
          <w:tcPr>
            <w:tcW w:w="5523" w:type="dxa"/>
            <w:vAlign w:val="center"/>
          </w:tcPr>
          <w:p w14:paraId="0D15C983" w14:textId="36187F1C" w:rsidR="00DB0B3B"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eastAsia="Calibri" w:hAnsi="Times New Roman" w:cs="Times New Roman"/>
                <w:sz w:val="24"/>
                <w:szCs w:val="24"/>
                <w:lang w:val="en-GB"/>
              </w:rPr>
              <w:t>-pomoć u svladavanju nastavnoga gradiva</w:t>
            </w:r>
          </w:p>
        </w:tc>
      </w:tr>
      <w:tr w:rsidR="00F15D94" w:rsidRPr="0080350F" w14:paraId="0C3D257E" w14:textId="77777777" w:rsidTr="1C91F175">
        <w:trPr>
          <w:jc w:val="center"/>
        </w:trPr>
        <w:tc>
          <w:tcPr>
            <w:tcW w:w="3179" w:type="dxa"/>
            <w:shd w:val="clear" w:color="auto" w:fill="D9D9D9" w:themeFill="background1" w:themeFillShade="D9"/>
            <w:vAlign w:val="center"/>
          </w:tcPr>
          <w:p w14:paraId="1320248B"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realizacije</w:t>
            </w:r>
          </w:p>
        </w:tc>
        <w:tc>
          <w:tcPr>
            <w:tcW w:w="5523" w:type="dxa"/>
          </w:tcPr>
          <w:p w14:paraId="328005B8" w14:textId="77777777"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eastAsia="Calibri" w:hAnsi="Times New Roman" w:cs="Times New Roman"/>
                <w:sz w:val="24"/>
                <w:szCs w:val="24"/>
              </w:rPr>
              <w:t>- online nastava</w:t>
            </w:r>
          </w:p>
          <w:p w14:paraId="746829E6" w14:textId="77777777"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eastAsia="Calibri" w:hAnsi="Times New Roman" w:cs="Times New Roman"/>
                <w:sz w:val="24"/>
                <w:szCs w:val="24"/>
              </w:rPr>
              <w:t>- individualni pristup svakom učeniku u skladu s njegovim potrebama</w:t>
            </w:r>
          </w:p>
          <w:p w14:paraId="5326A2B7" w14:textId="5B1C5663"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eastAsia="Calibri" w:hAnsi="Times New Roman" w:cs="Times New Roman"/>
                <w:sz w:val="24"/>
                <w:szCs w:val="24"/>
              </w:rPr>
              <w:t>-posebno po potrebi raditi s učenicima koji rade po prilagođenom programu.</w:t>
            </w:r>
          </w:p>
        </w:tc>
      </w:tr>
      <w:tr w:rsidR="00F15D94" w:rsidRPr="0080350F" w14:paraId="33C68B32" w14:textId="77777777" w:rsidTr="1C91F175">
        <w:trPr>
          <w:jc w:val="center"/>
        </w:trPr>
        <w:tc>
          <w:tcPr>
            <w:tcW w:w="3179" w:type="dxa"/>
            <w:shd w:val="clear" w:color="auto" w:fill="D9D9D9" w:themeFill="background1" w:themeFillShade="D9"/>
            <w:vAlign w:val="center"/>
          </w:tcPr>
          <w:p w14:paraId="20D4128A"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Vremenik aktivnosti</w:t>
            </w:r>
          </w:p>
        </w:tc>
        <w:tc>
          <w:tcPr>
            <w:tcW w:w="5523" w:type="dxa"/>
          </w:tcPr>
          <w:p w14:paraId="02D801B7" w14:textId="5DD10527"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-tijekom nastavne godine</w:t>
            </w:r>
          </w:p>
        </w:tc>
      </w:tr>
      <w:tr w:rsidR="00F15D94" w:rsidRPr="0080350F" w14:paraId="5AB21335" w14:textId="77777777" w:rsidTr="1C91F175">
        <w:trPr>
          <w:jc w:val="center"/>
        </w:trPr>
        <w:tc>
          <w:tcPr>
            <w:tcW w:w="3179" w:type="dxa"/>
            <w:shd w:val="clear" w:color="auto" w:fill="D9D9D9" w:themeFill="background1" w:themeFillShade="D9"/>
            <w:vAlign w:val="center"/>
          </w:tcPr>
          <w:p w14:paraId="62D6BC1B"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Troškovnik</w:t>
            </w:r>
          </w:p>
        </w:tc>
        <w:tc>
          <w:tcPr>
            <w:tcW w:w="5523" w:type="dxa"/>
          </w:tcPr>
          <w:p w14:paraId="62FB3877" w14:textId="36BF9C42"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-troškovi kopiranja nastavnog materijala</w:t>
            </w:r>
          </w:p>
        </w:tc>
      </w:tr>
      <w:tr w:rsidR="00F15D94" w:rsidRPr="0080350F" w14:paraId="734E2FDF" w14:textId="77777777" w:rsidTr="1C91F175">
        <w:trPr>
          <w:jc w:val="center"/>
        </w:trPr>
        <w:tc>
          <w:tcPr>
            <w:tcW w:w="3179" w:type="dxa"/>
            <w:shd w:val="clear" w:color="auto" w:fill="D9D9D9" w:themeFill="background1" w:themeFillShade="D9"/>
            <w:vAlign w:val="center"/>
          </w:tcPr>
          <w:p w14:paraId="7C97BA42"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lastRenderedPageBreak/>
              <w:t>Način vrednovanja i način korištenja rezultata vrednovanja</w:t>
            </w:r>
          </w:p>
        </w:tc>
        <w:tc>
          <w:tcPr>
            <w:tcW w:w="5523" w:type="dxa"/>
          </w:tcPr>
          <w:p w14:paraId="3E0AD5B0" w14:textId="77777777"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eastAsia="Calibri" w:hAnsi="Times New Roman" w:cs="Times New Roman"/>
                <w:sz w:val="24"/>
                <w:szCs w:val="24"/>
              </w:rPr>
              <w:t>Način vrednovanja:</w:t>
            </w:r>
          </w:p>
          <w:p w14:paraId="40B4A44B" w14:textId="77777777"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eastAsia="Calibri" w:hAnsi="Times New Roman" w:cs="Times New Roman"/>
                <w:sz w:val="24"/>
                <w:szCs w:val="24"/>
              </w:rPr>
              <w:t>-formativno- praćenjem razvoja učenika</w:t>
            </w:r>
          </w:p>
          <w:p w14:paraId="6D0FA58A" w14:textId="77777777"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eastAsia="Calibri" w:hAnsi="Times New Roman" w:cs="Times New Roman"/>
                <w:sz w:val="24"/>
                <w:szCs w:val="24"/>
              </w:rPr>
              <w:t>-sumativn-o u sklopu redovne nastave</w:t>
            </w:r>
          </w:p>
          <w:p w14:paraId="0C4E863D" w14:textId="77777777"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eastAsia="Calibri" w:hAnsi="Times New Roman" w:cs="Times New Roman"/>
                <w:sz w:val="24"/>
                <w:szCs w:val="24"/>
              </w:rPr>
              <w:t>Korištenje rezultata</w:t>
            </w:r>
          </w:p>
          <w:p w14:paraId="63D1664B" w14:textId="3B80833D"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eastAsia="Calibri" w:hAnsi="Times New Roman" w:cs="Times New Roman"/>
                <w:sz w:val="24"/>
                <w:szCs w:val="24"/>
              </w:rPr>
              <w:t>- za unapređenje odgojno-obrazovnog rada škole u cjelini</w:t>
            </w:r>
          </w:p>
        </w:tc>
      </w:tr>
    </w:tbl>
    <w:p w14:paraId="6D68EB90" w14:textId="5C1769E6" w:rsidR="1C91F175" w:rsidRDefault="1C91F175"/>
    <w:p w14:paraId="737770CD" w14:textId="198F7C0B" w:rsidR="00DB0B3B" w:rsidRPr="005062E9" w:rsidRDefault="00DB0B3B" w:rsidP="00DE518E">
      <w:pPr>
        <w:spacing w:after="200" w:line="360" w:lineRule="auto"/>
        <w:rPr>
          <w:rFonts w:ascii="Times New Roman" w:eastAsia="Calibri" w:hAnsi="Times New Roman" w:cs="Times New Roman"/>
          <w:sz w:val="10"/>
          <w:szCs w:val="10"/>
        </w:rPr>
      </w:pPr>
    </w:p>
    <w:tbl>
      <w:tblPr>
        <w:tblStyle w:val="Reetkatablice"/>
        <w:tblW w:w="0" w:type="auto"/>
        <w:jc w:val="center"/>
        <w:tblLook w:val="04A0" w:firstRow="1" w:lastRow="0" w:firstColumn="1" w:lastColumn="0" w:noHBand="0" w:noVBand="1"/>
      </w:tblPr>
      <w:tblGrid>
        <w:gridCol w:w="3179"/>
        <w:gridCol w:w="5523"/>
      </w:tblGrid>
      <w:tr w:rsidR="00F15D94" w:rsidRPr="0080350F" w14:paraId="0B02B54F" w14:textId="77777777" w:rsidTr="1C91F175">
        <w:trPr>
          <w:jc w:val="center"/>
        </w:trPr>
        <w:tc>
          <w:tcPr>
            <w:tcW w:w="3179" w:type="dxa"/>
            <w:shd w:val="clear" w:color="auto" w:fill="D9D9D9" w:themeFill="background1" w:themeFillShade="D9"/>
            <w:vAlign w:val="center"/>
          </w:tcPr>
          <w:p w14:paraId="17C201F9" w14:textId="77777777" w:rsidR="00F15D94" w:rsidRPr="0080350F" w:rsidRDefault="00F15D94" w:rsidP="00F15D94">
            <w:p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AKTIVNOST/ PROGRAM/ PROJEKT</w:t>
            </w:r>
          </w:p>
        </w:tc>
        <w:tc>
          <w:tcPr>
            <w:tcW w:w="5523" w:type="dxa"/>
            <w:vAlign w:val="center"/>
          </w:tcPr>
          <w:p w14:paraId="08D26894" w14:textId="67CD805F" w:rsidR="00F15D94" w:rsidRPr="00F15D94" w:rsidRDefault="00F15D94" w:rsidP="00F15D94">
            <w:pPr>
              <w:spacing w:after="200" w:line="276" w:lineRule="auto"/>
              <w:contextualSpacing/>
              <w:rPr>
                <w:rFonts w:ascii="Times New Roman" w:eastAsia="Calibri" w:hAnsi="Times New Roman" w:cs="Times New Roman"/>
                <w:b/>
                <w:bCs/>
                <w:sz w:val="24"/>
                <w:szCs w:val="24"/>
              </w:rPr>
            </w:pPr>
            <w:r w:rsidRPr="00F15D94">
              <w:rPr>
                <w:rFonts w:ascii="Times New Roman" w:hAnsi="Times New Roman" w:cs="Times New Roman"/>
                <w:b/>
                <w:bCs/>
                <w:sz w:val="24"/>
                <w:szCs w:val="24"/>
              </w:rPr>
              <w:t>DOPUNSKA NASTAVA IZ ENGLESKOG JEZIKA</w:t>
            </w:r>
          </w:p>
        </w:tc>
      </w:tr>
      <w:tr w:rsidR="00F15D94" w:rsidRPr="0080350F" w14:paraId="1A8B6A76" w14:textId="77777777" w:rsidTr="1C91F175">
        <w:trPr>
          <w:jc w:val="center"/>
        </w:trPr>
        <w:tc>
          <w:tcPr>
            <w:tcW w:w="3179" w:type="dxa"/>
            <w:shd w:val="clear" w:color="auto" w:fill="D9D9D9" w:themeFill="background1" w:themeFillShade="D9"/>
            <w:vAlign w:val="center"/>
          </w:tcPr>
          <w:p w14:paraId="01F24C61"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Nastavni odjel/izborni predmet</w:t>
            </w:r>
          </w:p>
        </w:tc>
        <w:tc>
          <w:tcPr>
            <w:tcW w:w="5523" w:type="dxa"/>
            <w:vAlign w:val="center"/>
          </w:tcPr>
          <w:p w14:paraId="4768CCF3" w14:textId="276B5071"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6.a 6.b 6.c 6.d 6.e</w:t>
            </w:r>
          </w:p>
        </w:tc>
      </w:tr>
      <w:tr w:rsidR="00F15D94" w:rsidRPr="0080350F" w14:paraId="644BC4C0" w14:textId="77777777" w:rsidTr="1C91F175">
        <w:trPr>
          <w:jc w:val="center"/>
        </w:trPr>
        <w:tc>
          <w:tcPr>
            <w:tcW w:w="3179" w:type="dxa"/>
            <w:shd w:val="clear" w:color="auto" w:fill="D9D9D9" w:themeFill="background1" w:themeFillShade="D9"/>
            <w:vAlign w:val="center"/>
          </w:tcPr>
          <w:p w14:paraId="717FF5B9"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Nositelji aktivnosti i njihova odgovornost</w:t>
            </w:r>
          </w:p>
        </w:tc>
        <w:tc>
          <w:tcPr>
            <w:tcW w:w="5523" w:type="dxa"/>
            <w:vAlign w:val="center"/>
          </w:tcPr>
          <w:p w14:paraId="5502B7A3" w14:textId="5AF9B3F3"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Nataša Mažar</w:t>
            </w:r>
          </w:p>
        </w:tc>
      </w:tr>
      <w:tr w:rsidR="00F15D94" w:rsidRPr="0080350F" w14:paraId="0B883D2D" w14:textId="77777777" w:rsidTr="1C91F175">
        <w:trPr>
          <w:jc w:val="center"/>
        </w:trPr>
        <w:tc>
          <w:tcPr>
            <w:tcW w:w="3179" w:type="dxa"/>
            <w:shd w:val="clear" w:color="auto" w:fill="D9D9D9" w:themeFill="background1" w:themeFillShade="D9"/>
            <w:vAlign w:val="center"/>
          </w:tcPr>
          <w:p w14:paraId="49C7E01A"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Ciljevi aktivnosti</w:t>
            </w:r>
          </w:p>
        </w:tc>
        <w:tc>
          <w:tcPr>
            <w:tcW w:w="5523" w:type="dxa"/>
            <w:vAlign w:val="center"/>
          </w:tcPr>
          <w:p w14:paraId="13ED23EF" w14:textId="38795442"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Usvojiti temeljita znanja iz engleskog jezika. Poboljšati izgovor, razviti sposobnost čitanja i razumijevanja uvažavajući individualnu sposobnost učenika. Razvijati komunikacijske sposobnosti učenika. Cilj dopunske nastave engleskog jezika je uvježbavanje i usvajanje gradiva koje učenici nisu usvojili na redovnoj nastavi.</w:t>
            </w:r>
          </w:p>
        </w:tc>
      </w:tr>
      <w:tr w:rsidR="00F15D94" w:rsidRPr="0080350F" w14:paraId="4D15612C" w14:textId="77777777" w:rsidTr="1C91F175">
        <w:trPr>
          <w:jc w:val="center"/>
        </w:trPr>
        <w:tc>
          <w:tcPr>
            <w:tcW w:w="3179" w:type="dxa"/>
            <w:shd w:val="clear" w:color="auto" w:fill="D9D9D9" w:themeFill="background1" w:themeFillShade="D9"/>
            <w:vAlign w:val="center"/>
          </w:tcPr>
          <w:p w14:paraId="049FA76A"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Namjena aktivnost</w:t>
            </w:r>
          </w:p>
        </w:tc>
        <w:tc>
          <w:tcPr>
            <w:tcW w:w="5523" w:type="dxa"/>
            <w:vAlign w:val="center"/>
          </w:tcPr>
          <w:p w14:paraId="7BE64C98" w14:textId="21A23FCB"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Individualna pomoć učeniku u savladavanju nastavnog programa iz engleskog jezika Osigurati razumijevanje gradiva i stvoriti povoljne uvjete za buduće učenje</w:t>
            </w:r>
          </w:p>
        </w:tc>
      </w:tr>
      <w:tr w:rsidR="00F15D94" w:rsidRPr="0080350F" w14:paraId="1A9D9085" w14:textId="77777777" w:rsidTr="1C91F175">
        <w:trPr>
          <w:jc w:val="center"/>
        </w:trPr>
        <w:tc>
          <w:tcPr>
            <w:tcW w:w="3179" w:type="dxa"/>
            <w:shd w:val="clear" w:color="auto" w:fill="D9D9D9" w:themeFill="background1" w:themeFillShade="D9"/>
            <w:vAlign w:val="center"/>
          </w:tcPr>
          <w:p w14:paraId="483DBBDC"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realizacije</w:t>
            </w:r>
          </w:p>
        </w:tc>
        <w:tc>
          <w:tcPr>
            <w:tcW w:w="5523" w:type="dxa"/>
            <w:vAlign w:val="center"/>
          </w:tcPr>
          <w:p w14:paraId="035CCFD3" w14:textId="68762416"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Individualan rad s učenikom, instruktivna pomoć učeniku u svladavanju nastavnih sadržaja</w:t>
            </w:r>
          </w:p>
        </w:tc>
      </w:tr>
      <w:tr w:rsidR="00F15D94" w:rsidRPr="0080350F" w14:paraId="26C53C11" w14:textId="77777777" w:rsidTr="1C91F175">
        <w:trPr>
          <w:jc w:val="center"/>
        </w:trPr>
        <w:tc>
          <w:tcPr>
            <w:tcW w:w="3179" w:type="dxa"/>
            <w:shd w:val="clear" w:color="auto" w:fill="D9D9D9" w:themeFill="background1" w:themeFillShade="D9"/>
            <w:vAlign w:val="center"/>
          </w:tcPr>
          <w:p w14:paraId="29BE0101"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Vremenik aktivnosti</w:t>
            </w:r>
          </w:p>
        </w:tc>
        <w:tc>
          <w:tcPr>
            <w:tcW w:w="5523" w:type="dxa"/>
            <w:vAlign w:val="center"/>
          </w:tcPr>
          <w:p w14:paraId="79395029" w14:textId="17535BED"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Tijekom školske godine</w:t>
            </w:r>
          </w:p>
        </w:tc>
      </w:tr>
      <w:tr w:rsidR="00F15D94" w:rsidRPr="0080350F" w14:paraId="4BD6F018" w14:textId="77777777" w:rsidTr="1C91F175">
        <w:trPr>
          <w:jc w:val="center"/>
        </w:trPr>
        <w:tc>
          <w:tcPr>
            <w:tcW w:w="3179" w:type="dxa"/>
            <w:shd w:val="clear" w:color="auto" w:fill="D9D9D9" w:themeFill="background1" w:themeFillShade="D9"/>
            <w:vAlign w:val="center"/>
          </w:tcPr>
          <w:p w14:paraId="779E25B9"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Troškovnik</w:t>
            </w:r>
          </w:p>
        </w:tc>
        <w:tc>
          <w:tcPr>
            <w:tcW w:w="5523" w:type="dxa"/>
            <w:vAlign w:val="center"/>
          </w:tcPr>
          <w:p w14:paraId="091A2A57" w14:textId="73FA5734"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Papir za fotokopiranje</w:t>
            </w:r>
          </w:p>
        </w:tc>
      </w:tr>
      <w:tr w:rsidR="00F15D94" w:rsidRPr="0080350F" w14:paraId="6F58F674" w14:textId="77777777" w:rsidTr="1C91F175">
        <w:trPr>
          <w:jc w:val="center"/>
        </w:trPr>
        <w:tc>
          <w:tcPr>
            <w:tcW w:w="3179" w:type="dxa"/>
            <w:shd w:val="clear" w:color="auto" w:fill="D9D9D9" w:themeFill="background1" w:themeFillShade="D9"/>
            <w:vAlign w:val="center"/>
          </w:tcPr>
          <w:p w14:paraId="0FC5B42B"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vrednovanja i način korištenja rezultata vrednovanja</w:t>
            </w:r>
          </w:p>
        </w:tc>
        <w:tc>
          <w:tcPr>
            <w:tcW w:w="5523" w:type="dxa"/>
            <w:vAlign w:val="center"/>
          </w:tcPr>
          <w:p w14:paraId="2E9D9B3B" w14:textId="65F06A5D"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Opisno praćenje tijekom školske godine</w:t>
            </w:r>
          </w:p>
        </w:tc>
      </w:tr>
    </w:tbl>
    <w:p w14:paraId="40CAEE1F" w14:textId="477A3BAB" w:rsidR="1C91F175" w:rsidRDefault="1C91F175"/>
    <w:p w14:paraId="3096798E" w14:textId="42F3C00B" w:rsidR="00DB0B3B" w:rsidRPr="005062E9" w:rsidRDefault="00DB0B3B" w:rsidP="00DE518E">
      <w:pPr>
        <w:spacing w:after="200" w:line="360" w:lineRule="auto"/>
        <w:rPr>
          <w:rFonts w:ascii="Times New Roman" w:eastAsia="Calibri" w:hAnsi="Times New Roman" w:cs="Times New Roman"/>
          <w:sz w:val="10"/>
          <w:szCs w:val="10"/>
        </w:rPr>
      </w:pPr>
    </w:p>
    <w:tbl>
      <w:tblPr>
        <w:tblStyle w:val="Reetkatablice"/>
        <w:tblW w:w="0" w:type="auto"/>
        <w:jc w:val="center"/>
        <w:tblLook w:val="04A0" w:firstRow="1" w:lastRow="0" w:firstColumn="1" w:lastColumn="0" w:noHBand="0" w:noVBand="1"/>
      </w:tblPr>
      <w:tblGrid>
        <w:gridCol w:w="3179"/>
        <w:gridCol w:w="5523"/>
      </w:tblGrid>
      <w:tr w:rsidR="00F15D94" w:rsidRPr="0080350F" w14:paraId="3B80B145" w14:textId="77777777" w:rsidTr="00F15D94">
        <w:trPr>
          <w:jc w:val="center"/>
        </w:trPr>
        <w:tc>
          <w:tcPr>
            <w:tcW w:w="3179" w:type="dxa"/>
            <w:shd w:val="clear" w:color="auto" w:fill="D9D9D9"/>
            <w:vAlign w:val="center"/>
          </w:tcPr>
          <w:p w14:paraId="5CC8C246" w14:textId="77777777" w:rsidR="00F15D94" w:rsidRPr="0080350F" w:rsidRDefault="00F15D94" w:rsidP="00F15D94">
            <w:p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AKTIVNOST/ PROGRAM/ PROJEKT</w:t>
            </w:r>
          </w:p>
        </w:tc>
        <w:tc>
          <w:tcPr>
            <w:tcW w:w="5523" w:type="dxa"/>
            <w:vAlign w:val="center"/>
          </w:tcPr>
          <w:p w14:paraId="1CD1E667" w14:textId="41409FE5" w:rsidR="00F15D94" w:rsidRPr="00F15D94" w:rsidRDefault="00F15D94" w:rsidP="00F15D94">
            <w:pPr>
              <w:spacing w:after="200" w:line="276" w:lineRule="auto"/>
              <w:contextualSpacing/>
              <w:rPr>
                <w:rFonts w:ascii="Times New Roman" w:eastAsia="Calibri" w:hAnsi="Times New Roman" w:cs="Times New Roman"/>
                <w:b/>
                <w:bCs/>
                <w:sz w:val="24"/>
                <w:szCs w:val="24"/>
              </w:rPr>
            </w:pPr>
            <w:r w:rsidRPr="00F15D94">
              <w:rPr>
                <w:rFonts w:ascii="Times New Roman" w:hAnsi="Times New Roman" w:cs="Times New Roman"/>
                <w:b/>
                <w:bCs/>
                <w:sz w:val="24"/>
                <w:szCs w:val="24"/>
              </w:rPr>
              <w:t>DOPUNSKA NASTAVA IZ ENGLESKOG JEZIKA</w:t>
            </w:r>
          </w:p>
        </w:tc>
      </w:tr>
      <w:tr w:rsidR="00F15D94" w:rsidRPr="0080350F" w14:paraId="23202917" w14:textId="77777777" w:rsidTr="00F15D94">
        <w:trPr>
          <w:jc w:val="center"/>
        </w:trPr>
        <w:tc>
          <w:tcPr>
            <w:tcW w:w="3179" w:type="dxa"/>
            <w:shd w:val="clear" w:color="auto" w:fill="D9D9D9"/>
            <w:vAlign w:val="center"/>
          </w:tcPr>
          <w:p w14:paraId="531D7237"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Nastavni odjel/izborni predmet</w:t>
            </w:r>
          </w:p>
        </w:tc>
        <w:tc>
          <w:tcPr>
            <w:tcW w:w="5523" w:type="dxa"/>
            <w:vAlign w:val="center"/>
          </w:tcPr>
          <w:p w14:paraId="2BB39321" w14:textId="16A11DE1"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7.a 7.b 7.c 7.d 7e</w:t>
            </w:r>
          </w:p>
        </w:tc>
      </w:tr>
      <w:tr w:rsidR="00F15D94" w:rsidRPr="0080350F" w14:paraId="557F1F61" w14:textId="77777777" w:rsidTr="00F15D94">
        <w:trPr>
          <w:jc w:val="center"/>
        </w:trPr>
        <w:tc>
          <w:tcPr>
            <w:tcW w:w="3179" w:type="dxa"/>
            <w:shd w:val="clear" w:color="auto" w:fill="D9D9D9"/>
            <w:vAlign w:val="center"/>
          </w:tcPr>
          <w:p w14:paraId="23D51180"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Nositelji aktivnosti i njihova odgovornost</w:t>
            </w:r>
          </w:p>
        </w:tc>
        <w:tc>
          <w:tcPr>
            <w:tcW w:w="5523" w:type="dxa"/>
            <w:vAlign w:val="center"/>
          </w:tcPr>
          <w:p w14:paraId="400D338B" w14:textId="3E041170"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Liljana Vidiček Žiljak (Zamjena Petra Laljak)</w:t>
            </w:r>
          </w:p>
        </w:tc>
      </w:tr>
      <w:tr w:rsidR="00F15D94" w:rsidRPr="0080350F" w14:paraId="1ADEAADF" w14:textId="77777777" w:rsidTr="00F15D94">
        <w:trPr>
          <w:jc w:val="center"/>
        </w:trPr>
        <w:tc>
          <w:tcPr>
            <w:tcW w:w="3179" w:type="dxa"/>
            <w:shd w:val="clear" w:color="auto" w:fill="D9D9D9"/>
            <w:vAlign w:val="center"/>
          </w:tcPr>
          <w:p w14:paraId="08E3BBCF"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Ciljevi aktivnosti</w:t>
            </w:r>
          </w:p>
        </w:tc>
        <w:tc>
          <w:tcPr>
            <w:tcW w:w="5523" w:type="dxa"/>
            <w:vAlign w:val="center"/>
          </w:tcPr>
          <w:p w14:paraId="23A8B96F" w14:textId="3D1DC137"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 xml:space="preserve">Usvojiti temeljita znanja iz engleskog jezika. Poboljšati izgovor, razviti sposobnost čitanja i razumijevanja uvažavajući individualnu sposobnost </w:t>
            </w:r>
            <w:r w:rsidRPr="00F15D94">
              <w:rPr>
                <w:rFonts w:ascii="Times New Roman" w:hAnsi="Times New Roman" w:cs="Times New Roman"/>
                <w:sz w:val="24"/>
                <w:szCs w:val="24"/>
              </w:rPr>
              <w:lastRenderedPageBreak/>
              <w:t>učenika. Razvijati komunikacijske sposobnosti učenika. Cilj dopunske nastave engleskog jezika je uvježbavanje i usvajanje gradiva koje učenici nisu usvojili na redovnoj nastavi</w:t>
            </w:r>
          </w:p>
        </w:tc>
      </w:tr>
      <w:tr w:rsidR="00F15D94" w:rsidRPr="0080350F" w14:paraId="3F833077" w14:textId="77777777" w:rsidTr="00F15D94">
        <w:trPr>
          <w:jc w:val="center"/>
        </w:trPr>
        <w:tc>
          <w:tcPr>
            <w:tcW w:w="3179" w:type="dxa"/>
            <w:shd w:val="clear" w:color="auto" w:fill="D9D9D9"/>
            <w:vAlign w:val="center"/>
          </w:tcPr>
          <w:p w14:paraId="6B4DF4CA"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lastRenderedPageBreak/>
              <w:t>Namjena aktivnost</w:t>
            </w:r>
          </w:p>
        </w:tc>
        <w:tc>
          <w:tcPr>
            <w:tcW w:w="5523" w:type="dxa"/>
            <w:vAlign w:val="center"/>
          </w:tcPr>
          <w:p w14:paraId="28B4EA09" w14:textId="398A386B"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Individualna pomoć učeniku u savladavanju nastavnog programa iz engleskog jezika Osigurati razumijevanje gradiva i stvoriti povoljne uvjete za buduće učenje</w:t>
            </w:r>
          </w:p>
        </w:tc>
      </w:tr>
      <w:tr w:rsidR="00F15D94" w:rsidRPr="0080350F" w14:paraId="5ED3B893" w14:textId="77777777" w:rsidTr="00F15D94">
        <w:trPr>
          <w:jc w:val="center"/>
        </w:trPr>
        <w:tc>
          <w:tcPr>
            <w:tcW w:w="3179" w:type="dxa"/>
            <w:shd w:val="clear" w:color="auto" w:fill="D9D9D9"/>
            <w:vAlign w:val="center"/>
          </w:tcPr>
          <w:p w14:paraId="26E70CDD"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realizacije</w:t>
            </w:r>
          </w:p>
        </w:tc>
        <w:tc>
          <w:tcPr>
            <w:tcW w:w="5523" w:type="dxa"/>
            <w:vAlign w:val="center"/>
          </w:tcPr>
          <w:p w14:paraId="08E546A4" w14:textId="06A327C2"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Individualan rad s učenikom, instruktivna pomoć učeniku u svladavanju nastavnih sadržaja</w:t>
            </w:r>
          </w:p>
        </w:tc>
      </w:tr>
      <w:tr w:rsidR="00F15D94" w:rsidRPr="0080350F" w14:paraId="134F6E68" w14:textId="77777777" w:rsidTr="00F15D94">
        <w:trPr>
          <w:jc w:val="center"/>
        </w:trPr>
        <w:tc>
          <w:tcPr>
            <w:tcW w:w="3179" w:type="dxa"/>
            <w:shd w:val="clear" w:color="auto" w:fill="D9D9D9"/>
            <w:vAlign w:val="center"/>
          </w:tcPr>
          <w:p w14:paraId="7B5CC5AD"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Vremenik aktivnosti</w:t>
            </w:r>
          </w:p>
        </w:tc>
        <w:tc>
          <w:tcPr>
            <w:tcW w:w="5523" w:type="dxa"/>
            <w:vAlign w:val="center"/>
          </w:tcPr>
          <w:p w14:paraId="31187BBA" w14:textId="3C38EA82"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Tijekom školske godine</w:t>
            </w:r>
          </w:p>
        </w:tc>
      </w:tr>
      <w:tr w:rsidR="00F15D94" w:rsidRPr="0080350F" w14:paraId="42B05DDF" w14:textId="77777777" w:rsidTr="00F15D94">
        <w:trPr>
          <w:jc w:val="center"/>
        </w:trPr>
        <w:tc>
          <w:tcPr>
            <w:tcW w:w="3179" w:type="dxa"/>
            <w:shd w:val="clear" w:color="auto" w:fill="D9D9D9"/>
            <w:vAlign w:val="center"/>
          </w:tcPr>
          <w:p w14:paraId="694B4B78"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Troškovnik</w:t>
            </w:r>
          </w:p>
        </w:tc>
        <w:tc>
          <w:tcPr>
            <w:tcW w:w="5523" w:type="dxa"/>
            <w:vAlign w:val="center"/>
          </w:tcPr>
          <w:p w14:paraId="089B2392" w14:textId="6E895D6F"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Papir za fotokopiranje</w:t>
            </w:r>
          </w:p>
        </w:tc>
      </w:tr>
      <w:tr w:rsidR="00F15D94" w:rsidRPr="0080350F" w14:paraId="747296DB" w14:textId="77777777" w:rsidTr="00F15D94">
        <w:trPr>
          <w:jc w:val="center"/>
        </w:trPr>
        <w:tc>
          <w:tcPr>
            <w:tcW w:w="3179" w:type="dxa"/>
            <w:shd w:val="clear" w:color="auto" w:fill="D9D9D9"/>
            <w:vAlign w:val="center"/>
          </w:tcPr>
          <w:p w14:paraId="030E18F2"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vrednovanja i način korištenja rezultata vrednovanja</w:t>
            </w:r>
          </w:p>
        </w:tc>
        <w:tc>
          <w:tcPr>
            <w:tcW w:w="5523" w:type="dxa"/>
            <w:vAlign w:val="center"/>
          </w:tcPr>
          <w:p w14:paraId="4EDFA2BA" w14:textId="26D24DDB"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Opisno praćenje tijekom školske godine.</w:t>
            </w:r>
          </w:p>
        </w:tc>
      </w:tr>
    </w:tbl>
    <w:p w14:paraId="1C1B423C" w14:textId="6B1245DE" w:rsidR="00DB0B3B" w:rsidRPr="005062E9" w:rsidRDefault="00DB0B3B" w:rsidP="00DE518E">
      <w:pPr>
        <w:spacing w:after="200" w:line="360" w:lineRule="auto"/>
        <w:rPr>
          <w:rFonts w:ascii="Times New Roman" w:eastAsia="Calibri" w:hAnsi="Times New Roman" w:cs="Times New Roman"/>
          <w:sz w:val="10"/>
          <w:szCs w:val="10"/>
        </w:rPr>
      </w:pPr>
    </w:p>
    <w:tbl>
      <w:tblPr>
        <w:tblStyle w:val="Reetkatablice"/>
        <w:tblW w:w="0" w:type="auto"/>
        <w:jc w:val="center"/>
        <w:tblLook w:val="04A0" w:firstRow="1" w:lastRow="0" w:firstColumn="1" w:lastColumn="0" w:noHBand="0" w:noVBand="1"/>
      </w:tblPr>
      <w:tblGrid>
        <w:gridCol w:w="3179"/>
        <w:gridCol w:w="5523"/>
      </w:tblGrid>
      <w:tr w:rsidR="00F15D94" w:rsidRPr="0080350F" w14:paraId="10E28F49" w14:textId="77777777" w:rsidTr="1C91F175">
        <w:trPr>
          <w:jc w:val="center"/>
        </w:trPr>
        <w:tc>
          <w:tcPr>
            <w:tcW w:w="3179" w:type="dxa"/>
            <w:shd w:val="clear" w:color="auto" w:fill="D9D9D9" w:themeFill="background1" w:themeFillShade="D9"/>
            <w:vAlign w:val="center"/>
          </w:tcPr>
          <w:p w14:paraId="61496A5B" w14:textId="77777777" w:rsidR="00F15D94" w:rsidRPr="0080350F" w:rsidRDefault="00F15D94" w:rsidP="00F15D94">
            <w:p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AKTIVNOST/ PROGRAM/ PROJEKT</w:t>
            </w:r>
          </w:p>
        </w:tc>
        <w:tc>
          <w:tcPr>
            <w:tcW w:w="5523" w:type="dxa"/>
            <w:vAlign w:val="center"/>
          </w:tcPr>
          <w:p w14:paraId="58821167" w14:textId="67FDCDA4" w:rsidR="00F15D94" w:rsidRPr="00F15D94" w:rsidRDefault="00F15D94" w:rsidP="00F15D94">
            <w:pPr>
              <w:spacing w:after="200" w:line="276" w:lineRule="auto"/>
              <w:contextualSpacing/>
              <w:rPr>
                <w:rFonts w:ascii="Times New Roman" w:eastAsia="Calibri" w:hAnsi="Times New Roman" w:cs="Times New Roman"/>
                <w:b/>
                <w:bCs/>
                <w:sz w:val="24"/>
                <w:szCs w:val="24"/>
              </w:rPr>
            </w:pPr>
            <w:r w:rsidRPr="00F15D94">
              <w:rPr>
                <w:rFonts w:ascii="Times New Roman" w:hAnsi="Times New Roman" w:cs="Times New Roman"/>
                <w:b/>
                <w:bCs/>
                <w:sz w:val="24"/>
                <w:szCs w:val="24"/>
              </w:rPr>
              <w:t>DOPUNSKA NASTAVA IZ ENGLESKOG JEZIKA</w:t>
            </w:r>
          </w:p>
        </w:tc>
      </w:tr>
      <w:tr w:rsidR="00F15D94" w:rsidRPr="0080350F" w14:paraId="74F3BE9C" w14:textId="77777777" w:rsidTr="1C91F175">
        <w:trPr>
          <w:jc w:val="center"/>
        </w:trPr>
        <w:tc>
          <w:tcPr>
            <w:tcW w:w="3179" w:type="dxa"/>
            <w:shd w:val="clear" w:color="auto" w:fill="D9D9D9" w:themeFill="background1" w:themeFillShade="D9"/>
            <w:vAlign w:val="center"/>
          </w:tcPr>
          <w:p w14:paraId="5E9FA874"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Nastavni odjel/izborni predmet</w:t>
            </w:r>
          </w:p>
        </w:tc>
        <w:tc>
          <w:tcPr>
            <w:tcW w:w="5523" w:type="dxa"/>
            <w:vAlign w:val="center"/>
          </w:tcPr>
          <w:p w14:paraId="2E0E482D" w14:textId="48A962FE"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8.a 8.b 8.c 8.d 8.e</w:t>
            </w:r>
          </w:p>
        </w:tc>
      </w:tr>
      <w:tr w:rsidR="00F15D94" w:rsidRPr="0080350F" w14:paraId="6F65C826" w14:textId="77777777" w:rsidTr="1C91F175">
        <w:trPr>
          <w:jc w:val="center"/>
        </w:trPr>
        <w:tc>
          <w:tcPr>
            <w:tcW w:w="3179" w:type="dxa"/>
            <w:shd w:val="clear" w:color="auto" w:fill="D9D9D9" w:themeFill="background1" w:themeFillShade="D9"/>
            <w:vAlign w:val="center"/>
          </w:tcPr>
          <w:p w14:paraId="45E465D3"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Nositelji aktivnosti i njihova odgovornost</w:t>
            </w:r>
          </w:p>
        </w:tc>
        <w:tc>
          <w:tcPr>
            <w:tcW w:w="5523" w:type="dxa"/>
            <w:vAlign w:val="center"/>
          </w:tcPr>
          <w:p w14:paraId="662332EE" w14:textId="25477F3E"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Dragana Grozdanić (Zamjena: Anela Jukić)</w:t>
            </w:r>
          </w:p>
        </w:tc>
      </w:tr>
      <w:tr w:rsidR="00F15D94" w:rsidRPr="0080350F" w14:paraId="2AA7C0EE" w14:textId="77777777" w:rsidTr="1C91F175">
        <w:trPr>
          <w:jc w:val="center"/>
        </w:trPr>
        <w:tc>
          <w:tcPr>
            <w:tcW w:w="3179" w:type="dxa"/>
            <w:shd w:val="clear" w:color="auto" w:fill="D9D9D9" w:themeFill="background1" w:themeFillShade="D9"/>
            <w:vAlign w:val="center"/>
          </w:tcPr>
          <w:p w14:paraId="2EBC4507"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Ciljevi aktivnosti</w:t>
            </w:r>
          </w:p>
        </w:tc>
        <w:tc>
          <w:tcPr>
            <w:tcW w:w="5523" w:type="dxa"/>
            <w:vAlign w:val="center"/>
          </w:tcPr>
          <w:p w14:paraId="07B0F4B0" w14:textId="42E9469D"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Usvojiti temeljita znanja iz engleskog jezika. Poboljšati izgovor, razviti sposobnost čitanja i razumijevanja uvažavajući individualnu sposobnost učenika. Razvijati komunikacijske sposobnosti učenika. Cilj dopunske nastave engleskog jezika je uvježbavanje i usvajanje gradiva koje učenici nisu usvojili na redovnoj nastavi.</w:t>
            </w:r>
          </w:p>
        </w:tc>
      </w:tr>
      <w:tr w:rsidR="00F15D94" w:rsidRPr="0080350F" w14:paraId="79F86A6B" w14:textId="77777777" w:rsidTr="1C91F175">
        <w:trPr>
          <w:jc w:val="center"/>
        </w:trPr>
        <w:tc>
          <w:tcPr>
            <w:tcW w:w="3179" w:type="dxa"/>
            <w:shd w:val="clear" w:color="auto" w:fill="D9D9D9" w:themeFill="background1" w:themeFillShade="D9"/>
            <w:vAlign w:val="center"/>
          </w:tcPr>
          <w:p w14:paraId="00A13EC2"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Namjena aktivnost</w:t>
            </w:r>
          </w:p>
        </w:tc>
        <w:tc>
          <w:tcPr>
            <w:tcW w:w="5523" w:type="dxa"/>
            <w:vAlign w:val="center"/>
          </w:tcPr>
          <w:p w14:paraId="44F15937" w14:textId="0A46CDC1"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Individualna pomoć učeniku u savladavanju nastavnog programa iz engleskog jezika Osigurati razumijevanje gradiva i stvoriti povoljne uvjete za buduće učenje</w:t>
            </w:r>
          </w:p>
        </w:tc>
      </w:tr>
      <w:tr w:rsidR="00F15D94" w:rsidRPr="0080350F" w14:paraId="54AF8E5B" w14:textId="77777777" w:rsidTr="1C91F175">
        <w:trPr>
          <w:jc w:val="center"/>
        </w:trPr>
        <w:tc>
          <w:tcPr>
            <w:tcW w:w="3179" w:type="dxa"/>
            <w:shd w:val="clear" w:color="auto" w:fill="D9D9D9" w:themeFill="background1" w:themeFillShade="D9"/>
            <w:vAlign w:val="center"/>
          </w:tcPr>
          <w:p w14:paraId="4A179590"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realizacije</w:t>
            </w:r>
          </w:p>
        </w:tc>
        <w:tc>
          <w:tcPr>
            <w:tcW w:w="5523" w:type="dxa"/>
            <w:vAlign w:val="center"/>
          </w:tcPr>
          <w:p w14:paraId="05D1978C" w14:textId="59501AFC"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Individualan rad s učenikom, instruktivna pomoć učeniku u svladavanju nastavnih sadržaja</w:t>
            </w:r>
          </w:p>
        </w:tc>
      </w:tr>
      <w:tr w:rsidR="00F15D94" w:rsidRPr="0080350F" w14:paraId="37C117DE" w14:textId="77777777" w:rsidTr="1C91F175">
        <w:trPr>
          <w:jc w:val="center"/>
        </w:trPr>
        <w:tc>
          <w:tcPr>
            <w:tcW w:w="3179" w:type="dxa"/>
            <w:shd w:val="clear" w:color="auto" w:fill="D9D9D9" w:themeFill="background1" w:themeFillShade="D9"/>
            <w:vAlign w:val="center"/>
          </w:tcPr>
          <w:p w14:paraId="6DF5113F"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Vremenik aktivnosti</w:t>
            </w:r>
          </w:p>
        </w:tc>
        <w:tc>
          <w:tcPr>
            <w:tcW w:w="5523" w:type="dxa"/>
            <w:vAlign w:val="center"/>
          </w:tcPr>
          <w:p w14:paraId="6DA39612" w14:textId="71282663"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Tijekom školske godine</w:t>
            </w:r>
          </w:p>
        </w:tc>
      </w:tr>
      <w:tr w:rsidR="00F15D94" w:rsidRPr="0080350F" w14:paraId="16F005E3" w14:textId="77777777" w:rsidTr="1C91F175">
        <w:trPr>
          <w:jc w:val="center"/>
        </w:trPr>
        <w:tc>
          <w:tcPr>
            <w:tcW w:w="3179" w:type="dxa"/>
            <w:shd w:val="clear" w:color="auto" w:fill="D9D9D9" w:themeFill="background1" w:themeFillShade="D9"/>
            <w:vAlign w:val="center"/>
          </w:tcPr>
          <w:p w14:paraId="05BD65B6"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Troškovnik</w:t>
            </w:r>
          </w:p>
        </w:tc>
        <w:tc>
          <w:tcPr>
            <w:tcW w:w="5523" w:type="dxa"/>
            <w:vAlign w:val="center"/>
          </w:tcPr>
          <w:p w14:paraId="4DF3A439" w14:textId="2C5592EF"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Papir za fotokopiranje</w:t>
            </w:r>
          </w:p>
        </w:tc>
      </w:tr>
      <w:tr w:rsidR="00F15D94" w:rsidRPr="0080350F" w14:paraId="797E3A6C" w14:textId="77777777" w:rsidTr="1C91F175">
        <w:trPr>
          <w:jc w:val="center"/>
        </w:trPr>
        <w:tc>
          <w:tcPr>
            <w:tcW w:w="3179" w:type="dxa"/>
            <w:shd w:val="clear" w:color="auto" w:fill="D9D9D9" w:themeFill="background1" w:themeFillShade="D9"/>
            <w:vAlign w:val="center"/>
          </w:tcPr>
          <w:p w14:paraId="111E8D84"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vrednovanja i način korištenja rezultata vrednovanja</w:t>
            </w:r>
          </w:p>
        </w:tc>
        <w:tc>
          <w:tcPr>
            <w:tcW w:w="5523" w:type="dxa"/>
            <w:vAlign w:val="center"/>
          </w:tcPr>
          <w:p w14:paraId="5C27AF55" w14:textId="69F2B51C"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Opisno praćenje tijekom školske godine.</w:t>
            </w:r>
          </w:p>
        </w:tc>
      </w:tr>
    </w:tbl>
    <w:p w14:paraId="370F4EA9" w14:textId="7A944CAC" w:rsidR="00DB0B3B" w:rsidRPr="005062E9" w:rsidRDefault="00DB0B3B" w:rsidP="00DE518E">
      <w:pPr>
        <w:spacing w:after="200" w:line="360" w:lineRule="auto"/>
        <w:rPr>
          <w:rFonts w:ascii="Times New Roman" w:eastAsia="Calibri" w:hAnsi="Times New Roman" w:cs="Times New Roman"/>
          <w:sz w:val="10"/>
          <w:szCs w:val="10"/>
        </w:rPr>
      </w:pPr>
    </w:p>
    <w:tbl>
      <w:tblPr>
        <w:tblStyle w:val="Reetkatablice"/>
        <w:tblW w:w="0" w:type="auto"/>
        <w:jc w:val="center"/>
        <w:tblLook w:val="04A0" w:firstRow="1" w:lastRow="0" w:firstColumn="1" w:lastColumn="0" w:noHBand="0" w:noVBand="1"/>
      </w:tblPr>
      <w:tblGrid>
        <w:gridCol w:w="3179"/>
        <w:gridCol w:w="5523"/>
      </w:tblGrid>
      <w:tr w:rsidR="00F15D94" w:rsidRPr="0080350F" w14:paraId="1382B695" w14:textId="77777777" w:rsidTr="1C91F175">
        <w:trPr>
          <w:jc w:val="center"/>
        </w:trPr>
        <w:tc>
          <w:tcPr>
            <w:tcW w:w="3179" w:type="dxa"/>
            <w:shd w:val="clear" w:color="auto" w:fill="D9D9D9" w:themeFill="background1" w:themeFillShade="D9"/>
            <w:vAlign w:val="center"/>
          </w:tcPr>
          <w:p w14:paraId="2860895C" w14:textId="77777777" w:rsidR="00F15D94" w:rsidRPr="0080350F" w:rsidRDefault="00F15D94" w:rsidP="00F15D94">
            <w:pPr>
              <w:spacing w:after="200" w:line="276" w:lineRule="auto"/>
              <w:contextualSpacing/>
              <w:rPr>
                <w:rFonts w:ascii="Times New Roman" w:eastAsia="Calibri" w:hAnsi="Times New Roman" w:cs="Times New Roman"/>
                <w:b/>
                <w:bCs/>
                <w:sz w:val="24"/>
                <w:szCs w:val="24"/>
              </w:rPr>
            </w:pPr>
            <w:bookmarkStart w:id="23" w:name="_Hlk52392394"/>
            <w:r w:rsidRPr="0080350F">
              <w:rPr>
                <w:rFonts w:ascii="Times New Roman" w:eastAsia="Calibri" w:hAnsi="Times New Roman" w:cs="Times New Roman"/>
                <w:b/>
                <w:bCs/>
                <w:sz w:val="24"/>
                <w:szCs w:val="24"/>
              </w:rPr>
              <w:t>AKTIVNOST/ PROGRAM/ PROJEKT</w:t>
            </w:r>
          </w:p>
        </w:tc>
        <w:tc>
          <w:tcPr>
            <w:tcW w:w="5523" w:type="dxa"/>
            <w:vAlign w:val="center"/>
          </w:tcPr>
          <w:p w14:paraId="1A824AF7" w14:textId="040B9C88" w:rsidR="00F15D94" w:rsidRPr="00F15D94" w:rsidRDefault="00F15D94" w:rsidP="00F15D94">
            <w:pPr>
              <w:spacing w:after="200" w:line="276" w:lineRule="auto"/>
              <w:contextualSpacing/>
              <w:rPr>
                <w:rFonts w:ascii="Times New Roman" w:eastAsia="Calibri" w:hAnsi="Times New Roman" w:cs="Times New Roman"/>
                <w:b/>
                <w:bCs/>
                <w:sz w:val="24"/>
                <w:szCs w:val="24"/>
              </w:rPr>
            </w:pPr>
            <w:r w:rsidRPr="00F15D94">
              <w:rPr>
                <w:rFonts w:ascii="Times New Roman" w:hAnsi="Times New Roman" w:cs="Times New Roman"/>
                <w:b/>
                <w:bCs/>
                <w:sz w:val="24"/>
                <w:szCs w:val="24"/>
              </w:rPr>
              <w:t>DOPUNSKA NASTAVA NJEMAČKOG JEZIKA</w:t>
            </w:r>
          </w:p>
        </w:tc>
      </w:tr>
      <w:tr w:rsidR="00F15D94" w:rsidRPr="0080350F" w14:paraId="0EF57120" w14:textId="77777777" w:rsidTr="1C91F175">
        <w:trPr>
          <w:jc w:val="center"/>
        </w:trPr>
        <w:tc>
          <w:tcPr>
            <w:tcW w:w="3179" w:type="dxa"/>
            <w:shd w:val="clear" w:color="auto" w:fill="D9D9D9" w:themeFill="background1" w:themeFillShade="D9"/>
            <w:vAlign w:val="center"/>
          </w:tcPr>
          <w:p w14:paraId="18A3253C"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lastRenderedPageBreak/>
              <w:t>Nastavni odjel/izborni predmet</w:t>
            </w:r>
          </w:p>
        </w:tc>
        <w:tc>
          <w:tcPr>
            <w:tcW w:w="5523" w:type="dxa"/>
            <w:vAlign w:val="center"/>
          </w:tcPr>
          <w:p w14:paraId="45D81DA1" w14:textId="7EE6F06B"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6. razredi</w:t>
            </w:r>
          </w:p>
        </w:tc>
      </w:tr>
      <w:tr w:rsidR="00F15D94" w:rsidRPr="0080350F" w14:paraId="7C5E4B1D" w14:textId="77777777" w:rsidTr="1C91F175">
        <w:trPr>
          <w:jc w:val="center"/>
        </w:trPr>
        <w:tc>
          <w:tcPr>
            <w:tcW w:w="3179" w:type="dxa"/>
            <w:shd w:val="clear" w:color="auto" w:fill="D9D9D9" w:themeFill="background1" w:themeFillShade="D9"/>
            <w:vAlign w:val="center"/>
          </w:tcPr>
          <w:p w14:paraId="79017E9C"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Nositelji aktivnosti i njihova odgovornost</w:t>
            </w:r>
          </w:p>
        </w:tc>
        <w:tc>
          <w:tcPr>
            <w:tcW w:w="5523" w:type="dxa"/>
            <w:vAlign w:val="center"/>
          </w:tcPr>
          <w:p w14:paraId="49632A65" w14:textId="7CA22F08"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Ana Pilipović</w:t>
            </w:r>
          </w:p>
        </w:tc>
      </w:tr>
      <w:tr w:rsidR="00F15D94" w:rsidRPr="0080350F" w14:paraId="7911160F" w14:textId="77777777" w:rsidTr="1C91F175">
        <w:trPr>
          <w:jc w:val="center"/>
        </w:trPr>
        <w:tc>
          <w:tcPr>
            <w:tcW w:w="3179" w:type="dxa"/>
            <w:shd w:val="clear" w:color="auto" w:fill="D9D9D9" w:themeFill="background1" w:themeFillShade="D9"/>
            <w:vAlign w:val="center"/>
          </w:tcPr>
          <w:p w14:paraId="4874A35A"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Ciljevi aktivnosti</w:t>
            </w:r>
          </w:p>
        </w:tc>
        <w:tc>
          <w:tcPr>
            <w:tcW w:w="5523" w:type="dxa"/>
            <w:vAlign w:val="center"/>
          </w:tcPr>
          <w:p w14:paraId="3DAB8B70" w14:textId="74F330FA"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 xml:space="preserve">Uvježbavanje nastavnih sadržaja koji učenici nisu savladali na redovnoj nastavi. Razvijanje sposobnosti čitanja, pisanja, slušanja i govorenja. Izgovorne vježbe. Pomoć u razvijanju komunikacijskih vještina.  </w:t>
            </w:r>
          </w:p>
        </w:tc>
      </w:tr>
      <w:tr w:rsidR="00F15D94" w:rsidRPr="0080350F" w14:paraId="13604C16" w14:textId="77777777" w:rsidTr="1C91F175">
        <w:trPr>
          <w:jc w:val="center"/>
        </w:trPr>
        <w:tc>
          <w:tcPr>
            <w:tcW w:w="3179" w:type="dxa"/>
            <w:shd w:val="clear" w:color="auto" w:fill="D9D9D9" w:themeFill="background1" w:themeFillShade="D9"/>
            <w:vAlign w:val="center"/>
          </w:tcPr>
          <w:p w14:paraId="1F883D81"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Namjena aktivnost</w:t>
            </w:r>
          </w:p>
        </w:tc>
        <w:tc>
          <w:tcPr>
            <w:tcW w:w="5523" w:type="dxa"/>
            <w:vAlign w:val="center"/>
          </w:tcPr>
          <w:p w14:paraId="48AC41AC" w14:textId="30AAD664"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Pomoći učeniku u savladavanju nastavnog programa njemačkog jezika. Osigurati razumijevanje gradiva s redovne nastave. Poticaj razvoja samostalnosti i upornosti u radu za budući napredak.</w:t>
            </w:r>
          </w:p>
        </w:tc>
      </w:tr>
      <w:tr w:rsidR="00F15D94" w:rsidRPr="0080350F" w14:paraId="6019FE50" w14:textId="77777777" w:rsidTr="1C91F175">
        <w:trPr>
          <w:jc w:val="center"/>
        </w:trPr>
        <w:tc>
          <w:tcPr>
            <w:tcW w:w="3179" w:type="dxa"/>
            <w:shd w:val="clear" w:color="auto" w:fill="D9D9D9" w:themeFill="background1" w:themeFillShade="D9"/>
            <w:vAlign w:val="center"/>
          </w:tcPr>
          <w:p w14:paraId="7053B158"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realizacije</w:t>
            </w:r>
          </w:p>
        </w:tc>
        <w:tc>
          <w:tcPr>
            <w:tcW w:w="5523" w:type="dxa"/>
            <w:vAlign w:val="center"/>
          </w:tcPr>
          <w:p w14:paraId="55C77680" w14:textId="24EF7FA4"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Individualan rad s učenikom. Dodatni zadaci i uvježbavanje nastavnih cjelina koje nisu usvojene. Primarno online preko platforme Teams.</w:t>
            </w:r>
          </w:p>
        </w:tc>
      </w:tr>
      <w:tr w:rsidR="00F15D94" w:rsidRPr="0080350F" w14:paraId="7FBBF42E" w14:textId="77777777" w:rsidTr="1C91F175">
        <w:trPr>
          <w:jc w:val="center"/>
        </w:trPr>
        <w:tc>
          <w:tcPr>
            <w:tcW w:w="3179" w:type="dxa"/>
            <w:shd w:val="clear" w:color="auto" w:fill="D9D9D9" w:themeFill="background1" w:themeFillShade="D9"/>
            <w:vAlign w:val="center"/>
          </w:tcPr>
          <w:p w14:paraId="603E3FE4"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Vremenik aktivnosti</w:t>
            </w:r>
          </w:p>
        </w:tc>
        <w:tc>
          <w:tcPr>
            <w:tcW w:w="5523" w:type="dxa"/>
            <w:vAlign w:val="center"/>
          </w:tcPr>
          <w:p w14:paraId="4F25FF32" w14:textId="13006ABB"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Tijekom školske godine</w:t>
            </w:r>
          </w:p>
        </w:tc>
      </w:tr>
      <w:tr w:rsidR="00F15D94" w:rsidRPr="0080350F" w14:paraId="72A74809" w14:textId="77777777" w:rsidTr="1C91F175">
        <w:trPr>
          <w:jc w:val="center"/>
        </w:trPr>
        <w:tc>
          <w:tcPr>
            <w:tcW w:w="3179" w:type="dxa"/>
            <w:shd w:val="clear" w:color="auto" w:fill="D9D9D9" w:themeFill="background1" w:themeFillShade="D9"/>
            <w:vAlign w:val="center"/>
          </w:tcPr>
          <w:p w14:paraId="689392CD"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Troškovnik</w:t>
            </w:r>
          </w:p>
        </w:tc>
        <w:tc>
          <w:tcPr>
            <w:tcW w:w="5523" w:type="dxa"/>
            <w:vAlign w:val="center"/>
          </w:tcPr>
          <w:p w14:paraId="0073B9B0" w14:textId="120B4B99"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Papir za fotokopiranje</w:t>
            </w:r>
          </w:p>
        </w:tc>
      </w:tr>
      <w:tr w:rsidR="00F15D94" w:rsidRPr="0080350F" w14:paraId="5CA2709C" w14:textId="77777777" w:rsidTr="1C91F175">
        <w:trPr>
          <w:jc w:val="center"/>
        </w:trPr>
        <w:tc>
          <w:tcPr>
            <w:tcW w:w="3179" w:type="dxa"/>
            <w:shd w:val="clear" w:color="auto" w:fill="D9D9D9" w:themeFill="background1" w:themeFillShade="D9"/>
            <w:vAlign w:val="center"/>
          </w:tcPr>
          <w:p w14:paraId="16837CD5"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vrednovanja i način korištenja rezultata vrednovanja</w:t>
            </w:r>
          </w:p>
        </w:tc>
        <w:tc>
          <w:tcPr>
            <w:tcW w:w="5523" w:type="dxa"/>
            <w:vAlign w:val="center"/>
          </w:tcPr>
          <w:p w14:paraId="4D58A443" w14:textId="565FE0E2"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Opisno praćenje tijekom školske godine.</w:t>
            </w:r>
          </w:p>
        </w:tc>
      </w:tr>
      <w:bookmarkEnd w:id="23"/>
    </w:tbl>
    <w:p w14:paraId="46F4EB1A" w14:textId="77777777" w:rsidR="00A55AB3" w:rsidRPr="005062E9" w:rsidRDefault="00A55AB3" w:rsidP="00DE518E">
      <w:pPr>
        <w:spacing w:after="200" w:line="360" w:lineRule="auto"/>
        <w:rPr>
          <w:rFonts w:ascii="Times New Roman" w:eastAsia="Calibri" w:hAnsi="Times New Roman" w:cs="Times New Roman"/>
          <w:sz w:val="10"/>
          <w:szCs w:val="10"/>
        </w:rPr>
      </w:pPr>
    </w:p>
    <w:tbl>
      <w:tblPr>
        <w:tblStyle w:val="Reetkatablice"/>
        <w:tblW w:w="0" w:type="auto"/>
        <w:jc w:val="center"/>
        <w:tblLook w:val="04A0" w:firstRow="1" w:lastRow="0" w:firstColumn="1" w:lastColumn="0" w:noHBand="0" w:noVBand="1"/>
      </w:tblPr>
      <w:tblGrid>
        <w:gridCol w:w="3179"/>
        <w:gridCol w:w="5523"/>
      </w:tblGrid>
      <w:tr w:rsidR="003C0CF8" w:rsidRPr="007D0243" w14:paraId="31ACE2C4" w14:textId="77777777" w:rsidTr="1C91F175">
        <w:trPr>
          <w:jc w:val="center"/>
        </w:trPr>
        <w:tc>
          <w:tcPr>
            <w:tcW w:w="3179" w:type="dxa"/>
            <w:shd w:val="clear" w:color="auto" w:fill="D9D9D9" w:themeFill="background1" w:themeFillShade="D9"/>
            <w:vAlign w:val="center"/>
          </w:tcPr>
          <w:p w14:paraId="59B34225" w14:textId="77777777" w:rsidR="003C0CF8" w:rsidRPr="007D0243" w:rsidRDefault="003C0CF8" w:rsidP="003C0CF8">
            <w:pPr>
              <w:spacing w:after="200" w:line="276" w:lineRule="auto"/>
              <w:ind w:left="360"/>
              <w:contextualSpacing/>
              <w:rPr>
                <w:rFonts w:ascii="Times New Roman" w:eastAsia="Calibri" w:hAnsi="Times New Roman" w:cs="Times New Roman"/>
                <w:b/>
                <w:bCs/>
                <w:sz w:val="24"/>
                <w:szCs w:val="24"/>
              </w:rPr>
            </w:pPr>
            <w:r w:rsidRPr="007D0243">
              <w:rPr>
                <w:rFonts w:ascii="Times New Roman" w:eastAsia="Calibri" w:hAnsi="Times New Roman" w:cs="Times New Roman"/>
                <w:b/>
                <w:bCs/>
                <w:sz w:val="24"/>
                <w:szCs w:val="24"/>
              </w:rPr>
              <w:t>AKTIVNOST/ PROGRAM/ PROJEKT</w:t>
            </w:r>
          </w:p>
        </w:tc>
        <w:tc>
          <w:tcPr>
            <w:tcW w:w="5523" w:type="dxa"/>
            <w:vAlign w:val="center"/>
          </w:tcPr>
          <w:p w14:paraId="4CFD6F8A" w14:textId="77777777" w:rsidR="003C0CF8" w:rsidRPr="007D0243" w:rsidRDefault="003C0CF8" w:rsidP="003C0CF8">
            <w:pPr>
              <w:spacing w:after="200" w:line="276" w:lineRule="auto"/>
              <w:contextualSpacing/>
              <w:rPr>
                <w:rFonts w:ascii="Times New Roman" w:eastAsia="Calibri" w:hAnsi="Times New Roman" w:cs="Times New Roman"/>
                <w:b/>
                <w:bCs/>
                <w:sz w:val="24"/>
                <w:szCs w:val="24"/>
              </w:rPr>
            </w:pPr>
            <w:r w:rsidRPr="007D0243">
              <w:rPr>
                <w:rFonts w:ascii="Times New Roman" w:hAnsi="Times New Roman" w:cs="Times New Roman"/>
                <w:b/>
                <w:bCs/>
                <w:sz w:val="24"/>
                <w:szCs w:val="24"/>
              </w:rPr>
              <w:t>DOPUNSKA NASTAVA MATEMATIKE</w:t>
            </w:r>
          </w:p>
        </w:tc>
      </w:tr>
      <w:tr w:rsidR="003C0CF8" w:rsidRPr="007D0243" w14:paraId="57DB9F8D" w14:textId="77777777" w:rsidTr="1C91F175">
        <w:trPr>
          <w:jc w:val="center"/>
        </w:trPr>
        <w:tc>
          <w:tcPr>
            <w:tcW w:w="3179" w:type="dxa"/>
            <w:shd w:val="clear" w:color="auto" w:fill="D9D9D9" w:themeFill="background1" w:themeFillShade="D9"/>
            <w:vAlign w:val="center"/>
          </w:tcPr>
          <w:p w14:paraId="508446AE" w14:textId="77777777" w:rsidR="003C0CF8" w:rsidRPr="007D0243" w:rsidRDefault="003C0CF8" w:rsidP="003C0CF8">
            <w:pPr>
              <w:numPr>
                <w:ilvl w:val="0"/>
                <w:numId w:val="9"/>
              </w:numPr>
              <w:spacing w:after="200" w:line="276" w:lineRule="auto"/>
              <w:contextualSpacing/>
              <w:rPr>
                <w:rFonts w:ascii="Times New Roman" w:eastAsia="Calibri" w:hAnsi="Times New Roman" w:cs="Times New Roman"/>
                <w:b/>
                <w:bCs/>
                <w:sz w:val="24"/>
                <w:szCs w:val="24"/>
              </w:rPr>
            </w:pPr>
            <w:r w:rsidRPr="007D0243">
              <w:rPr>
                <w:rFonts w:ascii="Times New Roman" w:eastAsia="Calibri" w:hAnsi="Times New Roman" w:cs="Times New Roman"/>
                <w:b/>
                <w:bCs/>
                <w:sz w:val="24"/>
                <w:szCs w:val="24"/>
              </w:rPr>
              <w:t>Nastavni odjel/izborni predmet</w:t>
            </w:r>
          </w:p>
        </w:tc>
        <w:tc>
          <w:tcPr>
            <w:tcW w:w="5523" w:type="dxa"/>
            <w:vAlign w:val="center"/>
          </w:tcPr>
          <w:p w14:paraId="7D985401" w14:textId="77777777" w:rsidR="003C0CF8" w:rsidRPr="007D0243" w:rsidRDefault="003C0CF8" w:rsidP="003C0CF8">
            <w:pPr>
              <w:spacing w:after="200" w:line="276" w:lineRule="auto"/>
              <w:contextualSpacing/>
              <w:rPr>
                <w:rFonts w:ascii="Times New Roman" w:eastAsia="Calibri" w:hAnsi="Times New Roman" w:cs="Times New Roman"/>
                <w:sz w:val="24"/>
                <w:szCs w:val="24"/>
              </w:rPr>
            </w:pPr>
            <w:r w:rsidRPr="007D0243">
              <w:rPr>
                <w:rFonts w:ascii="Times New Roman" w:hAnsi="Times New Roman" w:cs="Times New Roman"/>
                <w:sz w:val="24"/>
                <w:szCs w:val="24"/>
              </w:rPr>
              <w:t>5. – 8. razreda</w:t>
            </w:r>
          </w:p>
        </w:tc>
      </w:tr>
      <w:tr w:rsidR="003C0CF8" w:rsidRPr="007D0243" w14:paraId="2769CAA1" w14:textId="77777777" w:rsidTr="1C91F175">
        <w:trPr>
          <w:jc w:val="center"/>
        </w:trPr>
        <w:tc>
          <w:tcPr>
            <w:tcW w:w="3179" w:type="dxa"/>
            <w:shd w:val="clear" w:color="auto" w:fill="D9D9D9" w:themeFill="background1" w:themeFillShade="D9"/>
            <w:vAlign w:val="center"/>
          </w:tcPr>
          <w:p w14:paraId="1F84C15C" w14:textId="77777777" w:rsidR="003C0CF8" w:rsidRPr="007D0243" w:rsidRDefault="003C0CF8" w:rsidP="003C0CF8">
            <w:pPr>
              <w:numPr>
                <w:ilvl w:val="0"/>
                <w:numId w:val="9"/>
              </w:numPr>
              <w:spacing w:after="200" w:line="276" w:lineRule="auto"/>
              <w:contextualSpacing/>
              <w:rPr>
                <w:rFonts w:ascii="Times New Roman" w:eastAsia="Calibri" w:hAnsi="Times New Roman" w:cs="Times New Roman"/>
                <w:b/>
                <w:bCs/>
                <w:sz w:val="24"/>
                <w:szCs w:val="24"/>
              </w:rPr>
            </w:pPr>
            <w:r w:rsidRPr="007D0243">
              <w:rPr>
                <w:rFonts w:ascii="Times New Roman" w:eastAsia="Calibri" w:hAnsi="Times New Roman" w:cs="Times New Roman"/>
                <w:b/>
                <w:bCs/>
                <w:sz w:val="24"/>
                <w:szCs w:val="24"/>
              </w:rPr>
              <w:t>Nositelji aktivnosti i njihova odgovornost</w:t>
            </w:r>
          </w:p>
        </w:tc>
        <w:tc>
          <w:tcPr>
            <w:tcW w:w="5523" w:type="dxa"/>
            <w:vAlign w:val="center"/>
          </w:tcPr>
          <w:p w14:paraId="42FAB7CB" w14:textId="77777777" w:rsidR="003C0CF8" w:rsidRPr="007D0243" w:rsidRDefault="003C0CF8" w:rsidP="003C0CF8">
            <w:pPr>
              <w:spacing w:after="200" w:line="276" w:lineRule="auto"/>
              <w:contextualSpacing/>
              <w:rPr>
                <w:rFonts w:ascii="Times New Roman" w:eastAsia="Calibri" w:hAnsi="Times New Roman" w:cs="Times New Roman"/>
                <w:sz w:val="24"/>
                <w:szCs w:val="24"/>
              </w:rPr>
            </w:pPr>
            <w:r w:rsidRPr="007D0243">
              <w:rPr>
                <w:rFonts w:ascii="Times New Roman" w:hAnsi="Times New Roman" w:cs="Times New Roman"/>
                <w:sz w:val="24"/>
                <w:szCs w:val="24"/>
              </w:rPr>
              <w:t>Ivana Pleše, Martina Perić, nn, Kristina Gregurin</w:t>
            </w:r>
          </w:p>
        </w:tc>
      </w:tr>
      <w:tr w:rsidR="003C0CF8" w:rsidRPr="007D0243" w14:paraId="374729B4" w14:textId="77777777" w:rsidTr="1C91F175">
        <w:trPr>
          <w:jc w:val="center"/>
        </w:trPr>
        <w:tc>
          <w:tcPr>
            <w:tcW w:w="3179" w:type="dxa"/>
            <w:shd w:val="clear" w:color="auto" w:fill="D9D9D9" w:themeFill="background1" w:themeFillShade="D9"/>
            <w:vAlign w:val="center"/>
          </w:tcPr>
          <w:p w14:paraId="208F3AD6" w14:textId="77777777" w:rsidR="003C0CF8" w:rsidRPr="007D0243" w:rsidRDefault="003C0CF8" w:rsidP="003C0CF8">
            <w:pPr>
              <w:numPr>
                <w:ilvl w:val="0"/>
                <w:numId w:val="9"/>
              </w:numPr>
              <w:spacing w:after="200" w:line="276" w:lineRule="auto"/>
              <w:contextualSpacing/>
              <w:rPr>
                <w:rFonts w:ascii="Times New Roman" w:eastAsia="Calibri" w:hAnsi="Times New Roman" w:cs="Times New Roman"/>
                <w:b/>
                <w:bCs/>
                <w:sz w:val="24"/>
                <w:szCs w:val="24"/>
              </w:rPr>
            </w:pPr>
            <w:r w:rsidRPr="007D0243">
              <w:rPr>
                <w:rFonts w:ascii="Times New Roman" w:eastAsia="Calibri" w:hAnsi="Times New Roman" w:cs="Times New Roman"/>
                <w:b/>
                <w:bCs/>
                <w:sz w:val="24"/>
                <w:szCs w:val="24"/>
              </w:rPr>
              <w:t>Ciljevi aktivnosti</w:t>
            </w:r>
          </w:p>
        </w:tc>
        <w:tc>
          <w:tcPr>
            <w:tcW w:w="5523" w:type="dxa"/>
            <w:vAlign w:val="center"/>
          </w:tcPr>
          <w:p w14:paraId="31D0EDFF" w14:textId="77777777" w:rsidR="003C0CF8" w:rsidRPr="007D0243" w:rsidRDefault="003C0CF8" w:rsidP="003C0CF8">
            <w:pPr>
              <w:spacing w:after="200" w:line="276" w:lineRule="auto"/>
              <w:contextualSpacing/>
              <w:rPr>
                <w:rFonts w:ascii="Times New Roman" w:eastAsia="Calibri" w:hAnsi="Times New Roman" w:cs="Times New Roman"/>
                <w:sz w:val="24"/>
                <w:szCs w:val="24"/>
              </w:rPr>
            </w:pPr>
            <w:r w:rsidRPr="007D0243">
              <w:rPr>
                <w:rFonts w:ascii="Times New Roman" w:hAnsi="Times New Roman" w:cs="Times New Roman"/>
                <w:sz w:val="24"/>
                <w:szCs w:val="24"/>
              </w:rPr>
              <w:t>Osposobiti učenike za usvajanje temeljnih matematičkih znanja. Uvježbavanje i usvajanje sadržaja koje učenici nisu usvojili na redovnoj nastavi. Pomoć učenicima s prilagođenim i individualiziranim programima.</w:t>
            </w:r>
          </w:p>
        </w:tc>
      </w:tr>
      <w:tr w:rsidR="003C0CF8" w:rsidRPr="007D0243" w14:paraId="746B4B97" w14:textId="77777777" w:rsidTr="1C91F175">
        <w:trPr>
          <w:jc w:val="center"/>
        </w:trPr>
        <w:tc>
          <w:tcPr>
            <w:tcW w:w="3179" w:type="dxa"/>
            <w:shd w:val="clear" w:color="auto" w:fill="D9D9D9" w:themeFill="background1" w:themeFillShade="D9"/>
            <w:vAlign w:val="center"/>
          </w:tcPr>
          <w:p w14:paraId="40179E9B" w14:textId="77777777" w:rsidR="003C0CF8" w:rsidRPr="007D0243" w:rsidRDefault="003C0CF8" w:rsidP="003C0CF8">
            <w:pPr>
              <w:numPr>
                <w:ilvl w:val="0"/>
                <w:numId w:val="9"/>
              </w:numPr>
              <w:spacing w:after="200" w:line="276" w:lineRule="auto"/>
              <w:contextualSpacing/>
              <w:rPr>
                <w:rFonts w:ascii="Times New Roman" w:eastAsia="Calibri" w:hAnsi="Times New Roman" w:cs="Times New Roman"/>
                <w:b/>
                <w:bCs/>
                <w:sz w:val="24"/>
                <w:szCs w:val="24"/>
              </w:rPr>
            </w:pPr>
            <w:r w:rsidRPr="007D0243">
              <w:rPr>
                <w:rFonts w:ascii="Times New Roman" w:eastAsia="Calibri" w:hAnsi="Times New Roman" w:cs="Times New Roman"/>
                <w:b/>
                <w:bCs/>
                <w:sz w:val="24"/>
                <w:szCs w:val="24"/>
              </w:rPr>
              <w:t>Namjena aktivnosti</w:t>
            </w:r>
          </w:p>
        </w:tc>
        <w:tc>
          <w:tcPr>
            <w:tcW w:w="5523" w:type="dxa"/>
            <w:vAlign w:val="center"/>
          </w:tcPr>
          <w:p w14:paraId="652C6D55" w14:textId="77777777" w:rsidR="003C0CF8" w:rsidRPr="007D0243" w:rsidRDefault="003C0CF8" w:rsidP="003C0CF8">
            <w:pPr>
              <w:spacing w:after="200" w:line="276" w:lineRule="auto"/>
              <w:contextualSpacing/>
              <w:rPr>
                <w:rFonts w:ascii="Times New Roman" w:eastAsia="Calibri" w:hAnsi="Times New Roman" w:cs="Times New Roman"/>
                <w:sz w:val="24"/>
                <w:szCs w:val="24"/>
              </w:rPr>
            </w:pPr>
            <w:r w:rsidRPr="007D0243">
              <w:rPr>
                <w:rFonts w:ascii="Times New Roman" w:hAnsi="Times New Roman" w:cs="Times New Roman"/>
                <w:sz w:val="24"/>
                <w:szCs w:val="24"/>
              </w:rPr>
              <w:t>Pomoći učenicima kod usvajanja znanja, te poticanje razvoja samostalnosti i upornosti u radu.</w:t>
            </w:r>
          </w:p>
        </w:tc>
      </w:tr>
      <w:tr w:rsidR="003C0CF8" w:rsidRPr="007D0243" w14:paraId="191F355E" w14:textId="77777777" w:rsidTr="1C91F175">
        <w:trPr>
          <w:jc w:val="center"/>
        </w:trPr>
        <w:tc>
          <w:tcPr>
            <w:tcW w:w="3179" w:type="dxa"/>
            <w:shd w:val="clear" w:color="auto" w:fill="D9D9D9" w:themeFill="background1" w:themeFillShade="D9"/>
            <w:vAlign w:val="center"/>
          </w:tcPr>
          <w:p w14:paraId="533FC768" w14:textId="77777777" w:rsidR="003C0CF8" w:rsidRPr="007D0243" w:rsidRDefault="003C0CF8" w:rsidP="003C0CF8">
            <w:pPr>
              <w:numPr>
                <w:ilvl w:val="0"/>
                <w:numId w:val="9"/>
              </w:numPr>
              <w:spacing w:after="200" w:line="276" w:lineRule="auto"/>
              <w:contextualSpacing/>
              <w:rPr>
                <w:rFonts w:ascii="Times New Roman" w:eastAsia="Calibri" w:hAnsi="Times New Roman" w:cs="Times New Roman"/>
                <w:b/>
                <w:bCs/>
                <w:sz w:val="24"/>
                <w:szCs w:val="24"/>
              </w:rPr>
            </w:pPr>
            <w:r w:rsidRPr="007D0243">
              <w:rPr>
                <w:rFonts w:ascii="Times New Roman" w:eastAsia="Calibri" w:hAnsi="Times New Roman" w:cs="Times New Roman"/>
                <w:b/>
                <w:bCs/>
                <w:sz w:val="24"/>
                <w:szCs w:val="24"/>
              </w:rPr>
              <w:t>Način realizacije</w:t>
            </w:r>
          </w:p>
        </w:tc>
        <w:tc>
          <w:tcPr>
            <w:tcW w:w="5523" w:type="dxa"/>
            <w:vAlign w:val="center"/>
          </w:tcPr>
          <w:p w14:paraId="50D1BBD2" w14:textId="77777777" w:rsidR="003C0CF8" w:rsidRPr="007D0243" w:rsidRDefault="003C0CF8" w:rsidP="003C0CF8">
            <w:pPr>
              <w:spacing w:after="200" w:line="276" w:lineRule="auto"/>
              <w:contextualSpacing/>
              <w:rPr>
                <w:rFonts w:ascii="Times New Roman" w:eastAsia="Calibri" w:hAnsi="Times New Roman" w:cs="Times New Roman"/>
                <w:sz w:val="24"/>
                <w:szCs w:val="24"/>
              </w:rPr>
            </w:pPr>
            <w:r w:rsidRPr="007D0243">
              <w:rPr>
                <w:rFonts w:ascii="Times New Roman" w:hAnsi="Times New Roman" w:cs="Times New Roman"/>
                <w:sz w:val="24"/>
                <w:szCs w:val="24"/>
              </w:rPr>
              <w:t>Prema planu i programu rada.</w:t>
            </w:r>
          </w:p>
        </w:tc>
      </w:tr>
      <w:tr w:rsidR="003C0CF8" w:rsidRPr="007D0243" w14:paraId="73111968" w14:textId="77777777" w:rsidTr="1C91F175">
        <w:trPr>
          <w:jc w:val="center"/>
        </w:trPr>
        <w:tc>
          <w:tcPr>
            <w:tcW w:w="3179" w:type="dxa"/>
            <w:shd w:val="clear" w:color="auto" w:fill="D9D9D9" w:themeFill="background1" w:themeFillShade="D9"/>
            <w:vAlign w:val="center"/>
          </w:tcPr>
          <w:p w14:paraId="5D4F14F6" w14:textId="77777777" w:rsidR="003C0CF8" w:rsidRPr="007D0243" w:rsidRDefault="003C0CF8" w:rsidP="003C0CF8">
            <w:pPr>
              <w:numPr>
                <w:ilvl w:val="0"/>
                <w:numId w:val="9"/>
              </w:numPr>
              <w:spacing w:after="200" w:line="276" w:lineRule="auto"/>
              <w:contextualSpacing/>
              <w:rPr>
                <w:rFonts w:ascii="Times New Roman" w:eastAsia="Calibri" w:hAnsi="Times New Roman" w:cs="Times New Roman"/>
                <w:b/>
                <w:bCs/>
                <w:sz w:val="24"/>
                <w:szCs w:val="24"/>
              </w:rPr>
            </w:pPr>
            <w:r w:rsidRPr="007D0243">
              <w:rPr>
                <w:rFonts w:ascii="Times New Roman" w:eastAsia="Calibri" w:hAnsi="Times New Roman" w:cs="Times New Roman"/>
                <w:b/>
                <w:bCs/>
                <w:sz w:val="24"/>
                <w:szCs w:val="24"/>
              </w:rPr>
              <w:t>Vremenik aktivnosti</w:t>
            </w:r>
          </w:p>
        </w:tc>
        <w:tc>
          <w:tcPr>
            <w:tcW w:w="5523" w:type="dxa"/>
            <w:vAlign w:val="center"/>
          </w:tcPr>
          <w:p w14:paraId="3DE41BF3" w14:textId="77777777" w:rsidR="003C0CF8" w:rsidRPr="007D0243" w:rsidRDefault="003C0CF8" w:rsidP="003C0CF8">
            <w:pPr>
              <w:spacing w:after="200" w:line="276" w:lineRule="auto"/>
              <w:contextualSpacing/>
              <w:rPr>
                <w:rFonts w:ascii="Times New Roman" w:eastAsia="Calibri" w:hAnsi="Times New Roman" w:cs="Times New Roman"/>
                <w:sz w:val="24"/>
                <w:szCs w:val="24"/>
              </w:rPr>
            </w:pPr>
            <w:r w:rsidRPr="007D0243">
              <w:rPr>
                <w:rFonts w:ascii="Times New Roman" w:hAnsi="Times New Roman" w:cs="Times New Roman"/>
                <w:sz w:val="24"/>
                <w:szCs w:val="24"/>
              </w:rPr>
              <w:t>Jedan sat tjedno.</w:t>
            </w:r>
          </w:p>
        </w:tc>
      </w:tr>
      <w:tr w:rsidR="003C0CF8" w:rsidRPr="007D0243" w14:paraId="2B3C1C09" w14:textId="77777777" w:rsidTr="1C91F175">
        <w:trPr>
          <w:jc w:val="center"/>
        </w:trPr>
        <w:tc>
          <w:tcPr>
            <w:tcW w:w="3179" w:type="dxa"/>
            <w:shd w:val="clear" w:color="auto" w:fill="D9D9D9" w:themeFill="background1" w:themeFillShade="D9"/>
            <w:vAlign w:val="center"/>
          </w:tcPr>
          <w:p w14:paraId="7208ACB4" w14:textId="77777777" w:rsidR="003C0CF8" w:rsidRPr="007D0243" w:rsidRDefault="003C0CF8" w:rsidP="003C0CF8">
            <w:pPr>
              <w:numPr>
                <w:ilvl w:val="0"/>
                <w:numId w:val="9"/>
              </w:numPr>
              <w:spacing w:after="200" w:line="276" w:lineRule="auto"/>
              <w:contextualSpacing/>
              <w:rPr>
                <w:rFonts w:ascii="Times New Roman" w:eastAsia="Calibri" w:hAnsi="Times New Roman" w:cs="Times New Roman"/>
                <w:b/>
                <w:bCs/>
                <w:sz w:val="24"/>
                <w:szCs w:val="24"/>
              </w:rPr>
            </w:pPr>
            <w:r w:rsidRPr="007D0243">
              <w:rPr>
                <w:rFonts w:ascii="Times New Roman" w:eastAsia="Calibri" w:hAnsi="Times New Roman" w:cs="Times New Roman"/>
                <w:b/>
                <w:bCs/>
                <w:sz w:val="24"/>
                <w:szCs w:val="24"/>
              </w:rPr>
              <w:t>Troškovnik</w:t>
            </w:r>
          </w:p>
        </w:tc>
        <w:tc>
          <w:tcPr>
            <w:tcW w:w="5523" w:type="dxa"/>
            <w:vAlign w:val="center"/>
          </w:tcPr>
          <w:p w14:paraId="51D67465" w14:textId="77777777" w:rsidR="003C0CF8" w:rsidRPr="007D0243" w:rsidRDefault="003C0CF8" w:rsidP="003C0CF8">
            <w:pPr>
              <w:spacing w:after="200" w:line="276" w:lineRule="auto"/>
              <w:contextualSpacing/>
              <w:rPr>
                <w:rFonts w:ascii="Times New Roman" w:eastAsia="Calibri" w:hAnsi="Times New Roman" w:cs="Times New Roman"/>
                <w:sz w:val="24"/>
                <w:szCs w:val="24"/>
              </w:rPr>
            </w:pPr>
            <w:r w:rsidRPr="007D0243">
              <w:rPr>
                <w:rFonts w:ascii="Times New Roman" w:hAnsi="Times New Roman" w:cs="Times New Roman"/>
                <w:sz w:val="24"/>
                <w:szCs w:val="24"/>
              </w:rPr>
              <w:t>50 kn mjesečno (papiri za radne listiće, tinta za printer)</w:t>
            </w:r>
          </w:p>
        </w:tc>
      </w:tr>
      <w:tr w:rsidR="003C0CF8" w:rsidRPr="007D0243" w14:paraId="11F95218" w14:textId="77777777" w:rsidTr="1C91F175">
        <w:trPr>
          <w:jc w:val="center"/>
        </w:trPr>
        <w:tc>
          <w:tcPr>
            <w:tcW w:w="3179" w:type="dxa"/>
            <w:shd w:val="clear" w:color="auto" w:fill="D9D9D9" w:themeFill="background1" w:themeFillShade="D9"/>
            <w:vAlign w:val="center"/>
          </w:tcPr>
          <w:p w14:paraId="3C0C5AD7" w14:textId="77777777" w:rsidR="003C0CF8" w:rsidRPr="007D0243" w:rsidRDefault="003C0CF8" w:rsidP="003C0CF8">
            <w:pPr>
              <w:numPr>
                <w:ilvl w:val="0"/>
                <w:numId w:val="9"/>
              </w:numPr>
              <w:spacing w:after="200" w:line="276" w:lineRule="auto"/>
              <w:contextualSpacing/>
              <w:rPr>
                <w:rFonts w:ascii="Times New Roman" w:eastAsia="Calibri" w:hAnsi="Times New Roman" w:cs="Times New Roman"/>
                <w:b/>
                <w:bCs/>
                <w:sz w:val="24"/>
                <w:szCs w:val="24"/>
              </w:rPr>
            </w:pPr>
            <w:r w:rsidRPr="007D0243">
              <w:rPr>
                <w:rFonts w:ascii="Times New Roman" w:eastAsia="Calibri" w:hAnsi="Times New Roman" w:cs="Times New Roman"/>
                <w:b/>
                <w:bCs/>
                <w:sz w:val="24"/>
                <w:szCs w:val="24"/>
              </w:rPr>
              <w:t>Način vrednovanja i način korištenja rezultata vrednovanja</w:t>
            </w:r>
          </w:p>
        </w:tc>
        <w:tc>
          <w:tcPr>
            <w:tcW w:w="5523" w:type="dxa"/>
            <w:vAlign w:val="center"/>
          </w:tcPr>
          <w:p w14:paraId="4105AE37" w14:textId="77777777" w:rsidR="003C0CF8" w:rsidRPr="007D0243" w:rsidRDefault="003C0CF8" w:rsidP="003C0CF8">
            <w:pPr>
              <w:spacing w:after="200" w:line="276" w:lineRule="auto"/>
              <w:contextualSpacing/>
              <w:rPr>
                <w:rFonts w:ascii="Times New Roman" w:eastAsia="Calibri" w:hAnsi="Times New Roman" w:cs="Times New Roman"/>
                <w:sz w:val="24"/>
                <w:szCs w:val="24"/>
              </w:rPr>
            </w:pPr>
            <w:r w:rsidRPr="007D0243">
              <w:rPr>
                <w:rFonts w:ascii="Times New Roman" w:hAnsi="Times New Roman" w:cs="Times New Roman"/>
                <w:sz w:val="24"/>
                <w:szCs w:val="24"/>
              </w:rPr>
              <w:t>Rad i napredovanje učenika pratit će se listićima za provjeravanje znanja te konstantnim opisnim praćenjem.</w:t>
            </w:r>
          </w:p>
        </w:tc>
      </w:tr>
    </w:tbl>
    <w:p w14:paraId="454DB8EC" w14:textId="17B38643" w:rsidR="1C91F175" w:rsidRDefault="1C91F175"/>
    <w:p w14:paraId="070B364F" w14:textId="27887E93" w:rsidR="00B176F6" w:rsidRDefault="00B176F6" w:rsidP="00DE518E">
      <w:pPr>
        <w:spacing w:after="200" w:line="360" w:lineRule="auto"/>
        <w:rPr>
          <w:rFonts w:ascii="Times New Roman" w:eastAsia="Calibri" w:hAnsi="Times New Roman" w:cs="Times New Roman"/>
          <w:sz w:val="10"/>
          <w:szCs w:val="10"/>
        </w:rPr>
      </w:pPr>
    </w:p>
    <w:tbl>
      <w:tblPr>
        <w:tblStyle w:val="Reetkatablice"/>
        <w:tblW w:w="0" w:type="auto"/>
        <w:jc w:val="center"/>
        <w:tblLook w:val="04A0" w:firstRow="1" w:lastRow="0" w:firstColumn="1" w:lastColumn="0" w:noHBand="0" w:noVBand="1"/>
      </w:tblPr>
      <w:tblGrid>
        <w:gridCol w:w="3179"/>
        <w:gridCol w:w="5523"/>
      </w:tblGrid>
      <w:tr w:rsidR="00F606F4" w:rsidRPr="0080350F" w14:paraId="67158514" w14:textId="77777777" w:rsidTr="1C91F175">
        <w:trPr>
          <w:jc w:val="center"/>
        </w:trPr>
        <w:tc>
          <w:tcPr>
            <w:tcW w:w="3179" w:type="dxa"/>
            <w:shd w:val="clear" w:color="auto" w:fill="D9D9D9" w:themeFill="background1" w:themeFillShade="D9"/>
            <w:vAlign w:val="center"/>
          </w:tcPr>
          <w:p w14:paraId="7492F7A6" w14:textId="77777777" w:rsidR="00F606F4" w:rsidRPr="0080350F" w:rsidRDefault="00F606F4" w:rsidP="00F606F4">
            <w:p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lastRenderedPageBreak/>
              <w:t>AKTIVNOST/ PROGRAM/ PROJEKT</w:t>
            </w:r>
          </w:p>
        </w:tc>
        <w:tc>
          <w:tcPr>
            <w:tcW w:w="5523" w:type="dxa"/>
            <w:vAlign w:val="center"/>
          </w:tcPr>
          <w:p w14:paraId="45339630" w14:textId="4B874238" w:rsidR="00F606F4" w:rsidRPr="00F606F4" w:rsidRDefault="00F606F4" w:rsidP="00F606F4">
            <w:pPr>
              <w:spacing w:after="200" w:line="276" w:lineRule="auto"/>
              <w:contextualSpacing/>
              <w:rPr>
                <w:rFonts w:ascii="Times New Roman" w:eastAsia="Calibri" w:hAnsi="Times New Roman" w:cs="Times New Roman"/>
                <w:b/>
                <w:bCs/>
                <w:sz w:val="24"/>
                <w:szCs w:val="24"/>
              </w:rPr>
            </w:pPr>
            <w:r w:rsidRPr="00F606F4">
              <w:rPr>
                <w:rFonts w:ascii="Times New Roman" w:hAnsi="Times New Roman" w:cs="Times New Roman"/>
                <w:b/>
                <w:bCs/>
                <w:sz w:val="24"/>
                <w:szCs w:val="24"/>
              </w:rPr>
              <w:t>DOPUNSKA NASTAVA IZ INFORMATIKE</w:t>
            </w:r>
          </w:p>
        </w:tc>
      </w:tr>
      <w:tr w:rsidR="00F606F4" w:rsidRPr="0080350F" w14:paraId="6DABD6A1" w14:textId="77777777" w:rsidTr="1C91F175">
        <w:trPr>
          <w:jc w:val="center"/>
        </w:trPr>
        <w:tc>
          <w:tcPr>
            <w:tcW w:w="3179" w:type="dxa"/>
            <w:shd w:val="clear" w:color="auto" w:fill="D9D9D9" w:themeFill="background1" w:themeFillShade="D9"/>
            <w:vAlign w:val="center"/>
          </w:tcPr>
          <w:p w14:paraId="3F9F41B5" w14:textId="77777777" w:rsidR="00F606F4" w:rsidRPr="0080350F" w:rsidRDefault="00F606F4" w:rsidP="00F606F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Nastavni odjel/izborni predmet</w:t>
            </w:r>
          </w:p>
        </w:tc>
        <w:tc>
          <w:tcPr>
            <w:tcW w:w="5523" w:type="dxa"/>
            <w:vAlign w:val="center"/>
          </w:tcPr>
          <w:p w14:paraId="5BA896BE" w14:textId="6E5FC742" w:rsidR="00F606F4" w:rsidRPr="00F606F4" w:rsidRDefault="00F606F4" w:rsidP="00F606F4">
            <w:pPr>
              <w:spacing w:after="200" w:line="276" w:lineRule="auto"/>
              <w:contextualSpacing/>
              <w:rPr>
                <w:rFonts w:ascii="Times New Roman" w:eastAsia="Calibri" w:hAnsi="Times New Roman" w:cs="Times New Roman"/>
                <w:sz w:val="24"/>
                <w:szCs w:val="24"/>
              </w:rPr>
            </w:pPr>
            <w:r w:rsidRPr="00F606F4">
              <w:rPr>
                <w:rFonts w:ascii="Times New Roman" w:hAnsi="Times New Roman" w:cs="Times New Roman"/>
                <w:sz w:val="24"/>
                <w:szCs w:val="24"/>
              </w:rPr>
              <w:t>5d, 6b, 6c</w:t>
            </w:r>
          </w:p>
        </w:tc>
      </w:tr>
      <w:tr w:rsidR="00F606F4" w:rsidRPr="0080350F" w14:paraId="35D2F77A" w14:textId="77777777" w:rsidTr="1C91F175">
        <w:trPr>
          <w:jc w:val="center"/>
        </w:trPr>
        <w:tc>
          <w:tcPr>
            <w:tcW w:w="3179" w:type="dxa"/>
            <w:shd w:val="clear" w:color="auto" w:fill="D9D9D9" w:themeFill="background1" w:themeFillShade="D9"/>
            <w:vAlign w:val="center"/>
          </w:tcPr>
          <w:p w14:paraId="7455D5FF" w14:textId="77777777" w:rsidR="00F606F4" w:rsidRPr="0080350F" w:rsidRDefault="00F606F4" w:rsidP="00F606F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Nositelji aktivnosti i njihova odgovornost</w:t>
            </w:r>
          </w:p>
        </w:tc>
        <w:tc>
          <w:tcPr>
            <w:tcW w:w="5523" w:type="dxa"/>
            <w:vAlign w:val="center"/>
          </w:tcPr>
          <w:p w14:paraId="1BFF8D0D" w14:textId="6B6C134E" w:rsidR="00F606F4" w:rsidRPr="00F606F4" w:rsidRDefault="00F606F4" w:rsidP="00F606F4">
            <w:pPr>
              <w:spacing w:after="200" w:line="276" w:lineRule="auto"/>
              <w:contextualSpacing/>
              <w:rPr>
                <w:rFonts w:ascii="Times New Roman" w:eastAsia="Calibri" w:hAnsi="Times New Roman" w:cs="Times New Roman"/>
                <w:sz w:val="24"/>
                <w:szCs w:val="24"/>
              </w:rPr>
            </w:pPr>
            <w:r w:rsidRPr="00F606F4">
              <w:rPr>
                <w:rFonts w:ascii="Times New Roman" w:hAnsi="Times New Roman" w:cs="Times New Roman"/>
                <w:sz w:val="24"/>
                <w:szCs w:val="24"/>
              </w:rPr>
              <w:t xml:space="preserve">Matea Gradaščević, prof. informatike </w:t>
            </w:r>
          </w:p>
        </w:tc>
      </w:tr>
      <w:tr w:rsidR="00F606F4" w:rsidRPr="0080350F" w14:paraId="2949F15F" w14:textId="77777777" w:rsidTr="1C91F175">
        <w:trPr>
          <w:jc w:val="center"/>
        </w:trPr>
        <w:tc>
          <w:tcPr>
            <w:tcW w:w="3179" w:type="dxa"/>
            <w:shd w:val="clear" w:color="auto" w:fill="D9D9D9" w:themeFill="background1" w:themeFillShade="D9"/>
            <w:vAlign w:val="center"/>
          </w:tcPr>
          <w:p w14:paraId="796CCF4B" w14:textId="77777777" w:rsidR="00F606F4" w:rsidRPr="0080350F" w:rsidRDefault="00F606F4" w:rsidP="00F606F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Ciljevi aktivnosti</w:t>
            </w:r>
          </w:p>
        </w:tc>
        <w:tc>
          <w:tcPr>
            <w:tcW w:w="5523" w:type="dxa"/>
            <w:vAlign w:val="center"/>
          </w:tcPr>
          <w:p w14:paraId="5E59777D" w14:textId="5AD9409F" w:rsidR="00F606F4" w:rsidRPr="00F606F4" w:rsidRDefault="00F606F4" w:rsidP="00F606F4">
            <w:pPr>
              <w:spacing w:after="200" w:line="276" w:lineRule="auto"/>
              <w:contextualSpacing/>
              <w:rPr>
                <w:rFonts w:ascii="Times New Roman" w:eastAsia="Calibri" w:hAnsi="Times New Roman" w:cs="Times New Roman"/>
                <w:sz w:val="24"/>
                <w:szCs w:val="24"/>
              </w:rPr>
            </w:pPr>
            <w:r w:rsidRPr="00F606F4">
              <w:rPr>
                <w:rFonts w:ascii="Times New Roman" w:eastAsia="Calibri" w:hAnsi="Times New Roman" w:cs="Times New Roman"/>
                <w:sz w:val="24"/>
                <w:szCs w:val="24"/>
              </w:rPr>
              <w:t>Razvijati informatičku pismenost kod djece koja to nisu u mogućnosti raditi sama kod kuće.</w:t>
            </w:r>
          </w:p>
        </w:tc>
      </w:tr>
      <w:tr w:rsidR="00F606F4" w:rsidRPr="0080350F" w14:paraId="25D2C67A" w14:textId="77777777" w:rsidTr="1C91F175">
        <w:trPr>
          <w:jc w:val="center"/>
        </w:trPr>
        <w:tc>
          <w:tcPr>
            <w:tcW w:w="3179" w:type="dxa"/>
            <w:shd w:val="clear" w:color="auto" w:fill="D9D9D9" w:themeFill="background1" w:themeFillShade="D9"/>
            <w:vAlign w:val="center"/>
          </w:tcPr>
          <w:p w14:paraId="14BD7FC3" w14:textId="77777777" w:rsidR="00F606F4" w:rsidRPr="0080350F" w:rsidRDefault="00F606F4" w:rsidP="00F606F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Namjena aktivnost</w:t>
            </w:r>
          </w:p>
        </w:tc>
        <w:tc>
          <w:tcPr>
            <w:tcW w:w="5523" w:type="dxa"/>
            <w:vAlign w:val="center"/>
          </w:tcPr>
          <w:p w14:paraId="44DB22CC" w14:textId="0728048E" w:rsidR="00F606F4" w:rsidRPr="00F606F4" w:rsidRDefault="00F606F4" w:rsidP="00F606F4">
            <w:pPr>
              <w:spacing w:after="200" w:line="276" w:lineRule="auto"/>
              <w:contextualSpacing/>
              <w:rPr>
                <w:rFonts w:ascii="Times New Roman" w:eastAsia="Calibri" w:hAnsi="Times New Roman" w:cs="Times New Roman"/>
                <w:sz w:val="24"/>
                <w:szCs w:val="24"/>
              </w:rPr>
            </w:pPr>
            <w:r w:rsidRPr="00F606F4">
              <w:rPr>
                <w:rFonts w:ascii="Times New Roman" w:eastAsia="Calibri" w:hAnsi="Times New Roman" w:cs="Times New Roman"/>
                <w:sz w:val="24"/>
                <w:szCs w:val="24"/>
                <w:lang w:val="en-US"/>
              </w:rPr>
              <w:t>Razvijanje suradnje, solidarnosti i poštovanja među učenicima.</w:t>
            </w:r>
          </w:p>
        </w:tc>
      </w:tr>
      <w:tr w:rsidR="00F606F4" w:rsidRPr="0080350F" w14:paraId="605022C4" w14:textId="77777777" w:rsidTr="1C91F175">
        <w:trPr>
          <w:jc w:val="center"/>
        </w:trPr>
        <w:tc>
          <w:tcPr>
            <w:tcW w:w="3179" w:type="dxa"/>
            <w:shd w:val="clear" w:color="auto" w:fill="D9D9D9" w:themeFill="background1" w:themeFillShade="D9"/>
            <w:vAlign w:val="center"/>
          </w:tcPr>
          <w:p w14:paraId="2214EC0C" w14:textId="77777777" w:rsidR="00F606F4" w:rsidRPr="0080350F" w:rsidRDefault="00F606F4" w:rsidP="00F606F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realizacije</w:t>
            </w:r>
          </w:p>
        </w:tc>
        <w:tc>
          <w:tcPr>
            <w:tcW w:w="5523" w:type="dxa"/>
            <w:vAlign w:val="center"/>
          </w:tcPr>
          <w:p w14:paraId="17B044E7" w14:textId="74DD951F" w:rsidR="00F606F4" w:rsidRPr="00F606F4" w:rsidRDefault="00F606F4" w:rsidP="00F606F4">
            <w:pPr>
              <w:spacing w:after="200" w:line="276" w:lineRule="auto"/>
              <w:contextualSpacing/>
              <w:rPr>
                <w:rFonts w:ascii="Times New Roman" w:eastAsia="Calibri" w:hAnsi="Times New Roman" w:cs="Times New Roman"/>
                <w:sz w:val="24"/>
                <w:szCs w:val="24"/>
              </w:rPr>
            </w:pPr>
            <w:r w:rsidRPr="00F606F4">
              <w:rPr>
                <w:rFonts w:ascii="Times New Roman" w:eastAsia="Calibri" w:hAnsi="Times New Roman" w:cs="Times New Roman"/>
                <w:sz w:val="24"/>
                <w:szCs w:val="24"/>
                <w:lang w:val="en-US"/>
              </w:rPr>
              <w:t>Davati pomoć učenicima koji doma sami ne mogu, ne znaju ili nemaju uvjete adekvatno pratiti I sudjelovati u on-line nastavi.</w:t>
            </w:r>
          </w:p>
        </w:tc>
      </w:tr>
      <w:tr w:rsidR="00F606F4" w:rsidRPr="0080350F" w14:paraId="770E0E21" w14:textId="77777777" w:rsidTr="1C91F175">
        <w:trPr>
          <w:jc w:val="center"/>
        </w:trPr>
        <w:tc>
          <w:tcPr>
            <w:tcW w:w="3179" w:type="dxa"/>
            <w:shd w:val="clear" w:color="auto" w:fill="D9D9D9" w:themeFill="background1" w:themeFillShade="D9"/>
            <w:vAlign w:val="center"/>
          </w:tcPr>
          <w:p w14:paraId="7D5292AA" w14:textId="77777777" w:rsidR="00F606F4" w:rsidRPr="0080350F" w:rsidRDefault="00F606F4" w:rsidP="00F606F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Vremenik aktivnosti</w:t>
            </w:r>
          </w:p>
        </w:tc>
        <w:tc>
          <w:tcPr>
            <w:tcW w:w="5523" w:type="dxa"/>
            <w:vAlign w:val="center"/>
          </w:tcPr>
          <w:p w14:paraId="63D17F50" w14:textId="53D0912E" w:rsidR="00F606F4" w:rsidRPr="00F606F4" w:rsidRDefault="00F606F4" w:rsidP="00F606F4">
            <w:pPr>
              <w:spacing w:after="200" w:line="276" w:lineRule="auto"/>
              <w:contextualSpacing/>
              <w:rPr>
                <w:rFonts w:ascii="Times New Roman" w:eastAsia="Calibri" w:hAnsi="Times New Roman" w:cs="Times New Roman"/>
                <w:sz w:val="24"/>
                <w:szCs w:val="24"/>
              </w:rPr>
            </w:pPr>
            <w:r w:rsidRPr="00F606F4">
              <w:rPr>
                <w:rFonts w:ascii="Times New Roman" w:hAnsi="Times New Roman" w:cs="Times New Roman"/>
                <w:sz w:val="24"/>
                <w:szCs w:val="24"/>
              </w:rPr>
              <w:t xml:space="preserve">1sata tjedno, 35sati godišnje </w:t>
            </w:r>
          </w:p>
        </w:tc>
      </w:tr>
      <w:tr w:rsidR="00F606F4" w:rsidRPr="0080350F" w14:paraId="5C912BEF" w14:textId="77777777" w:rsidTr="1C91F175">
        <w:trPr>
          <w:jc w:val="center"/>
        </w:trPr>
        <w:tc>
          <w:tcPr>
            <w:tcW w:w="3179" w:type="dxa"/>
            <w:shd w:val="clear" w:color="auto" w:fill="D9D9D9" w:themeFill="background1" w:themeFillShade="D9"/>
            <w:vAlign w:val="center"/>
          </w:tcPr>
          <w:p w14:paraId="714101AB" w14:textId="77777777" w:rsidR="00F606F4" w:rsidRPr="0080350F" w:rsidRDefault="00F606F4" w:rsidP="00F606F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Troškovnik</w:t>
            </w:r>
          </w:p>
        </w:tc>
        <w:tc>
          <w:tcPr>
            <w:tcW w:w="5523" w:type="dxa"/>
            <w:vAlign w:val="center"/>
          </w:tcPr>
          <w:p w14:paraId="65E9FCB9" w14:textId="035E7E70" w:rsidR="00F606F4" w:rsidRPr="00F606F4" w:rsidRDefault="00F606F4" w:rsidP="00F606F4">
            <w:pPr>
              <w:spacing w:after="200" w:line="276" w:lineRule="auto"/>
              <w:contextualSpacing/>
              <w:rPr>
                <w:rFonts w:ascii="Times New Roman" w:eastAsia="Calibri" w:hAnsi="Times New Roman" w:cs="Times New Roman"/>
                <w:sz w:val="24"/>
                <w:szCs w:val="24"/>
              </w:rPr>
            </w:pPr>
            <w:r w:rsidRPr="00F606F4">
              <w:rPr>
                <w:rFonts w:ascii="Times New Roman" w:hAnsi="Times New Roman" w:cs="Times New Roman"/>
                <w:sz w:val="24"/>
                <w:szCs w:val="24"/>
              </w:rPr>
              <w:t xml:space="preserve">laptop,intetnet </w:t>
            </w:r>
          </w:p>
        </w:tc>
      </w:tr>
      <w:tr w:rsidR="00F606F4" w:rsidRPr="0080350F" w14:paraId="636E19B5" w14:textId="77777777" w:rsidTr="1C91F175">
        <w:trPr>
          <w:jc w:val="center"/>
        </w:trPr>
        <w:tc>
          <w:tcPr>
            <w:tcW w:w="3179" w:type="dxa"/>
            <w:shd w:val="clear" w:color="auto" w:fill="D9D9D9" w:themeFill="background1" w:themeFillShade="D9"/>
            <w:vAlign w:val="center"/>
          </w:tcPr>
          <w:p w14:paraId="484F4AC9" w14:textId="77777777" w:rsidR="00F606F4" w:rsidRPr="0080350F" w:rsidRDefault="00F606F4" w:rsidP="00F606F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vrednovanja i način korištenja rezultata vrednovanja</w:t>
            </w:r>
          </w:p>
        </w:tc>
        <w:tc>
          <w:tcPr>
            <w:tcW w:w="5523" w:type="dxa"/>
            <w:vAlign w:val="center"/>
          </w:tcPr>
          <w:p w14:paraId="24F4EE7E" w14:textId="5B25314E" w:rsidR="00F606F4" w:rsidRPr="00F606F4" w:rsidRDefault="00F606F4" w:rsidP="00F606F4">
            <w:pPr>
              <w:spacing w:after="200" w:line="276" w:lineRule="auto"/>
              <w:contextualSpacing/>
              <w:rPr>
                <w:rFonts w:ascii="Times New Roman" w:eastAsia="Calibri" w:hAnsi="Times New Roman" w:cs="Times New Roman"/>
                <w:sz w:val="24"/>
                <w:szCs w:val="24"/>
              </w:rPr>
            </w:pPr>
            <w:r w:rsidRPr="00F606F4">
              <w:rPr>
                <w:rFonts w:ascii="Times New Roman" w:hAnsi="Times New Roman" w:cs="Times New Roman"/>
                <w:sz w:val="24"/>
                <w:szCs w:val="24"/>
              </w:rPr>
              <w:t>Uspjeh na kraju godine</w:t>
            </w:r>
          </w:p>
        </w:tc>
      </w:tr>
    </w:tbl>
    <w:p w14:paraId="5CAD8336" w14:textId="77777777" w:rsidR="00F606F4" w:rsidRPr="005062E9" w:rsidRDefault="00F606F4" w:rsidP="00DE518E">
      <w:pPr>
        <w:spacing w:after="200" w:line="360" w:lineRule="auto"/>
        <w:rPr>
          <w:rFonts w:ascii="Times New Roman" w:eastAsia="Calibri" w:hAnsi="Times New Roman" w:cs="Times New Roman"/>
          <w:sz w:val="10"/>
          <w:szCs w:val="10"/>
        </w:rPr>
      </w:pPr>
    </w:p>
    <w:tbl>
      <w:tblPr>
        <w:tblStyle w:val="Reetkatablice"/>
        <w:tblW w:w="0" w:type="auto"/>
        <w:jc w:val="center"/>
        <w:tblLook w:val="04A0" w:firstRow="1" w:lastRow="0" w:firstColumn="1" w:lastColumn="0" w:noHBand="0" w:noVBand="1"/>
      </w:tblPr>
      <w:tblGrid>
        <w:gridCol w:w="3179"/>
        <w:gridCol w:w="5523"/>
      </w:tblGrid>
      <w:tr w:rsidR="00F15D94" w:rsidRPr="0080350F" w14:paraId="1D101318" w14:textId="77777777" w:rsidTr="00F15D94">
        <w:trPr>
          <w:jc w:val="center"/>
        </w:trPr>
        <w:tc>
          <w:tcPr>
            <w:tcW w:w="3179" w:type="dxa"/>
            <w:shd w:val="clear" w:color="auto" w:fill="D9D9D9"/>
            <w:vAlign w:val="center"/>
          </w:tcPr>
          <w:p w14:paraId="70F314FE" w14:textId="77777777" w:rsidR="00F15D94" w:rsidRPr="0080350F" w:rsidRDefault="00F15D94" w:rsidP="00F15D94">
            <w:p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AKTIVNOST/ PROGRAM/ PROJEKT</w:t>
            </w:r>
          </w:p>
        </w:tc>
        <w:tc>
          <w:tcPr>
            <w:tcW w:w="5523" w:type="dxa"/>
            <w:vAlign w:val="center"/>
          </w:tcPr>
          <w:p w14:paraId="387935C2" w14:textId="3FD9C1C0" w:rsidR="00F15D94" w:rsidRPr="00F15D94" w:rsidRDefault="00F15D94" w:rsidP="00F15D94">
            <w:pPr>
              <w:spacing w:after="200" w:line="276" w:lineRule="auto"/>
              <w:contextualSpacing/>
              <w:rPr>
                <w:rFonts w:ascii="Times New Roman" w:eastAsia="Calibri" w:hAnsi="Times New Roman" w:cs="Times New Roman"/>
                <w:b/>
                <w:bCs/>
                <w:sz w:val="24"/>
                <w:szCs w:val="24"/>
              </w:rPr>
            </w:pPr>
            <w:r w:rsidRPr="00F15D94">
              <w:rPr>
                <w:rFonts w:ascii="Times New Roman" w:hAnsi="Times New Roman" w:cs="Times New Roman"/>
                <w:b/>
                <w:bCs/>
                <w:sz w:val="24"/>
                <w:szCs w:val="24"/>
              </w:rPr>
              <w:t>DOPUNSKA NASTAVA KEMIJA</w:t>
            </w:r>
          </w:p>
        </w:tc>
      </w:tr>
      <w:tr w:rsidR="00F15D94" w:rsidRPr="0080350F" w14:paraId="2E52BF37" w14:textId="77777777" w:rsidTr="00F15D94">
        <w:trPr>
          <w:jc w:val="center"/>
        </w:trPr>
        <w:tc>
          <w:tcPr>
            <w:tcW w:w="3179" w:type="dxa"/>
            <w:shd w:val="clear" w:color="auto" w:fill="D9D9D9"/>
            <w:vAlign w:val="center"/>
          </w:tcPr>
          <w:p w14:paraId="0CB93B5D"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Nastavni odjel/izborni predmet</w:t>
            </w:r>
          </w:p>
        </w:tc>
        <w:tc>
          <w:tcPr>
            <w:tcW w:w="5523" w:type="dxa"/>
            <w:vAlign w:val="center"/>
          </w:tcPr>
          <w:p w14:paraId="392728BD" w14:textId="1FEABA45"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Učenici sedmih i osmih razreda</w:t>
            </w:r>
          </w:p>
        </w:tc>
      </w:tr>
      <w:tr w:rsidR="00F15D94" w:rsidRPr="0080350F" w14:paraId="77EF8F18" w14:textId="77777777" w:rsidTr="00F15D94">
        <w:trPr>
          <w:jc w:val="center"/>
        </w:trPr>
        <w:tc>
          <w:tcPr>
            <w:tcW w:w="3179" w:type="dxa"/>
            <w:shd w:val="clear" w:color="auto" w:fill="D9D9D9"/>
            <w:vAlign w:val="center"/>
          </w:tcPr>
          <w:p w14:paraId="377E71AE"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Nositelji aktivnosti i njihova odgovornost</w:t>
            </w:r>
          </w:p>
        </w:tc>
        <w:tc>
          <w:tcPr>
            <w:tcW w:w="5523" w:type="dxa"/>
            <w:vAlign w:val="center"/>
          </w:tcPr>
          <w:p w14:paraId="08DBEBBE" w14:textId="0AF8A28A"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Tajana Medvid</w:t>
            </w:r>
          </w:p>
        </w:tc>
      </w:tr>
      <w:tr w:rsidR="00F15D94" w:rsidRPr="0080350F" w14:paraId="6BABBE92" w14:textId="77777777" w:rsidTr="00F15D94">
        <w:trPr>
          <w:jc w:val="center"/>
        </w:trPr>
        <w:tc>
          <w:tcPr>
            <w:tcW w:w="3179" w:type="dxa"/>
            <w:shd w:val="clear" w:color="auto" w:fill="D9D9D9"/>
            <w:vAlign w:val="center"/>
          </w:tcPr>
          <w:p w14:paraId="3C5178F7"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Ciljevi aktivnosti</w:t>
            </w:r>
          </w:p>
        </w:tc>
        <w:tc>
          <w:tcPr>
            <w:tcW w:w="5523" w:type="dxa"/>
            <w:vAlign w:val="center"/>
          </w:tcPr>
          <w:p w14:paraId="1C9A6F47" w14:textId="7F8047D1"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Osposobiti učenike za usvajanje osnovnog znanja. Uvježbavanje usvajanja sadržaja koje učenici nisu usvojili na redovnoj nastavi.</w:t>
            </w:r>
          </w:p>
        </w:tc>
      </w:tr>
      <w:tr w:rsidR="00F15D94" w:rsidRPr="0080350F" w14:paraId="1E383DC5" w14:textId="77777777" w:rsidTr="00F15D94">
        <w:trPr>
          <w:jc w:val="center"/>
        </w:trPr>
        <w:tc>
          <w:tcPr>
            <w:tcW w:w="3179" w:type="dxa"/>
            <w:shd w:val="clear" w:color="auto" w:fill="D9D9D9"/>
            <w:vAlign w:val="center"/>
          </w:tcPr>
          <w:p w14:paraId="36BAE7B1"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Namjena aktivnost</w:t>
            </w:r>
          </w:p>
        </w:tc>
        <w:tc>
          <w:tcPr>
            <w:tcW w:w="5523" w:type="dxa"/>
            <w:vAlign w:val="center"/>
          </w:tcPr>
          <w:p w14:paraId="3B57467F" w14:textId="77502C43"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Pomoć učenicima kod usvajanja znanja te poticanje razvoja samostalnosti i upornosti u radu.</w:t>
            </w:r>
          </w:p>
        </w:tc>
      </w:tr>
      <w:tr w:rsidR="00F15D94" w:rsidRPr="0080350F" w14:paraId="6D5FFA5C" w14:textId="77777777" w:rsidTr="00F15D94">
        <w:trPr>
          <w:jc w:val="center"/>
        </w:trPr>
        <w:tc>
          <w:tcPr>
            <w:tcW w:w="3179" w:type="dxa"/>
            <w:shd w:val="clear" w:color="auto" w:fill="D9D9D9"/>
            <w:vAlign w:val="center"/>
          </w:tcPr>
          <w:p w14:paraId="6EA67AEA"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realizacije</w:t>
            </w:r>
          </w:p>
        </w:tc>
        <w:tc>
          <w:tcPr>
            <w:tcW w:w="5523" w:type="dxa"/>
            <w:vAlign w:val="center"/>
          </w:tcPr>
          <w:p w14:paraId="03C666BC" w14:textId="59BEF29C"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Prema potrebi pojedinih učenika , a u skladu s planom i programom rada.</w:t>
            </w:r>
          </w:p>
        </w:tc>
      </w:tr>
      <w:tr w:rsidR="00F15D94" w:rsidRPr="0080350F" w14:paraId="571BF246" w14:textId="77777777" w:rsidTr="00F15D94">
        <w:trPr>
          <w:jc w:val="center"/>
        </w:trPr>
        <w:tc>
          <w:tcPr>
            <w:tcW w:w="3179" w:type="dxa"/>
            <w:shd w:val="clear" w:color="auto" w:fill="D9D9D9"/>
            <w:vAlign w:val="center"/>
          </w:tcPr>
          <w:p w14:paraId="161480E1"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Vremenik aktivnosti</w:t>
            </w:r>
          </w:p>
        </w:tc>
        <w:tc>
          <w:tcPr>
            <w:tcW w:w="5523" w:type="dxa"/>
            <w:vAlign w:val="center"/>
          </w:tcPr>
          <w:p w14:paraId="2BA0E91E" w14:textId="0D6E36A6"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Jedan sat tjedno.</w:t>
            </w:r>
          </w:p>
        </w:tc>
      </w:tr>
      <w:tr w:rsidR="00F15D94" w:rsidRPr="0080350F" w14:paraId="6E1FE944" w14:textId="77777777" w:rsidTr="00F15D94">
        <w:trPr>
          <w:jc w:val="center"/>
        </w:trPr>
        <w:tc>
          <w:tcPr>
            <w:tcW w:w="3179" w:type="dxa"/>
            <w:shd w:val="clear" w:color="auto" w:fill="D9D9D9"/>
            <w:vAlign w:val="center"/>
          </w:tcPr>
          <w:p w14:paraId="662A411E"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Troškovnik</w:t>
            </w:r>
          </w:p>
        </w:tc>
        <w:tc>
          <w:tcPr>
            <w:tcW w:w="5523" w:type="dxa"/>
            <w:vAlign w:val="center"/>
          </w:tcPr>
          <w:p w14:paraId="7E1105FE" w14:textId="583327F7"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Troškova nema.</w:t>
            </w:r>
          </w:p>
        </w:tc>
      </w:tr>
      <w:tr w:rsidR="00F15D94" w:rsidRPr="0080350F" w14:paraId="39CBD1D5" w14:textId="77777777" w:rsidTr="00F15D94">
        <w:trPr>
          <w:jc w:val="center"/>
        </w:trPr>
        <w:tc>
          <w:tcPr>
            <w:tcW w:w="3179" w:type="dxa"/>
            <w:shd w:val="clear" w:color="auto" w:fill="D9D9D9"/>
            <w:vAlign w:val="center"/>
          </w:tcPr>
          <w:p w14:paraId="5944C99E"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vrednovanja i način korištenja rezultata vrednovanja</w:t>
            </w:r>
          </w:p>
        </w:tc>
        <w:tc>
          <w:tcPr>
            <w:tcW w:w="5523" w:type="dxa"/>
            <w:vAlign w:val="center"/>
          </w:tcPr>
          <w:p w14:paraId="3EF78C3D" w14:textId="3D910845"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Rad i napredovanje učenika pratit će se listićima za provjeravanje znanja te konstantnim opisnim praćenjem.</w:t>
            </w:r>
          </w:p>
        </w:tc>
      </w:tr>
    </w:tbl>
    <w:p w14:paraId="79A95C00" w14:textId="0392F2A7" w:rsidR="00460AF0" w:rsidRPr="005062E9" w:rsidRDefault="00460AF0" w:rsidP="00DE518E">
      <w:pPr>
        <w:spacing w:after="200" w:line="360" w:lineRule="auto"/>
        <w:rPr>
          <w:rFonts w:ascii="Times New Roman" w:eastAsia="Calibri" w:hAnsi="Times New Roman" w:cs="Times New Roman"/>
          <w:sz w:val="10"/>
          <w:szCs w:val="10"/>
        </w:rPr>
      </w:pPr>
    </w:p>
    <w:tbl>
      <w:tblPr>
        <w:tblStyle w:val="Reetkatablice"/>
        <w:tblW w:w="0" w:type="auto"/>
        <w:jc w:val="center"/>
        <w:tblLook w:val="04A0" w:firstRow="1" w:lastRow="0" w:firstColumn="1" w:lastColumn="0" w:noHBand="0" w:noVBand="1"/>
      </w:tblPr>
      <w:tblGrid>
        <w:gridCol w:w="3179"/>
        <w:gridCol w:w="5523"/>
      </w:tblGrid>
      <w:tr w:rsidR="00F15D94" w:rsidRPr="0080350F" w14:paraId="5B7459E8" w14:textId="77777777" w:rsidTr="00F15D94">
        <w:trPr>
          <w:jc w:val="center"/>
        </w:trPr>
        <w:tc>
          <w:tcPr>
            <w:tcW w:w="3179" w:type="dxa"/>
            <w:shd w:val="clear" w:color="auto" w:fill="D9D9D9"/>
            <w:vAlign w:val="center"/>
          </w:tcPr>
          <w:p w14:paraId="68BDC483" w14:textId="77777777" w:rsidR="00F15D94" w:rsidRPr="0080350F" w:rsidRDefault="00F15D94" w:rsidP="00F15D94">
            <w:p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AKTIVNOST/ PROGRAM/ PROJEKT</w:t>
            </w:r>
          </w:p>
        </w:tc>
        <w:tc>
          <w:tcPr>
            <w:tcW w:w="5523" w:type="dxa"/>
            <w:vAlign w:val="center"/>
          </w:tcPr>
          <w:p w14:paraId="5328B353" w14:textId="5F5884BC" w:rsidR="00F15D94" w:rsidRPr="00F15D94" w:rsidRDefault="00F15D94" w:rsidP="00F15D94">
            <w:pPr>
              <w:spacing w:after="200" w:line="276" w:lineRule="auto"/>
              <w:contextualSpacing/>
              <w:rPr>
                <w:rFonts w:ascii="Times New Roman" w:eastAsia="Calibri" w:hAnsi="Times New Roman" w:cs="Times New Roman"/>
                <w:b/>
                <w:bCs/>
                <w:sz w:val="24"/>
                <w:szCs w:val="24"/>
              </w:rPr>
            </w:pPr>
            <w:r w:rsidRPr="00F15D94">
              <w:rPr>
                <w:rFonts w:ascii="Times New Roman" w:hAnsi="Times New Roman" w:cs="Times New Roman"/>
                <w:b/>
                <w:bCs/>
                <w:sz w:val="24"/>
                <w:szCs w:val="24"/>
              </w:rPr>
              <w:t>DOPUNSKA NASTAVA IZ FIZIKE</w:t>
            </w:r>
          </w:p>
        </w:tc>
      </w:tr>
      <w:tr w:rsidR="00F15D94" w:rsidRPr="0080350F" w14:paraId="308C88B1" w14:textId="77777777" w:rsidTr="00F15D94">
        <w:trPr>
          <w:jc w:val="center"/>
        </w:trPr>
        <w:tc>
          <w:tcPr>
            <w:tcW w:w="3179" w:type="dxa"/>
            <w:shd w:val="clear" w:color="auto" w:fill="D9D9D9"/>
            <w:vAlign w:val="center"/>
          </w:tcPr>
          <w:p w14:paraId="19AA028F"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Nastavni odjel/izborni predmet</w:t>
            </w:r>
          </w:p>
        </w:tc>
        <w:tc>
          <w:tcPr>
            <w:tcW w:w="5523" w:type="dxa"/>
            <w:vAlign w:val="center"/>
          </w:tcPr>
          <w:p w14:paraId="2A30E34B" w14:textId="4BA8F8F3"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učenici sedmih i osmih razreda</w:t>
            </w:r>
          </w:p>
        </w:tc>
      </w:tr>
      <w:tr w:rsidR="00F15D94" w:rsidRPr="0080350F" w14:paraId="4E98A36E" w14:textId="77777777" w:rsidTr="00F15D94">
        <w:trPr>
          <w:jc w:val="center"/>
        </w:trPr>
        <w:tc>
          <w:tcPr>
            <w:tcW w:w="3179" w:type="dxa"/>
            <w:shd w:val="clear" w:color="auto" w:fill="D9D9D9"/>
            <w:vAlign w:val="center"/>
          </w:tcPr>
          <w:p w14:paraId="1A64BCFA"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lastRenderedPageBreak/>
              <w:t>Nositelji aktivnosti i njihova odgovornost</w:t>
            </w:r>
          </w:p>
        </w:tc>
        <w:tc>
          <w:tcPr>
            <w:tcW w:w="5523" w:type="dxa"/>
            <w:vAlign w:val="center"/>
          </w:tcPr>
          <w:p w14:paraId="25B29205" w14:textId="48B2353D"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eastAsia="Calibri" w:hAnsi="Times New Roman" w:cs="Times New Roman"/>
                <w:sz w:val="24"/>
                <w:szCs w:val="24"/>
              </w:rPr>
              <w:t>Nina Gradiški</w:t>
            </w:r>
          </w:p>
        </w:tc>
      </w:tr>
      <w:tr w:rsidR="00F15D94" w:rsidRPr="0080350F" w14:paraId="5896BD46" w14:textId="77777777" w:rsidTr="00F15D94">
        <w:trPr>
          <w:jc w:val="center"/>
        </w:trPr>
        <w:tc>
          <w:tcPr>
            <w:tcW w:w="3179" w:type="dxa"/>
            <w:shd w:val="clear" w:color="auto" w:fill="D9D9D9"/>
            <w:vAlign w:val="center"/>
          </w:tcPr>
          <w:p w14:paraId="50C29617"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Ciljevi aktivnosti</w:t>
            </w:r>
          </w:p>
        </w:tc>
        <w:tc>
          <w:tcPr>
            <w:tcW w:w="5523" w:type="dxa"/>
            <w:vAlign w:val="center"/>
          </w:tcPr>
          <w:p w14:paraId="5404D61B" w14:textId="5FF7FBB5"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eastAsia="Calibri" w:hAnsi="Times New Roman" w:cs="Times New Roman"/>
                <w:sz w:val="24"/>
                <w:szCs w:val="24"/>
              </w:rPr>
              <w:t>Osposobiti učenike za usvajanje osnovnog znanja. Uvježbati zadatke koje učenici ne usvoje na redovnoj nastavi.</w:t>
            </w:r>
          </w:p>
        </w:tc>
      </w:tr>
      <w:tr w:rsidR="00F15D94" w:rsidRPr="0080350F" w14:paraId="52BD4330" w14:textId="77777777" w:rsidTr="00F15D94">
        <w:trPr>
          <w:jc w:val="center"/>
        </w:trPr>
        <w:tc>
          <w:tcPr>
            <w:tcW w:w="3179" w:type="dxa"/>
            <w:shd w:val="clear" w:color="auto" w:fill="D9D9D9"/>
            <w:vAlign w:val="center"/>
          </w:tcPr>
          <w:p w14:paraId="29E7FCC0"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Namjena aktivnost</w:t>
            </w:r>
          </w:p>
        </w:tc>
        <w:tc>
          <w:tcPr>
            <w:tcW w:w="5523" w:type="dxa"/>
            <w:vAlign w:val="center"/>
          </w:tcPr>
          <w:p w14:paraId="0F150799" w14:textId="77777777"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eastAsia="Calibri" w:hAnsi="Times New Roman" w:cs="Times New Roman"/>
                <w:sz w:val="24"/>
                <w:szCs w:val="24"/>
              </w:rPr>
              <w:t>U dopunskoj nastavi se učenicima dodatno pojašnjava sadržaj</w:t>
            </w:r>
          </w:p>
          <w:p w14:paraId="43D80ED1" w14:textId="34D13846"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eastAsia="Calibri" w:hAnsi="Times New Roman" w:cs="Times New Roman"/>
                <w:sz w:val="24"/>
                <w:szCs w:val="24"/>
              </w:rPr>
              <w:t>U dodatnoj nastavi se učenici pripremaju za natjecanje te se rješavaju teži i opširniji zadatci</w:t>
            </w:r>
          </w:p>
        </w:tc>
      </w:tr>
      <w:tr w:rsidR="00F15D94" w:rsidRPr="0080350F" w14:paraId="72769847" w14:textId="77777777" w:rsidTr="00F15D94">
        <w:trPr>
          <w:jc w:val="center"/>
        </w:trPr>
        <w:tc>
          <w:tcPr>
            <w:tcW w:w="3179" w:type="dxa"/>
            <w:shd w:val="clear" w:color="auto" w:fill="D9D9D9"/>
            <w:vAlign w:val="center"/>
          </w:tcPr>
          <w:p w14:paraId="41C76B6B"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realizacije</w:t>
            </w:r>
          </w:p>
        </w:tc>
        <w:tc>
          <w:tcPr>
            <w:tcW w:w="5523" w:type="dxa"/>
            <w:vAlign w:val="center"/>
          </w:tcPr>
          <w:p w14:paraId="1A70BFB1" w14:textId="255E5306"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eastAsia="Calibri" w:hAnsi="Times New Roman" w:cs="Times New Roman"/>
                <w:sz w:val="24"/>
                <w:szCs w:val="24"/>
              </w:rPr>
              <w:t>Na daljinu ili prema potrebi pojedinih učenika u skladu s planom i programom.</w:t>
            </w:r>
          </w:p>
        </w:tc>
      </w:tr>
      <w:tr w:rsidR="00F15D94" w:rsidRPr="0080350F" w14:paraId="0321B711" w14:textId="77777777" w:rsidTr="00F15D94">
        <w:trPr>
          <w:jc w:val="center"/>
        </w:trPr>
        <w:tc>
          <w:tcPr>
            <w:tcW w:w="3179" w:type="dxa"/>
            <w:shd w:val="clear" w:color="auto" w:fill="D9D9D9"/>
            <w:vAlign w:val="center"/>
          </w:tcPr>
          <w:p w14:paraId="4ABCD7B9"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Vremenik aktivnosti</w:t>
            </w:r>
          </w:p>
        </w:tc>
        <w:tc>
          <w:tcPr>
            <w:tcW w:w="5523" w:type="dxa"/>
            <w:vAlign w:val="center"/>
          </w:tcPr>
          <w:p w14:paraId="49ACBED4" w14:textId="7A4D654F"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hAnsi="Times New Roman" w:cs="Times New Roman"/>
                <w:sz w:val="24"/>
                <w:szCs w:val="24"/>
              </w:rPr>
              <w:t>Jedan sat tjedno.</w:t>
            </w:r>
          </w:p>
        </w:tc>
      </w:tr>
      <w:tr w:rsidR="00F15D94" w:rsidRPr="0080350F" w14:paraId="7491C426" w14:textId="77777777" w:rsidTr="00F15D94">
        <w:trPr>
          <w:jc w:val="center"/>
        </w:trPr>
        <w:tc>
          <w:tcPr>
            <w:tcW w:w="3179" w:type="dxa"/>
            <w:shd w:val="clear" w:color="auto" w:fill="D9D9D9"/>
            <w:vAlign w:val="center"/>
          </w:tcPr>
          <w:p w14:paraId="3F78B7CE"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Troškovnik</w:t>
            </w:r>
          </w:p>
        </w:tc>
        <w:tc>
          <w:tcPr>
            <w:tcW w:w="5523" w:type="dxa"/>
            <w:vAlign w:val="center"/>
          </w:tcPr>
          <w:p w14:paraId="15302F42" w14:textId="7325CF81"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eastAsia="Calibri" w:hAnsi="Times New Roman" w:cs="Times New Roman"/>
                <w:sz w:val="24"/>
                <w:szCs w:val="24"/>
              </w:rPr>
              <w:t>Nema troškova.</w:t>
            </w:r>
          </w:p>
        </w:tc>
      </w:tr>
      <w:tr w:rsidR="00F15D94" w:rsidRPr="0080350F" w14:paraId="430E8549" w14:textId="77777777" w:rsidTr="00F15D94">
        <w:trPr>
          <w:jc w:val="center"/>
        </w:trPr>
        <w:tc>
          <w:tcPr>
            <w:tcW w:w="3179" w:type="dxa"/>
            <w:shd w:val="clear" w:color="auto" w:fill="D9D9D9"/>
            <w:vAlign w:val="center"/>
          </w:tcPr>
          <w:p w14:paraId="171EE975" w14:textId="77777777" w:rsidR="00F15D94" w:rsidRPr="0080350F" w:rsidRDefault="00F15D94" w:rsidP="00F15D94">
            <w:pPr>
              <w:numPr>
                <w:ilvl w:val="0"/>
                <w:numId w:val="9"/>
              </w:numPr>
              <w:spacing w:after="200" w:line="276" w:lineRule="auto"/>
              <w:contextualSpacing/>
              <w:rPr>
                <w:rFonts w:ascii="Times New Roman" w:eastAsia="Calibri" w:hAnsi="Times New Roman" w:cs="Times New Roman"/>
                <w:b/>
                <w:bCs/>
                <w:sz w:val="24"/>
                <w:szCs w:val="24"/>
              </w:rPr>
            </w:pPr>
            <w:r w:rsidRPr="0080350F">
              <w:rPr>
                <w:rFonts w:ascii="Times New Roman" w:eastAsia="Calibri" w:hAnsi="Times New Roman" w:cs="Times New Roman"/>
                <w:b/>
                <w:bCs/>
                <w:sz w:val="24"/>
                <w:szCs w:val="24"/>
              </w:rPr>
              <w:t>Način vrednovanja i način korištenja rezultata vrednovanja</w:t>
            </w:r>
          </w:p>
        </w:tc>
        <w:tc>
          <w:tcPr>
            <w:tcW w:w="5523" w:type="dxa"/>
            <w:vAlign w:val="center"/>
          </w:tcPr>
          <w:p w14:paraId="17EEE687" w14:textId="50484983" w:rsidR="00F15D94" w:rsidRPr="00F15D94" w:rsidRDefault="00F15D94" w:rsidP="00F15D94">
            <w:pPr>
              <w:spacing w:after="200" w:line="276" w:lineRule="auto"/>
              <w:contextualSpacing/>
              <w:rPr>
                <w:rFonts w:ascii="Times New Roman" w:eastAsia="Calibri" w:hAnsi="Times New Roman" w:cs="Times New Roman"/>
                <w:sz w:val="24"/>
                <w:szCs w:val="24"/>
              </w:rPr>
            </w:pPr>
            <w:r w:rsidRPr="00F15D94">
              <w:rPr>
                <w:rFonts w:ascii="Times New Roman" w:eastAsia="Calibri" w:hAnsi="Times New Roman" w:cs="Times New Roman"/>
                <w:sz w:val="24"/>
                <w:szCs w:val="24"/>
              </w:rPr>
              <w:t>Učenikov napredak se prati opisnim praćenjem te listićima za provjeru znanja</w:t>
            </w:r>
          </w:p>
        </w:tc>
      </w:tr>
    </w:tbl>
    <w:p w14:paraId="305D4B10" w14:textId="5FBE4C9E" w:rsidR="002C32BC" w:rsidRDefault="002C32BC" w:rsidP="00DE518E">
      <w:pPr>
        <w:spacing w:after="200" w:line="360" w:lineRule="auto"/>
        <w:rPr>
          <w:rFonts w:ascii="Times New Roman" w:eastAsia="Calibri" w:hAnsi="Times New Roman" w:cs="Times New Roman"/>
          <w:sz w:val="24"/>
          <w:szCs w:val="24"/>
        </w:rPr>
      </w:pPr>
    </w:p>
    <w:p w14:paraId="228E3E37" w14:textId="45F57E46" w:rsidR="005062E9" w:rsidRDefault="005062E9" w:rsidP="00DE518E">
      <w:pPr>
        <w:spacing w:after="200" w:line="360" w:lineRule="auto"/>
        <w:rPr>
          <w:rFonts w:ascii="Times New Roman" w:eastAsia="Calibri" w:hAnsi="Times New Roman" w:cs="Times New Roman"/>
          <w:sz w:val="24"/>
          <w:szCs w:val="24"/>
        </w:rPr>
      </w:pPr>
    </w:p>
    <w:p w14:paraId="75FA2967" w14:textId="19135CCA" w:rsidR="005062E9" w:rsidRDefault="005062E9" w:rsidP="00DE518E">
      <w:pPr>
        <w:spacing w:after="200" w:line="360" w:lineRule="auto"/>
        <w:rPr>
          <w:rFonts w:ascii="Times New Roman" w:eastAsia="Calibri" w:hAnsi="Times New Roman" w:cs="Times New Roman"/>
          <w:sz w:val="24"/>
          <w:szCs w:val="24"/>
        </w:rPr>
      </w:pPr>
    </w:p>
    <w:p w14:paraId="16DB7B57" w14:textId="7D1776CB" w:rsidR="005062E9" w:rsidRDefault="005062E9" w:rsidP="00DE518E">
      <w:pPr>
        <w:spacing w:after="200" w:line="360" w:lineRule="auto"/>
        <w:rPr>
          <w:rFonts w:ascii="Times New Roman" w:eastAsia="Calibri" w:hAnsi="Times New Roman" w:cs="Times New Roman"/>
          <w:sz w:val="24"/>
          <w:szCs w:val="24"/>
        </w:rPr>
      </w:pPr>
    </w:p>
    <w:p w14:paraId="083540D0" w14:textId="7E0410CC" w:rsidR="005062E9" w:rsidRDefault="005062E9" w:rsidP="00DE518E">
      <w:pPr>
        <w:spacing w:after="200" w:line="360" w:lineRule="auto"/>
        <w:rPr>
          <w:rFonts w:ascii="Times New Roman" w:eastAsia="Calibri" w:hAnsi="Times New Roman" w:cs="Times New Roman"/>
          <w:sz w:val="24"/>
          <w:szCs w:val="24"/>
        </w:rPr>
      </w:pPr>
    </w:p>
    <w:p w14:paraId="7D056CE0" w14:textId="542EB680" w:rsidR="005062E9" w:rsidRDefault="005062E9" w:rsidP="00DE518E">
      <w:pPr>
        <w:spacing w:after="200" w:line="360" w:lineRule="auto"/>
        <w:rPr>
          <w:rFonts w:ascii="Times New Roman" w:eastAsia="Calibri" w:hAnsi="Times New Roman" w:cs="Times New Roman"/>
          <w:sz w:val="24"/>
          <w:szCs w:val="24"/>
        </w:rPr>
      </w:pPr>
    </w:p>
    <w:p w14:paraId="1F1C2059" w14:textId="1511B3A0" w:rsidR="005062E9" w:rsidRDefault="005062E9" w:rsidP="00DE518E">
      <w:pPr>
        <w:spacing w:after="200" w:line="360" w:lineRule="auto"/>
        <w:rPr>
          <w:rFonts w:ascii="Times New Roman" w:eastAsia="Calibri" w:hAnsi="Times New Roman" w:cs="Times New Roman"/>
          <w:sz w:val="24"/>
          <w:szCs w:val="24"/>
        </w:rPr>
      </w:pPr>
    </w:p>
    <w:p w14:paraId="6324CAED" w14:textId="1589E315" w:rsidR="005062E9" w:rsidRDefault="005062E9" w:rsidP="00DE518E">
      <w:pPr>
        <w:spacing w:after="200" w:line="360" w:lineRule="auto"/>
        <w:rPr>
          <w:rFonts w:ascii="Times New Roman" w:eastAsia="Calibri" w:hAnsi="Times New Roman" w:cs="Times New Roman"/>
          <w:sz w:val="24"/>
          <w:szCs w:val="24"/>
        </w:rPr>
      </w:pPr>
    </w:p>
    <w:p w14:paraId="65D94F34" w14:textId="5CC06F08" w:rsidR="005062E9" w:rsidRDefault="005062E9" w:rsidP="00DE518E">
      <w:pPr>
        <w:spacing w:after="200" w:line="360" w:lineRule="auto"/>
        <w:rPr>
          <w:rFonts w:ascii="Times New Roman" w:eastAsia="Calibri" w:hAnsi="Times New Roman" w:cs="Times New Roman"/>
          <w:sz w:val="24"/>
          <w:szCs w:val="24"/>
        </w:rPr>
      </w:pPr>
    </w:p>
    <w:p w14:paraId="5D706A62" w14:textId="3CAE21B2" w:rsidR="005062E9" w:rsidRDefault="005062E9" w:rsidP="00DE518E">
      <w:pPr>
        <w:spacing w:after="200" w:line="360" w:lineRule="auto"/>
        <w:rPr>
          <w:rFonts w:ascii="Times New Roman" w:eastAsia="Calibri" w:hAnsi="Times New Roman" w:cs="Times New Roman"/>
          <w:sz w:val="24"/>
          <w:szCs w:val="24"/>
        </w:rPr>
      </w:pPr>
    </w:p>
    <w:p w14:paraId="7F4F794F" w14:textId="7EDBD377" w:rsidR="005062E9" w:rsidRDefault="005062E9" w:rsidP="00DE518E">
      <w:pPr>
        <w:spacing w:after="200" w:line="360" w:lineRule="auto"/>
        <w:rPr>
          <w:rFonts w:ascii="Times New Roman" w:eastAsia="Calibri" w:hAnsi="Times New Roman" w:cs="Times New Roman"/>
          <w:sz w:val="24"/>
          <w:szCs w:val="24"/>
        </w:rPr>
      </w:pPr>
    </w:p>
    <w:p w14:paraId="524C875F" w14:textId="5CF22D30" w:rsidR="00FD1CF5" w:rsidRDefault="00FD1CF5" w:rsidP="00DE518E">
      <w:pPr>
        <w:spacing w:after="200" w:line="360" w:lineRule="auto"/>
        <w:rPr>
          <w:rFonts w:ascii="Times New Roman" w:eastAsia="Calibri" w:hAnsi="Times New Roman" w:cs="Times New Roman"/>
          <w:sz w:val="24"/>
          <w:szCs w:val="24"/>
        </w:rPr>
      </w:pPr>
    </w:p>
    <w:p w14:paraId="51BC76EF" w14:textId="462B8943" w:rsidR="00FD1CF5" w:rsidRDefault="00FD1CF5" w:rsidP="00DE518E">
      <w:pPr>
        <w:spacing w:after="200" w:line="360" w:lineRule="auto"/>
        <w:rPr>
          <w:rFonts w:ascii="Times New Roman" w:eastAsia="Calibri" w:hAnsi="Times New Roman" w:cs="Times New Roman"/>
          <w:sz w:val="24"/>
          <w:szCs w:val="24"/>
        </w:rPr>
      </w:pPr>
    </w:p>
    <w:p w14:paraId="2E848A98" w14:textId="77777777" w:rsidR="003D000C" w:rsidRDefault="003D000C" w:rsidP="00DE518E">
      <w:pPr>
        <w:spacing w:after="200" w:line="360" w:lineRule="auto"/>
        <w:rPr>
          <w:rFonts w:ascii="Times New Roman" w:eastAsia="Calibri" w:hAnsi="Times New Roman" w:cs="Times New Roman"/>
          <w:sz w:val="24"/>
          <w:szCs w:val="24"/>
        </w:rPr>
      </w:pPr>
    </w:p>
    <w:p w14:paraId="320DC209" w14:textId="46F5101A" w:rsidR="00B176F6" w:rsidRDefault="00ED3E03" w:rsidP="00484864">
      <w:pPr>
        <w:pStyle w:val="Naslov1"/>
        <w:rPr>
          <w:rFonts w:eastAsia="Calibri"/>
        </w:rPr>
      </w:pPr>
      <w:bookmarkStart w:id="24" w:name="_Toc52465867"/>
      <w:r w:rsidRPr="00D138EA">
        <w:rPr>
          <w:rFonts w:eastAsia="Calibri"/>
        </w:rPr>
        <w:lastRenderedPageBreak/>
        <w:t>8. Izvannastavne aktivnosti</w:t>
      </w:r>
      <w:bookmarkEnd w:id="24"/>
    </w:p>
    <w:p w14:paraId="427786AB" w14:textId="77777777" w:rsidR="00FD1CF5" w:rsidRPr="00FD1CF5" w:rsidRDefault="00FD1CF5" w:rsidP="00FD1CF5"/>
    <w:tbl>
      <w:tblPr>
        <w:tblStyle w:val="Obinatablica2"/>
        <w:tblW w:w="0" w:type="auto"/>
        <w:tblLook w:val="04A0" w:firstRow="1" w:lastRow="0" w:firstColumn="1" w:lastColumn="0" w:noHBand="0" w:noVBand="1"/>
      </w:tblPr>
      <w:tblGrid>
        <w:gridCol w:w="2977"/>
        <w:gridCol w:w="1276"/>
        <w:gridCol w:w="2977"/>
        <w:gridCol w:w="1832"/>
      </w:tblGrid>
      <w:tr w:rsidR="0080350F" w14:paraId="49AA2307" w14:textId="77777777" w:rsidTr="1C91F175">
        <w:trPr>
          <w:cnfStyle w:val="100000000000" w:firstRow="1" w:lastRow="0" w:firstColumn="0" w:lastColumn="0" w:oddVBand="0" w:evenVBand="0" w:oddHBand="0"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2977" w:type="dxa"/>
            <w:shd w:val="clear" w:color="auto" w:fill="D9E2F3" w:themeFill="accent1" w:themeFillTint="33"/>
            <w:vAlign w:val="center"/>
          </w:tcPr>
          <w:p w14:paraId="776BE926" w14:textId="47933903" w:rsidR="0080350F" w:rsidRDefault="0080350F" w:rsidP="002C32BC">
            <w:pPr>
              <w:jc w:val="center"/>
              <w:rPr>
                <w:rFonts w:ascii="Times New Roman" w:eastAsia="Calibri" w:hAnsi="Times New Roman" w:cs="Times New Roman"/>
                <w:sz w:val="24"/>
                <w:szCs w:val="24"/>
              </w:rPr>
            </w:pPr>
            <w:r>
              <w:rPr>
                <w:rFonts w:ascii="Times New Roman" w:eastAsia="Calibri" w:hAnsi="Times New Roman" w:cs="Times New Roman"/>
                <w:sz w:val="24"/>
                <w:szCs w:val="24"/>
              </w:rPr>
              <w:t>Naziv aktivnosti</w:t>
            </w:r>
          </w:p>
        </w:tc>
        <w:tc>
          <w:tcPr>
            <w:tcW w:w="1276" w:type="dxa"/>
            <w:shd w:val="clear" w:color="auto" w:fill="D9E2F3" w:themeFill="accent1" w:themeFillTint="33"/>
            <w:vAlign w:val="center"/>
          </w:tcPr>
          <w:p w14:paraId="01DC5A88" w14:textId="7B332DBB" w:rsidR="0080350F" w:rsidRDefault="0080350F" w:rsidP="002C32BC">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Broj sati godišnje</w:t>
            </w:r>
          </w:p>
        </w:tc>
        <w:tc>
          <w:tcPr>
            <w:tcW w:w="2977" w:type="dxa"/>
            <w:shd w:val="clear" w:color="auto" w:fill="D9E2F3" w:themeFill="accent1" w:themeFillTint="33"/>
            <w:vAlign w:val="center"/>
          </w:tcPr>
          <w:p w14:paraId="7D89D377" w14:textId="6736AC89" w:rsidR="0080350F" w:rsidRDefault="0080350F" w:rsidP="002C32BC">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Izvršitelj</w:t>
            </w:r>
            <w:r w:rsidR="00534D6E">
              <w:rPr>
                <w:rFonts w:ascii="Times New Roman" w:eastAsia="Calibri" w:hAnsi="Times New Roman" w:cs="Times New Roman"/>
                <w:sz w:val="24"/>
                <w:szCs w:val="24"/>
              </w:rPr>
              <w:t>(i)</w:t>
            </w:r>
          </w:p>
        </w:tc>
        <w:tc>
          <w:tcPr>
            <w:tcW w:w="1832" w:type="dxa"/>
            <w:shd w:val="clear" w:color="auto" w:fill="D9E2F3" w:themeFill="accent1" w:themeFillTint="33"/>
            <w:vAlign w:val="center"/>
          </w:tcPr>
          <w:p w14:paraId="4005CD78" w14:textId="77777777" w:rsidR="002C32BC" w:rsidRDefault="002C32BC" w:rsidP="002C32BC">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24"/>
                <w:szCs w:val="24"/>
              </w:rPr>
            </w:pPr>
          </w:p>
          <w:p w14:paraId="51C31822" w14:textId="4481BB93" w:rsidR="0080350F" w:rsidRDefault="0080350F" w:rsidP="002C32BC">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24"/>
                <w:szCs w:val="24"/>
              </w:rPr>
            </w:pPr>
            <w:r>
              <w:rPr>
                <w:rFonts w:ascii="Times New Roman" w:eastAsia="Calibri" w:hAnsi="Times New Roman" w:cs="Times New Roman"/>
                <w:sz w:val="24"/>
                <w:szCs w:val="24"/>
              </w:rPr>
              <w:t>Napomena</w:t>
            </w:r>
          </w:p>
          <w:p w14:paraId="2B82880D" w14:textId="17F94B1B" w:rsidR="002C32BC" w:rsidRDefault="002C32BC" w:rsidP="002C32BC">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1C74BC" w14:paraId="51770043" w14:textId="77777777" w:rsidTr="1C91F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0AD01FFC" w14:textId="77587691" w:rsidR="001C74BC" w:rsidRPr="002C32BC" w:rsidRDefault="001C74BC" w:rsidP="002C32BC">
            <w:pPr>
              <w:spacing w:line="276" w:lineRule="auto"/>
              <w:jc w:val="center"/>
              <w:rPr>
                <w:rFonts w:ascii="Times New Roman" w:eastAsia="Calibri" w:hAnsi="Times New Roman" w:cs="Times New Roman"/>
                <w:b w:val="0"/>
                <w:bCs w:val="0"/>
                <w:sz w:val="24"/>
                <w:szCs w:val="24"/>
              </w:rPr>
            </w:pPr>
            <w:r w:rsidRPr="002C32BC">
              <w:rPr>
                <w:rFonts w:ascii="Times New Roman" w:eastAsia="Calibri" w:hAnsi="Times New Roman" w:cs="Times New Roman"/>
                <w:b w:val="0"/>
                <w:bCs w:val="0"/>
                <w:sz w:val="24"/>
                <w:szCs w:val="24"/>
              </w:rPr>
              <w:t>Mala čitaonica</w:t>
            </w:r>
          </w:p>
        </w:tc>
        <w:tc>
          <w:tcPr>
            <w:tcW w:w="1276" w:type="dxa"/>
            <w:vAlign w:val="center"/>
          </w:tcPr>
          <w:p w14:paraId="6D67C6D5" w14:textId="79234FBC" w:rsidR="001C74BC" w:rsidRDefault="001C74BC"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1x35</w:t>
            </w:r>
          </w:p>
        </w:tc>
        <w:tc>
          <w:tcPr>
            <w:tcW w:w="2977" w:type="dxa"/>
            <w:vAlign w:val="center"/>
          </w:tcPr>
          <w:p w14:paraId="4143D3BD" w14:textId="5C59565B" w:rsidR="001C74BC" w:rsidRDefault="001C74BC"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Dragana Kiš</w:t>
            </w:r>
          </w:p>
        </w:tc>
        <w:tc>
          <w:tcPr>
            <w:tcW w:w="1832" w:type="dxa"/>
            <w:vAlign w:val="center"/>
          </w:tcPr>
          <w:p w14:paraId="621EC4F6" w14:textId="77777777" w:rsidR="001C74BC" w:rsidRDefault="001C74BC"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r>
      <w:tr w:rsidR="001C74BC" w14:paraId="01B7DE15" w14:textId="77777777" w:rsidTr="1C91F175">
        <w:tc>
          <w:tcPr>
            <w:cnfStyle w:val="001000000000" w:firstRow="0" w:lastRow="0" w:firstColumn="1" w:lastColumn="0" w:oddVBand="0" w:evenVBand="0" w:oddHBand="0" w:evenHBand="0" w:firstRowFirstColumn="0" w:firstRowLastColumn="0" w:lastRowFirstColumn="0" w:lastRowLastColumn="0"/>
            <w:tcW w:w="2977" w:type="dxa"/>
            <w:vAlign w:val="center"/>
          </w:tcPr>
          <w:p w14:paraId="2E81F772" w14:textId="6CCEF814" w:rsidR="001C74BC" w:rsidRPr="002C32BC" w:rsidRDefault="001C74BC" w:rsidP="002C32BC">
            <w:pPr>
              <w:spacing w:line="276" w:lineRule="auto"/>
              <w:jc w:val="center"/>
              <w:rPr>
                <w:rFonts w:ascii="Times New Roman" w:eastAsia="Calibri" w:hAnsi="Times New Roman" w:cs="Times New Roman"/>
                <w:b w:val="0"/>
                <w:bCs w:val="0"/>
                <w:sz w:val="24"/>
                <w:szCs w:val="24"/>
              </w:rPr>
            </w:pPr>
            <w:r w:rsidRPr="002C32BC">
              <w:rPr>
                <w:rFonts w:ascii="Times New Roman" w:eastAsia="Calibri" w:hAnsi="Times New Roman" w:cs="Times New Roman"/>
                <w:b w:val="0"/>
                <w:bCs w:val="0"/>
                <w:sz w:val="24"/>
                <w:szCs w:val="24"/>
              </w:rPr>
              <w:t>Pričaonica</w:t>
            </w:r>
          </w:p>
        </w:tc>
        <w:tc>
          <w:tcPr>
            <w:tcW w:w="1276" w:type="dxa"/>
            <w:vAlign w:val="center"/>
          </w:tcPr>
          <w:p w14:paraId="4AFE8F5A" w14:textId="08CC2F4F" w:rsidR="001C74BC" w:rsidRDefault="001C74BC"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1x35</w:t>
            </w:r>
          </w:p>
        </w:tc>
        <w:tc>
          <w:tcPr>
            <w:tcW w:w="2977" w:type="dxa"/>
            <w:vAlign w:val="center"/>
          </w:tcPr>
          <w:p w14:paraId="22CE5FB7" w14:textId="177E9FC1" w:rsidR="001C74BC" w:rsidRDefault="001C74BC"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Irena Rendulić</w:t>
            </w:r>
          </w:p>
        </w:tc>
        <w:tc>
          <w:tcPr>
            <w:tcW w:w="1832" w:type="dxa"/>
            <w:vAlign w:val="center"/>
          </w:tcPr>
          <w:p w14:paraId="623AB829" w14:textId="77777777" w:rsidR="001C74BC" w:rsidRDefault="001C74BC"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1C74BC" w14:paraId="6BDBFCE4" w14:textId="77777777" w:rsidTr="1C91F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2094DD47" w14:textId="22B0D97A" w:rsidR="001C74BC" w:rsidRPr="002C32BC" w:rsidRDefault="001C74BC" w:rsidP="002C32BC">
            <w:pPr>
              <w:spacing w:line="276" w:lineRule="auto"/>
              <w:jc w:val="center"/>
              <w:rPr>
                <w:rFonts w:ascii="Times New Roman" w:eastAsia="Calibri" w:hAnsi="Times New Roman" w:cs="Times New Roman"/>
                <w:b w:val="0"/>
                <w:bCs w:val="0"/>
                <w:sz w:val="24"/>
                <w:szCs w:val="24"/>
              </w:rPr>
            </w:pPr>
            <w:r w:rsidRPr="002C32BC">
              <w:rPr>
                <w:rFonts w:ascii="Times New Roman" w:eastAsia="Calibri" w:hAnsi="Times New Roman" w:cs="Times New Roman"/>
                <w:b w:val="0"/>
                <w:bCs w:val="0"/>
                <w:sz w:val="24"/>
                <w:szCs w:val="24"/>
              </w:rPr>
              <w:t>Bajkoljupci</w:t>
            </w:r>
          </w:p>
        </w:tc>
        <w:tc>
          <w:tcPr>
            <w:tcW w:w="1276" w:type="dxa"/>
            <w:vAlign w:val="center"/>
          </w:tcPr>
          <w:p w14:paraId="09F9AF09" w14:textId="6D5E4EB8" w:rsidR="001C74BC" w:rsidRDefault="001C74BC"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1x35</w:t>
            </w:r>
          </w:p>
        </w:tc>
        <w:tc>
          <w:tcPr>
            <w:tcW w:w="2977" w:type="dxa"/>
            <w:vAlign w:val="center"/>
          </w:tcPr>
          <w:p w14:paraId="4ABC8F43" w14:textId="4E07F9CA" w:rsidR="001C74BC" w:rsidRDefault="001C74BC"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Sandra Hanžek</w:t>
            </w:r>
          </w:p>
        </w:tc>
        <w:tc>
          <w:tcPr>
            <w:tcW w:w="1832" w:type="dxa"/>
            <w:vAlign w:val="center"/>
          </w:tcPr>
          <w:p w14:paraId="3ED0D083" w14:textId="77777777" w:rsidR="001C74BC" w:rsidRDefault="001C74BC"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r>
      <w:tr w:rsidR="001C74BC" w14:paraId="0BC8D22F" w14:textId="77777777" w:rsidTr="1C91F175">
        <w:tc>
          <w:tcPr>
            <w:cnfStyle w:val="001000000000" w:firstRow="0" w:lastRow="0" w:firstColumn="1" w:lastColumn="0" w:oddVBand="0" w:evenVBand="0" w:oddHBand="0" w:evenHBand="0" w:firstRowFirstColumn="0" w:firstRowLastColumn="0" w:lastRowFirstColumn="0" w:lastRowLastColumn="0"/>
            <w:tcW w:w="2977" w:type="dxa"/>
            <w:vAlign w:val="center"/>
          </w:tcPr>
          <w:p w14:paraId="2DD909C2" w14:textId="0B9C565D" w:rsidR="001C74BC" w:rsidRPr="002C32BC" w:rsidRDefault="001C74BC" w:rsidP="002C32BC">
            <w:pPr>
              <w:spacing w:line="276" w:lineRule="auto"/>
              <w:jc w:val="center"/>
              <w:rPr>
                <w:rFonts w:ascii="Times New Roman" w:eastAsia="Calibri" w:hAnsi="Times New Roman" w:cs="Times New Roman"/>
                <w:b w:val="0"/>
                <w:bCs w:val="0"/>
                <w:sz w:val="24"/>
                <w:szCs w:val="24"/>
              </w:rPr>
            </w:pPr>
            <w:r w:rsidRPr="002C32BC">
              <w:rPr>
                <w:rFonts w:ascii="Times New Roman" w:eastAsia="Calibri" w:hAnsi="Times New Roman" w:cs="Times New Roman"/>
                <w:b w:val="0"/>
                <w:bCs w:val="0"/>
                <w:sz w:val="24"/>
                <w:szCs w:val="24"/>
              </w:rPr>
              <w:t>Biblijsko-dramska skupina</w:t>
            </w:r>
          </w:p>
        </w:tc>
        <w:tc>
          <w:tcPr>
            <w:tcW w:w="1276" w:type="dxa"/>
            <w:vAlign w:val="center"/>
          </w:tcPr>
          <w:p w14:paraId="7A5822A0" w14:textId="2246C714" w:rsidR="001C74BC" w:rsidRDefault="001C74BC"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2x70</w:t>
            </w:r>
          </w:p>
        </w:tc>
        <w:tc>
          <w:tcPr>
            <w:tcW w:w="2977" w:type="dxa"/>
            <w:vAlign w:val="center"/>
          </w:tcPr>
          <w:p w14:paraId="2A8D0A1D" w14:textId="77777777" w:rsidR="001C74BC" w:rsidRDefault="001C74BC"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Marjana Koščak</w:t>
            </w:r>
          </w:p>
          <w:p w14:paraId="22355B73" w14:textId="6828C181" w:rsidR="001C74BC" w:rsidRDefault="001C74BC"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Ana Juratović</w:t>
            </w:r>
          </w:p>
        </w:tc>
        <w:tc>
          <w:tcPr>
            <w:tcW w:w="1832" w:type="dxa"/>
            <w:vAlign w:val="center"/>
          </w:tcPr>
          <w:p w14:paraId="7402000C" w14:textId="77777777" w:rsidR="001C74BC" w:rsidRDefault="001C74BC"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534D6E" w14:paraId="3B83B6F3" w14:textId="77777777" w:rsidTr="1C91F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076E196D" w14:textId="259ADF0B" w:rsidR="00534D6E" w:rsidRPr="002C32BC" w:rsidRDefault="00534D6E" w:rsidP="002C32BC">
            <w:pPr>
              <w:spacing w:line="276" w:lineRule="auto"/>
              <w:jc w:val="center"/>
              <w:rPr>
                <w:rFonts w:ascii="Times New Roman" w:eastAsia="Calibri" w:hAnsi="Times New Roman" w:cs="Times New Roman"/>
                <w:b w:val="0"/>
                <w:bCs w:val="0"/>
                <w:sz w:val="24"/>
                <w:szCs w:val="24"/>
              </w:rPr>
            </w:pPr>
            <w:r w:rsidRPr="002C32BC">
              <w:rPr>
                <w:rFonts w:ascii="Times New Roman" w:eastAsia="Calibri" w:hAnsi="Times New Roman" w:cs="Times New Roman"/>
                <w:b w:val="0"/>
                <w:bCs w:val="0"/>
                <w:sz w:val="24"/>
                <w:szCs w:val="24"/>
              </w:rPr>
              <w:t>Prirodoslovn</w:t>
            </w:r>
            <w:r w:rsidR="00DE6337">
              <w:rPr>
                <w:rFonts w:ascii="Times New Roman" w:eastAsia="Calibri" w:hAnsi="Times New Roman" w:cs="Times New Roman"/>
                <w:b w:val="0"/>
                <w:bCs w:val="0"/>
                <w:sz w:val="24"/>
                <w:szCs w:val="24"/>
              </w:rPr>
              <w:t>a</w:t>
            </w:r>
            <w:r w:rsidR="00D138EA">
              <w:rPr>
                <w:rFonts w:ascii="Times New Roman" w:eastAsia="Calibri" w:hAnsi="Times New Roman" w:cs="Times New Roman"/>
                <w:b w:val="0"/>
                <w:bCs w:val="0"/>
                <w:sz w:val="24"/>
                <w:szCs w:val="24"/>
              </w:rPr>
              <w:t xml:space="preserve"> </w:t>
            </w:r>
            <w:r w:rsidRPr="002C32BC">
              <w:rPr>
                <w:rFonts w:ascii="Times New Roman" w:eastAsia="Calibri" w:hAnsi="Times New Roman" w:cs="Times New Roman"/>
                <w:b w:val="0"/>
                <w:bCs w:val="0"/>
                <w:sz w:val="24"/>
                <w:szCs w:val="24"/>
              </w:rPr>
              <w:t>grupa</w:t>
            </w:r>
          </w:p>
        </w:tc>
        <w:tc>
          <w:tcPr>
            <w:tcW w:w="1276" w:type="dxa"/>
            <w:vAlign w:val="center"/>
          </w:tcPr>
          <w:p w14:paraId="25D222DF" w14:textId="4F5FB8C6" w:rsidR="00534D6E" w:rsidRDefault="00DE6337"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w:t>
            </w:r>
            <w:r w:rsidR="00534D6E">
              <w:rPr>
                <w:rFonts w:ascii="Times New Roman" w:eastAsia="Calibri" w:hAnsi="Times New Roman" w:cs="Times New Roman"/>
                <w:sz w:val="24"/>
                <w:szCs w:val="24"/>
              </w:rPr>
              <w:t>x35</w:t>
            </w:r>
          </w:p>
        </w:tc>
        <w:tc>
          <w:tcPr>
            <w:tcW w:w="2977" w:type="dxa"/>
            <w:vAlign w:val="center"/>
          </w:tcPr>
          <w:p w14:paraId="0990884D" w14:textId="588A95D2" w:rsidR="00534D6E" w:rsidRDefault="00534D6E" w:rsidP="00DE633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Aleksandra Cirkveni</w:t>
            </w:r>
          </w:p>
        </w:tc>
        <w:tc>
          <w:tcPr>
            <w:tcW w:w="1832" w:type="dxa"/>
            <w:vAlign w:val="center"/>
          </w:tcPr>
          <w:p w14:paraId="08C9A9CC" w14:textId="77777777" w:rsidR="00534D6E" w:rsidRDefault="00534D6E"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r>
      <w:tr w:rsidR="00DE6337" w14:paraId="07F4D9D4" w14:textId="77777777" w:rsidTr="1C91F175">
        <w:tc>
          <w:tcPr>
            <w:cnfStyle w:val="001000000000" w:firstRow="0" w:lastRow="0" w:firstColumn="1" w:lastColumn="0" w:oddVBand="0" w:evenVBand="0" w:oddHBand="0" w:evenHBand="0" w:firstRowFirstColumn="0" w:firstRowLastColumn="0" w:lastRowFirstColumn="0" w:lastRowLastColumn="0"/>
            <w:tcW w:w="2977" w:type="dxa"/>
            <w:vAlign w:val="center"/>
          </w:tcPr>
          <w:p w14:paraId="62EC3B91" w14:textId="245E551D" w:rsidR="00DE6337" w:rsidRPr="002C32BC" w:rsidRDefault="00DE6337" w:rsidP="002C32BC">
            <w:pPr>
              <w:spacing w:line="276" w:lineRule="auto"/>
              <w:jc w:val="center"/>
              <w:rPr>
                <w:rFonts w:ascii="Times New Roman" w:eastAsia="Calibri" w:hAnsi="Times New Roman" w:cs="Times New Roman"/>
                <w:b w:val="0"/>
                <w:bCs w:val="0"/>
                <w:sz w:val="24"/>
                <w:szCs w:val="24"/>
              </w:rPr>
            </w:pPr>
            <w:r>
              <w:rPr>
                <w:rFonts w:ascii="Times New Roman" w:eastAsia="Calibri" w:hAnsi="Times New Roman" w:cs="Times New Roman"/>
                <w:b w:val="0"/>
                <w:bCs w:val="0"/>
                <w:sz w:val="24"/>
                <w:szCs w:val="24"/>
              </w:rPr>
              <w:t>Likovna grupa</w:t>
            </w:r>
          </w:p>
        </w:tc>
        <w:tc>
          <w:tcPr>
            <w:tcW w:w="1276" w:type="dxa"/>
            <w:vAlign w:val="center"/>
          </w:tcPr>
          <w:p w14:paraId="1BB61FD7" w14:textId="0106E743" w:rsidR="00DE6337" w:rsidRDefault="00DE6337"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1x35</w:t>
            </w:r>
          </w:p>
        </w:tc>
        <w:tc>
          <w:tcPr>
            <w:tcW w:w="2977" w:type="dxa"/>
            <w:vAlign w:val="center"/>
          </w:tcPr>
          <w:p w14:paraId="34F03FBE" w14:textId="1B238B7B" w:rsidR="00DE6337" w:rsidRDefault="00DE6337"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Gordana Lisac</w:t>
            </w:r>
          </w:p>
        </w:tc>
        <w:tc>
          <w:tcPr>
            <w:tcW w:w="1832" w:type="dxa"/>
            <w:vAlign w:val="center"/>
          </w:tcPr>
          <w:p w14:paraId="7FCA1E2E" w14:textId="77777777" w:rsidR="00DE6337" w:rsidRDefault="00DE6337"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80350F" w14:paraId="2AEF3636" w14:textId="77777777" w:rsidTr="1C91F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1F0EA840" w14:textId="110AF112" w:rsidR="0080350F" w:rsidRPr="002C32BC" w:rsidRDefault="00534D6E" w:rsidP="002C32BC">
            <w:pPr>
              <w:spacing w:line="276" w:lineRule="auto"/>
              <w:jc w:val="center"/>
              <w:rPr>
                <w:rFonts w:ascii="Times New Roman" w:eastAsia="Calibri" w:hAnsi="Times New Roman" w:cs="Times New Roman"/>
                <w:b w:val="0"/>
                <w:bCs w:val="0"/>
                <w:sz w:val="24"/>
                <w:szCs w:val="24"/>
              </w:rPr>
            </w:pPr>
            <w:r w:rsidRPr="002C32BC">
              <w:rPr>
                <w:rFonts w:ascii="Times New Roman" w:eastAsia="Calibri" w:hAnsi="Times New Roman" w:cs="Times New Roman"/>
                <w:b w:val="0"/>
                <w:bCs w:val="0"/>
                <w:sz w:val="24"/>
                <w:szCs w:val="24"/>
              </w:rPr>
              <w:t>Likovna sekcija</w:t>
            </w:r>
          </w:p>
        </w:tc>
        <w:tc>
          <w:tcPr>
            <w:tcW w:w="1276" w:type="dxa"/>
            <w:vAlign w:val="center"/>
          </w:tcPr>
          <w:p w14:paraId="10595786" w14:textId="6EA3BAA7" w:rsidR="0080350F" w:rsidRDefault="00534D6E"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3x35</w:t>
            </w:r>
          </w:p>
        </w:tc>
        <w:tc>
          <w:tcPr>
            <w:tcW w:w="2977" w:type="dxa"/>
            <w:vAlign w:val="center"/>
          </w:tcPr>
          <w:p w14:paraId="4F3EAE76" w14:textId="77777777" w:rsidR="0080350F" w:rsidRDefault="00534D6E"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Snježana Brezan</w:t>
            </w:r>
          </w:p>
          <w:p w14:paraId="564ABB7D" w14:textId="77777777" w:rsidR="00534D6E" w:rsidRDefault="00534D6E"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Sanja Maričić</w:t>
            </w:r>
          </w:p>
          <w:p w14:paraId="4E7F72F7" w14:textId="70414294" w:rsidR="00534D6E" w:rsidRDefault="00534D6E"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Martina Kolarić</w:t>
            </w:r>
          </w:p>
        </w:tc>
        <w:tc>
          <w:tcPr>
            <w:tcW w:w="1832" w:type="dxa"/>
            <w:vAlign w:val="center"/>
          </w:tcPr>
          <w:p w14:paraId="0A6A4BEB" w14:textId="4B2CC3A7" w:rsidR="0080350F" w:rsidRPr="00534D6E" w:rsidRDefault="00534D6E"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iCs/>
                <w:sz w:val="24"/>
                <w:szCs w:val="24"/>
              </w:rPr>
            </w:pPr>
            <w:r w:rsidRPr="00534D6E">
              <w:rPr>
                <w:rFonts w:ascii="Times New Roman" w:eastAsia="Calibri" w:hAnsi="Times New Roman" w:cs="Times New Roman"/>
                <w:i/>
                <w:iCs/>
                <w:sz w:val="24"/>
                <w:szCs w:val="24"/>
              </w:rPr>
              <w:t>*U sklopu Zadruge Zdenec</w:t>
            </w:r>
          </w:p>
        </w:tc>
      </w:tr>
      <w:tr w:rsidR="0080350F" w14:paraId="73E82E76" w14:textId="77777777" w:rsidTr="1C91F175">
        <w:tc>
          <w:tcPr>
            <w:cnfStyle w:val="001000000000" w:firstRow="0" w:lastRow="0" w:firstColumn="1" w:lastColumn="0" w:oddVBand="0" w:evenVBand="0" w:oddHBand="0" w:evenHBand="0" w:firstRowFirstColumn="0" w:firstRowLastColumn="0" w:lastRowFirstColumn="0" w:lastRowLastColumn="0"/>
            <w:tcW w:w="2977" w:type="dxa"/>
            <w:vAlign w:val="center"/>
          </w:tcPr>
          <w:p w14:paraId="35FF862B" w14:textId="306FB7C4" w:rsidR="0080350F" w:rsidRPr="002C32BC" w:rsidRDefault="00534D6E" w:rsidP="002C32BC">
            <w:pPr>
              <w:spacing w:line="276" w:lineRule="auto"/>
              <w:jc w:val="center"/>
              <w:rPr>
                <w:rFonts w:ascii="Times New Roman" w:eastAsia="Calibri" w:hAnsi="Times New Roman" w:cs="Times New Roman"/>
                <w:b w:val="0"/>
                <w:bCs w:val="0"/>
                <w:sz w:val="24"/>
                <w:szCs w:val="24"/>
              </w:rPr>
            </w:pPr>
            <w:r w:rsidRPr="002C32BC">
              <w:rPr>
                <w:rFonts w:ascii="Times New Roman" w:eastAsia="Calibri" w:hAnsi="Times New Roman" w:cs="Times New Roman"/>
                <w:b w:val="0"/>
                <w:bCs w:val="0"/>
                <w:sz w:val="24"/>
                <w:szCs w:val="24"/>
              </w:rPr>
              <w:t>Kreativna grupa: izrada ukrasnih predmeta</w:t>
            </w:r>
          </w:p>
        </w:tc>
        <w:tc>
          <w:tcPr>
            <w:tcW w:w="1276" w:type="dxa"/>
            <w:vAlign w:val="center"/>
          </w:tcPr>
          <w:p w14:paraId="26CADD37" w14:textId="454D361F" w:rsidR="0080350F" w:rsidRDefault="00534D6E"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3x35</w:t>
            </w:r>
          </w:p>
        </w:tc>
        <w:tc>
          <w:tcPr>
            <w:tcW w:w="2977" w:type="dxa"/>
            <w:vAlign w:val="center"/>
          </w:tcPr>
          <w:p w14:paraId="34025764" w14:textId="77777777" w:rsidR="0080350F" w:rsidRDefault="00534D6E"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Ines Kaleb</w:t>
            </w:r>
          </w:p>
          <w:p w14:paraId="40BEB7B1" w14:textId="77777777" w:rsidR="00534D6E" w:rsidRDefault="00534D6E"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Irena Krauthaker Pavlić</w:t>
            </w:r>
          </w:p>
          <w:p w14:paraId="4F95464B" w14:textId="3DC60A66" w:rsidR="00534D6E" w:rsidRDefault="00534D6E"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Zvjezdana Kiš Herceg</w:t>
            </w:r>
          </w:p>
        </w:tc>
        <w:tc>
          <w:tcPr>
            <w:tcW w:w="1832" w:type="dxa"/>
            <w:vAlign w:val="center"/>
          </w:tcPr>
          <w:p w14:paraId="2CB697BE" w14:textId="06D0B0F9" w:rsidR="0080350F" w:rsidRDefault="00534D6E"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534D6E">
              <w:rPr>
                <w:rFonts w:ascii="Times New Roman" w:eastAsia="Calibri" w:hAnsi="Times New Roman" w:cs="Times New Roman"/>
                <w:i/>
                <w:iCs/>
                <w:sz w:val="24"/>
                <w:szCs w:val="24"/>
              </w:rPr>
              <w:t>*U sklopu Zadruge Zdenec</w:t>
            </w:r>
          </w:p>
        </w:tc>
      </w:tr>
      <w:tr w:rsidR="0080350F" w14:paraId="3FFD6E42" w14:textId="77777777" w:rsidTr="1C91F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2D4B47ED" w14:textId="3F2B2EBD" w:rsidR="0080350F" w:rsidRPr="002C32BC" w:rsidRDefault="00534D6E" w:rsidP="002C32BC">
            <w:pPr>
              <w:spacing w:line="276" w:lineRule="auto"/>
              <w:jc w:val="center"/>
              <w:rPr>
                <w:rFonts w:ascii="Times New Roman" w:eastAsia="Calibri" w:hAnsi="Times New Roman" w:cs="Times New Roman"/>
                <w:b w:val="0"/>
                <w:bCs w:val="0"/>
                <w:sz w:val="24"/>
                <w:szCs w:val="24"/>
              </w:rPr>
            </w:pPr>
            <w:r w:rsidRPr="002C32BC">
              <w:rPr>
                <w:rFonts w:ascii="Times New Roman" w:eastAsia="Calibri" w:hAnsi="Times New Roman" w:cs="Times New Roman"/>
                <w:b w:val="0"/>
                <w:bCs w:val="0"/>
                <w:sz w:val="24"/>
                <w:szCs w:val="24"/>
              </w:rPr>
              <w:t>Domaćinstvo</w:t>
            </w:r>
          </w:p>
        </w:tc>
        <w:tc>
          <w:tcPr>
            <w:tcW w:w="1276" w:type="dxa"/>
            <w:vAlign w:val="center"/>
          </w:tcPr>
          <w:p w14:paraId="3C1307AB" w14:textId="3CAC9638" w:rsidR="0080350F" w:rsidRDefault="00534D6E"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1x35</w:t>
            </w:r>
          </w:p>
        </w:tc>
        <w:tc>
          <w:tcPr>
            <w:tcW w:w="2977" w:type="dxa"/>
            <w:vAlign w:val="center"/>
          </w:tcPr>
          <w:p w14:paraId="411A0A48" w14:textId="721BA6ED" w:rsidR="0080350F" w:rsidRDefault="00534D6E"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Valentina Radman</w:t>
            </w:r>
          </w:p>
        </w:tc>
        <w:tc>
          <w:tcPr>
            <w:tcW w:w="1832" w:type="dxa"/>
            <w:vAlign w:val="center"/>
          </w:tcPr>
          <w:p w14:paraId="1F0939DC" w14:textId="24728B2E" w:rsidR="0080350F" w:rsidRDefault="00534D6E"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534D6E">
              <w:rPr>
                <w:rFonts w:ascii="Times New Roman" w:eastAsia="Calibri" w:hAnsi="Times New Roman" w:cs="Times New Roman"/>
                <w:i/>
                <w:iCs/>
                <w:sz w:val="24"/>
                <w:szCs w:val="24"/>
              </w:rPr>
              <w:t>*U sklopu Zadruge Zdenec</w:t>
            </w:r>
          </w:p>
        </w:tc>
      </w:tr>
      <w:tr w:rsidR="00B33BD8" w14:paraId="1EFB30C7" w14:textId="77777777" w:rsidTr="1C91F175">
        <w:tc>
          <w:tcPr>
            <w:cnfStyle w:val="001000000000" w:firstRow="0" w:lastRow="0" w:firstColumn="1" w:lastColumn="0" w:oddVBand="0" w:evenVBand="0" w:oddHBand="0" w:evenHBand="0" w:firstRowFirstColumn="0" w:firstRowLastColumn="0" w:lastRowFirstColumn="0" w:lastRowLastColumn="0"/>
            <w:tcW w:w="2977" w:type="dxa"/>
            <w:vAlign w:val="center"/>
          </w:tcPr>
          <w:p w14:paraId="0DBCFB2E" w14:textId="6D0DD765" w:rsidR="00B33BD8" w:rsidRPr="002C32BC" w:rsidRDefault="00B33BD8" w:rsidP="002C32BC">
            <w:pPr>
              <w:spacing w:line="276" w:lineRule="auto"/>
              <w:jc w:val="center"/>
              <w:rPr>
                <w:rFonts w:ascii="Times New Roman" w:eastAsia="Calibri" w:hAnsi="Times New Roman" w:cs="Times New Roman"/>
                <w:b w:val="0"/>
                <w:bCs w:val="0"/>
                <w:sz w:val="24"/>
                <w:szCs w:val="24"/>
              </w:rPr>
            </w:pPr>
            <w:r w:rsidRPr="002C32BC">
              <w:rPr>
                <w:rFonts w:ascii="Times New Roman" w:eastAsia="Calibri" w:hAnsi="Times New Roman" w:cs="Times New Roman"/>
                <w:b w:val="0"/>
                <w:bCs w:val="0"/>
                <w:sz w:val="24"/>
                <w:szCs w:val="24"/>
              </w:rPr>
              <w:t>Zbor</w:t>
            </w:r>
          </w:p>
        </w:tc>
        <w:tc>
          <w:tcPr>
            <w:tcW w:w="1276" w:type="dxa"/>
            <w:vAlign w:val="center"/>
          </w:tcPr>
          <w:p w14:paraId="25FCDF3E" w14:textId="3321FD1D" w:rsidR="00B33BD8" w:rsidRDefault="00B33BD8"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1x70</w:t>
            </w:r>
          </w:p>
        </w:tc>
        <w:tc>
          <w:tcPr>
            <w:tcW w:w="2977" w:type="dxa"/>
            <w:vAlign w:val="center"/>
          </w:tcPr>
          <w:p w14:paraId="710D0498" w14:textId="6A2FBEF0" w:rsidR="00B33BD8" w:rsidRDefault="00B33BD8"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Jurica Radiković</w:t>
            </w:r>
          </w:p>
        </w:tc>
        <w:tc>
          <w:tcPr>
            <w:tcW w:w="1832" w:type="dxa"/>
            <w:vAlign w:val="center"/>
          </w:tcPr>
          <w:p w14:paraId="1B762877" w14:textId="77777777" w:rsidR="00B33BD8" w:rsidRPr="00534D6E" w:rsidRDefault="00B33BD8"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iCs/>
                <w:sz w:val="24"/>
                <w:szCs w:val="24"/>
              </w:rPr>
            </w:pPr>
          </w:p>
        </w:tc>
      </w:tr>
      <w:tr w:rsidR="00B33BD8" w14:paraId="2DFC5D4D" w14:textId="77777777" w:rsidTr="1C91F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1FDB401B" w14:textId="4B796A48" w:rsidR="00B33BD8" w:rsidRPr="002C32BC" w:rsidRDefault="00B33BD8" w:rsidP="002C32BC">
            <w:pPr>
              <w:spacing w:line="276" w:lineRule="auto"/>
              <w:jc w:val="center"/>
              <w:rPr>
                <w:rFonts w:ascii="Times New Roman" w:eastAsia="Calibri" w:hAnsi="Times New Roman" w:cs="Times New Roman"/>
                <w:b w:val="0"/>
                <w:bCs w:val="0"/>
                <w:sz w:val="24"/>
                <w:szCs w:val="24"/>
              </w:rPr>
            </w:pPr>
            <w:r w:rsidRPr="002C32BC">
              <w:rPr>
                <w:rFonts w:ascii="Times New Roman" w:eastAsia="Calibri" w:hAnsi="Times New Roman" w:cs="Times New Roman"/>
                <w:b w:val="0"/>
                <w:bCs w:val="0"/>
                <w:sz w:val="24"/>
                <w:szCs w:val="24"/>
              </w:rPr>
              <w:t>Fotografija</w:t>
            </w:r>
          </w:p>
        </w:tc>
        <w:tc>
          <w:tcPr>
            <w:tcW w:w="1276" w:type="dxa"/>
            <w:vAlign w:val="center"/>
          </w:tcPr>
          <w:p w14:paraId="393721C1" w14:textId="5F6E5496" w:rsidR="00B33BD8" w:rsidRDefault="00B33BD8"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1x35</w:t>
            </w:r>
          </w:p>
        </w:tc>
        <w:tc>
          <w:tcPr>
            <w:tcW w:w="2977" w:type="dxa"/>
            <w:vAlign w:val="center"/>
          </w:tcPr>
          <w:p w14:paraId="1316A9B4" w14:textId="3998E79B" w:rsidR="00B33BD8" w:rsidRDefault="00B33BD8"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Boris Barić</w:t>
            </w:r>
          </w:p>
        </w:tc>
        <w:tc>
          <w:tcPr>
            <w:tcW w:w="1832" w:type="dxa"/>
            <w:vAlign w:val="center"/>
          </w:tcPr>
          <w:p w14:paraId="677927E5" w14:textId="77777777" w:rsidR="00B33BD8" w:rsidRPr="00534D6E" w:rsidRDefault="00B33BD8"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iCs/>
                <w:sz w:val="24"/>
                <w:szCs w:val="24"/>
              </w:rPr>
            </w:pPr>
          </w:p>
        </w:tc>
      </w:tr>
      <w:tr w:rsidR="002C32BC" w14:paraId="246BD231" w14:textId="77777777" w:rsidTr="1C91F175">
        <w:tc>
          <w:tcPr>
            <w:cnfStyle w:val="001000000000" w:firstRow="0" w:lastRow="0" w:firstColumn="1" w:lastColumn="0" w:oddVBand="0" w:evenVBand="0" w:oddHBand="0" w:evenHBand="0" w:firstRowFirstColumn="0" w:firstRowLastColumn="0" w:lastRowFirstColumn="0" w:lastRowLastColumn="0"/>
            <w:tcW w:w="2977" w:type="dxa"/>
            <w:vAlign w:val="center"/>
          </w:tcPr>
          <w:p w14:paraId="6C36D49E" w14:textId="7D9F9938" w:rsidR="002C32BC" w:rsidRPr="002C32BC" w:rsidRDefault="00880CF9" w:rsidP="002C32BC">
            <w:pPr>
              <w:spacing w:line="276" w:lineRule="auto"/>
              <w:jc w:val="center"/>
              <w:rPr>
                <w:rFonts w:ascii="Times New Roman" w:eastAsia="Calibri" w:hAnsi="Times New Roman" w:cs="Times New Roman"/>
                <w:b w:val="0"/>
                <w:bCs w:val="0"/>
                <w:sz w:val="24"/>
                <w:szCs w:val="24"/>
              </w:rPr>
            </w:pPr>
            <w:r>
              <w:rPr>
                <w:rFonts w:ascii="Times New Roman" w:eastAsia="Calibri" w:hAnsi="Times New Roman" w:cs="Times New Roman"/>
                <w:b w:val="0"/>
                <w:bCs w:val="0"/>
                <w:sz w:val="24"/>
                <w:szCs w:val="24"/>
              </w:rPr>
              <w:t>Digitalni alati</w:t>
            </w:r>
          </w:p>
        </w:tc>
        <w:tc>
          <w:tcPr>
            <w:tcW w:w="1276" w:type="dxa"/>
            <w:vAlign w:val="center"/>
          </w:tcPr>
          <w:p w14:paraId="0E87B114" w14:textId="57BEDAC7" w:rsidR="002C32BC" w:rsidRDefault="002C32BC"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1x35</w:t>
            </w:r>
          </w:p>
        </w:tc>
        <w:tc>
          <w:tcPr>
            <w:tcW w:w="2977" w:type="dxa"/>
            <w:vAlign w:val="center"/>
          </w:tcPr>
          <w:p w14:paraId="06A11387" w14:textId="356B1737" w:rsidR="002C32BC" w:rsidRDefault="002C32BC"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Milica Kostić</w:t>
            </w:r>
          </w:p>
        </w:tc>
        <w:tc>
          <w:tcPr>
            <w:tcW w:w="1832" w:type="dxa"/>
            <w:vAlign w:val="center"/>
          </w:tcPr>
          <w:p w14:paraId="6C76CB8D" w14:textId="77777777" w:rsidR="002C32BC" w:rsidRPr="00534D6E" w:rsidRDefault="002C32BC"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iCs/>
                <w:sz w:val="24"/>
                <w:szCs w:val="24"/>
              </w:rPr>
            </w:pPr>
          </w:p>
        </w:tc>
      </w:tr>
      <w:tr w:rsidR="001C74BC" w14:paraId="6FBD3D61" w14:textId="77777777" w:rsidTr="1C91F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70CF8FDD" w14:textId="3525C3DA" w:rsidR="001C74BC" w:rsidRPr="002C32BC" w:rsidRDefault="001C74BC" w:rsidP="002C32BC">
            <w:pPr>
              <w:spacing w:line="276" w:lineRule="auto"/>
              <w:jc w:val="center"/>
              <w:rPr>
                <w:rFonts w:ascii="Times New Roman" w:eastAsia="Calibri" w:hAnsi="Times New Roman" w:cs="Times New Roman"/>
                <w:b w:val="0"/>
                <w:bCs w:val="0"/>
                <w:sz w:val="24"/>
                <w:szCs w:val="24"/>
              </w:rPr>
            </w:pPr>
            <w:r w:rsidRPr="002C32BC">
              <w:rPr>
                <w:rFonts w:ascii="Times New Roman" w:eastAsia="Calibri" w:hAnsi="Times New Roman" w:cs="Times New Roman"/>
                <w:b w:val="0"/>
                <w:bCs w:val="0"/>
                <w:sz w:val="24"/>
                <w:szCs w:val="24"/>
              </w:rPr>
              <w:t>Matematika u igri</w:t>
            </w:r>
          </w:p>
        </w:tc>
        <w:tc>
          <w:tcPr>
            <w:tcW w:w="1276" w:type="dxa"/>
            <w:vAlign w:val="center"/>
          </w:tcPr>
          <w:p w14:paraId="65CEF4CA" w14:textId="5DFDA672" w:rsidR="001C74BC" w:rsidRDefault="001C74BC"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1x35</w:t>
            </w:r>
          </w:p>
        </w:tc>
        <w:tc>
          <w:tcPr>
            <w:tcW w:w="2977" w:type="dxa"/>
            <w:vAlign w:val="center"/>
          </w:tcPr>
          <w:p w14:paraId="4F91CB9D" w14:textId="5D646FD0" w:rsidR="001C74BC" w:rsidRDefault="001C74BC"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Kristina Gregurin</w:t>
            </w:r>
          </w:p>
        </w:tc>
        <w:tc>
          <w:tcPr>
            <w:tcW w:w="1832" w:type="dxa"/>
            <w:vAlign w:val="center"/>
          </w:tcPr>
          <w:p w14:paraId="273D24E5" w14:textId="77777777" w:rsidR="001C74BC" w:rsidRPr="00534D6E" w:rsidRDefault="001C74BC"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iCs/>
                <w:sz w:val="24"/>
                <w:szCs w:val="24"/>
              </w:rPr>
            </w:pPr>
          </w:p>
        </w:tc>
      </w:tr>
      <w:tr w:rsidR="00B33BD8" w14:paraId="288509A0" w14:textId="77777777" w:rsidTr="1C91F175">
        <w:tc>
          <w:tcPr>
            <w:cnfStyle w:val="001000000000" w:firstRow="0" w:lastRow="0" w:firstColumn="1" w:lastColumn="0" w:oddVBand="0" w:evenVBand="0" w:oddHBand="0" w:evenHBand="0" w:firstRowFirstColumn="0" w:firstRowLastColumn="0" w:lastRowFirstColumn="0" w:lastRowLastColumn="0"/>
            <w:tcW w:w="2977" w:type="dxa"/>
            <w:vAlign w:val="center"/>
          </w:tcPr>
          <w:p w14:paraId="6A42AAB1" w14:textId="79751719" w:rsidR="00B33BD8" w:rsidRPr="002C32BC" w:rsidRDefault="00B33BD8" w:rsidP="002C32BC">
            <w:pPr>
              <w:spacing w:line="276" w:lineRule="auto"/>
              <w:jc w:val="center"/>
              <w:rPr>
                <w:rFonts w:ascii="Times New Roman" w:eastAsia="Calibri" w:hAnsi="Times New Roman" w:cs="Times New Roman"/>
                <w:b w:val="0"/>
                <w:bCs w:val="0"/>
                <w:sz w:val="24"/>
                <w:szCs w:val="24"/>
              </w:rPr>
            </w:pPr>
            <w:r w:rsidRPr="002C32BC">
              <w:rPr>
                <w:rFonts w:ascii="Times New Roman" w:eastAsia="Calibri" w:hAnsi="Times New Roman" w:cs="Times New Roman"/>
                <w:b w:val="0"/>
                <w:bCs w:val="0"/>
                <w:sz w:val="24"/>
                <w:szCs w:val="24"/>
              </w:rPr>
              <w:t>Volonteri</w:t>
            </w:r>
          </w:p>
        </w:tc>
        <w:tc>
          <w:tcPr>
            <w:tcW w:w="1276" w:type="dxa"/>
            <w:vAlign w:val="center"/>
          </w:tcPr>
          <w:p w14:paraId="1A9B3B05" w14:textId="00DE1A05" w:rsidR="00B33BD8" w:rsidRDefault="00B33BD8"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1x35</w:t>
            </w:r>
          </w:p>
        </w:tc>
        <w:tc>
          <w:tcPr>
            <w:tcW w:w="2977" w:type="dxa"/>
            <w:vAlign w:val="center"/>
          </w:tcPr>
          <w:p w14:paraId="5033E5D0" w14:textId="44C5CD22" w:rsidR="00B33BD8" w:rsidRDefault="00B33BD8"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Martina Perić</w:t>
            </w:r>
          </w:p>
        </w:tc>
        <w:tc>
          <w:tcPr>
            <w:tcW w:w="1832" w:type="dxa"/>
            <w:vAlign w:val="center"/>
          </w:tcPr>
          <w:p w14:paraId="720442D6" w14:textId="77777777" w:rsidR="00B33BD8" w:rsidRPr="00534D6E" w:rsidRDefault="00B33BD8"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iCs/>
                <w:sz w:val="24"/>
                <w:szCs w:val="24"/>
              </w:rPr>
            </w:pPr>
          </w:p>
        </w:tc>
      </w:tr>
      <w:tr w:rsidR="001C74BC" w14:paraId="3DA5A442" w14:textId="77777777" w:rsidTr="1C91F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45A99FA9" w14:textId="24B20A2D" w:rsidR="001C74BC" w:rsidRPr="002C32BC" w:rsidRDefault="001C74BC" w:rsidP="002C32BC">
            <w:pPr>
              <w:spacing w:line="276" w:lineRule="auto"/>
              <w:jc w:val="center"/>
              <w:rPr>
                <w:rFonts w:ascii="Times New Roman" w:eastAsia="Calibri" w:hAnsi="Times New Roman" w:cs="Times New Roman"/>
                <w:b w:val="0"/>
                <w:bCs w:val="0"/>
                <w:sz w:val="24"/>
                <w:szCs w:val="24"/>
              </w:rPr>
            </w:pPr>
            <w:r w:rsidRPr="002C32BC">
              <w:rPr>
                <w:rFonts w:ascii="Times New Roman" w:eastAsia="Calibri" w:hAnsi="Times New Roman" w:cs="Times New Roman"/>
                <w:b w:val="0"/>
                <w:bCs w:val="0"/>
                <w:sz w:val="24"/>
                <w:szCs w:val="24"/>
              </w:rPr>
              <w:t>Robotika</w:t>
            </w:r>
          </w:p>
        </w:tc>
        <w:tc>
          <w:tcPr>
            <w:tcW w:w="1276" w:type="dxa"/>
            <w:vAlign w:val="center"/>
          </w:tcPr>
          <w:p w14:paraId="175EED17" w14:textId="07E493FF" w:rsidR="001C74BC" w:rsidRDefault="001C74BC"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1x35</w:t>
            </w:r>
          </w:p>
        </w:tc>
        <w:tc>
          <w:tcPr>
            <w:tcW w:w="2977" w:type="dxa"/>
            <w:vAlign w:val="center"/>
          </w:tcPr>
          <w:p w14:paraId="2FBA44E7" w14:textId="4C5BEA82" w:rsidR="001C74BC" w:rsidRDefault="001C74BC"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Ivana Pleše</w:t>
            </w:r>
          </w:p>
        </w:tc>
        <w:tc>
          <w:tcPr>
            <w:tcW w:w="1832" w:type="dxa"/>
            <w:vAlign w:val="center"/>
          </w:tcPr>
          <w:p w14:paraId="17F21894" w14:textId="77777777" w:rsidR="001C74BC" w:rsidRPr="00534D6E" w:rsidRDefault="001C74BC"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iCs/>
                <w:sz w:val="24"/>
                <w:szCs w:val="24"/>
              </w:rPr>
            </w:pPr>
          </w:p>
        </w:tc>
      </w:tr>
      <w:tr w:rsidR="001C74BC" w14:paraId="5F29C1B3" w14:textId="77777777" w:rsidTr="1C91F175">
        <w:tc>
          <w:tcPr>
            <w:cnfStyle w:val="001000000000" w:firstRow="0" w:lastRow="0" w:firstColumn="1" w:lastColumn="0" w:oddVBand="0" w:evenVBand="0" w:oddHBand="0" w:evenHBand="0" w:firstRowFirstColumn="0" w:firstRowLastColumn="0" w:lastRowFirstColumn="0" w:lastRowLastColumn="0"/>
            <w:tcW w:w="2977" w:type="dxa"/>
            <w:vAlign w:val="center"/>
          </w:tcPr>
          <w:p w14:paraId="605019F2" w14:textId="01F507D8" w:rsidR="001C74BC" w:rsidRPr="002C32BC" w:rsidRDefault="001C74BC" w:rsidP="002C32BC">
            <w:pPr>
              <w:spacing w:line="276" w:lineRule="auto"/>
              <w:jc w:val="center"/>
              <w:rPr>
                <w:rFonts w:ascii="Times New Roman" w:eastAsia="Calibri" w:hAnsi="Times New Roman" w:cs="Times New Roman"/>
                <w:b w:val="0"/>
                <w:bCs w:val="0"/>
                <w:sz w:val="24"/>
                <w:szCs w:val="24"/>
              </w:rPr>
            </w:pPr>
            <w:r w:rsidRPr="002C32BC">
              <w:rPr>
                <w:rFonts w:ascii="Times New Roman" w:eastAsia="Calibri" w:hAnsi="Times New Roman" w:cs="Times New Roman"/>
                <w:b w:val="0"/>
                <w:bCs w:val="0"/>
                <w:sz w:val="24"/>
                <w:szCs w:val="24"/>
              </w:rPr>
              <w:t>Pravi Nijemci</w:t>
            </w:r>
          </w:p>
        </w:tc>
        <w:tc>
          <w:tcPr>
            <w:tcW w:w="1276" w:type="dxa"/>
            <w:vAlign w:val="center"/>
          </w:tcPr>
          <w:p w14:paraId="7C0044A8" w14:textId="608E02AD" w:rsidR="001C74BC" w:rsidRDefault="00BA289D"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1x35</w:t>
            </w:r>
          </w:p>
        </w:tc>
        <w:tc>
          <w:tcPr>
            <w:tcW w:w="2977" w:type="dxa"/>
            <w:vAlign w:val="center"/>
          </w:tcPr>
          <w:p w14:paraId="3156E8E1" w14:textId="675F06F4" w:rsidR="001C74BC" w:rsidRDefault="00BA289D"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Ana Pilipović</w:t>
            </w:r>
          </w:p>
        </w:tc>
        <w:tc>
          <w:tcPr>
            <w:tcW w:w="1832" w:type="dxa"/>
            <w:vAlign w:val="center"/>
          </w:tcPr>
          <w:p w14:paraId="6E30BF5A" w14:textId="77777777" w:rsidR="001C74BC" w:rsidRPr="00534D6E" w:rsidRDefault="001C74BC"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iCs/>
                <w:sz w:val="24"/>
                <w:szCs w:val="24"/>
              </w:rPr>
            </w:pPr>
          </w:p>
        </w:tc>
      </w:tr>
      <w:tr w:rsidR="00BA289D" w14:paraId="1BCDF60D" w14:textId="77777777" w:rsidTr="1C91F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623F3A1E" w14:textId="7B904171" w:rsidR="00BA289D" w:rsidRPr="002C32BC" w:rsidRDefault="00BA289D" w:rsidP="002C32BC">
            <w:pPr>
              <w:spacing w:line="276" w:lineRule="auto"/>
              <w:jc w:val="center"/>
              <w:rPr>
                <w:rFonts w:ascii="Times New Roman" w:eastAsia="Calibri" w:hAnsi="Times New Roman" w:cs="Times New Roman"/>
                <w:b w:val="0"/>
                <w:bCs w:val="0"/>
                <w:sz w:val="24"/>
                <w:szCs w:val="24"/>
              </w:rPr>
            </w:pPr>
            <w:r w:rsidRPr="002C32BC">
              <w:rPr>
                <w:rFonts w:ascii="Times New Roman" w:eastAsia="Calibri" w:hAnsi="Times New Roman" w:cs="Times New Roman"/>
                <w:b w:val="0"/>
                <w:bCs w:val="0"/>
                <w:sz w:val="24"/>
                <w:szCs w:val="24"/>
              </w:rPr>
              <w:t>Povijest i film</w:t>
            </w:r>
          </w:p>
        </w:tc>
        <w:tc>
          <w:tcPr>
            <w:tcW w:w="1276" w:type="dxa"/>
            <w:vAlign w:val="center"/>
          </w:tcPr>
          <w:p w14:paraId="2EA5698A" w14:textId="672A292C" w:rsidR="00BA289D" w:rsidRDefault="00BA289D"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1x35</w:t>
            </w:r>
          </w:p>
        </w:tc>
        <w:tc>
          <w:tcPr>
            <w:tcW w:w="2977" w:type="dxa"/>
            <w:vAlign w:val="center"/>
          </w:tcPr>
          <w:p w14:paraId="1ACEA867" w14:textId="78640F38" w:rsidR="00BA289D" w:rsidRDefault="00BA289D"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Josipa Marjanović</w:t>
            </w:r>
          </w:p>
        </w:tc>
        <w:tc>
          <w:tcPr>
            <w:tcW w:w="1832" w:type="dxa"/>
            <w:vAlign w:val="center"/>
          </w:tcPr>
          <w:p w14:paraId="051F4606" w14:textId="77777777" w:rsidR="00BA289D" w:rsidRPr="00534D6E" w:rsidRDefault="00BA289D"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iCs/>
                <w:sz w:val="24"/>
                <w:szCs w:val="24"/>
              </w:rPr>
            </w:pPr>
          </w:p>
        </w:tc>
      </w:tr>
      <w:tr w:rsidR="00071F49" w14:paraId="5EDB3FE3" w14:textId="77777777" w:rsidTr="1C91F175">
        <w:tc>
          <w:tcPr>
            <w:cnfStyle w:val="001000000000" w:firstRow="0" w:lastRow="0" w:firstColumn="1" w:lastColumn="0" w:oddVBand="0" w:evenVBand="0" w:oddHBand="0" w:evenHBand="0" w:firstRowFirstColumn="0" w:firstRowLastColumn="0" w:lastRowFirstColumn="0" w:lastRowLastColumn="0"/>
            <w:tcW w:w="2977" w:type="dxa"/>
            <w:vAlign w:val="center"/>
          </w:tcPr>
          <w:p w14:paraId="27BE7B5C" w14:textId="4B474E15" w:rsidR="00071F49" w:rsidRPr="002C32BC" w:rsidRDefault="00071F49" w:rsidP="002C32BC">
            <w:pPr>
              <w:spacing w:line="276" w:lineRule="auto"/>
              <w:jc w:val="center"/>
              <w:rPr>
                <w:rFonts w:ascii="Times New Roman" w:eastAsia="Calibri" w:hAnsi="Times New Roman" w:cs="Times New Roman"/>
                <w:b w:val="0"/>
                <w:bCs w:val="0"/>
                <w:sz w:val="24"/>
                <w:szCs w:val="24"/>
              </w:rPr>
            </w:pPr>
            <w:r w:rsidRPr="002C32BC">
              <w:rPr>
                <w:rFonts w:ascii="Times New Roman" w:eastAsia="Calibri" w:hAnsi="Times New Roman" w:cs="Times New Roman"/>
                <w:b w:val="0"/>
                <w:bCs w:val="0"/>
                <w:sz w:val="24"/>
                <w:szCs w:val="24"/>
              </w:rPr>
              <w:t>Vizualna i oblikovna grupa</w:t>
            </w:r>
          </w:p>
        </w:tc>
        <w:tc>
          <w:tcPr>
            <w:tcW w:w="1276" w:type="dxa"/>
            <w:vAlign w:val="center"/>
          </w:tcPr>
          <w:p w14:paraId="518F46CC" w14:textId="0E8813D2" w:rsidR="00071F49" w:rsidRDefault="00071F49"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1x70</w:t>
            </w:r>
          </w:p>
        </w:tc>
        <w:tc>
          <w:tcPr>
            <w:tcW w:w="2977" w:type="dxa"/>
            <w:vAlign w:val="center"/>
          </w:tcPr>
          <w:p w14:paraId="009BD9CE" w14:textId="1C0E69F4" w:rsidR="00071F49" w:rsidRDefault="00071F49"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Petra Orbanić</w:t>
            </w:r>
          </w:p>
        </w:tc>
        <w:tc>
          <w:tcPr>
            <w:tcW w:w="1832" w:type="dxa"/>
            <w:vAlign w:val="center"/>
          </w:tcPr>
          <w:p w14:paraId="75FF5134" w14:textId="700382F7" w:rsidR="00071F49" w:rsidRPr="00534D6E" w:rsidRDefault="00071F49"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iCs/>
                <w:sz w:val="24"/>
                <w:szCs w:val="24"/>
              </w:rPr>
            </w:pPr>
            <w:r w:rsidRPr="00071F49">
              <w:rPr>
                <w:rFonts w:ascii="Times New Roman" w:eastAsia="Calibri" w:hAnsi="Times New Roman" w:cs="Times New Roman"/>
                <w:i/>
                <w:iCs/>
                <w:sz w:val="24"/>
                <w:szCs w:val="24"/>
              </w:rPr>
              <w:t>*U sklopu Zadruge Zdenec</w:t>
            </w:r>
          </w:p>
        </w:tc>
      </w:tr>
      <w:tr w:rsidR="00BA289D" w14:paraId="37A35E50" w14:textId="77777777" w:rsidTr="1C91F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6405273B" w14:textId="6E291CE8" w:rsidR="00BA289D" w:rsidRPr="002C32BC" w:rsidRDefault="00BA289D" w:rsidP="002C32BC">
            <w:pPr>
              <w:spacing w:line="276" w:lineRule="auto"/>
              <w:jc w:val="center"/>
              <w:rPr>
                <w:rFonts w:ascii="Times New Roman" w:eastAsia="Calibri" w:hAnsi="Times New Roman" w:cs="Times New Roman"/>
                <w:b w:val="0"/>
                <w:bCs w:val="0"/>
                <w:sz w:val="24"/>
                <w:szCs w:val="24"/>
              </w:rPr>
            </w:pPr>
            <w:r w:rsidRPr="002C32BC">
              <w:rPr>
                <w:rFonts w:ascii="Times New Roman" w:eastAsia="Calibri" w:hAnsi="Times New Roman" w:cs="Times New Roman"/>
                <w:b w:val="0"/>
                <w:bCs w:val="0"/>
                <w:sz w:val="24"/>
                <w:szCs w:val="24"/>
              </w:rPr>
              <w:t>Ručni rad</w:t>
            </w:r>
          </w:p>
        </w:tc>
        <w:tc>
          <w:tcPr>
            <w:tcW w:w="1276" w:type="dxa"/>
            <w:vAlign w:val="center"/>
          </w:tcPr>
          <w:p w14:paraId="34BEF5E6" w14:textId="10BE68DB" w:rsidR="00BA289D" w:rsidRDefault="00BA289D"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1x70</w:t>
            </w:r>
          </w:p>
        </w:tc>
        <w:tc>
          <w:tcPr>
            <w:tcW w:w="2977" w:type="dxa"/>
            <w:vAlign w:val="center"/>
          </w:tcPr>
          <w:p w14:paraId="1CEC4EE0" w14:textId="4163CB6D" w:rsidR="00BA289D" w:rsidRDefault="00BA289D"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Sanja Blažina</w:t>
            </w:r>
          </w:p>
        </w:tc>
        <w:tc>
          <w:tcPr>
            <w:tcW w:w="1832" w:type="dxa"/>
            <w:vAlign w:val="center"/>
          </w:tcPr>
          <w:p w14:paraId="309AA471" w14:textId="4546B533" w:rsidR="00BA289D" w:rsidRPr="00534D6E" w:rsidRDefault="00BA289D"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iCs/>
                <w:sz w:val="24"/>
                <w:szCs w:val="24"/>
              </w:rPr>
            </w:pPr>
            <w:r w:rsidRPr="00BA289D">
              <w:rPr>
                <w:rFonts w:ascii="Times New Roman" w:eastAsia="Calibri" w:hAnsi="Times New Roman" w:cs="Times New Roman"/>
                <w:i/>
                <w:iCs/>
                <w:sz w:val="24"/>
                <w:szCs w:val="24"/>
              </w:rPr>
              <w:t>*U sklopu Zadruge Zdenec</w:t>
            </w:r>
          </w:p>
        </w:tc>
      </w:tr>
      <w:tr w:rsidR="00071F49" w14:paraId="70BF7A7F" w14:textId="77777777" w:rsidTr="1C91F175">
        <w:tc>
          <w:tcPr>
            <w:cnfStyle w:val="001000000000" w:firstRow="0" w:lastRow="0" w:firstColumn="1" w:lastColumn="0" w:oddVBand="0" w:evenVBand="0" w:oddHBand="0" w:evenHBand="0" w:firstRowFirstColumn="0" w:firstRowLastColumn="0" w:lastRowFirstColumn="0" w:lastRowLastColumn="0"/>
            <w:tcW w:w="2977" w:type="dxa"/>
            <w:vAlign w:val="center"/>
          </w:tcPr>
          <w:p w14:paraId="2BC3DC03" w14:textId="3AC46B43" w:rsidR="00071F49" w:rsidRPr="002C32BC" w:rsidRDefault="00226999" w:rsidP="002C32BC">
            <w:pPr>
              <w:spacing w:line="276" w:lineRule="auto"/>
              <w:jc w:val="center"/>
              <w:rPr>
                <w:rFonts w:ascii="Times New Roman" w:eastAsia="Calibri" w:hAnsi="Times New Roman" w:cs="Times New Roman"/>
                <w:b w:val="0"/>
                <w:bCs w:val="0"/>
                <w:sz w:val="24"/>
                <w:szCs w:val="24"/>
              </w:rPr>
            </w:pPr>
            <w:r>
              <w:rPr>
                <w:rFonts w:ascii="Times New Roman" w:eastAsia="Calibri" w:hAnsi="Times New Roman" w:cs="Times New Roman"/>
                <w:b w:val="0"/>
                <w:bCs w:val="0"/>
                <w:sz w:val="24"/>
                <w:szCs w:val="24"/>
              </w:rPr>
              <w:t>Vjeronaučna olimpijada</w:t>
            </w:r>
          </w:p>
        </w:tc>
        <w:tc>
          <w:tcPr>
            <w:tcW w:w="1276" w:type="dxa"/>
            <w:vAlign w:val="center"/>
          </w:tcPr>
          <w:p w14:paraId="13DC2800" w14:textId="24EC2D55" w:rsidR="00071F49" w:rsidRDefault="00071F49"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1x70</w:t>
            </w:r>
          </w:p>
        </w:tc>
        <w:tc>
          <w:tcPr>
            <w:tcW w:w="2977" w:type="dxa"/>
            <w:vAlign w:val="center"/>
          </w:tcPr>
          <w:p w14:paraId="7FF7315B" w14:textId="4D18D710" w:rsidR="00071F49" w:rsidRDefault="00071F49"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Ilija Nikolić</w:t>
            </w:r>
          </w:p>
        </w:tc>
        <w:tc>
          <w:tcPr>
            <w:tcW w:w="1832" w:type="dxa"/>
            <w:vAlign w:val="center"/>
          </w:tcPr>
          <w:p w14:paraId="492D7A73" w14:textId="77777777" w:rsidR="00071F49" w:rsidRPr="00BA289D" w:rsidRDefault="00071F49"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iCs/>
                <w:sz w:val="24"/>
                <w:szCs w:val="24"/>
              </w:rPr>
            </w:pPr>
          </w:p>
        </w:tc>
      </w:tr>
      <w:tr w:rsidR="00071F49" w14:paraId="50AB9BC0" w14:textId="77777777" w:rsidTr="1C91F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1D3120F2" w14:textId="213F2651" w:rsidR="00071F49" w:rsidRPr="002C32BC" w:rsidRDefault="00071F49" w:rsidP="002C32BC">
            <w:pPr>
              <w:spacing w:line="276" w:lineRule="auto"/>
              <w:jc w:val="center"/>
              <w:rPr>
                <w:rFonts w:ascii="Times New Roman" w:eastAsia="Calibri" w:hAnsi="Times New Roman" w:cs="Times New Roman"/>
                <w:b w:val="0"/>
                <w:bCs w:val="0"/>
                <w:sz w:val="24"/>
                <w:szCs w:val="24"/>
              </w:rPr>
            </w:pPr>
            <w:r w:rsidRPr="002C32BC">
              <w:rPr>
                <w:rFonts w:ascii="Times New Roman" w:eastAsia="Calibri" w:hAnsi="Times New Roman" w:cs="Times New Roman"/>
                <w:b w:val="0"/>
                <w:bCs w:val="0"/>
                <w:sz w:val="24"/>
                <w:szCs w:val="24"/>
              </w:rPr>
              <w:t>Mladi tehničari</w:t>
            </w:r>
          </w:p>
        </w:tc>
        <w:tc>
          <w:tcPr>
            <w:tcW w:w="1276" w:type="dxa"/>
            <w:vAlign w:val="center"/>
          </w:tcPr>
          <w:p w14:paraId="00C9AA5A" w14:textId="262F2D00" w:rsidR="00071F49" w:rsidRDefault="00071F49"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1x35</w:t>
            </w:r>
          </w:p>
        </w:tc>
        <w:tc>
          <w:tcPr>
            <w:tcW w:w="2977" w:type="dxa"/>
            <w:vAlign w:val="center"/>
          </w:tcPr>
          <w:p w14:paraId="5398FF48" w14:textId="44882908" w:rsidR="00071F49" w:rsidRDefault="00071F49"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Gordana Pihler</w:t>
            </w:r>
          </w:p>
        </w:tc>
        <w:tc>
          <w:tcPr>
            <w:tcW w:w="1832" w:type="dxa"/>
            <w:vAlign w:val="center"/>
          </w:tcPr>
          <w:p w14:paraId="2F865D07" w14:textId="53E489E3" w:rsidR="00071F49" w:rsidRPr="00BA289D" w:rsidRDefault="00071F49"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iCs/>
                <w:sz w:val="24"/>
                <w:szCs w:val="24"/>
              </w:rPr>
            </w:pPr>
            <w:r w:rsidRPr="00071F49">
              <w:rPr>
                <w:rFonts w:ascii="Times New Roman" w:eastAsia="Calibri" w:hAnsi="Times New Roman" w:cs="Times New Roman"/>
                <w:i/>
                <w:iCs/>
                <w:sz w:val="24"/>
                <w:szCs w:val="24"/>
              </w:rPr>
              <w:t>*U sklopu Zadruge Zdenec</w:t>
            </w:r>
          </w:p>
        </w:tc>
      </w:tr>
      <w:tr w:rsidR="00071F49" w14:paraId="658621BD" w14:textId="77777777" w:rsidTr="1C91F175">
        <w:tc>
          <w:tcPr>
            <w:cnfStyle w:val="001000000000" w:firstRow="0" w:lastRow="0" w:firstColumn="1" w:lastColumn="0" w:oddVBand="0" w:evenVBand="0" w:oddHBand="0" w:evenHBand="0" w:firstRowFirstColumn="0" w:firstRowLastColumn="0" w:lastRowFirstColumn="0" w:lastRowLastColumn="0"/>
            <w:tcW w:w="2977" w:type="dxa"/>
            <w:vAlign w:val="center"/>
          </w:tcPr>
          <w:p w14:paraId="2917DFD1" w14:textId="77777777" w:rsidR="00071F49" w:rsidRPr="002C32BC" w:rsidRDefault="00071F49" w:rsidP="002C32BC">
            <w:pPr>
              <w:spacing w:line="276" w:lineRule="auto"/>
              <w:jc w:val="center"/>
              <w:rPr>
                <w:rFonts w:ascii="Times New Roman" w:eastAsia="Calibri" w:hAnsi="Times New Roman" w:cs="Times New Roman"/>
                <w:b w:val="0"/>
                <w:bCs w:val="0"/>
                <w:sz w:val="24"/>
                <w:szCs w:val="24"/>
              </w:rPr>
            </w:pPr>
          </w:p>
        </w:tc>
        <w:tc>
          <w:tcPr>
            <w:tcW w:w="1276" w:type="dxa"/>
            <w:vAlign w:val="center"/>
          </w:tcPr>
          <w:p w14:paraId="13F22195" w14:textId="64759D17" w:rsidR="00071F49" w:rsidRDefault="00071F49"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1x35</w:t>
            </w:r>
          </w:p>
        </w:tc>
        <w:tc>
          <w:tcPr>
            <w:tcW w:w="2977" w:type="dxa"/>
            <w:vAlign w:val="center"/>
          </w:tcPr>
          <w:p w14:paraId="4AFEFDA3" w14:textId="53F86358" w:rsidR="00071F49" w:rsidRDefault="00071F49"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Gordana Pihler</w:t>
            </w:r>
          </w:p>
        </w:tc>
        <w:tc>
          <w:tcPr>
            <w:tcW w:w="1832" w:type="dxa"/>
            <w:vAlign w:val="center"/>
          </w:tcPr>
          <w:p w14:paraId="33552C02" w14:textId="77777777" w:rsidR="00071F49" w:rsidRPr="00071F49" w:rsidRDefault="00071F49"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iCs/>
                <w:sz w:val="24"/>
                <w:szCs w:val="24"/>
              </w:rPr>
            </w:pPr>
          </w:p>
        </w:tc>
      </w:tr>
      <w:tr w:rsidR="001C74BC" w14:paraId="7160E620" w14:textId="77777777" w:rsidTr="1C91F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3C4CC400" w14:textId="439A1A10" w:rsidR="001C74BC" w:rsidRPr="002C32BC" w:rsidRDefault="001C74BC" w:rsidP="002C32BC">
            <w:pPr>
              <w:spacing w:line="276" w:lineRule="auto"/>
              <w:jc w:val="center"/>
              <w:rPr>
                <w:rFonts w:ascii="Times New Roman" w:eastAsia="Calibri" w:hAnsi="Times New Roman" w:cs="Times New Roman"/>
                <w:b w:val="0"/>
                <w:bCs w:val="0"/>
                <w:sz w:val="24"/>
                <w:szCs w:val="24"/>
              </w:rPr>
            </w:pPr>
            <w:r w:rsidRPr="002C32BC">
              <w:rPr>
                <w:rFonts w:ascii="Times New Roman" w:eastAsia="Calibri" w:hAnsi="Times New Roman" w:cs="Times New Roman"/>
                <w:b w:val="0"/>
                <w:bCs w:val="0"/>
                <w:sz w:val="24"/>
                <w:szCs w:val="24"/>
              </w:rPr>
              <w:t>Naučiti učiti hrvatski</w:t>
            </w:r>
          </w:p>
        </w:tc>
        <w:tc>
          <w:tcPr>
            <w:tcW w:w="1276" w:type="dxa"/>
            <w:vAlign w:val="center"/>
          </w:tcPr>
          <w:p w14:paraId="68080106" w14:textId="61EF4524" w:rsidR="001C74BC" w:rsidRDefault="001C74BC"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1x35</w:t>
            </w:r>
          </w:p>
        </w:tc>
        <w:tc>
          <w:tcPr>
            <w:tcW w:w="2977" w:type="dxa"/>
            <w:vAlign w:val="center"/>
          </w:tcPr>
          <w:p w14:paraId="161C38E5" w14:textId="5DBA7028" w:rsidR="001C74BC" w:rsidRDefault="001C74BC"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Višnja Poropat Vujnovac</w:t>
            </w:r>
          </w:p>
        </w:tc>
        <w:tc>
          <w:tcPr>
            <w:tcW w:w="1832" w:type="dxa"/>
            <w:vAlign w:val="center"/>
          </w:tcPr>
          <w:p w14:paraId="53BF6A61" w14:textId="77777777" w:rsidR="001C74BC" w:rsidRPr="00534D6E" w:rsidRDefault="001C74BC"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iCs/>
                <w:sz w:val="24"/>
                <w:szCs w:val="24"/>
              </w:rPr>
            </w:pPr>
          </w:p>
        </w:tc>
      </w:tr>
      <w:tr w:rsidR="00071F49" w14:paraId="557A5106" w14:textId="77777777" w:rsidTr="1C91F175">
        <w:tc>
          <w:tcPr>
            <w:cnfStyle w:val="001000000000" w:firstRow="0" w:lastRow="0" w:firstColumn="1" w:lastColumn="0" w:oddVBand="0" w:evenVBand="0" w:oddHBand="0" w:evenHBand="0" w:firstRowFirstColumn="0" w:firstRowLastColumn="0" w:lastRowFirstColumn="0" w:lastRowLastColumn="0"/>
            <w:tcW w:w="2977" w:type="dxa"/>
            <w:vAlign w:val="center"/>
          </w:tcPr>
          <w:p w14:paraId="1E0F3B27" w14:textId="356631D5" w:rsidR="00071F49" w:rsidRPr="002C32BC" w:rsidRDefault="00071F49" w:rsidP="002C32BC">
            <w:pPr>
              <w:spacing w:line="276" w:lineRule="auto"/>
              <w:jc w:val="center"/>
              <w:rPr>
                <w:rFonts w:ascii="Times New Roman" w:eastAsia="Calibri" w:hAnsi="Times New Roman" w:cs="Times New Roman"/>
                <w:b w:val="0"/>
                <w:bCs w:val="0"/>
                <w:sz w:val="24"/>
                <w:szCs w:val="24"/>
              </w:rPr>
            </w:pPr>
            <w:r w:rsidRPr="002C32BC">
              <w:rPr>
                <w:rFonts w:ascii="Times New Roman" w:eastAsia="Calibri" w:hAnsi="Times New Roman" w:cs="Times New Roman"/>
                <w:b w:val="0"/>
                <w:bCs w:val="0"/>
                <w:sz w:val="24"/>
                <w:szCs w:val="24"/>
              </w:rPr>
              <w:t>Glagoljaška skupina</w:t>
            </w:r>
          </w:p>
        </w:tc>
        <w:tc>
          <w:tcPr>
            <w:tcW w:w="1276" w:type="dxa"/>
            <w:vAlign w:val="center"/>
          </w:tcPr>
          <w:p w14:paraId="495D1B3D" w14:textId="3DA91378" w:rsidR="00071F49" w:rsidRDefault="00071F49"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1x35</w:t>
            </w:r>
          </w:p>
        </w:tc>
        <w:tc>
          <w:tcPr>
            <w:tcW w:w="2977" w:type="dxa"/>
            <w:vAlign w:val="center"/>
          </w:tcPr>
          <w:p w14:paraId="02E39659" w14:textId="77777777" w:rsidR="00071F49" w:rsidRDefault="00071F49"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Sandra Crnčević</w:t>
            </w:r>
          </w:p>
          <w:p w14:paraId="13EAC55C" w14:textId="68468666" w:rsidR="00071F49" w:rsidRDefault="00071F49"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Ivana Malus Tomorad</w:t>
            </w:r>
          </w:p>
        </w:tc>
        <w:tc>
          <w:tcPr>
            <w:tcW w:w="1832" w:type="dxa"/>
            <w:vAlign w:val="center"/>
          </w:tcPr>
          <w:p w14:paraId="30A217DD" w14:textId="749ED370" w:rsidR="00071F49" w:rsidRPr="00534D6E" w:rsidRDefault="00071F49"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iCs/>
                <w:sz w:val="24"/>
                <w:szCs w:val="24"/>
              </w:rPr>
            </w:pPr>
            <w:r w:rsidRPr="00071F49">
              <w:rPr>
                <w:rFonts w:ascii="Times New Roman" w:eastAsia="Calibri" w:hAnsi="Times New Roman" w:cs="Times New Roman"/>
                <w:i/>
                <w:iCs/>
                <w:sz w:val="24"/>
                <w:szCs w:val="24"/>
              </w:rPr>
              <w:t>*U sklopu Zadruge Zdenec</w:t>
            </w:r>
          </w:p>
        </w:tc>
      </w:tr>
      <w:tr w:rsidR="00B33BD8" w14:paraId="42E46973" w14:textId="77777777" w:rsidTr="1C91F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47349274" w14:textId="56F34201" w:rsidR="00B33BD8" w:rsidRPr="002C32BC" w:rsidRDefault="00B33BD8" w:rsidP="002C32BC">
            <w:pPr>
              <w:spacing w:line="276" w:lineRule="auto"/>
              <w:jc w:val="center"/>
              <w:rPr>
                <w:rFonts w:ascii="Times New Roman" w:eastAsia="Calibri" w:hAnsi="Times New Roman" w:cs="Times New Roman"/>
                <w:b w:val="0"/>
                <w:bCs w:val="0"/>
                <w:sz w:val="24"/>
                <w:szCs w:val="24"/>
              </w:rPr>
            </w:pPr>
            <w:r w:rsidRPr="002C32BC">
              <w:rPr>
                <w:rFonts w:ascii="Times New Roman" w:eastAsia="Calibri" w:hAnsi="Times New Roman" w:cs="Times New Roman"/>
                <w:b w:val="0"/>
                <w:bCs w:val="0"/>
                <w:sz w:val="24"/>
                <w:szCs w:val="24"/>
              </w:rPr>
              <w:t>Prva pomoć</w:t>
            </w:r>
          </w:p>
        </w:tc>
        <w:tc>
          <w:tcPr>
            <w:tcW w:w="1276" w:type="dxa"/>
            <w:vAlign w:val="center"/>
          </w:tcPr>
          <w:p w14:paraId="46E354BE" w14:textId="1992BC34" w:rsidR="00B33BD8" w:rsidRDefault="00B33BD8"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1x35</w:t>
            </w:r>
          </w:p>
        </w:tc>
        <w:tc>
          <w:tcPr>
            <w:tcW w:w="2977" w:type="dxa"/>
            <w:vAlign w:val="center"/>
          </w:tcPr>
          <w:p w14:paraId="1A36C662" w14:textId="35374AA5" w:rsidR="00B33BD8" w:rsidRDefault="00B33BD8"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Kristina Kurnik</w:t>
            </w:r>
          </w:p>
        </w:tc>
        <w:tc>
          <w:tcPr>
            <w:tcW w:w="1832" w:type="dxa"/>
            <w:vAlign w:val="center"/>
          </w:tcPr>
          <w:p w14:paraId="42654A69" w14:textId="77777777" w:rsidR="00B33BD8" w:rsidRPr="00534D6E" w:rsidRDefault="00B33BD8"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iCs/>
                <w:sz w:val="24"/>
                <w:szCs w:val="24"/>
              </w:rPr>
            </w:pPr>
          </w:p>
        </w:tc>
      </w:tr>
      <w:tr w:rsidR="00071F49" w14:paraId="094F01C9" w14:textId="77777777" w:rsidTr="1C91F175">
        <w:tc>
          <w:tcPr>
            <w:cnfStyle w:val="001000000000" w:firstRow="0" w:lastRow="0" w:firstColumn="1" w:lastColumn="0" w:oddVBand="0" w:evenVBand="0" w:oddHBand="0" w:evenHBand="0" w:firstRowFirstColumn="0" w:firstRowLastColumn="0" w:lastRowFirstColumn="0" w:lastRowLastColumn="0"/>
            <w:tcW w:w="2977" w:type="dxa"/>
            <w:vAlign w:val="center"/>
          </w:tcPr>
          <w:p w14:paraId="69766D18" w14:textId="2502821D" w:rsidR="00071F49" w:rsidRPr="002C32BC" w:rsidRDefault="0079584B" w:rsidP="002C32BC">
            <w:pPr>
              <w:spacing w:line="276" w:lineRule="auto"/>
              <w:jc w:val="center"/>
              <w:rPr>
                <w:rFonts w:ascii="Times New Roman" w:eastAsia="Calibri" w:hAnsi="Times New Roman" w:cs="Times New Roman"/>
                <w:b w:val="0"/>
                <w:bCs w:val="0"/>
                <w:sz w:val="24"/>
                <w:szCs w:val="24"/>
              </w:rPr>
            </w:pPr>
            <w:r>
              <w:rPr>
                <w:rFonts w:ascii="Times New Roman" w:eastAsia="Calibri" w:hAnsi="Times New Roman" w:cs="Times New Roman"/>
                <w:b w:val="0"/>
                <w:bCs w:val="0"/>
                <w:sz w:val="24"/>
                <w:szCs w:val="24"/>
              </w:rPr>
              <w:t>Dramsko-scenska</w:t>
            </w:r>
            <w:r w:rsidR="00A55AB3">
              <w:rPr>
                <w:rFonts w:ascii="Times New Roman" w:eastAsia="Calibri" w:hAnsi="Times New Roman" w:cs="Times New Roman"/>
                <w:b w:val="0"/>
                <w:bCs w:val="0"/>
                <w:sz w:val="24"/>
                <w:szCs w:val="24"/>
              </w:rPr>
              <w:t xml:space="preserve"> skupina</w:t>
            </w:r>
          </w:p>
        </w:tc>
        <w:tc>
          <w:tcPr>
            <w:tcW w:w="1276" w:type="dxa"/>
            <w:vAlign w:val="center"/>
          </w:tcPr>
          <w:p w14:paraId="7F441EE3" w14:textId="25035EAB" w:rsidR="00071F49" w:rsidRDefault="00071F49"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1x35</w:t>
            </w:r>
          </w:p>
        </w:tc>
        <w:tc>
          <w:tcPr>
            <w:tcW w:w="2977" w:type="dxa"/>
            <w:vAlign w:val="center"/>
          </w:tcPr>
          <w:p w14:paraId="7361DD41" w14:textId="407B6719" w:rsidR="00071F49" w:rsidRDefault="00071F49"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Nataša Milakara</w:t>
            </w:r>
          </w:p>
        </w:tc>
        <w:tc>
          <w:tcPr>
            <w:tcW w:w="1832" w:type="dxa"/>
            <w:vAlign w:val="center"/>
          </w:tcPr>
          <w:p w14:paraId="0C71EAF2" w14:textId="77777777" w:rsidR="00071F49" w:rsidRPr="00534D6E" w:rsidRDefault="00071F49"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iCs/>
                <w:sz w:val="24"/>
                <w:szCs w:val="24"/>
              </w:rPr>
            </w:pPr>
          </w:p>
        </w:tc>
      </w:tr>
      <w:tr w:rsidR="00071F49" w14:paraId="62BB177D" w14:textId="77777777" w:rsidTr="1C91F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44663192" w14:textId="77777777" w:rsidR="00071F49" w:rsidRPr="002C32BC" w:rsidRDefault="00071F49" w:rsidP="002C32BC">
            <w:pPr>
              <w:spacing w:line="276" w:lineRule="auto"/>
              <w:jc w:val="center"/>
              <w:rPr>
                <w:rFonts w:ascii="Times New Roman" w:eastAsia="Calibri" w:hAnsi="Times New Roman" w:cs="Times New Roman"/>
                <w:b w:val="0"/>
                <w:bCs w:val="0"/>
                <w:sz w:val="24"/>
                <w:szCs w:val="24"/>
              </w:rPr>
            </w:pPr>
          </w:p>
        </w:tc>
        <w:tc>
          <w:tcPr>
            <w:tcW w:w="1276" w:type="dxa"/>
            <w:vAlign w:val="center"/>
          </w:tcPr>
          <w:p w14:paraId="1F8874D9" w14:textId="12042F79" w:rsidR="00071F49" w:rsidRDefault="00071F49"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1x35</w:t>
            </w:r>
          </w:p>
        </w:tc>
        <w:tc>
          <w:tcPr>
            <w:tcW w:w="2977" w:type="dxa"/>
            <w:vAlign w:val="center"/>
          </w:tcPr>
          <w:p w14:paraId="50F77542" w14:textId="15CD2601" w:rsidR="00071F49" w:rsidRDefault="00071F49"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Maja Kelčec</w:t>
            </w:r>
          </w:p>
        </w:tc>
        <w:tc>
          <w:tcPr>
            <w:tcW w:w="1832" w:type="dxa"/>
            <w:vAlign w:val="center"/>
          </w:tcPr>
          <w:p w14:paraId="405A494E" w14:textId="77777777" w:rsidR="00071F49" w:rsidRPr="00534D6E" w:rsidRDefault="00071F49"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iCs/>
                <w:sz w:val="24"/>
                <w:szCs w:val="24"/>
              </w:rPr>
            </w:pPr>
          </w:p>
        </w:tc>
      </w:tr>
      <w:tr w:rsidR="00C04B0E" w14:paraId="017DD0EB" w14:textId="77777777" w:rsidTr="1C91F175">
        <w:tc>
          <w:tcPr>
            <w:cnfStyle w:val="001000000000" w:firstRow="0" w:lastRow="0" w:firstColumn="1" w:lastColumn="0" w:oddVBand="0" w:evenVBand="0" w:oddHBand="0" w:evenHBand="0" w:firstRowFirstColumn="0" w:firstRowLastColumn="0" w:lastRowFirstColumn="0" w:lastRowLastColumn="0"/>
            <w:tcW w:w="2977" w:type="dxa"/>
            <w:vAlign w:val="center"/>
          </w:tcPr>
          <w:p w14:paraId="3F417E5C" w14:textId="2AD16BA8" w:rsidR="00C04B0E" w:rsidRPr="002C32BC" w:rsidRDefault="00C04B0E" w:rsidP="002C32BC">
            <w:pPr>
              <w:spacing w:line="276" w:lineRule="auto"/>
              <w:jc w:val="center"/>
              <w:rPr>
                <w:rFonts w:ascii="Times New Roman" w:eastAsia="Calibri" w:hAnsi="Times New Roman" w:cs="Times New Roman"/>
                <w:b w:val="0"/>
                <w:bCs w:val="0"/>
                <w:sz w:val="24"/>
                <w:szCs w:val="24"/>
              </w:rPr>
            </w:pPr>
            <w:r>
              <w:rPr>
                <w:rFonts w:ascii="Times New Roman" w:eastAsia="Calibri" w:hAnsi="Times New Roman" w:cs="Times New Roman"/>
                <w:b w:val="0"/>
                <w:bCs w:val="0"/>
                <w:sz w:val="24"/>
                <w:szCs w:val="24"/>
              </w:rPr>
              <w:lastRenderedPageBreak/>
              <w:t>Medijska grupa</w:t>
            </w:r>
          </w:p>
        </w:tc>
        <w:tc>
          <w:tcPr>
            <w:tcW w:w="1276" w:type="dxa"/>
            <w:vAlign w:val="center"/>
          </w:tcPr>
          <w:p w14:paraId="4E995721" w14:textId="26D70859" w:rsidR="00C04B0E" w:rsidRDefault="00C04B0E"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1x35</w:t>
            </w:r>
          </w:p>
        </w:tc>
        <w:tc>
          <w:tcPr>
            <w:tcW w:w="2977" w:type="dxa"/>
            <w:vAlign w:val="center"/>
          </w:tcPr>
          <w:p w14:paraId="6BB0604E" w14:textId="63500FAF" w:rsidR="00C04B0E" w:rsidRDefault="00C04B0E"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Martina Stepić</w:t>
            </w:r>
          </w:p>
        </w:tc>
        <w:tc>
          <w:tcPr>
            <w:tcW w:w="1832" w:type="dxa"/>
            <w:vAlign w:val="center"/>
          </w:tcPr>
          <w:p w14:paraId="686B8FF0" w14:textId="77777777" w:rsidR="00C04B0E" w:rsidRPr="00534D6E" w:rsidRDefault="00C04B0E"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iCs/>
                <w:sz w:val="24"/>
                <w:szCs w:val="24"/>
              </w:rPr>
            </w:pPr>
          </w:p>
        </w:tc>
      </w:tr>
      <w:tr w:rsidR="001C74BC" w14:paraId="23B42812" w14:textId="77777777" w:rsidTr="1C91F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7BC4B9D3" w14:textId="33F45BEA" w:rsidR="001C74BC" w:rsidRPr="002C32BC" w:rsidRDefault="001C74BC" w:rsidP="002C32BC">
            <w:pPr>
              <w:spacing w:line="276" w:lineRule="auto"/>
              <w:jc w:val="center"/>
              <w:rPr>
                <w:rFonts w:ascii="Times New Roman" w:eastAsia="Calibri" w:hAnsi="Times New Roman" w:cs="Times New Roman"/>
                <w:b w:val="0"/>
                <w:bCs w:val="0"/>
                <w:sz w:val="24"/>
                <w:szCs w:val="24"/>
              </w:rPr>
            </w:pPr>
            <w:r w:rsidRPr="002C32BC">
              <w:rPr>
                <w:rFonts w:ascii="Times New Roman" w:eastAsia="Calibri" w:hAnsi="Times New Roman" w:cs="Times New Roman"/>
                <w:b w:val="0"/>
                <w:bCs w:val="0"/>
                <w:sz w:val="24"/>
                <w:szCs w:val="24"/>
              </w:rPr>
              <w:t>Radijska skupina</w:t>
            </w:r>
          </w:p>
        </w:tc>
        <w:tc>
          <w:tcPr>
            <w:tcW w:w="1276" w:type="dxa"/>
            <w:vAlign w:val="center"/>
          </w:tcPr>
          <w:p w14:paraId="4519D68D" w14:textId="45A93131" w:rsidR="001C74BC" w:rsidRDefault="001C74BC"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1x35</w:t>
            </w:r>
          </w:p>
        </w:tc>
        <w:tc>
          <w:tcPr>
            <w:tcW w:w="2977" w:type="dxa"/>
            <w:vAlign w:val="center"/>
          </w:tcPr>
          <w:p w14:paraId="0B48C5A7" w14:textId="53409328" w:rsidR="001C74BC" w:rsidRDefault="001C74BC"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Višnja Poropat Vujnovac</w:t>
            </w:r>
          </w:p>
        </w:tc>
        <w:tc>
          <w:tcPr>
            <w:tcW w:w="1832" w:type="dxa"/>
            <w:vAlign w:val="center"/>
          </w:tcPr>
          <w:p w14:paraId="01D356C3" w14:textId="77777777" w:rsidR="001C74BC" w:rsidRPr="00534D6E" w:rsidRDefault="001C74BC" w:rsidP="002C3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iCs/>
                <w:sz w:val="24"/>
                <w:szCs w:val="24"/>
              </w:rPr>
            </w:pPr>
          </w:p>
        </w:tc>
      </w:tr>
      <w:tr w:rsidR="00071F49" w14:paraId="3E66FDC1" w14:textId="77777777" w:rsidTr="1C91F175">
        <w:tc>
          <w:tcPr>
            <w:cnfStyle w:val="001000000000" w:firstRow="0" w:lastRow="0" w:firstColumn="1" w:lastColumn="0" w:oddVBand="0" w:evenVBand="0" w:oddHBand="0" w:evenHBand="0" w:firstRowFirstColumn="0" w:firstRowLastColumn="0" w:lastRowFirstColumn="0" w:lastRowLastColumn="0"/>
            <w:tcW w:w="2977" w:type="dxa"/>
            <w:vAlign w:val="center"/>
          </w:tcPr>
          <w:p w14:paraId="74CA03DC" w14:textId="7CED4B72" w:rsidR="00071F49" w:rsidRPr="002C32BC" w:rsidRDefault="00071F49" w:rsidP="002C32BC">
            <w:pPr>
              <w:spacing w:line="276" w:lineRule="auto"/>
              <w:jc w:val="center"/>
              <w:rPr>
                <w:rFonts w:ascii="Times New Roman" w:eastAsia="Calibri" w:hAnsi="Times New Roman" w:cs="Times New Roman"/>
                <w:b w:val="0"/>
                <w:bCs w:val="0"/>
                <w:sz w:val="24"/>
                <w:szCs w:val="24"/>
              </w:rPr>
            </w:pPr>
            <w:r w:rsidRPr="002C32BC">
              <w:rPr>
                <w:rFonts w:ascii="Times New Roman" w:eastAsia="Calibri" w:hAnsi="Times New Roman" w:cs="Times New Roman"/>
                <w:b w:val="0"/>
                <w:bCs w:val="0"/>
                <w:sz w:val="24"/>
                <w:szCs w:val="24"/>
              </w:rPr>
              <w:t>Dobrodjelci (recikliranje materijala)</w:t>
            </w:r>
          </w:p>
        </w:tc>
        <w:tc>
          <w:tcPr>
            <w:tcW w:w="1276" w:type="dxa"/>
            <w:vAlign w:val="center"/>
          </w:tcPr>
          <w:p w14:paraId="0502F295" w14:textId="186C603B" w:rsidR="00071F49" w:rsidRDefault="00071F49"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2x35</w:t>
            </w:r>
          </w:p>
        </w:tc>
        <w:tc>
          <w:tcPr>
            <w:tcW w:w="2977" w:type="dxa"/>
            <w:vAlign w:val="center"/>
          </w:tcPr>
          <w:p w14:paraId="70822A20" w14:textId="77777777" w:rsidR="00071F49" w:rsidRDefault="00071F49"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Maja Stanišić</w:t>
            </w:r>
          </w:p>
          <w:p w14:paraId="5D20E1B8" w14:textId="33500812" w:rsidR="00071F49" w:rsidRDefault="00071F49"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Dragana Balić</w:t>
            </w:r>
          </w:p>
        </w:tc>
        <w:tc>
          <w:tcPr>
            <w:tcW w:w="1832" w:type="dxa"/>
            <w:vAlign w:val="center"/>
          </w:tcPr>
          <w:p w14:paraId="51803466" w14:textId="20525F8D" w:rsidR="00071F49" w:rsidRPr="00534D6E" w:rsidRDefault="00071F49" w:rsidP="002C32B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iCs/>
                <w:sz w:val="24"/>
                <w:szCs w:val="24"/>
              </w:rPr>
            </w:pPr>
            <w:r w:rsidRPr="00071F49">
              <w:rPr>
                <w:rFonts w:ascii="Times New Roman" w:eastAsia="Calibri" w:hAnsi="Times New Roman" w:cs="Times New Roman"/>
                <w:i/>
                <w:iCs/>
                <w:sz w:val="24"/>
                <w:szCs w:val="24"/>
              </w:rPr>
              <w:t>*U sklopu Zadruge Zdenec</w:t>
            </w:r>
          </w:p>
        </w:tc>
      </w:tr>
    </w:tbl>
    <w:p w14:paraId="60539AAF" w14:textId="3051F420" w:rsidR="1C91F175" w:rsidRDefault="1C91F175"/>
    <w:p w14:paraId="7D945EC1" w14:textId="1CE9DB2E" w:rsidR="0080350F" w:rsidRPr="005062E9" w:rsidRDefault="0080350F" w:rsidP="002C32BC">
      <w:pPr>
        <w:spacing w:after="200" w:line="276" w:lineRule="auto"/>
        <w:rPr>
          <w:rFonts w:ascii="Times New Roman" w:eastAsia="Calibri" w:hAnsi="Times New Roman" w:cs="Times New Roman"/>
          <w:sz w:val="40"/>
          <w:szCs w:val="40"/>
        </w:rPr>
      </w:pPr>
    </w:p>
    <w:p w14:paraId="14E58490" w14:textId="145708DC" w:rsidR="00D138EA" w:rsidRDefault="00ED3E03" w:rsidP="00484864">
      <w:pPr>
        <w:pStyle w:val="Naslov2"/>
        <w:rPr>
          <w:rFonts w:eastAsia="Calibri"/>
        </w:rPr>
      </w:pPr>
      <w:bookmarkStart w:id="25" w:name="_Toc52465868"/>
      <w:r w:rsidRPr="00D138EA">
        <w:rPr>
          <w:rFonts w:eastAsia="Calibri"/>
        </w:rPr>
        <w:t>8. 1. Razredna nastava</w:t>
      </w:r>
      <w:bookmarkEnd w:id="25"/>
    </w:p>
    <w:p w14:paraId="69FBA89A" w14:textId="77777777" w:rsidR="00FD1CF5" w:rsidRPr="00FD1CF5" w:rsidRDefault="00FD1CF5" w:rsidP="00FD1CF5"/>
    <w:tbl>
      <w:tblPr>
        <w:tblStyle w:val="Reetkatablice2"/>
        <w:tblW w:w="0" w:type="auto"/>
        <w:tblInd w:w="-5" w:type="dxa"/>
        <w:tblLook w:val="04A0" w:firstRow="1" w:lastRow="0" w:firstColumn="1" w:lastColumn="0" w:noHBand="0" w:noVBand="1"/>
      </w:tblPr>
      <w:tblGrid>
        <w:gridCol w:w="3544"/>
        <w:gridCol w:w="5523"/>
      </w:tblGrid>
      <w:tr w:rsidR="005062E9" w:rsidRPr="003C0CF8" w14:paraId="23E48D64" w14:textId="77777777" w:rsidTr="005062E9">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476F10" w14:textId="77777777" w:rsidR="005062E9" w:rsidRPr="003C0CF8" w:rsidRDefault="005062E9" w:rsidP="005062E9">
            <w:pPr>
              <w:spacing w:after="200" w:line="276" w:lineRule="auto"/>
              <w:ind w:left="360"/>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AKTIVNOST/ PROGRAM/ PROJEKT</w:t>
            </w:r>
          </w:p>
        </w:tc>
        <w:tc>
          <w:tcPr>
            <w:tcW w:w="5523" w:type="dxa"/>
            <w:tcBorders>
              <w:top w:val="single" w:sz="4" w:space="0" w:color="auto"/>
              <w:left w:val="single" w:sz="4" w:space="0" w:color="auto"/>
              <w:bottom w:val="single" w:sz="4" w:space="0" w:color="auto"/>
              <w:right w:val="single" w:sz="4" w:space="0" w:color="auto"/>
            </w:tcBorders>
            <w:vAlign w:val="center"/>
          </w:tcPr>
          <w:p w14:paraId="0C7C9ECB" w14:textId="47D6FF9E" w:rsidR="005062E9" w:rsidRPr="005062E9" w:rsidRDefault="005062E9" w:rsidP="005062E9">
            <w:pPr>
              <w:spacing w:line="276" w:lineRule="auto"/>
              <w:rPr>
                <w:rFonts w:ascii="Times New Roman" w:eastAsia="Calibri" w:hAnsi="Times New Roman" w:cs="Times New Roman"/>
                <w:b/>
                <w:bCs/>
                <w:sz w:val="24"/>
                <w:szCs w:val="24"/>
              </w:rPr>
            </w:pPr>
            <w:r w:rsidRPr="005062E9">
              <w:rPr>
                <w:rFonts w:ascii="Times New Roman" w:hAnsi="Times New Roman" w:cs="Times New Roman"/>
                <w:b/>
                <w:bCs/>
                <w:sz w:val="24"/>
                <w:szCs w:val="24"/>
              </w:rPr>
              <w:t xml:space="preserve">INA – MALA ČITAONICA </w:t>
            </w:r>
          </w:p>
        </w:tc>
      </w:tr>
      <w:tr w:rsidR="005062E9" w:rsidRPr="003C0CF8" w14:paraId="733183D0" w14:textId="77777777" w:rsidTr="005062E9">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10FF49" w14:textId="77777777" w:rsidR="005062E9" w:rsidRPr="003C0CF8" w:rsidRDefault="005062E9" w:rsidP="005062E9">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Nastavni odjel/izborni predmet</w:t>
            </w:r>
          </w:p>
        </w:tc>
        <w:tc>
          <w:tcPr>
            <w:tcW w:w="5523" w:type="dxa"/>
            <w:tcBorders>
              <w:top w:val="single" w:sz="4" w:space="0" w:color="auto"/>
              <w:left w:val="single" w:sz="4" w:space="0" w:color="auto"/>
              <w:bottom w:val="single" w:sz="4" w:space="0" w:color="auto"/>
              <w:right w:val="single" w:sz="4" w:space="0" w:color="auto"/>
            </w:tcBorders>
            <w:vAlign w:val="center"/>
          </w:tcPr>
          <w:p w14:paraId="311E51B6" w14:textId="66419248" w:rsidR="005062E9" w:rsidRPr="005062E9" w:rsidRDefault="005062E9" w:rsidP="005062E9">
            <w:pPr>
              <w:spacing w:line="276" w:lineRule="auto"/>
              <w:rPr>
                <w:rFonts w:ascii="Times New Roman" w:eastAsia="Calibri" w:hAnsi="Times New Roman" w:cs="Times New Roman"/>
                <w:sz w:val="24"/>
                <w:szCs w:val="24"/>
              </w:rPr>
            </w:pPr>
            <w:r w:rsidRPr="005062E9">
              <w:rPr>
                <w:rFonts w:ascii="Times New Roman" w:hAnsi="Times New Roman" w:cs="Times New Roman"/>
                <w:sz w:val="24"/>
                <w:szCs w:val="24"/>
              </w:rPr>
              <w:t>1.a</w:t>
            </w:r>
          </w:p>
        </w:tc>
      </w:tr>
      <w:tr w:rsidR="005062E9" w:rsidRPr="003C0CF8" w14:paraId="63D52BA5" w14:textId="77777777" w:rsidTr="005062E9">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9AB474" w14:textId="77777777" w:rsidR="005062E9" w:rsidRPr="003C0CF8" w:rsidRDefault="005062E9" w:rsidP="005062E9">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Nositelji aktivnosti i njihova odgovornost</w:t>
            </w:r>
          </w:p>
        </w:tc>
        <w:tc>
          <w:tcPr>
            <w:tcW w:w="5523" w:type="dxa"/>
            <w:tcBorders>
              <w:top w:val="single" w:sz="4" w:space="0" w:color="auto"/>
              <w:left w:val="single" w:sz="4" w:space="0" w:color="auto"/>
              <w:bottom w:val="single" w:sz="4" w:space="0" w:color="auto"/>
              <w:right w:val="single" w:sz="4" w:space="0" w:color="auto"/>
            </w:tcBorders>
            <w:vAlign w:val="center"/>
          </w:tcPr>
          <w:p w14:paraId="4309A394" w14:textId="470BE0A4" w:rsidR="005062E9" w:rsidRPr="005062E9" w:rsidRDefault="005062E9" w:rsidP="005062E9">
            <w:pPr>
              <w:spacing w:line="276" w:lineRule="auto"/>
              <w:rPr>
                <w:rFonts w:ascii="Times New Roman" w:eastAsia="Calibri" w:hAnsi="Times New Roman" w:cs="Times New Roman"/>
                <w:sz w:val="24"/>
                <w:szCs w:val="24"/>
              </w:rPr>
            </w:pPr>
            <w:r w:rsidRPr="005062E9">
              <w:rPr>
                <w:rFonts w:ascii="Times New Roman" w:hAnsi="Times New Roman" w:cs="Times New Roman"/>
                <w:sz w:val="24"/>
                <w:szCs w:val="24"/>
              </w:rPr>
              <w:t>Učiteljica Dragana Kiš i učenici 1.a razreda</w:t>
            </w:r>
          </w:p>
        </w:tc>
      </w:tr>
      <w:tr w:rsidR="005062E9" w:rsidRPr="003C0CF8" w14:paraId="7D964953" w14:textId="77777777" w:rsidTr="005062E9">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F852B4" w14:textId="77777777" w:rsidR="005062E9" w:rsidRPr="003C0CF8" w:rsidRDefault="005062E9" w:rsidP="005062E9">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Ciljevi aktivnosti</w:t>
            </w:r>
          </w:p>
        </w:tc>
        <w:tc>
          <w:tcPr>
            <w:tcW w:w="5523" w:type="dxa"/>
            <w:tcBorders>
              <w:top w:val="single" w:sz="4" w:space="0" w:color="auto"/>
              <w:left w:val="single" w:sz="4" w:space="0" w:color="auto"/>
              <w:bottom w:val="single" w:sz="4" w:space="0" w:color="auto"/>
              <w:right w:val="single" w:sz="4" w:space="0" w:color="auto"/>
            </w:tcBorders>
            <w:vAlign w:val="center"/>
          </w:tcPr>
          <w:p w14:paraId="68897D3C" w14:textId="5D8A12AC" w:rsidR="005062E9" w:rsidRPr="005062E9" w:rsidRDefault="005062E9" w:rsidP="005062E9">
            <w:pPr>
              <w:spacing w:line="276" w:lineRule="auto"/>
              <w:rPr>
                <w:rFonts w:ascii="Times New Roman" w:eastAsia="Calibri" w:hAnsi="Times New Roman" w:cs="Times New Roman"/>
                <w:sz w:val="24"/>
                <w:szCs w:val="24"/>
              </w:rPr>
            </w:pPr>
            <w:r w:rsidRPr="005062E9">
              <w:rPr>
                <w:rFonts w:ascii="Times New Roman" w:hAnsi="Times New Roman" w:cs="Times New Roman"/>
                <w:sz w:val="24"/>
                <w:szCs w:val="24"/>
              </w:rPr>
              <w:t>Spontano i kreativno oblikovati svoje misli i osjećaje. Trenirati izražavanje  svojih misli i osjećaja. Uvažavati potrebe i osjećaje drugih. Prepoznati igru kao važnu i razvojnu društvenu aktivnost.</w:t>
            </w:r>
          </w:p>
        </w:tc>
      </w:tr>
      <w:tr w:rsidR="005062E9" w:rsidRPr="003C0CF8" w14:paraId="274F135C" w14:textId="77777777" w:rsidTr="005062E9">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87EFE3" w14:textId="77777777" w:rsidR="005062E9" w:rsidRPr="003C0CF8" w:rsidRDefault="005062E9" w:rsidP="005062E9">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Namjena aktivnost</w:t>
            </w:r>
          </w:p>
        </w:tc>
        <w:tc>
          <w:tcPr>
            <w:tcW w:w="5523" w:type="dxa"/>
            <w:tcBorders>
              <w:top w:val="single" w:sz="4" w:space="0" w:color="auto"/>
              <w:left w:val="single" w:sz="4" w:space="0" w:color="auto"/>
              <w:bottom w:val="single" w:sz="4" w:space="0" w:color="auto"/>
              <w:right w:val="single" w:sz="4" w:space="0" w:color="auto"/>
            </w:tcBorders>
            <w:vAlign w:val="center"/>
          </w:tcPr>
          <w:p w14:paraId="158EEE0D" w14:textId="707709C1" w:rsidR="005062E9" w:rsidRPr="005062E9" w:rsidRDefault="005062E9" w:rsidP="005062E9">
            <w:pPr>
              <w:spacing w:line="276" w:lineRule="auto"/>
              <w:rPr>
                <w:rFonts w:ascii="Times New Roman" w:eastAsia="Calibri" w:hAnsi="Times New Roman" w:cs="Times New Roman"/>
                <w:sz w:val="24"/>
                <w:szCs w:val="24"/>
              </w:rPr>
            </w:pPr>
            <w:r w:rsidRPr="005062E9">
              <w:rPr>
                <w:rFonts w:ascii="Times New Roman" w:eastAsia="Calibri" w:hAnsi="Times New Roman" w:cs="Times New Roman"/>
                <w:sz w:val="24"/>
                <w:szCs w:val="24"/>
              </w:rPr>
              <w:t>Vještina samostalnog govornog nastupa i ljubav prema književnim vrstama.</w:t>
            </w:r>
          </w:p>
        </w:tc>
      </w:tr>
      <w:tr w:rsidR="005062E9" w:rsidRPr="003C0CF8" w14:paraId="059CA8AC" w14:textId="77777777" w:rsidTr="005062E9">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A67176" w14:textId="77777777" w:rsidR="005062E9" w:rsidRPr="003C0CF8" w:rsidRDefault="005062E9" w:rsidP="005062E9">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realizacije</w:t>
            </w:r>
          </w:p>
        </w:tc>
        <w:tc>
          <w:tcPr>
            <w:tcW w:w="5523" w:type="dxa"/>
            <w:tcBorders>
              <w:top w:val="single" w:sz="4" w:space="0" w:color="auto"/>
              <w:left w:val="single" w:sz="4" w:space="0" w:color="auto"/>
              <w:bottom w:val="single" w:sz="4" w:space="0" w:color="auto"/>
              <w:right w:val="single" w:sz="4" w:space="0" w:color="auto"/>
            </w:tcBorders>
            <w:vAlign w:val="center"/>
          </w:tcPr>
          <w:p w14:paraId="4F5B88D1" w14:textId="1F8066C6" w:rsidR="005062E9" w:rsidRPr="005062E9" w:rsidRDefault="005062E9" w:rsidP="005062E9">
            <w:pPr>
              <w:spacing w:line="276" w:lineRule="auto"/>
              <w:rPr>
                <w:rFonts w:ascii="Times New Roman" w:eastAsia="Calibri" w:hAnsi="Times New Roman" w:cs="Times New Roman"/>
                <w:sz w:val="24"/>
                <w:szCs w:val="24"/>
              </w:rPr>
            </w:pPr>
            <w:r w:rsidRPr="005062E9">
              <w:rPr>
                <w:rFonts w:ascii="Times New Roman" w:eastAsia="Calibri" w:hAnsi="Times New Roman" w:cs="Times New Roman"/>
                <w:sz w:val="24"/>
                <w:szCs w:val="24"/>
              </w:rPr>
              <w:t>Na satu izvannastavne aktivnosti. Rad u paru, individualno, skupno u trojkama ili timovima. Mala scena, kazalište, razredne priredbe, nastupi...</w:t>
            </w:r>
          </w:p>
        </w:tc>
      </w:tr>
      <w:tr w:rsidR="005062E9" w:rsidRPr="003C0CF8" w14:paraId="5864A700" w14:textId="77777777" w:rsidTr="005062E9">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FF93CB" w14:textId="77777777" w:rsidR="005062E9" w:rsidRPr="003C0CF8" w:rsidRDefault="005062E9" w:rsidP="005062E9">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Vremenik aktivnosti</w:t>
            </w:r>
          </w:p>
        </w:tc>
        <w:tc>
          <w:tcPr>
            <w:tcW w:w="5523" w:type="dxa"/>
            <w:tcBorders>
              <w:top w:val="single" w:sz="4" w:space="0" w:color="auto"/>
              <w:left w:val="single" w:sz="4" w:space="0" w:color="auto"/>
              <w:bottom w:val="single" w:sz="4" w:space="0" w:color="auto"/>
              <w:right w:val="single" w:sz="4" w:space="0" w:color="auto"/>
            </w:tcBorders>
            <w:vAlign w:val="center"/>
          </w:tcPr>
          <w:p w14:paraId="18D5AD43" w14:textId="277AF3AE" w:rsidR="005062E9" w:rsidRPr="005062E9" w:rsidRDefault="005062E9" w:rsidP="005062E9">
            <w:pPr>
              <w:spacing w:line="276" w:lineRule="auto"/>
              <w:rPr>
                <w:rFonts w:ascii="Times New Roman" w:eastAsia="Calibri" w:hAnsi="Times New Roman" w:cs="Times New Roman"/>
                <w:sz w:val="24"/>
                <w:szCs w:val="24"/>
              </w:rPr>
            </w:pPr>
            <w:r w:rsidRPr="005062E9">
              <w:rPr>
                <w:rFonts w:ascii="Times New Roman" w:hAnsi="Times New Roman" w:cs="Times New Roman"/>
                <w:sz w:val="24"/>
                <w:szCs w:val="24"/>
              </w:rPr>
              <w:t>Tijekom nastavne godine jedan sat tjedno prema rasporedu.</w:t>
            </w:r>
          </w:p>
        </w:tc>
      </w:tr>
      <w:tr w:rsidR="005062E9" w:rsidRPr="003C0CF8" w14:paraId="089E217C" w14:textId="77777777" w:rsidTr="005062E9">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6785AA" w14:textId="77777777" w:rsidR="005062E9" w:rsidRPr="003C0CF8" w:rsidRDefault="005062E9" w:rsidP="005062E9">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Troškovnik</w:t>
            </w:r>
          </w:p>
        </w:tc>
        <w:tc>
          <w:tcPr>
            <w:tcW w:w="5523" w:type="dxa"/>
            <w:tcBorders>
              <w:top w:val="single" w:sz="4" w:space="0" w:color="auto"/>
              <w:left w:val="single" w:sz="4" w:space="0" w:color="auto"/>
              <w:bottom w:val="single" w:sz="4" w:space="0" w:color="auto"/>
              <w:right w:val="single" w:sz="4" w:space="0" w:color="auto"/>
            </w:tcBorders>
            <w:vAlign w:val="center"/>
          </w:tcPr>
          <w:p w14:paraId="267F9C5B" w14:textId="4AF85FB5" w:rsidR="005062E9" w:rsidRPr="005062E9" w:rsidRDefault="005062E9" w:rsidP="005062E9">
            <w:pPr>
              <w:spacing w:line="276" w:lineRule="auto"/>
              <w:rPr>
                <w:rFonts w:ascii="Times New Roman" w:eastAsia="Calibri" w:hAnsi="Times New Roman" w:cs="Times New Roman"/>
                <w:sz w:val="24"/>
                <w:szCs w:val="24"/>
              </w:rPr>
            </w:pPr>
            <w:r w:rsidRPr="005062E9">
              <w:rPr>
                <w:rFonts w:ascii="Times New Roman" w:eastAsia="Calibri" w:hAnsi="Times New Roman" w:cs="Times New Roman"/>
                <w:sz w:val="24"/>
                <w:szCs w:val="24"/>
              </w:rPr>
              <w:t>Materijal potreban za scensku kulturu.</w:t>
            </w:r>
          </w:p>
        </w:tc>
      </w:tr>
      <w:tr w:rsidR="005062E9" w:rsidRPr="003C0CF8" w14:paraId="4846B405" w14:textId="77777777" w:rsidTr="005062E9">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773E08" w14:textId="77777777" w:rsidR="005062E9" w:rsidRPr="003C0CF8" w:rsidRDefault="005062E9" w:rsidP="005062E9">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vrednovanja i način korištenja rezultata vrednovanja</w:t>
            </w:r>
          </w:p>
        </w:tc>
        <w:tc>
          <w:tcPr>
            <w:tcW w:w="5523" w:type="dxa"/>
            <w:tcBorders>
              <w:top w:val="single" w:sz="4" w:space="0" w:color="auto"/>
              <w:left w:val="single" w:sz="4" w:space="0" w:color="auto"/>
              <w:bottom w:val="single" w:sz="4" w:space="0" w:color="auto"/>
              <w:right w:val="single" w:sz="4" w:space="0" w:color="auto"/>
            </w:tcBorders>
            <w:vAlign w:val="center"/>
          </w:tcPr>
          <w:p w14:paraId="3A938449" w14:textId="7684D3B4" w:rsidR="005062E9" w:rsidRPr="005062E9" w:rsidRDefault="005062E9" w:rsidP="005062E9">
            <w:pPr>
              <w:spacing w:line="276" w:lineRule="auto"/>
              <w:rPr>
                <w:rFonts w:ascii="Times New Roman" w:eastAsia="Calibri" w:hAnsi="Times New Roman" w:cs="Times New Roman"/>
                <w:sz w:val="24"/>
                <w:szCs w:val="24"/>
              </w:rPr>
            </w:pPr>
            <w:r w:rsidRPr="005062E9">
              <w:rPr>
                <w:rFonts w:ascii="Times New Roman" w:eastAsia="Calibri" w:hAnsi="Times New Roman" w:cs="Times New Roman"/>
                <w:sz w:val="24"/>
                <w:szCs w:val="24"/>
              </w:rPr>
              <w:t>Predstavljanje svojih uradaka drugim skupinama i sudjelovanje u nastupima.</w:t>
            </w:r>
          </w:p>
        </w:tc>
      </w:tr>
    </w:tbl>
    <w:p w14:paraId="00CF8963" w14:textId="6F4759EC" w:rsidR="003C0CF8" w:rsidRDefault="003C0CF8" w:rsidP="00DE518E">
      <w:pPr>
        <w:spacing w:after="200" w:line="360" w:lineRule="auto"/>
        <w:rPr>
          <w:rFonts w:ascii="Times New Roman" w:eastAsia="Calibri" w:hAnsi="Times New Roman" w:cs="Times New Roman"/>
          <w:sz w:val="8"/>
          <w:szCs w:val="8"/>
        </w:rPr>
      </w:pPr>
    </w:p>
    <w:tbl>
      <w:tblPr>
        <w:tblStyle w:val="Reetkatablice2"/>
        <w:tblW w:w="0" w:type="auto"/>
        <w:tblInd w:w="-5" w:type="dxa"/>
        <w:tblLook w:val="04A0" w:firstRow="1" w:lastRow="0" w:firstColumn="1" w:lastColumn="0" w:noHBand="0" w:noVBand="1"/>
      </w:tblPr>
      <w:tblGrid>
        <w:gridCol w:w="3544"/>
        <w:gridCol w:w="5523"/>
      </w:tblGrid>
      <w:tr w:rsidR="003C0CF8" w:rsidRPr="003C0CF8" w14:paraId="7497BA79" w14:textId="77777777" w:rsidTr="003C0CF8">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9994D3" w14:textId="77777777" w:rsidR="003C0CF8" w:rsidRPr="003C0CF8" w:rsidRDefault="003C0CF8" w:rsidP="003C0CF8">
            <w:pPr>
              <w:spacing w:after="200" w:line="276" w:lineRule="auto"/>
              <w:ind w:left="360"/>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AKTIVNOST/ PROGRAM/ PROJEKT</w:t>
            </w:r>
          </w:p>
        </w:tc>
        <w:tc>
          <w:tcPr>
            <w:tcW w:w="5523" w:type="dxa"/>
            <w:tcBorders>
              <w:top w:val="single" w:sz="4" w:space="0" w:color="auto"/>
              <w:left w:val="single" w:sz="4" w:space="0" w:color="auto"/>
              <w:bottom w:val="single" w:sz="4" w:space="0" w:color="auto"/>
              <w:right w:val="single" w:sz="4" w:space="0" w:color="auto"/>
            </w:tcBorders>
            <w:vAlign w:val="center"/>
            <w:hideMark/>
          </w:tcPr>
          <w:p w14:paraId="6AEF2CD4" w14:textId="77777777" w:rsidR="003C0CF8" w:rsidRPr="003C0CF8" w:rsidRDefault="003C0CF8" w:rsidP="003C0CF8">
            <w:pPr>
              <w:spacing w:line="276" w:lineRule="auto"/>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INA – BAJKOLJUPCI</w:t>
            </w:r>
          </w:p>
        </w:tc>
      </w:tr>
      <w:tr w:rsidR="003C0CF8" w:rsidRPr="003C0CF8" w14:paraId="52B4D948" w14:textId="77777777" w:rsidTr="003C0CF8">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D99EBA"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Nastavni odjel/izborni predmet</w:t>
            </w:r>
          </w:p>
        </w:tc>
        <w:tc>
          <w:tcPr>
            <w:tcW w:w="5523" w:type="dxa"/>
            <w:tcBorders>
              <w:top w:val="single" w:sz="4" w:space="0" w:color="auto"/>
              <w:left w:val="single" w:sz="4" w:space="0" w:color="auto"/>
              <w:bottom w:val="single" w:sz="4" w:space="0" w:color="auto"/>
              <w:right w:val="single" w:sz="4" w:space="0" w:color="auto"/>
            </w:tcBorders>
            <w:vAlign w:val="center"/>
            <w:hideMark/>
          </w:tcPr>
          <w:p w14:paraId="66AB3FA0" w14:textId="77777777" w:rsidR="003C0CF8" w:rsidRPr="003C0CF8" w:rsidRDefault="003C0CF8" w:rsidP="003C0CF8">
            <w:pPr>
              <w:spacing w:line="276" w:lineRule="auto"/>
              <w:rPr>
                <w:rFonts w:ascii="Times New Roman" w:eastAsia="Calibri" w:hAnsi="Times New Roman" w:cs="Times New Roman"/>
                <w:sz w:val="24"/>
                <w:szCs w:val="24"/>
              </w:rPr>
            </w:pPr>
            <w:r w:rsidRPr="003C0CF8">
              <w:rPr>
                <w:rFonts w:ascii="Times New Roman" w:eastAsia="Calibri" w:hAnsi="Times New Roman" w:cs="Times New Roman"/>
                <w:sz w:val="24"/>
                <w:szCs w:val="24"/>
              </w:rPr>
              <w:t>2.a</w:t>
            </w:r>
          </w:p>
        </w:tc>
      </w:tr>
      <w:tr w:rsidR="003C0CF8" w:rsidRPr="003C0CF8" w14:paraId="6AC2435D" w14:textId="77777777" w:rsidTr="003C0CF8">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00782B"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Nositelji aktivnosti i njihova odgovornost</w:t>
            </w:r>
          </w:p>
        </w:tc>
        <w:tc>
          <w:tcPr>
            <w:tcW w:w="5523" w:type="dxa"/>
            <w:tcBorders>
              <w:top w:val="single" w:sz="4" w:space="0" w:color="auto"/>
              <w:left w:val="single" w:sz="4" w:space="0" w:color="auto"/>
              <w:bottom w:val="single" w:sz="4" w:space="0" w:color="auto"/>
              <w:right w:val="single" w:sz="4" w:space="0" w:color="auto"/>
            </w:tcBorders>
            <w:vAlign w:val="center"/>
            <w:hideMark/>
          </w:tcPr>
          <w:p w14:paraId="500F01BB" w14:textId="77777777" w:rsidR="003C0CF8" w:rsidRPr="003C0CF8" w:rsidRDefault="003C0CF8" w:rsidP="003C0CF8">
            <w:pPr>
              <w:spacing w:line="276" w:lineRule="auto"/>
              <w:rPr>
                <w:rFonts w:ascii="Times New Roman" w:eastAsia="Calibri" w:hAnsi="Times New Roman" w:cs="Times New Roman"/>
                <w:sz w:val="24"/>
                <w:szCs w:val="24"/>
              </w:rPr>
            </w:pPr>
            <w:r w:rsidRPr="003C0CF8">
              <w:rPr>
                <w:rFonts w:ascii="Times New Roman" w:eastAsia="Calibri" w:hAnsi="Times New Roman" w:cs="Times New Roman"/>
                <w:sz w:val="24"/>
                <w:szCs w:val="24"/>
              </w:rPr>
              <w:t xml:space="preserve">Učiteljica Sandra Hanžek i učenici 2.a </w:t>
            </w:r>
          </w:p>
        </w:tc>
      </w:tr>
      <w:tr w:rsidR="003C0CF8" w:rsidRPr="003C0CF8" w14:paraId="2CE0AD50" w14:textId="77777777" w:rsidTr="003C0CF8">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9F3E39"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Ciljevi aktivnosti</w:t>
            </w:r>
          </w:p>
        </w:tc>
        <w:tc>
          <w:tcPr>
            <w:tcW w:w="5523" w:type="dxa"/>
            <w:tcBorders>
              <w:top w:val="single" w:sz="4" w:space="0" w:color="auto"/>
              <w:left w:val="single" w:sz="4" w:space="0" w:color="auto"/>
              <w:bottom w:val="single" w:sz="4" w:space="0" w:color="auto"/>
              <w:right w:val="single" w:sz="4" w:space="0" w:color="auto"/>
            </w:tcBorders>
            <w:vAlign w:val="center"/>
            <w:hideMark/>
          </w:tcPr>
          <w:p w14:paraId="2D22D8B7" w14:textId="77777777" w:rsidR="003C0CF8" w:rsidRPr="003C0CF8" w:rsidRDefault="003C0CF8" w:rsidP="003C0CF8">
            <w:pPr>
              <w:spacing w:line="276" w:lineRule="auto"/>
              <w:rPr>
                <w:rFonts w:ascii="Times New Roman" w:eastAsia="Calibri" w:hAnsi="Times New Roman" w:cs="Times New Roman"/>
                <w:sz w:val="24"/>
                <w:szCs w:val="24"/>
              </w:rPr>
            </w:pPr>
            <w:r w:rsidRPr="003C0CF8">
              <w:rPr>
                <w:rFonts w:ascii="Times New Roman" w:eastAsia="Calibri" w:hAnsi="Times New Roman" w:cs="Times New Roman"/>
                <w:sz w:val="24"/>
                <w:szCs w:val="24"/>
              </w:rPr>
              <w:t>Razvoj čitalačkih sposobnosti, stjecanje navika čitanja,   razumijevanje pročitanog, izražajno čitanje, poticanje mašte i umjetničkog stvaranja.</w:t>
            </w:r>
          </w:p>
        </w:tc>
      </w:tr>
      <w:tr w:rsidR="003C0CF8" w:rsidRPr="003C0CF8" w14:paraId="7303B4E1" w14:textId="77777777" w:rsidTr="003C0CF8">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659ED1"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Namjena aktivnost</w:t>
            </w:r>
          </w:p>
        </w:tc>
        <w:tc>
          <w:tcPr>
            <w:tcW w:w="5523" w:type="dxa"/>
            <w:tcBorders>
              <w:top w:val="single" w:sz="4" w:space="0" w:color="auto"/>
              <w:left w:val="single" w:sz="4" w:space="0" w:color="auto"/>
              <w:bottom w:val="single" w:sz="4" w:space="0" w:color="auto"/>
              <w:right w:val="single" w:sz="4" w:space="0" w:color="auto"/>
            </w:tcBorders>
            <w:vAlign w:val="center"/>
            <w:hideMark/>
          </w:tcPr>
          <w:p w14:paraId="4F8AA013" w14:textId="77777777" w:rsidR="003C0CF8" w:rsidRPr="003C0CF8" w:rsidRDefault="003C0CF8" w:rsidP="003C0CF8">
            <w:pPr>
              <w:spacing w:line="276" w:lineRule="auto"/>
              <w:rPr>
                <w:rFonts w:ascii="Times New Roman" w:eastAsia="Calibri" w:hAnsi="Times New Roman" w:cs="Times New Roman"/>
                <w:sz w:val="24"/>
                <w:szCs w:val="24"/>
              </w:rPr>
            </w:pPr>
            <w:r w:rsidRPr="003C0CF8">
              <w:rPr>
                <w:rFonts w:ascii="Times New Roman" w:eastAsia="Calibri" w:hAnsi="Times New Roman" w:cs="Times New Roman"/>
                <w:sz w:val="24"/>
                <w:szCs w:val="24"/>
              </w:rPr>
              <w:t>Bogaćenje  rječnika.</w:t>
            </w:r>
          </w:p>
          <w:p w14:paraId="142BE52D" w14:textId="77777777" w:rsidR="003C0CF8" w:rsidRPr="003C0CF8" w:rsidRDefault="003C0CF8" w:rsidP="003C0CF8">
            <w:pPr>
              <w:spacing w:line="276" w:lineRule="auto"/>
              <w:rPr>
                <w:rFonts w:ascii="Times New Roman" w:eastAsia="Calibri" w:hAnsi="Times New Roman" w:cs="Times New Roman"/>
                <w:sz w:val="24"/>
                <w:szCs w:val="24"/>
              </w:rPr>
            </w:pPr>
            <w:r w:rsidRPr="003C0CF8">
              <w:rPr>
                <w:rFonts w:ascii="Times New Roman" w:eastAsia="Calibri" w:hAnsi="Times New Roman" w:cs="Times New Roman"/>
                <w:sz w:val="24"/>
                <w:szCs w:val="24"/>
              </w:rPr>
              <w:lastRenderedPageBreak/>
              <w:t>Razvoj usmenih i pisanih sposobnosti, stvaralačko izražavanje, proširivanje znanja</w:t>
            </w:r>
          </w:p>
        </w:tc>
      </w:tr>
      <w:tr w:rsidR="003C0CF8" w:rsidRPr="003C0CF8" w14:paraId="1F37A289" w14:textId="77777777" w:rsidTr="003C0CF8">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3F0B27"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lastRenderedPageBreak/>
              <w:t>Način realizacije</w:t>
            </w:r>
          </w:p>
        </w:tc>
        <w:tc>
          <w:tcPr>
            <w:tcW w:w="5523" w:type="dxa"/>
            <w:tcBorders>
              <w:top w:val="single" w:sz="4" w:space="0" w:color="auto"/>
              <w:left w:val="single" w:sz="4" w:space="0" w:color="auto"/>
              <w:bottom w:val="single" w:sz="4" w:space="0" w:color="auto"/>
              <w:right w:val="single" w:sz="4" w:space="0" w:color="auto"/>
            </w:tcBorders>
            <w:vAlign w:val="center"/>
            <w:hideMark/>
          </w:tcPr>
          <w:p w14:paraId="3D9BDB44" w14:textId="77777777" w:rsidR="003C0CF8" w:rsidRPr="003C0CF8" w:rsidRDefault="003C0CF8" w:rsidP="003C0CF8">
            <w:pPr>
              <w:spacing w:line="276" w:lineRule="auto"/>
              <w:rPr>
                <w:rFonts w:ascii="Times New Roman" w:eastAsia="Calibri" w:hAnsi="Times New Roman" w:cs="Times New Roman"/>
                <w:sz w:val="24"/>
                <w:szCs w:val="24"/>
              </w:rPr>
            </w:pPr>
            <w:r w:rsidRPr="003C0CF8">
              <w:rPr>
                <w:rFonts w:ascii="Times New Roman" w:eastAsia="Calibri" w:hAnsi="Times New Roman" w:cs="Times New Roman"/>
                <w:sz w:val="24"/>
                <w:szCs w:val="24"/>
              </w:rPr>
              <w:t>Pronalaženje književnih djela različitih autora, čitanje bajki, sadržajna analiza, ilustracija, dramatizacija, samostalno stvaranje priče,</w:t>
            </w:r>
          </w:p>
        </w:tc>
      </w:tr>
      <w:tr w:rsidR="003C0CF8" w:rsidRPr="003C0CF8" w14:paraId="7F8E6BA5" w14:textId="77777777" w:rsidTr="003C0CF8">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632BA6"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Vremenik aktivnosti</w:t>
            </w:r>
          </w:p>
        </w:tc>
        <w:tc>
          <w:tcPr>
            <w:tcW w:w="5523" w:type="dxa"/>
            <w:tcBorders>
              <w:top w:val="single" w:sz="4" w:space="0" w:color="auto"/>
              <w:left w:val="single" w:sz="4" w:space="0" w:color="auto"/>
              <w:bottom w:val="single" w:sz="4" w:space="0" w:color="auto"/>
              <w:right w:val="single" w:sz="4" w:space="0" w:color="auto"/>
            </w:tcBorders>
            <w:vAlign w:val="center"/>
            <w:hideMark/>
          </w:tcPr>
          <w:p w14:paraId="5B8E5CE4" w14:textId="77777777" w:rsidR="003C0CF8" w:rsidRPr="003C0CF8" w:rsidRDefault="003C0CF8" w:rsidP="003C0CF8">
            <w:pPr>
              <w:spacing w:line="276" w:lineRule="auto"/>
              <w:rPr>
                <w:rFonts w:ascii="Times New Roman" w:eastAsia="Calibri" w:hAnsi="Times New Roman" w:cs="Times New Roman"/>
                <w:sz w:val="24"/>
                <w:szCs w:val="24"/>
              </w:rPr>
            </w:pPr>
            <w:r w:rsidRPr="003C0CF8">
              <w:rPr>
                <w:rFonts w:ascii="Times New Roman" w:eastAsia="Calibri" w:hAnsi="Times New Roman" w:cs="Times New Roman"/>
                <w:sz w:val="24"/>
                <w:szCs w:val="24"/>
              </w:rPr>
              <w:t>Tijekom školske godine.</w:t>
            </w:r>
          </w:p>
        </w:tc>
      </w:tr>
      <w:tr w:rsidR="003C0CF8" w:rsidRPr="003C0CF8" w14:paraId="1FF5E93A" w14:textId="77777777" w:rsidTr="003C0CF8">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C48A76"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Troškovnik</w:t>
            </w:r>
          </w:p>
        </w:tc>
        <w:tc>
          <w:tcPr>
            <w:tcW w:w="5523" w:type="dxa"/>
            <w:tcBorders>
              <w:top w:val="single" w:sz="4" w:space="0" w:color="auto"/>
              <w:left w:val="single" w:sz="4" w:space="0" w:color="auto"/>
              <w:bottom w:val="single" w:sz="4" w:space="0" w:color="auto"/>
              <w:right w:val="single" w:sz="4" w:space="0" w:color="auto"/>
            </w:tcBorders>
            <w:vAlign w:val="center"/>
            <w:hideMark/>
          </w:tcPr>
          <w:p w14:paraId="30008B8A" w14:textId="77777777" w:rsidR="003C0CF8" w:rsidRPr="003C0CF8" w:rsidRDefault="003C0CF8" w:rsidP="003C0CF8">
            <w:pPr>
              <w:spacing w:line="276" w:lineRule="auto"/>
              <w:rPr>
                <w:rFonts w:ascii="Times New Roman" w:eastAsia="Calibri" w:hAnsi="Times New Roman" w:cs="Times New Roman"/>
                <w:sz w:val="24"/>
                <w:szCs w:val="24"/>
              </w:rPr>
            </w:pPr>
            <w:r w:rsidRPr="003C0CF8">
              <w:rPr>
                <w:rFonts w:ascii="Times New Roman" w:eastAsia="Calibri" w:hAnsi="Times New Roman" w:cs="Times New Roman"/>
                <w:sz w:val="24"/>
                <w:szCs w:val="24"/>
              </w:rPr>
              <w:t>Fotokopirni papir</w:t>
            </w:r>
          </w:p>
        </w:tc>
      </w:tr>
      <w:tr w:rsidR="003C0CF8" w:rsidRPr="003C0CF8" w14:paraId="795085F6" w14:textId="77777777" w:rsidTr="003C0CF8">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012379"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vrednovanja i način korištenja rezultata vrednovanja</w:t>
            </w:r>
          </w:p>
        </w:tc>
        <w:tc>
          <w:tcPr>
            <w:tcW w:w="5523" w:type="dxa"/>
            <w:tcBorders>
              <w:top w:val="single" w:sz="4" w:space="0" w:color="auto"/>
              <w:left w:val="single" w:sz="4" w:space="0" w:color="auto"/>
              <w:bottom w:val="single" w:sz="4" w:space="0" w:color="auto"/>
              <w:right w:val="single" w:sz="4" w:space="0" w:color="auto"/>
            </w:tcBorders>
            <w:vAlign w:val="center"/>
            <w:hideMark/>
          </w:tcPr>
          <w:p w14:paraId="1EBAA4C9" w14:textId="77777777" w:rsidR="003C0CF8" w:rsidRPr="003C0CF8" w:rsidRDefault="003C0CF8" w:rsidP="003C0CF8">
            <w:pPr>
              <w:spacing w:line="276" w:lineRule="auto"/>
              <w:rPr>
                <w:rFonts w:ascii="Times New Roman" w:eastAsia="Calibri" w:hAnsi="Times New Roman" w:cs="Times New Roman"/>
                <w:sz w:val="24"/>
                <w:szCs w:val="24"/>
              </w:rPr>
            </w:pPr>
            <w:r w:rsidRPr="003C0CF8">
              <w:rPr>
                <w:rFonts w:ascii="Times New Roman" w:eastAsia="Calibri" w:hAnsi="Times New Roman" w:cs="Times New Roman"/>
                <w:sz w:val="24"/>
                <w:szCs w:val="24"/>
              </w:rPr>
              <w:t>Izrada plakata, slikovnica, sudjelovanje u uređenju panoa</w:t>
            </w:r>
          </w:p>
        </w:tc>
      </w:tr>
    </w:tbl>
    <w:p w14:paraId="48036412" w14:textId="77777777" w:rsidR="003C0CF8" w:rsidRDefault="003C0CF8" w:rsidP="00DE518E">
      <w:pPr>
        <w:spacing w:after="200" w:line="360" w:lineRule="auto"/>
        <w:rPr>
          <w:rFonts w:ascii="Times New Roman" w:eastAsia="Calibri" w:hAnsi="Times New Roman" w:cs="Times New Roman"/>
          <w:sz w:val="8"/>
          <w:szCs w:val="8"/>
        </w:rPr>
      </w:pPr>
    </w:p>
    <w:tbl>
      <w:tblPr>
        <w:tblStyle w:val="Reetkatablice4"/>
        <w:tblW w:w="0" w:type="auto"/>
        <w:tblInd w:w="-5" w:type="dxa"/>
        <w:tblLook w:val="04A0" w:firstRow="1" w:lastRow="0" w:firstColumn="1" w:lastColumn="0" w:noHBand="0" w:noVBand="1"/>
      </w:tblPr>
      <w:tblGrid>
        <w:gridCol w:w="3544"/>
        <w:gridCol w:w="5523"/>
      </w:tblGrid>
      <w:tr w:rsidR="003C0CF8" w:rsidRPr="003C0CF8" w14:paraId="0706F97A" w14:textId="77777777" w:rsidTr="003C0CF8">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7C8961" w14:textId="77777777" w:rsidR="003C0CF8" w:rsidRPr="003C0CF8" w:rsidRDefault="003C0CF8" w:rsidP="003C0CF8">
            <w:pPr>
              <w:spacing w:line="276" w:lineRule="auto"/>
              <w:ind w:left="360"/>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AKTIVNOST/ PROGRAM/ PROJEKT</w:t>
            </w:r>
          </w:p>
        </w:tc>
        <w:tc>
          <w:tcPr>
            <w:tcW w:w="5523" w:type="dxa"/>
            <w:tcBorders>
              <w:top w:val="single" w:sz="4" w:space="0" w:color="auto"/>
              <w:left w:val="single" w:sz="4" w:space="0" w:color="auto"/>
              <w:bottom w:val="single" w:sz="4" w:space="0" w:color="auto"/>
              <w:right w:val="single" w:sz="4" w:space="0" w:color="auto"/>
            </w:tcBorders>
            <w:vAlign w:val="center"/>
            <w:hideMark/>
          </w:tcPr>
          <w:p w14:paraId="5AAF02B0" w14:textId="77777777" w:rsidR="003C0CF8" w:rsidRPr="003C0CF8" w:rsidRDefault="003C0CF8" w:rsidP="003C0CF8">
            <w:pPr>
              <w:spacing w:line="276" w:lineRule="auto"/>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INA – PRIČAONICA</w:t>
            </w:r>
          </w:p>
        </w:tc>
      </w:tr>
      <w:tr w:rsidR="003C0CF8" w:rsidRPr="003C0CF8" w14:paraId="237045E6" w14:textId="77777777" w:rsidTr="003C0CF8">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9D6123"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Nastavni odjel/izborni predmet</w:t>
            </w:r>
          </w:p>
        </w:tc>
        <w:tc>
          <w:tcPr>
            <w:tcW w:w="5523" w:type="dxa"/>
            <w:tcBorders>
              <w:top w:val="single" w:sz="4" w:space="0" w:color="auto"/>
              <w:left w:val="single" w:sz="4" w:space="0" w:color="auto"/>
              <w:bottom w:val="single" w:sz="4" w:space="0" w:color="auto"/>
              <w:right w:val="single" w:sz="4" w:space="0" w:color="auto"/>
            </w:tcBorders>
            <w:vAlign w:val="center"/>
            <w:hideMark/>
          </w:tcPr>
          <w:p w14:paraId="7DA44ECF" w14:textId="77777777" w:rsidR="003C0CF8" w:rsidRPr="003C0CF8" w:rsidRDefault="003C0CF8" w:rsidP="003C0CF8">
            <w:pPr>
              <w:spacing w:line="276" w:lineRule="auto"/>
              <w:rPr>
                <w:rFonts w:ascii="Times New Roman" w:eastAsia="Calibri" w:hAnsi="Times New Roman" w:cs="Times New Roman"/>
                <w:sz w:val="24"/>
                <w:szCs w:val="24"/>
              </w:rPr>
            </w:pPr>
            <w:r w:rsidRPr="003C0CF8">
              <w:rPr>
                <w:rFonts w:ascii="Times New Roman" w:eastAsia="Calibri" w:hAnsi="Times New Roman" w:cs="Times New Roman"/>
                <w:sz w:val="24"/>
                <w:szCs w:val="24"/>
              </w:rPr>
              <w:t>2.b</w:t>
            </w:r>
          </w:p>
        </w:tc>
      </w:tr>
      <w:tr w:rsidR="003C0CF8" w:rsidRPr="003C0CF8" w14:paraId="461E926B" w14:textId="77777777" w:rsidTr="003C0CF8">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365535"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Nositelji aktivnosti i njihova odgovornost</w:t>
            </w:r>
          </w:p>
        </w:tc>
        <w:tc>
          <w:tcPr>
            <w:tcW w:w="5523" w:type="dxa"/>
            <w:tcBorders>
              <w:top w:val="single" w:sz="4" w:space="0" w:color="auto"/>
              <w:left w:val="single" w:sz="4" w:space="0" w:color="auto"/>
              <w:bottom w:val="single" w:sz="4" w:space="0" w:color="auto"/>
              <w:right w:val="single" w:sz="4" w:space="0" w:color="auto"/>
            </w:tcBorders>
            <w:vAlign w:val="center"/>
            <w:hideMark/>
          </w:tcPr>
          <w:p w14:paraId="306FA520" w14:textId="77777777" w:rsidR="003C0CF8" w:rsidRPr="003C0CF8" w:rsidRDefault="003C0CF8" w:rsidP="003C0CF8">
            <w:pPr>
              <w:spacing w:line="276" w:lineRule="auto"/>
              <w:rPr>
                <w:rFonts w:ascii="Times New Roman" w:eastAsia="Calibri" w:hAnsi="Times New Roman" w:cs="Times New Roman"/>
                <w:sz w:val="24"/>
                <w:szCs w:val="24"/>
              </w:rPr>
            </w:pPr>
            <w:r w:rsidRPr="003C0CF8">
              <w:rPr>
                <w:rFonts w:ascii="Times New Roman" w:eastAsia="Calibri" w:hAnsi="Times New Roman" w:cs="Times New Roman"/>
                <w:sz w:val="24"/>
                <w:szCs w:val="24"/>
              </w:rPr>
              <w:t>Učiteljica Irena Rendulić i učenici 2.b</w:t>
            </w:r>
          </w:p>
        </w:tc>
      </w:tr>
      <w:tr w:rsidR="003C0CF8" w:rsidRPr="003C0CF8" w14:paraId="004F38FB" w14:textId="77777777" w:rsidTr="003C0CF8">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E3EBE3"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Ciljevi aktivnosti</w:t>
            </w:r>
          </w:p>
        </w:tc>
        <w:tc>
          <w:tcPr>
            <w:tcW w:w="5523" w:type="dxa"/>
            <w:tcBorders>
              <w:top w:val="single" w:sz="4" w:space="0" w:color="auto"/>
              <w:left w:val="single" w:sz="4" w:space="0" w:color="auto"/>
              <w:bottom w:val="single" w:sz="4" w:space="0" w:color="auto"/>
              <w:right w:val="single" w:sz="4" w:space="0" w:color="auto"/>
            </w:tcBorders>
            <w:vAlign w:val="center"/>
            <w:hideMark/>
          </w:tcPr>
          <w:p w14:paraId="4BDD3536" w14:textId="77777777" w:rsidR="003C0CF8" w:rsidRPr="003C0CF8" w:rsidRDefault="003C0CF8" w:rsidP="003C0CF8">
            <w:pPr>
              <w:spacing w:line="276" w:lineRule="auto"/>
              <w:rPr>
                <w:rFonts w:ascii="Times New Roman" w:eastAsia="Calibri" w:hAnsi="Times New Roman" w:cs="Times New Roman"/>
                <w:sz w:val="24"/>
                <w:szCs w:val="24"/>
              </w:rPr>
            </w:pPr>
            <w:r w:rsidRPr="003C0CF8">
              <w:rPr>
                <w:rFonts w:ascii="Times New Roman" w:eastAsia="Calibri" w:hAnsi="Times New Roman" w:cs="Times New Roman"/>
                <w:sz w:val="24"/>
                <w:szCs w:val="24"/>
              </w:rPr>
              <w:t>Razvoj čitalačkih sposobnosti, stjecanje navika čitanja,   razumijevanje pročitanog, izražajno čitanje, poticanje mašte i umjetničkog stvaranja.</w:t>
            </w:r>
          </w:p>
        </w:tc>
      </w:tr>
      <w:tr w:rsidR="003C0CF8" w:rsidRPr="003C0CF8" w14:paraId="023AAB92" w14:textId="77777777" w:rsidTr="003C0CF8">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4998EC"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Namjena aktivnost</w:t>
            </w:r>
          </w:p>
        </w:tc>
        <w:tc>
          <w:tcPr>
            <w:tcW w:w="5523" w:type="dxa"/>
            <w:tcBorders>
              <w:top w:val="single" w:sz="4" w:space="0" w:color="auto"/>
              <w:left w:val="single" w:sz="4" w:space="0" w:color="auto"/>
              <w:bottom w:val="single" w:sz="4" w:space="0" w:color="auto"/>
              <w:right w:val="single" w:sz="4" w:space="0" w:color="auto"/>
            </w:tcBorders>
            <w:vAlign w:val="center"/>
            <w:hideMark/>
          </w:tcPr>
          <w:p w14:paraId="747C8839" w14:textId="77777777" w:rsidR="003C0CF8" w:rsidRPr="003C0CF8" w:rsidRDefault="003C0CF8" w:rsidP="003C0CF8">
            <w:pPr>
              <w:spacing w:line="276" w:lineRule="auto"/>
              <w:rPr>
                <w:rFonts w:ascii="Times New Roman" w:eastAsia="Calibri" w:hAnsi="Times New Roman" w:cs="Times New Roman"/>
                <w:sz w:val="24"/>
                <w:szCs w:val="24"/>
              </w:rPr>
            </w:pPr>
            <w:r w:rsidRPr="003C0CF8">
              <w:rPr>
                <w:rFonts w:ascii="Times New Roman" w:eastAsia="Calibri" w:hAnsi="Times New Roman" w:cs="Times New Roman"/>
                <w:sz w:val="24"/>
                <w:szCs w:val="24"/>
              </w:rPr>
              <w:t>Bogaćenje  rječnika.</w:t>
            </w:r>
          </w:p>
          <w:p w14:paraId="6882EFE9" w14:textId="77777777" w:rsidR="003C0CF8" w:rsidRPr="003C0CF8" w:rsidRDefault="003C0CF8" w:rsidP="003C0CF8">
            <w:pPr>
              <w:spacing w:line="276" w:lineRule="auto"/>
              <w:rPr>
                <w:rFonts w:ascii="Times New Roman" w:eastAsia="Calibri" w:hAnsi="Times New Roman" w:cs="Times New Roman"/>
                <w:sz w:val="24"/>
                <w:szCs w:val="24"/>
              </w:rPr>
            </w:pPr>
            <w:r w:rsidRPr="003C0CF8">
              <w:rPr>
                <w:rFonts w:ascii="Times New Roman" w:eastAsia="Calibri" w:hAnsi="Times New Roman" w:cs="Times New Roman"/>
                <w:sz w:val="24"/>
                <w:szCs w:val="24"/>
              </w:rPr>
              <w:t>Razvoj usmenih i pisanih sposobnosti, stvaralačko izražavanje, proširivanje znanja</w:t>
            </w:r>
          </w:p>
        </w:tc>
      </w:tr>
      <w:tr w:rsidR="003C0CF8" w:rsidRPr="003C0CF8" w14:paraId="46C31E5E" w14:textId="77777777" w:rsidTr="003C0CF8">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D49F10"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realizacije</w:t>
            </w:r>
          </w:p>
        </w:tc>
        <w:tc>
          <w:tcPr>
            <w:tcW w:w="5523" w:type="dxa"/>
            <w:tcBorders>
              <w:top w:val="single" w:sz="4" w:space="0" w:color="auto"/>
              <w:left w:val="single" w:sz="4" w:space="0" w:color="auto"/>
              <w:bottom w:val="single" w:sz="4" w:space="0" w:color="auto"/>
              <w:right w:val="single" w:sz="4" w:space="0" w:color="auto"/>
            </w:tcBorders>
            <w:vAlign w:val="center"/>
            <w:hideMark/>
          </w:tcPr>
          <w:p w14:paraId="3AE6E3EF" w14:textId="77777777" w:rsidR="003C0CF8" w:rsidRPr="003C0CF8" w:rsidRDefault="003C0CF8" w:rsidP="003C0CF8">
            <w:pPr>
              <w:spacing w:line="276" w:lineRule="auto"/>
              <w:rPr>
                <w:rFonts w:ascii="Times New Roman" w:eastAsia="Calibri" w:hAnsi="Times New Roman" w:cs="Times New Roman"/>
                <w:sz w:val="24"/>
                <w:szCs w:val="24"/>
              </w:rPr>
            </w:pPr>
            <w:r w:rsidRPr="003C0CF8">
              <w:rPr>
                <w:rFonts w:ascii="Times New Roman" w:eastAsia="Calibri" w:hAnsi="Times New Roman" w:cs="Times New Roman"/>
                <w:sz w:val="24"/>
                <w:szCs w:val="24"/>
              </w:rPr>
              <w:t>Pronalaženje književnih djela različitih autora, čitanje bajki, sadržajna analiza, ilustracija, dramatizacija, samostalno stvaranje priče,</w:t>
            </w:r>
          </w:p>
        </w:tc>
      </w:tr>
      <w:tr w:rsidR="003C0CF8" w:rsidRPr="003C0CF8" w14:paraId="5049EB00" w14:textId="77777777" w:rsidTr="003C0CF8">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70CE1F"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Vremenik aktivnosti</w:t>
            </w:r>
          </w:p>
        </w:tc>
        <w:tc>
          <w:tcPr>
            <w:tcW w:w="5523" w:type="dxa"/>
            <w:tcBorders>
              <w:top w:val="single" w:sz="4" w:space="0" w:color="auto"/>
              <w:left w:val="single" w:sz="4" w:space="0" w:color="auto"/>
              <w:bottom w:val="single" w:sz="4" w:space="0" w:color="auto"/>
              <w:right w:val="single" w:sz="4" w:space="0" w:color="auto"/>
            </w:tcBorders>
            <w:vAlign w:val="center"/>
            <w:hideMark/>
          </w:tcPr>
          <w:p w14:paraId="70A04A29" w14:textId="77777777" w:rsidR="003C0CF8" w:rsidRPr="003C0CF8" w:rsidRDefault="003C0CF8" w:rsidP="003C0CF8">
            <w:pPr>
              <w:spacing w:line="276" w:lineRule="auto"/>
              <w:rPr>
                <w:rFonts w:ascii="Times New Roman" w:eastAsia="Calibri" w:hAnsi="Times New Roman" w:cs="Times New Roman"/>
                <w:sz w:val="24"/>
                <w:szCs w:val="24"/>
              </w:rPr>
            </w:pPr>
            <w:r w:rsidRPr="003C0CF8">
              <w:rPr>
                <w:rFonts w:ascii="Times New Roman" w:eastAsia="Calibri" w:hAnsi="Times New Roman" w:cs="Times New Roman"/>
                <w:sz w:val="24"/>
                <w:szCs w:val="24"/>
              </w:rPr>
              <w:t>Tijekom školske godine.</w:t>
            </w:r>
          </w:p>
        </w:tc>
      </w:tr>
      <w:tr w:rsidR="003C0CF8" w:rsidRPr="003C0CF8" w14:paraId="6DFC6B0C" w14:textId="77777777" w:rsidTr="003C0CF8">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C92C40"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Troškovnik</w:t>
            </w:r>
          </w:p>
        </w:tc>
        <w:tc>
          <w:tcPr>
            <w:tcW w:w="5523" w:type="dxa"/>
            <w:tcBorders>
              <w:top w:val="single" w:sz="4" w:space="0" w:color="auto"/>
              <w:left w:val="single" w:sz="4" w:space="0" w:color="auto"/>
              <w:bottom w:val="single" w:sz="4" w:space="0" w:color="auto"/>
              <w:right w:val="single" w:sz="4" w:space="0" w:color="auto"/>
            </w:tcBorders>
            <w:vAlign w:val="center"/>
            <w:hideMark/>
          </w:tcPr>
          <w:p w14:paraId="46B37781" w14:textId="77777777" w:rsidR="003C0CF8" w:rsidRPr="003C0CF8" w:rsidRDefault="003C0CF8" w:rsidP="003C0CF8">
            <w:pPr>
              <w:spacing w:line="276" w:lineRule="auto"/>
              <w:rPr>
                <w:rFonts w:ascii="Times New Roman" w:eastAsia="Calibri" w:hAnsi="Times New Roman" w:cs="Times New Roman"/>
                <w:sz w:val="24"/>
                <w:szCs w:val="24"/>
              </w:rPr>
            </w:pPr>
            <w:r w:rsidRPr="003C0CF8">
              <w:rPr>
                <w:rFonts w:ascii="Times New Roman" w:eastAsia="Calibri" w:hAnsi="Times New Roman" w:cs="Times New Roman"/>
                <w:sz w:val="24"/>
                <w:szCs w:val="24"/>
              </w:rPr>
              <w:t>Fotokopirni papir</w:t>
            </w:r>
          </w:p>
        </w:tc>
      </w:tr>
      <w:tr w:rsidR="003C0CF8" w:rsidRPr="003C0CF8" w14:paraId="79698FC3" w14:textId="77777777" w:rsidTr="003C0CF8">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A3ADBD"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vrednovanja i način korištenja rezultata vrednovanja</w:t>
            </w:r>
          </w:p>
        </w:tc>
        <w:tc>
          <w:tcPr>
            <w:tcW w:w="5523" w:type="dxa"/>
            <w:tcBorders>
              <w:top w:val="single" w:sz="4" w:space="0" w:color="auto"/>
              <w:left w:val="single" w:sz="4" w:space="0" w:color="auto"/>
              <w:bottom w:val="single" w:sz="4" w:space="0" w:color="auto"/>
              <w:right w:val="single" w:sz="4" w:space="0" w:color="auto"/>
            </w:tcBorders>
            <w:vAlign w:val="center"/>
            <w:hideMark/>
          </w:tcPr>
          <w:p w14:paraId="2D4CE13C" w14:textId="77777777" w:rsidR="003C0CF8" w:rsidRPr="003C0CF8" w:rsidRDefault="003C0CF8" w:rsidP="003C0CF8">
            <w:pPr>
              <w:spacing w:line="276" w:lineRule="auto"/>
              <w:rPr>
                <w:rFonts w:ascii="Times New Roman" w:eastAsia="Calibri" w:hAnsi="Times New Roman" w:cs="Times New Roman"/>
                <w:sz w:val="24"/>
                <w:szCs w:val="24"/>
              </w:rPr>
            </w:pPr>
            <w:r w:rsidRPr="003C0CF8">
              <w:rPr>
                <w:rFonts w:ascii="Times New Roman" w:eastAsia="Calibri" w:hAnsi="Times New Roman" w:cs="Times New Roman"/>
                <w:sz w:val="24"/>
                <w:szCs w:val="24"/>
              </w:rPr>
              <w:t>Izrada plakata, slikovnica, sudjelovanje u uređenju panoa</w:t>
            </w:r>
          </w:p>
        </w:tc>
      </w:tr>
    </w:tbl>
    <w:p w14:paraId="52674162" w14:textId="77777777" w:rsidR="00FA2865" w:rsidRPr="00FA2865" w:rsidRDefault="00FA2865" w:rsidP="00FA2865">
      <w:pPr>
        <w:spacing w:after="0" w:line="240" w:lineRule="auto"/>
        <w:rPr>
          <w:rFonts w:ascii="Times New Roman" w:eastAsia="Calibri" w:hAnsi="Times New Roman" w:cs="Times New Roman"/>
        </w:rPr>
      </w:pPr>
    </w:p>
    <w:p w14:paraId="044898EF" w14:textId="77777777" w:rsidR="00FA2865" w:rsidRPr="00D138EA" w:rsidRDefault="00FA2865" w:rsidP="00DE518E">
      <w:pPr>
        <w:spacing w:after="200" w:line="360" w:lineRule="auto"/>
        <w:rPr>
          <w:rFonts w:ascii="Times New Roman" w:eastAsia="Calibri" w:hAnsi="Times New Roman" w:cs="Times New Roman"/>
          <w:sz w:val="8"/>
          <w:szCs w:val="8"/>
        </w:rPr>
      </w:pPr>
    </w:p>
    <w:tbl>
      <w:tblPr>
        <w:tblStyle w:val="Reetkatablice"/>
        <w:tblW w:w="9067" w:type="dxa"/>
        <w:jc w:val="center"/>
        <w:tblLook w:val="04A0" w:firstRow="1" w:lastRow="0" w:firstColumn="1" w:lastColumn="0" w:noHBand="0" w:noVBand="1"/>
      </w:tblPr>
      <w:tblGrid>
        <w:gridCol w:w="3468"/>
        <w:gridCol w:w="5599"/>
      </w:tblGrid>
      <w:tr w:rsidR="00D138EA" w:rsidRPr="00D138EA" w14:paraId="151B766D" w14:textId="77777777" w:rsidTr="003C0CF8">
        <w:trPr>
          <w:jc w:val="center"/>
        </w:trPr>
        <w:tc>
          <w:tcPr>
            <w:tcW w:w="3468" w:type="dxa"/>
            <w:shd w:val="clear" w:color="auto" w:fill="D9D9D9" w:themeFill="background1" w:themeFillShade="D9"/>
            <w:vAlign w:val="center"/>
          </w:tcPr>
          <w:p w14:paraId="496C6A15" w14:textId="77777777" w:rsidR="00D138EA" w:rsidRPr="00D138EA" w:rsidRDefault="00D138EA" w:rsidP="00D138EA">
            <w:pPr>
              <w:rPr>
                <w:rFonts w:ascii="Times New Roman" w:eastAsia="Calibri" w:hAnsi="Times New Roman" w:cs="Times New Roman"/>
                <w:b/>
                <w:bCs/>
                <w:sz w:val="24"/>
                <w:szCs w:val="24"/>
              </w:rPr>
            </w:pPr>
            <w:r w:rsidRPr="00D138EA">
              <w:rPr>
                <w:rFonts w:ascii="Times New Roman" w:eastAsia="Calibri" w:hAnsi="Times New Roman" w:cs="Times New Roman"/>
                <w:b/>
                <w:bCs/>
                <w:sz w:val="24"/>
                <w:szCs w:val="24"/>
              </w:rPr>
              <w:t>AKTIVNOST/ PROGRAM/ PROJEKT</w:t>
            </w:r>
          </w:p>
        </w:tc>
        <w:tc>
          <w:tcPr>
            <w:tcW w:w="5599" w:type="dxa"/>
            <w:vAlign w:val="center"/>
          </w:tcPr>
          <w:p w14:paraId="5F2E7A6C" w14:textId="2EE8A7B4" w:rsidR="00D138EA" w:rsidRPr="00D138EA" w:rsidRDefault="00D138EA" w:rsidP="00D138EA">
            <w:pPr>
              <w:rPr>
                <w:rFonts w:ascii="Times New Roman" w:eastAsia="Calibri" w:hAnsi="Times New Roman" w:cs="Times New Roman"/>
                <w:b/>
                <w:bCs/>
                <w:sz w:val="24"/>
                <w:szCs w:val="24"/>
              </w:rPr>
            </w:pPr>
            <w:r w:rsidRPr="00D138EA">
              <w:rPr>
                <w:rFonts w:ascii="Times New Roman" w:eastAsia="Calibri" w:hAnsi="Times New Roman" w:cs="Times New Roman"/>
                <w:b/>
                <w:bCs/>
                <w:sz w:val="24"/>
                <w:szCs w:val="24"/>
              </w:rPr>
              <w:t>BIBLIJSKO-DRAMSKA SKUPINA</w:t>
            </w:r>
          </w:p>
        </w:tc>
      </w:tr>
      <w:tr w:rsidR="00D138EA" w:rsidRPr="00D138EA" w14:paraId="475434FB" w14:textId="77777777" w:rsidTr="003C0CF8">
        <w:trPr>
          <w:jc w:val="center"/>
        </w:trPr>
        <w:tc>
          <w:tcPr>
            <w:tcW w:w="3468" w:type="dxa"/>
            <w:shd w:val="clear" w:color="auto" w:fill="D9D9D9" w:themeFill="background1" w:themeFillShade="D9"/>
            <w:vAlign w:val="center"/>
          </w:tcPr>
          <w:p w14:paraId="599AEA5E" w14:textId="77777777" w:rsidR="00D138EA" w:rsidRPr="00D138EA" w:rsidRDefault="00D138EA" w:rsidP="00D138EA">
            <w:pPr>
              <w:numPr>
                <w:ilvl w:val="0"/>
                <w:numId w:val="9"/>
              </w:numPr>
              <w:rPr>
                <w:rFonts w:ascii="Times New Roman" w:eastAsia="Calibri" w:hAnsi="Times New Roman" w:cs="Times New Roman"/>
                <w:b/>
                <w:bCs/>
                <w:sz w:val="24"/>
                <w:szCs w:val="24"/>
              </w:rPr>
            </w:pPr>
            <w:r w:rsidRPr="00D138EA">
              <w:rPr>
                <w:rFonts w:ascii="Times New Roman" w:eastAsia="Calibri" w:hAnsi="Times New Roman" w:cs="Times New Roman"/>
                <w:b/>
                <w:bCs/>
                <w:sz w:val="24"/>
                <w:szCs w:val="24"/>
              </w:rPr>
              <w:t>Nastavni odjel/izborni predmet</w:t>
            </w:r>
          </w:p>
        </w:tc>
        <w:tc>
          <w:tcPr>
            <w:tcW w:w="5599" w:type="dxa"/>
            <w:vAlign w:val="center"/>
          </w:tcPr>
          <w:p w14:paraId="271E0FE3" w14:textId="4EE95183" w:rsidR="00D138EA" w:rsidRPr="00D138EA" w:rsidRDefault="00D138EA" w:rsidP="00D138EA">
            <w:pPr>
              <w:rPr>
                <w:rFonts w:ascii="Times New Roman" w:eastAsia="Calibri" w:hAnsi="Times New Roman" w:cs="Times New Roman"/>
                <w:sz w:val="24"/>
                <w:szCs w:val="24"/>
              </w:rPr>
            </w:pPr>
            <w:r w:rsidRPr="00D138EA">
              <w:rPr>
                <w:rFonts w:ascii="Times New Roman" w:eastAsia="Calibri" w:hAnsi="Times New Roman" w:cs="Times New Roman"/>
                <w:sz w:val="24"/>
                <w:szCs w:val="24"/>
              </w:rPr>
              <w:t>Vjeroučenici 2. i 3. razreda</w:t>
            </w:r>
          </w:p>
        </w:tc>
      </w:tr>
      <w:tr w:rsidR="00D138EA" w:rsidRPr="00D138EA" w14:paraId="66F3557A" w14:textId="77777777" w:rsidTr="003C0CF8">
        <w:trPr>
          <w:jc w:val="center"/>
        </w:trPr>
        <w:tc>
          <w:tcPr>
            <w:tcW w:w="3468" w:type="dxa"/>
            <w:shd w:val="clear" w:color="auto" w:fill="D9D9D9" w:themeFill="background1" w:themeFillShade="D9"/>
            <w:vAlign w:val="center"/>
          </w:tcPr>
          <w:p w14:paraId="04815FE6" w14:textId="77777777" w:rsidR="00D138EA" w:rsidRPr="00D138EA" w:rsidRDefault="00D138EA" w:rsidP="00D138EA">
            <w:pPr>
              <w:numPr>
                <w:ilvl w:val="0"/>
                <w:numId w:val="9"/>
              </w:numPr>
              <w:rPr>
                <w:rFonts w:ascii="Times New Roman" w:eastAsia="Calibri" w:hAnsi="Times New Roman" w:cs="Times New Roman"/>
                <w:b/>
                <w:bCs/>
                <w:sz w:val="24"/>
                <w:szCs w:val="24"/>
              </w:rPr>
            </w:pPr>
            <w:r w:rsidRPr="00D138EA">
              <w:rPr>
                <w:rFonts w:ascii="Times New Roman" w:eastAsia="Calibri" w:hAnsi="Times New Roman" w:cs="Times New Roman"/>
                <w:b/>
                <w:bCs/>
                <w:sz w:val="24"/>
                <w:szCs w:val="24"/>
              </w:rPr>
              <w:t>Nositelji aktivnosti i njihova odgovornost</w:t>
            </w:r>
          </w:p>
        </w:tc>
        <w:tc>
          <w:tcPr>
            <w:tcW w:w="5599" w:type="dxa"/>
            <w:vAlign w:val="center"/>
          </w:tcPr>
          <w:p w14:paraId="72489E71" w14:textId="11C45B65" w:rsidR="00D138EA" w:rsidRPr="00D138EA" w:rsidRDefault="00D138EA" w:rsidP="00D138EA">
            <w:pPr>
              <w:rPr>
                <w:rFonts w:ascii="Times New Roman" w:eastAsia="Calibri" w:hAnsi="Times New Roman" w:cs="Times New Roman"/>
                <w:sz w:val="24"/>
                <w:szCs w:val="24"/>
              </w:rPr>
            </w:pPr>
            <w:r w:rsidRPr="00D138EA">
              <w:rPr>
                <w:rFonts w:ascii="Times New Roman" w:eastAsia="Calibri" w:hAnsi="Times New Roman" w:cs="Times New Roman"/>
                <w:sz w:val="24"/>
                <w:szCs w:val="24"/>
              </w:rPr>
              <w:t>s. Tea Juratović i s. Marjana Koščak, vjeroučiteljice</w:t>
            </w:r>
          </w:p>
        </w:tc>
      </w:tr>
      <w:tr w:rsidR="00D138EA" w:rsidRPr="00D138EA" w14:paraId="0F65365B" w14:textId="77777777" w:rsidTr="003C0CF8">
        <w:trPr>
          <w:jc w:val="center"/>
        </w:trPr>
        <w:tc>
          <w:tcPr>
            <w:tcW w:w="3468" w:type="dxa"/>
            <w:shd w:val="clear" w:color="auto" w:fill="D9D9D9" w:themeFill="background1" w:themeFillShade="D9"/>
            <w:vAlign w:val="center"/>
          </w:tcPr>
          <w:p w14:paraId="2023100D" w14:textId="77777777" w:rsidR="00D138EA" w:rsidRPr="00D138EA" w:rsidRDefault="00D138EA" w:rsidP="00D138EA">
            <w:pPr>
              <w:numPr>
                <w:ilvl w:val="0"/>
                <w:numId w:val="9"/>
              </w:numPr>
              <w:rPr>
                <w:rFonts w:ascii="Times New Roman" w:eastAsia="Calibri" w:hAnsi="Times New Roman" w:cs="Times New Roman"/>
                <w:b/>
                <w:bCs/>
                <w:sz w:val="24"/>
                <w:szCs w:val="24"/>
              </w:rPr>
            </w:pPr>
            <w:r w:rsidRPr="00D138EA">
              <w:rPr>
                <w:rFonts w:ascii="Times New Roman" w:eastAsia="Calibri" w:hAnsi="Times New Roman" w:cs="Times New Roman"/>
                <w:b/>
                <w:bCs/>
                <w:sz w:val="24"/>
                <w:szCs w:val="24"/>
              </w:rPr>
              <w:t>Ciljevi aktivnosti</w:t>
            </w:r>
          </w:p>
        </w:tc>
        <w:tc>
          <w:tcPr>
            <w:tcW w:w="5599" w:type="dxa"/>
            <w:vAlign w:val="center"/>
          </w:tcPr>
          <w:p w14:paraId="6BA0BF68" w14:textId="08B18646" w:rsidR="00D138EA" w:rsidRPr="00D138EA" w:rsidRDefault="00D138EA" w:rsidP="00D138EA">
            <w:pPr>
              <w:jc w:val="both"/>
              <w:rPr>
                <w:rFonts w:ascii="Times New Roman" w:eastAsia="Calibri" w:hAnsi="Times New Roman" w:cs="Times New Roman"/>
                <w:sz w:val="24"/>
                <w:szCs w:val="24"/>
              </w:rPr>
            </w:pPr>
            <w:r w:rsidRPr="00D138EA">
              <w:rPr>
                <w:rFonts w:ascii="Times New Roman" w:eastAsia="Calibri" w:hAnsi="Times New Roman" w:cs="Times New Roman"/>
                <w:sz w:val="24"/>
                <w:szCs w:val="24"/>
              </w:rPr>
              <w:t>Poticati usmjeravati učenike na upoznavanje</w:t>
            </w:r>
            <w:r>
              <w:rPr>
                <w:rFonts w:ascii="Times New Roman" w:eastAsia="Calibri" w:hAnsi="Times New Roman" w:cs="Times New Roman"/>
                <w:sz w:val="24"/>
                <w:szCs w:val="24"/>
              </w:rPr>
              <w:t xml:space="preserve"> </w:t>
            </w:r>
            <w:r w:rsidRPr="00D138EA">
              <w:rPr>
                <w:rFonts w:ascii="Times New Roman" w:eastAsia="Calibri" w:hAnsi="Times New Roman" w:cs="Times New Roman"/>
                <w:sz w:val="24"/>
                <w:szCs w:val="24"/>
              </w:rPr>
              <w:t>i razumijevanje biblijskih tekstova, likova i</w:t>
            </w:r>
            <w:r>
              <w:rPr>
                <w:rFonts w:ascii="Times New Roman" w:eastAsia="Calibri" w:hAnsi="Times New Roman" w:cs="Times New Roman"/>
                <w:sz w:val="24"/>
                <w:szCs w:val="24"/>
              </w:rPr>
              <w:t xml:space="preserve"> </w:t>
            </w:r>
            <w:r w:rsidRPr="00D138EA">
              <w:rPr>
                <w:rFonts w:ascii="Times New Roman" w:eastAsia="Calibri" w:hAnsi="Times New Roman" w:cs="Times New Roman"/>
                <w:sz w:val="24"/>
                <w:szCs w:val="24"/>
              </w:rPr>
              <w:t>događaja, te ih potaknuti na aktualizaciju u konkretnim životnim situacijama i javnim nastupima.</w:t>
            </w:r>
          </w:p>
          <w:p w14:paraId="1EF60E10" w14:textId="6A98EE15" w:rsidR="00D138EA" w:rsidRPr="00D138EA" w:rsidRDefault="00D138EA" w:rsidP="00D138EA">
            <w:pPr>
              <w:jc w:val="both"/>
              <w:rPr>
                <w:rFonts w:ascii="Times New Roman" w:eastAsia="Calibri" w:hAnsi="Times New Roman" w:cs="Times New Roman"/>
                <w:sz w:val="24"/>
                <w:szCs w:val="24"/>
              </w:rPr>
            </w:pPr>
            <w:r w:rsidRPr="00D138EA">
              <w:rPr>
                <w:rFonts w:ascii="Times New Roman" w:eastAsia="Calibri" w:hAnsi="Times New Roman" w:cs="Times New Roman"/>
                <w:sz w:val="24"/>
                <w:szCs w:val="24"/>
              </w:rPr>
              <w:lastRenderedPageBreak/>
              <w:t>Motivirati usmjeravati vjeroučenike na</w:t>
            </w:r>
            <w:r>
              <w:rPr>
                <w:rFonts w:ascii="Times New Roman" w:eastAsia="Calibri" w:hAnsi="Times New Roman" w:cs="Times New Roman"/>
                <w:sz w:val="24"/>
                <w:szCs w:val="24"/>
              </w:rPr>
              <w:t xml:space="preserve"> </w:t>
            </w:r>
            <w:r w:rsidRPr="00D138EA">
              <w:rPr>
                <w:rFonts w:ascii="Times New Roman" w:eastAsia="Calibri" w:hAnsi="Times New Roman" w:cs="Times New Roman"/>
                <w:sz w:val="24"/>
                <w:szCs w:val="24"/>
              </w:rPr>
              <w:t>obilježavanje liturgijskih događaja i slavlja, te</w:t>
            </w:r>
            <w:r>
              <w:rPr>
                <w:rFonts w:ascii="Times New Roman" w:eastAsia="Calibri" w:hAnsi="Times New Roman" w:cs="Times New Roman"/>
                <w:sz w:val="24"/>
                <w:szCs w:val="24"/>
              </w:rPr>
              <w:t xml:space="preserve"> </w:t>
            </w:r>
            <w:r w:rsidRPr="00D138EA">
              <w:rPr>
                <w:rFonts w:ascii="Times New Roman" w:eastAsia="Calibri" w:hAnsi="Times New Roman" w:cs="Times New Roman"/>
                <w:sz w:val="24"/>
                <w:szCs w:val="24"/>
              </w:rPr>
              <w:t>ih potaknuti na veću angažiranost u životu</w:t>
            </w:r>
            <w:r>
              <w:rPr>
                <w:rFonts w:ascii="Times New Roman" w:eastAsia="Calibri" w:hAnsi="Times New Roman" w:cs="Times New Roman"/>
                <w:sz w:val="24"/>
                <w:szCs w:val="24"/>
              </w:rPr>
              <w:t xml:space="preserve"> </w:t>
            </w:r>
            <w:r w:rsidRPr="00D138EA">
              <w:rPr>
                <w:rFonts w:ascii="Times New Roman" w:eastAsia="Calibri" w:hAnsi="Times New Roman" w:cs="Times New Roman"/>
                <w:sz w:val="24"/>
                <w:szCs w:val="24"/>
              </w:rPr>
              <w:t>župne zajednice i humanitarnom djelovanju.</w:t>
            </w:r>
          </w:p>
          <w:p w14:paraId="2A8D7243" w14:textId="222D55DF" w:rsidR="00D138EA" w:rsidRPr="00D138EA" w:rsidRDefault="00D138EA" w:rsidP="00D138EA">
            <w:pPr>
              <w:jc w:val="both"/>
              <w:rPr>
                <w:rFonts w:ascii="Times New Roman" w:eastAsia="Calibri" w:hAnsi="Times New Roman" w:cs="Times New Roman"/>
                <w:sz w:val="24"/>
                <w:szCs w:val="24"/>
              </w:rPr>
            </w:pPr>
            <w:r w:rsidRPr="00D138EA">
              <w:rPr>
                <w:rFonts w:ascii="Times New Roman" w:eastAsia="Calibri" w:hAnsi="Times New Roman" w:cs="Times New Roman"/>
                <w:sz w:val="24"/>
                <w:szCs w:val="24"/>
              </w:rPr>
              <w:t>Razvijati osjećaj pripadnosti Kristovoj</w:t>
            </w:r>
            <w:r>
              <w:rPr>
                <w:rFonts w:ascii="Times New Roman" w:eastAsia="Calibri" w:hAnsi="Times New Roman" w:cs="Times New Roman"/>
                <w:sz w:val="24"/>
                <w:szCs w:val="24"/>
              </w:rPr>
              <w:t xml:space="preserve"> </w:t>
            </w:r>
            <w:r w:rsidRPr="00D138EA">
              <w:rPr>
                <w:rFonts w:ascii="Times New Roman" w:eastAsia="Calibri" w:hAnsi="Times New Roman" w:cs="Times New Roman"/>
                <w:sz w:val="24"/>
                <w:szCs w:val="24"/>
              </w:rPr>
              <w:t>zajednici, poticati samopouzdanje, osjećaj</w:t>
            </w:r>
            <w:r>
              <w:rPr>
                <w:rFonts w:ascii="Times New Roman" w:eastAsia="Calibri" w:hAnsi="Times New Roman" w:cs="Times New Roman"/>
                <w:sz w:val="24"/>
                <w:szCs w:val="24"/>
              </w:rPr>
              <w:t xml:space="preserve"> </w:t>
            </w:r>
            <w:r w:rsidRPr="00D138EA">
              <w:rPr>
                <w:rFonts w:ascii="Times New Roman" w:eastAsia="Calibri" w:hAnsi="Times New Roman" w:cs="Times New Roman"/>
                <w:sz w:val="24"/>
                <w:szCs w:val="24"/>
              </w:rPr>
              <w:t>prema sakralnom, razvijati verbalnu</w:t>
            </w:r>
            <w:r>
              <w:rPr>
                <w:rFonts w:ascii="Times New Roman" w:eastAsia="Calibri" w:hAnsi="Times New Roman" w:cs="Times New Roman"/>
                <w:sz w:val="24"/>
                <w:szCs w:val="24"/>
              </w:rPr>
              <w:t xml:space="preserve"> </w:t>
            </w:r>
            <w:r w:rsidRPr="00D138EA">
              <w:rPr>
                <w:rFonts w:ascii="Times New Roman" w:eastAsia="Calibri" w:hAnsi="Times New Roman" w:cs="Times New Roman"/>
                <w:sz w:val="24"/>
                <w:szCs w:val="24"/>
              </w:rPr>
              <w:t>komunikaciju te potaknuti na kvalitetno i</w:t>
            </w:r>
            <w:r>
              <w:rPr>
                <w:rFonts w:ascii="Times New Roman" w:eastAsia="Calibri" w:hAnsi="Times New Roman" w:cs="Times New Roman"/>
                <w:sz w:val="24"/>
                <w:szCs w:val="24"/>
              </w:rPr>
              <w:t xml:space="preserve"> </w:t>
            </w:r>
            <w:r w:rsidRPr="00D138EA">
              <w:rPr>
                <w:rFonts w:ascii="Times New Roman" w:eastAsia="Calibri" w:hAnsi="Times New Roman" w:cs="Times New Roman"/>
                <w:sz w:val="24"/>
                <w:szCs w:val="24"/>
              </w:rPr>
              <w:t>kreativno provođenje slobodnog vremena.</w:t>
            </w:r>
          </w:p>
        </w:tc>
      </w:tr>
      <w:tr w:rsidR="00D138EA" w:rsidRPr="00D138EA" w14:paraId="475A1205" w14:textId="77777777" w:rsidTr="003C0CF8">
        <w:trPr>
          <w:jc w:val="center"/>
        </w:trPr>
        <w:tc>
          <w:tcPr>
            <w:tcW w:w="3468" w:type="dxa"/>
            <w:shd w:val="clear" w:color="auto" w:fill="D9D9D9" w:themeFill="background1" w:themeFillShade="D9"/>
            <w:vAlign w:val="center"/>
          </w:tcPr>
          <w:p w14:paraId="38E2F582" w14:textId="77777777" w:rsidR="00D138EA" w:rsidRPr="00D138EA" w:rsidRDefault="00D138EA" w:rsidP="00D138EA">
            <w:pPr>
              <w:numPr>
                <w:ilvl w:val="0"/>
                <w:numId w:val="9"/>
              </w:numPr>
              <w:rPr>
                <w:rFonts w:ascii="Times New Roman" w:eastAsia="Calibri" w:hAnsi="Times New Roman" w:cs="Times New Roman"/>
                <w:b/>
                <w:bCs/>
                <w:sz w:val="24"/>
                <w:szCs w:val="24"/>
              </w:rPr>
            </w:pPr>
            <w:r w:rsidRPr="00D138EA">
              <w:rPr>
                <w:rFonts w:ascii="Times New Roman" w:eastAsia="Calibri" w:hAnsi="Times New Roman" w:cs="Times New Roman"/>
                <w:b/>
                <w:bCs/>
                <w:sz w:val="24"/>
                <w:szCs w:val="24"/>
              </w:rPr>
              <w:lastRenderedPageBreak/>
              <w:t>Namjena aktivnost</w:t>
            </w:r>
          </w:p>
        </w:tc>
        <w:tc>
          <w:tcPr>
            <w:tcW w:w="5599" w:type="dxa"/>
            <w:vAlign w:val="center"/>
          </w:tcPr>
          <w:p w14:paraId="6F22583F" w14:textId="096F676E" w:rsidR="00D138EA" w:rsidRPr="00D138EA" w:rsidRDefault="00D138EA" w:rsidP="00D138EA">
            <w:pPr>
              <w:rPr>
                <w:rFonts w:ascii="Times New Roman" w:eastAsia="Calibri" w:hAnsi="Times New Roman" w:cs="Times New Roman"/>
                <w:sz w:val="24"/>
                <w:szCs w:val="24"/>
              </w:rPr>
            </w:pPr>
            <w:r w:rsidRPr="00D138EA">
              <w:rPr>
                <w:rFonts w:ascii="Times New Roman" w:eastAsia="Calibri" w:hAnsi="Times New Roman" w:cs="Times New Roman"/>
                <w:sz w:val="24"/>
                <w:szCs w:val="24"/>
              </w:rPr>
              <w:t>Kreativnim načinom izražavanja razvijati osjećaj</w:t>
            </w:r>
            <w:r>
              <w:rPr>
                <w:rFonts w:ascii="Times New Roman" w:eastAsia="Calibri" w:hAnsi="Times New Roman" w:cs="Times New Roman"/>
                <w:sz w:val="24"/>
                <w:szCs w:val="24"/>
              </w:rPr>
              <w:t xml:space="preserve"> </w:t>
            </w:r>
            <w:r w:rsidRPr="00D138EA">
              <w:rPr>
                <w:rFonts w:ascii="Times New Roman" w:eastAsia="Calibri" w:hAnsi="Times New Roman" w:cs="Times New Roman"/>
                <w:sz w:val="24"/>
                <w:szCs w:val="24"/>
              </w:rPr>
              <w:t>pripadnosti Crkvenoj zajednici, te doprinositi</w:t>
            </w:r>
            <w:r>
              <w:rPr>
                <w:rFonts w:ascii="Times New Roman" w:eastAsia="Calibri" w:hAnsi="Times New Roman" w:cs="Times New Roman"/>
                <w:sz w:val="24"/>
                <w:szCs w:val="24"/>
              </w:rPr>
              <w:t xml:space="preserve"> </w:t>
            </w:r>
            <w:r w:rsidRPr="00D138EA">
              <w:rPr>
                <w:rFonts w:ascii="Times New Roman" w:eastAsia="Calibri" w:hAnsi="Times New Roman" w:cs="Times New Roman"/>
                <w:sz w:val="24"/>
                <w:szCs w:val="24"/>
              </w:rPr>
              <w:t>vlastitom angažiranošću za razvoj i napredak</w:t>
            </w:r>
            <w:r>
              <w:rPr>
                <w:rFonts w:ascii="Times New Roman" w:eastAsia="Calibri" w:hAnsi="Times New Roman" w:cs="Times New Roman"/>
                <w:sz w:val="24"/>
                <w:szCs w:val="24"/>
              </w:rPr>
              <w:t xml:space="preserve"> </w:t>
            </w:r>
            <w:r w:rsidRPr="00D138EA">
              <w:rPr>
                <w:rFonts w:ascii="Times New Roman" w:eastAsia="Calibri" w:hAnsi="Times New Roman" w:cs="Times New Roman"/>
                <w:sz w:val="24"/>
                <w:szCs w:val="24"/>
              </w:rPr>
              <w:t>iste. Kreativnim putem (drama, recitacija, gluma,</w:t>
            </w:r>
            <w:r>
              <w:rPr>
                <w:rFonts w:ascii="Times New Roman" w:eastAsia="Calibri" w:hAnsi="Times New Roman" w:cs="Times New Roman"/>
                <w:sz w:val="24"/>
                <w:szCs w:val="24"/>
              </w:rPr>
              <w:t xml:space="preserve"> </w:t>
            </w:r>
            <w:r w:rsidRPr="00D138EA">
              <w:rPr>
                <w:rFonts w:ascii="Times New Roman" w:eastAsia="Calibri" w:hAnsi="Times New Roman" w:cs="Times New Roman"/>
                <w:sz w:val="24"/>
                <w:szCs w:val="24"/>
              </w:rPr>
              <w:t>ples, izrađivanje maketa, plakata) upoznati</w:t>
            </w:r>
            <w:r>
              <w:rPr>
                <w:rFonts w:ascii="Times New Roman" w:eastAsia="Calibri" w:hAnsi="Times New Roman" w:cs="Times New Roman"/>
                <w:sz w:val="24"/>
                <w:szCs w:val="24"/>
              </w:rPr>
              <w:t xml:space="preserve"> </w:t>
            </w:r>
            <w:r w:rsidRPr="00D138EA">
              <w:rPr>
                <w:rFonts w:ascii="Times New Roman" w:eastAsia="Calibri" w:hAnsi="Times New Roman" w:cs="Times New Roman"/>
                <w:sz w:val="24"/>
                <w:szCs w:val="24"/>
              </w:rPr>
              <w:t>biblijske tekstove i likove, te približiti  Bibliju</w:t>
            </w:r>
            <w:r>
              <w:rPr>
                <w:rFonts w:ascii="Times New Roman" w:eastAsia="Calibri" w:hAnsi="Times New Roman" w:cs="Times New Roman"/>
                <w:sz w:val="24"/>
                <w:szCs w:val="24"/>
              </w:rPr>
              <w:t xml:space="preserve"> </w:t>
            </w:r>
            <w:r w:rsidRPr="00D138EA">
              <w:rPr>
                <w:rFonts w:ascii="Times New Roman" w:eastAsia="Calibri" w:hAnsi="Times New Roman" w:cs="Times New Roman"/>
                <w:sz w:val="24"/>
                <w:szCs w:val="24"/>
              </w:rPr>
              <w:t>svakodnevnom govoru i životu, napose</w:t>
            </w:r>
            <w:r>
              <w:rPr>
                <w:rFonts w:ascii="Times New Roman" w:eastAsia="Calibri" w:hAnsi="Times New Roman" w:cs="Times New Roman"/>
                <w:sz w:val="24"/>
                <w:szCs w:val="24"/>
              </w:rPr>
              <w:t xml:space="preserve"> </w:t>
            </w:r>
            <w:r w:rsidRPr="00D138EA">
              <w:rPr>
                <w:rFonts w:ascii="Times New Roman" w:eastAsia="Calibri" w:hAnsi="Times New Roman" w:cs="Times New Roman"/>
                <w:sz w:val="24"/>
                <w:szCs w:val="24"/>
              </w:rPr>
              <w:t>sakramentalnom životu. Potaknuti razvoj</w:t>
            </w:r>
          </w:p>
          <w:p w14:paraId="0B00B3B6" w14:textId="499F1316" w:rsidR="00D138EA" w:rsidRPr="00D138EA" w:rsidRDefault="00D138EA" w:rsidP="00D138EA">
            <w:pPr>
              <w:rPr>
                <w:rFonts w:ascii="Times New Roman" w:eastAsia="Calibri" w:hAnsi="Times New Roman" w:cs="Times New Roman"/>
                <w:sz w:val="24"/>
                <w:szCs w:val="24"/>
              </w:rPr>
            </w:pPr>
            <w:r w:rsidRPr="00D138EA">
              <w:rPr>
                <w:rFonts w:ascii="Times New Roman" w:eastAsia="Calibri" w:hAnsi="Times New Roman" w:cs="Times New Roman"/>
                <w:sz w:val="24"/>
                <w:szCs w:val="24"/>
              </w:rPr>
              <w:t xml:space="preserve">duhovne i stvaralačke sposobnosti za </w:t>
            </w:r>
            <w:r>
              <w:rPr>
                <w:rFonts w:ascii="Times New Roman" w:eastAsia="Calibri" w:hAnsi="Times New Roman" w:cs="Times New Roman"/>
                <w:sz w:val="24"/>
                <w:szCs w:val="24"/>
              </w:rPr>
              <w:t xml:space="preserve"> </w:t>
            </w:r>
            <w:r w:rsidRPr="00D138EA">
              <w:rPr>
                <w:rFonts w:ascii="Times New Roman" w:eastAsia="Calibri" w:hAnsi="Times New Roman" w:cs="Times New Roman"/>
                <w:sz w:val="24"/>
                <w:szCs w:val="24"/>
              </w:rPr>
              <w:t>razvijanje</w:t>
            </w:r>
          </w:p>
          <w:p w14:paraId="75F15BC2" w14:textId="34FAFFC5" w:rsidR="00D138EA" w:rsidRPr="00D138EA" w:rsidRDefault="00D138EA" w:rsidP="00D138EA">
            <w:pPr>
              <w:rPr>
                <w:rFonts w:ascii="Times New Roman" w:eastAsia="Calibri" w:hAnsi="Times New Roman" w:cs="Times New Roman"/>
                <w:sz w:val="24"/>
                <w:szCs w:val="24"/>
              </w:rPr>
            </w:pPr>
            <w:r w:rsidRPr="00D138EA">
              <w:rPr>
                <w:rFonts w:ascii="Times New Roman" w:eastAsia="Calibri" w:hAnsi="Times New Roman" w:cs="Times New Roman"/>
                <w:sz w:val="24"/>
                <w:szCs w:val="24"/>
              </w:rPr>
              <w:t>cjelovitog vjerskog odgoja i obrazovanja.</w:t>
            </w:r>
          </w:p>
        </w:tc>
      </w:tr>
      <w:tr w:rsidR="00D138EA" w:rsidRPr="00D138EA" w14:paraId="3AE92D67" w14:textId="77777777" w:rsidTr="003C0CF8">
        <w:trPr>
          <w:jc w:val="center"/>
        </w:trPr>
        <w:tc>
          <w:tcPr>
            <w:tcW w:w="3468" w:type="dxa"/>
            <w:shd w:val="clear" w:color="auto" w:fill="D9D9D9" w:themeFill="background1" w:themeFillShade="D9"/>
            <w:vAlign w:val="center"/>
          </w:tcPr>
          <w:p w14:paraId="65721D0F" w14:textId="77777777" w:rsidR="00D138EA" w:rsidRPr="00D138EA" w:rsidRDefault="00D138EA" w:rsidP="00D138EA">
            <w:pPr>
              <w:numPr>
                <w:ilvl w:val="0"/>
                <w:numId w:val="9"/>
              </w:numPr>
              <w:rPr>
                <w:rFonts w:ascii="Times New Roman" w:eastAsia="Calibri" w:hAnsi="Times New Roman" w:cs="Times New Roman"/>
                <w:b/>
                <w:bCs/>
                <w:sz w:val="24"/>
                <w:szCs w:val="24"/>
              </w:rPr>
            </w:pPr>
            <w:r w:rsidRPr="00D138EA">
              <w:rPr>
                <w:rFonts w:ascii="Times New Roman" w:eastAsia="Calibri" w:hAnsi="Times New Roman" w:cs="Times New Roman"/>
                <w:b/>
                <w:bCs/>
                <w:sz w:val="24"/>
                <w:szCs w:val="24"/>
              </w:rPr>
              <w:t>Način realizacije</w:t>
            </w:r>
          </w:p>
        </w:tc>
        <w:tc>
          <w:tcPr>
            <w:tcW w:w="5599" w:type="dxa"/>
            <w:vAlign w:val="center"/>
          </w:tcPr>
          <w:p w14:paraId="65D1C115" w14:textId="5920F1DC" w:rsidR="00D138EA" w:rsidRPr="00D138EA" w:rsidRDefault="00D138EA" w:rsidP="00D138EA">
            <w:pPr>
              <w:rPr>
                <w:rFonts w:ascii="Times New Roman" w:eastAsia="Calibri" w:hAnsi="Times New Roman" w:cs="Times New Roman"/>
                <w:sz w:val="24"/>
                <w:szCs w:val="24"/>
              </w:rPr>
            </w:pPr>
            <w:r w:rsidRPr="00D138EA">
              <w:rPr>
                <w:rFonts w:ascii="Times New Roman" w:eastAsia="Calibri" w:hAnsi="Times New Roman" w:cs="Times New Roman"/>
                <w:sz w:val="24"/>
                <w:szCs w:val="24"/>
              </w:rPr>
              <w:t>Individualni grupni rad; igre i stvaralačko</w:t>
            </w:r>
            <w:r>
              <w:rPr>
                <w:rFonts w:ascii="Times New Roman" w:eastAsia="Calibri" w:hAnsi="Times New Roman" w:cs="Times New Roman"/>
                <w:sz w:val="24"/>
                <w:szCs w:val="24"/>
              </w:rPr>
              <w:t xml:space="preserve"> </w:t>
            </w:r>
            <w:r w:rsidRPr="00D138EA">
              <w:rPr>
                <w:rFonts w:ascii="Times New Roman" w:eastAsia="Calibri" w:hAnsi="Times New Roman" w:cs="Times New Roman"/>
                <w:sz w:val="24"/>
                <w:szCs w:val="24"/>
              </w:rPr>
              <w:t>izražavanje; radionice o Svetom Pismu/Bibliji;</w:t>
            </w:r>
            <w:r>
              <w:rPr>
                <w:rFonts w:ascii="Times New Roman" w:eastAsia="Calibri" w:hAnsi="Times New Roman" w:cs="Times New Roman"/>
                <w:sz w:val="24"/>
                <w:szCs w:val="24"/>
              </w:rPr>
              <w:t xml:space="preserve"> </w:t>
            </w:r>
            <w:r w:rsidRPr="00D138EA">
              <w:rPr>
                <w:rFonts w:ascii="Times New Roman" w:eastAsia="Calibri" w:hAnsi="Times New Roman" w:cs="Times New Roman"/>
                <w:sz w:val="24"/>
                <w:szCs w:val="24"/>
              </w:rPr>
              <w:t>čitanje , korištenje medija, interpretacija i analiziranje biblijskih</w:t>
            </w:r>
            <w:r>
              <w:rPr>
                <w:rFonts w:ascii="Times New Roman" w:eastAsia="Calibri" w:hAnsi="Times New Roman" w:cs="Times New Roman"/>
                <w:sz w:val="24"/>
                <w:szCs w:val="24"/>
              </w:rPr>
              <w:t xml:space="preserve"> </w:t>
            </w:r>
            <w:r w:rsidRPr="00D138EA">
              <w:rPr>
                <w:rFonts w:ascii="Times New Roman" w:eastAsia="Calibri" w:hAnsi="Times New Roman" w:cs="Times New Roman"/>
                <w:sz w:val="24"/>
                <w:szCs w:val="24"/>
              </w:rPr>
              <w:t>tekstova; karakterizacija biblijskih likova; izrada plakata i</w:t>
            </w:r>
            <w:r>
              <w:rPr>
                <w:rFonts w:ascii="Times New Roman" w:eastAsia="Calibri" w:hAnsi="Times New Roman" w:cs="Times New Roman"/>
                <w:sz w:val="24"/>
                <w:szCs w:val="24"/>
              </w:rPr>
              <w:t xml:space="preserve"> </w:t>
            </w:r>
            <w:r w:rsidRPr="00D138EA">
              <w:rPr>
                <w:rFonts w:ascii="Times New Roman" w:eastAsia="Calibri" w:hAnsi="Times New Roman" w:cs="Times New Roman"/>
                <w:sz w:val="24"/>
                <w:szCs w:val="24"/>
              </w:rPr>
              <w:t>scenskih prikaza; aktivno sudjelovanje na</w:t>
            </w:r>
            <w:r>
              <w:rPr>
                <w:rFonts w:ascii="Times New Roman" w:eastAsia="Calibri" w:hAnsi="Times New Roman" w:cs="Times New Roman"/>
                <w:sz w:val="24"/>
                <w:szCs w:val="24"/>
              </w:rPr>
              <w:t xml:space="preserve"> </w:t>
            </w:r>
            <w:r w:rsidRPr="00D138EA">
              <w:rPr>
                <w:rFonts w:ascii="Times New Roman" w:eastAsia="Calibri" w:hAnsi="Times New Roman" w:cs="Times New Roman"/>
                <w:sz w:val="24"/>
                <w:szCs w:val="24"/>
              </w:rPr>
              <w:t>euharistijskim slavljima, pobožnostima i prigodnim priredbama</w:t>
            </w:r>
            <w:r>
              <w:rPr>
                <w:rFonts w:ascii="Times New Roman" w:eastAsia="Calibri" w:hAnsi="Times New Roman" w:cs="Times New Roman"/>
                <w:sz w:val="24"/>
                <w:szCs w:val="24"/>
              </w:rPr>
              <w:t>.</w:t>
            </w:r>
          </w:p>
        </w:tc>
      </w:tr>
      <w:tr w:rsidR="00D138EA" w:rsidRPr="00D138EA" w14:paraId="1B3F57C6" w14:textId="77777777" w:rsidTr="003C0CF8">
        <w:trPr>
          <w:jc w:val="center"/>
        </w:trPr>
        <w:tc>
          <w:tcPr>
            <w:tcW w:w="3468" w:type="dxa"/>
            <w:shd w:val="clear" w:color="auto" w:fill="D9D9D9" w:themeFill="background1" w:themeFillShade="D9"/>
            <w:vAlign w:val="center"/>
          </w:tcPr>
          <w:p w14:paraId="1E7F9C0A" w14:textId="77777777" w:rsidR="00D138EA" w:rsidRPr="00D138EA" w:rsidRDefault="00D138EA" w:rsidP="00D138EA">
            <w:pPr>
              <w:numPr>
                <w:ilvl w:val="0"/>
                <w:numId w:val="9"/>
              </w:numPr>
              <w:rPr>
                <w:rFonts w:ascii="Times New Roman" w:eastAsia="Calibri" w:hAnsi="Times New Roman" w:cs="Times New Roman"/>
                <w:b/>
                <w:bCs/>
                <w:sz w:val="24"/>
                <w:szCs w:val="24"/>
              </w:rPr>
            </w:pPr>
            <w:r w:rsidRPr="00D138EA">
              <w:rPr>
                <w:rFonts w:ascii="Times New Roman" w:eastAsia="Calibri" w:hAnsi="Times New Roman" w:cs="Times New Roman"/>
                <w:b/>
                <w:bCs/>
                <w:sz w:val="24"/>
                <w:szCs w:val="24"/>
              </w:rPr>
              <w:t>Vremenik aktivnosti</w:t>
            </w:r>
          </w:p>
        </w:tc>
        <w:tc>
          <w:tcPr>
            <w:tcW w:w="5599" w:type="dxa"/>
          </w:tcPr>
          <w:p w14:paraId="2091FA62" w14:textId="5EEAE2C8" w:rsidR="00D138EA" w:rsidRPr="00D138EA" w:rsidRDefault="00D138EA" w:rsidP="00D138EA">
            <w:pPr>
              <w:rPr>
                <w:rFonts w:ascii="Times New Roman" w:hAnsi="Times New Roman" w:cs="Times New Roman"/>
                <w:sz w:val="24"/>
                <w:szCs w:val="24"/>
              </w:rPr>
            </w:pPr>
            <w:r w:rsidRPr="00D138EA">
              <w:rPr>
                <w:rFonts w:ascii="Times New Roman" w:hAnsi="Times New Roman" w:cs="Times New Roman"/>
                <w:sz w:val="24"/>
                <w:szCs w:val="24"/>
              </w:rPr>
              <w:t>Tijekom školske godine</w:t>
            </w:r>
            <w:r>
              <w:rPr>
                <w:rFonts w:ascii="Times New Roman" w:hAnsi="Times New Roman" w:cs="Times New Roman"/>
                <w:sz w:val="24"/>
                <w:szCs w:val="24"/>
              </w:rPr>
              <w:t xml:space="preserve"> </w:t>
            </w:r>
            <w:r w:rsidRPr="00D138EA">
              <w:rPr>
                <w:rFonts w:ascii="Times New Roman" w:hAnsi="Times New Roman" w:cs="Times New Roman"/>
                <w:sz w:val="24"/>
                <w:szCs w:val="24"/>
              </w:rPr>
              <w:t>- dva sata tjedno</w:t>
            </w:r>
          </w:p>
        </w:tc>
      </w:tr>
      <w:tr w:rsidR="00D138EA" w:rsidRPr="00D138EA" w14:paraId="6661F2DF" w14:textId="77777777" w:rsidTr="003C0CF8">
        <w:trPr>
          <w:jc w:val="center"/>
        </w:trPr>
        <w:tc>
          <w:tcPr>
            <w:tcW w:w="3468" w:type="dxa"/>
            <w:shd w:val="clear" w:color="auto" w:fill="D9D9D9" w:themeFill="background1" w:themeFillShade="D9"/>
            <w:vAlign w:val="center"/>
          </w:tcPr>
          <w:p w14:paraId="6816F60F" w14:textId="77777777" w:rsidR="00D138EA" w:rsidRPr="00D138EA" w:rsidRDefault="00D138EA" w:rsidP="00D138EA">
            <w:pPr>
              <w:numPr>
                <w:ilvl w:val="0"/>
                <w:numId w:val="9"/>
              </w:numPr>
              <w:rPr>
                <w:rFonts w:ascii="Times New Roman" w:eastAsia="Calibri" w:hAnsi="Times New Roman" w:cs="Times New Roman"/>
                <w:b/>
                <w:bCs/>
                <w:sz w:val="24"/>
                <w:szCs w:val="24"/>
              </w:rPr>
            </w:pPr>
            <w:r w:rsidRPr="00D138EA">
              <w:rPr>
                <w:rFonts w:ascii="Times New Roman" w:eastAsia="Calibri" w:hAnsi="Times New Roman" w:cs="Times New Roman"/>
                <w:b/>
                <w:bCs/>
                <w:sz w:val="24"/>
                <w:szCs w:val="24"/>
              </w:rPr>
              <w:t>Troškovnik</w:t>
            </w:r>
          </w:p>
        </w:tc>
        <w:tc>
          <w:tcPr>
            <w:tcW w:w="5599" w:type="dxa"/>
          </w:tcPr>
          <w:p w14:paraId="53EA80F4" w14:textId="58F81392" w:rsidR="00D138EA" w:rsidRPr="00D138EA" w:rsidRDefault="00D138EA" w:rsidP="00D138EA">
            <w:pPr>
              <w:rPr>
                <w:rFonts w:ascii="Times New Roman" w:hAnsi="Times New Roman" w:cs="Times New Roman"/>
                <w:sz w:val="24"/>
                <w:szCs w:val="24"/>
              </w:rPr>
            </w:pPr>
            <w:r w:rsidRPr="00D138EA">
              <w:rPr>
                <w:rFonts w:ascii="Times New Roman" w:hAnsi="Times New Roman" w:cs="Times New Roman"/>
                <w:sz w:val="24"/>
                <w:szCs w:val="24"/>
              </w:rPr>
              <w:t>Potrošni materijal - troškove pokrivaju</w:t>
            </w:r>
            <w:r>
              <w:rPr>
                <w:rFonts w:ascii="Times New Roman" w:hAnsi="Times New Roman" w:cs="Times New Roman"/>
                <w:sz w:val="24"/>
                <w:szCs w:val="24"/>
              </w:rPr>
              <w:t xml:space="preserve"> </w:t>
            </w:r>
            <w:r w:rsidRPr="00D138EA">
              <w:rPr>
                <w:rFonts w:ascii="Times New Roman" w:hAnsi="Times New Roman" w:cs="Times New Roman"/>
                <w:sz w:val="24"/>
                <w:szCs w:val="24"/>
              </w:rPr>
              <w:t>materijalni izdaci škole</w:t>
            </w:r>
            <w:r>
              <w:rPr>
                <w:rFonts w:ascii="Times New Roman" w:hAnsi="Times New Roman" w:cs="Times New Roman"/>
                <w:sz w:val="24"/>
                <w:szCs w:val="24"/>
              </w:rPr>
              <w:t xml:space="preserve">. </w:t>
            </w:r>
            <w:r w:rsidRPr="00D138EA">
              <w:rPr>
                <w:rFonts w:ascii="Times New Roman" w:hAnsi="Times New Roman" w:cs="Times New Roman"/>
                <w:sz w:val="24"/>
                <w:szCs w:val="24"/>
              </w:rPr>
              <w:t>Roditelji – po potrebi</w:t>
            </w:r>
          </w:p>
        </w:tc>
      </w:tr>
      <w:tr w:rsidR="00D138EA" w:rsidRPr="00D138EA" w14:paraId="4E0AFEB6" w14:textId="77777777" w:rsidTr="003C0CF8">
        <w:trPr>
          <w:jc w:val="center"/>
        </w:trPr>
        <w:tc>
          <w:tcPr>
            <w:tcW w:w="3468" w:type="dxa"/>
            <w:shd w:val="clear" w:color="auto" w:fill="D9D9D9" w:themeFill="background1" w:themeFillShade="D9"/>
            <w:vAlign w:val="center"/>
          </w:tcPr>
          <w:p w14:paraId="56AF33DF" w14:textId="77777777" w:rsidR="00D138EA" w:rsidRPr="00D138EA" w:rsidRDefault="00D138EA" w:rsidP="00D138EA">
            <w:pPr>
              <w:numPr>
                <w:ilvl w:val="0"/>
                <w:numId w:val="9"/>
              </w:numPr>
              <w:rPr>
                <w:rFonts w:ascii="Times New Roman" w:eastAsia="Calibri" w:hAnsi="Times New Roman" w:cs="Times New Roman"/>
                <w:b/>
                <w:bCs/>
                <w:sz w:val="24"/>
                <w:szCs w:val="24"/>
              </w:rPr>
            </w:pPr>
            <w:r w:rsidRPr="00D138EA">
              <w:rPr>
                <w:rFonts w:ascii="Times New Roman" w:eastAsia="Calibri" w:hAnsi="Times New Roman" w:cs="Times New Roman"/>
                <w:b/>
                <w:bCs/>
                <w:sz w:val="24"/>
                <w:szCs w:val="24"/>
              </w:rPr>
              <w:t>Način vrednovanja i način korištenja rezultata vrednovanja</w:t>
            </w:r>
          </w:p>
        </w:tc>
        <w:tc>
          <w:tcPr>
            <w:tcW w:w="5599" w:type="dxa"/>
          </w:tcPr>
          <w:p w14:paraId="232FECFB" w14:textId="77777777" w:rsidR="00D138EA" w:rsidRPr="00D138EA" w:rsidRDefault="00D138EA" w:rsidP="00D138EA">
            <w:pPr>
              <w:rPr>
                <w:rFonts w:ascii="Times New Roman" w:hAnsi="Times New Roman" w:cs="Times New Roman"/>
                <w:sz w:val="24"/>
                <w:szCs w:val="24"/>
              </w:rPr>
            </w:pPr>
            <w:r w:rsidRPr="00D138EA">
              <w:rPr>
                <w:rFonts w:ascii="Times New Roman" w:hAnsi="Times New Roman" w:cs="Times New Roman"/>
                <w:sz w:val="24"/>
                <w:szCs w:val="24"/>
              </w:rPr>
              <w:t>Vrednovanje interesa, motivacije i sposobnosti učenika, unapređivanje kvalitete nastave te nastavnika kao</w:t>
            </w:r>
          </w:p>
          <w:p w14:paraId="00A31B59" w14:textId="77777777" w:rsidR="00D138EA" w:rsidRPr="00D138EA" w:rsidRDefault="00D138EA" w:rsidP="00D138EA">
            <w:pPr>
              <w:rPr>
                <w:rFonts w:ascii="Times New Roman" w:hAnsi="Times New Roman" w:cs="Times New Roman"/>
                <w:sz w:val="24"/>
                <w:szCs w:val="24"/>
              </w:rPr>
            </w:pPr>
            <w:r w:rsidRPr="00D138EA">
              <w:rPr>
                <w:rFonts w:ascii="Times New Roman" w:hAnsi="Times New Roman" w:cs="Times New Roman"/>
                <w:sz w:val="24"/>
                <w:szCs w:val="24"/>
              </w:rPr>
              <w:t>profesionalca, anketni listić i redovito</w:t>
            </w:r>
          </w:p>
          <w:p w14:paraId="0C5CE7B9" w14:textId="77777777" w:rsidR="00D138EA" w:rsidRPr="00D138EA" w:rsidRDefault="00D138EA" w:rsidP="00D138EA">
            <w:pPr>
              <w:rPr>
                <w:rFonts w:ascii="Times New Roman" w:hAnsi="Times New Roman" w:cs="Times New Roman"/>
                <w:sz w:val="24"/>
                <w:szCs w:val="24"/>
              </w:rPr>
            </w:pPr>
            <w:r w:rsidRPr="00D138EA">
              <w:rPr>
                <w:rFonts w:ascii="Times New Roman" w:hAnsi="Times New Roman" w:cs="Times New Roman"/>
                <w:sz w:val="24"/>
                <w:szCs w:val="24"/>
              </w:rPr>
              <w:t>opisno praćenjem i zainteresiranosti učenika</w:t>
            </w:r>
          </w:p>
          <w:p w14:paraId="63325522" w14:textId="77777777" w:rsidR="00D138EA" w:rsidRPr="00D138EA" w:rsidRDefault="00D138EA" w:rsidP="00D138EA">
            <w:pPr>
              <w:rPr>
                <w:rFonts w:ascii="Times New Roman" w:hAnsi="Times New Roman" w:cs="Times New Roman"/>
                <w:sz w:val="24"/>
                <w:szCs w:val="24"/>
              </w:rPr>
            </w:pPr>
            <w:r w:rsidRPr="00D138EA">
              <w:rPr>
                <w:rFonts w:ascii="Times New Roman" w:hAnsi="Times New Roman" w:cs="Times New Roman"/>
                <w:sz w:val="24"/>
                <w:szCs w:val="24"/>
              </w:rPr>
              <w:t>Ostvarenost planiranog; uspješnost učenika</w:t>
            </w:r>
          </w:p>
          <w:p w14:paraId="1CF8F626" w14:textId="77777777" w:rsidR="00D138EA" w:rsidRPr="00D138EA" w:rsidRDefault="00D138EA" w:rsidP="00D138EA">
            <w:pPr>
              <w:rPr>
                <w:rFonts w:ascii="Times New Roman" w:hAnsi="Times New Roman" w:cs="Times New Roman"/>
                <w:sz w:val="24"/>
                <w:szCs w:val="24"/>
              </w:rPr>
            </w:pPr>
            <w:r w:rsidRPr="00D138EA">
              <w:rPr>
                <w:rFonts w:ascii="Times New Roman" w:hAnsi="Times New Roman" w:cs="Times New Roman"/>
                <w:sz w:val="24"/>
                <w:szCs w:val="24"/>
              </w:rPr>
              <w:t>u svladavanju nastavnog programa:</w:t>
            </w:r>
          </w:p>
          <w:p w14:paraId="1607C41C" w14:textId="77777777" w:rsidR="00D138EA" w:rsidRPr="00D138EA" w:rsidRDefault="00D138EA" w:rsidP="00D138EA">
            <w:pPr>
              <w:rPr>
                <w:rFonts w:ascii="Times New Roman" w:hAnsi="Times New Roman" w:cs="Times New Roman"/>
                <w:sz w:val="24"/>
                <w:szCs w:val="24"/>
              </w:rPr>
            </w:pPr>
            <w:r w:rsidRPr="00D138EA">
              <w:rPr>
                <w:rFonts w:ascii="Times New Roman" w:hAnsi="Times New Roman" w:cs="Times New Roman"/>
                <w:sz w:val="24"/>
                <w:szCs w:val="24"/>
              </w:rPr>
              <w:t>zadovoljstvo učenika i učitelja ostvarenim.</w:t>
            </w:r>
          </w:p>
          <w:p w14:paraId="42FB1168" w14:textId="77777777" w:rsidR="00D138EA" w:rsidRPr="00D138EA" w:rsidRDefault="00D138EA" w:rsidP="00D138EA">
            <w:pPr>
              <w:rPr>
                <w:rFonts w:ascii="Times New Roman" w:hAnsi="Times New Roman" w:cs="Times New Roman"/>
                <w:sz w:val="24"/>
                <w:szCs w:val="24"/>
              </w:rPr>
            </w:pPr>
            <w:r w:rsidRPr="00D138EA">
              <w:rPr>
                <w:rFonts w:ascii="Times New Roman" w:hAnsi="Times New Roman" w:cs="Times New Roman"/>
                <w:sz w:val="24"/>
                <w:szCs w:val="24"/>
              </w:rPr>
              <w:t>Nastupi i prezentiranje naučenog te</w:t>
            </w:r>
          </w:p>
          <w:p w14:paraId="34D79534" w14:textId="77777777" w:rsidR="00D138EA" w:rsidRPr="00D138EA" w:rsidRDefault="00D138EA" w:rsidP="00D138EA">
            <w:pPr>
              <w:rPr>
                <w:rFonts w:ascii="Times New Roman" w:hAnsi="Times New Roman" w:cs="Times New Roman"/>
                <w:sz w:val="24"/>
                <w:szCs w:val="24"/>
              </w:rPr>
            </w:pPr>
            <w:r w:rsidRPr="00D138EA">
              <w:rPr>
                <w:rFonts w:ascii="Times New Roman" w:hAnsi="Times New Roman" w:cs="Times New Roman"/>
                <w:sz w:val="24"/>
                <w:szCs w:val="24"/>
              </w:rPr>
              <w:t>učinjenog tijekom školske godine</w:t>
            </w:r>
          </w:p>
          <w:p w14:paraId="1A65CA34" w14:textId="4D83BE3C" w:rsidR="00D138EA" w:rsidRPr="00D138EA" w:rsidRDefault="00D138EA" w:rsidP="00D138EA">
            <w:pPr>
              <w:rPr>
                <w:rFonts w:ascii="Times New Roman" w:eastAsia="Calibri" w:hAnsi="Times New Roman" w:cs="Times New Roman"/>
                <w:sz w:val="24"/>
                <w:szCs w:val="24"/>
              </w:rPr>
            </w:pPr>
            <w:r w:rsidRPr="00D138EA">
              <w:rPr>
                <w:rFonts w:ascii="Times New Roman" w:hAnsi="Times New Roman" w:cs="Times New Roman"/>
                <w:sz w:val="24"/>
                <w:szCs w:val="24"/>
              </w:rPr>
              <w:t>2020./2021.</w:t>
            </w:r>
          </w:p>
        </w:tc>
      </w:tr>
    </w:tbl>
    <w:p w14:paraId="79AF0AF3" w14:textId="77777777" w:rsidR="001C74BC" w:rsidRPr="005062E9" w:rsidRDefault="001C74BC" w:rsidP="00DE518E">
      <w:pPr>
        <w:spacing w:after="200" w:line="360" w:lineRule="auto"/>
        <w:rPr>
          <w:rFonts w:ascii="Times New Roman" w:eastAsia="Calibri" w:hAnsi="Times New Roman" w:cs="Times New Roman"/>
          <w:sz w:val="8"/>
          <w:szCs w:val="8"/>
        </w:rPr>
      </w:pPr>
    </w:p>
    <w:tbl>
      <w:tblPr>
        <w:tblStyle w:val="Reetkatablice"/>
        <w:tblW w:w="0" w:type="auto"/>
        <w:jc w:val="center"/>
        <w:tblLook w:val="04A0" w:firstRow="1" w:lastRow="0" w:firstColumn="1" w:lastColumn="0" w:noHBand="0" w:noVBand="1"/>
      </w:tblPr>
      <w:tblGrid>
        <w:gridCol w:w="3468"/>
        <w:gridCol w:w="5523"/>
      </w:tblGrid>
      <w:tr w:rsidR="001C74BC" w:rsidRPr="00534D6E" w14:paraId="04685BE7" w14:textId="77777777" w:rsidTr="003C0CF8">
        <w:trPr>
          <w:jc w:val="center"/>
        </w:trPr>
        <w:tc>
          <w:tcPr>
            <w:tcW w:w="3468" w:type="dxa"/>
            <w:shd w:val="clear" w:color="auto" w:fill="D9D9D9" w:themeFill="background1" w:themeFillShade="D9"/>
            <w:vAlign w:val="center"/>
          </w:tcPr>
          <w:p w14:paraId="3D1878B7" w14:textId="77777777" w:rsidR="001C74BC" w:rsidRPr="00534D6E" w:rsidRDefault="001C74BC" w:rsidP="00071F49">
            <w:pPr>
              <w:rPr>
                <w:rFonts w:ascii="Times New Roman" w:eastAsia="Calibri" w:hAnsi="Times New Roman" w:cs="Times New Roman"/>
                <w:b/>
                <w:bCs/>
                <w:sz w:val="24"/>
                <w:szCs w:val="24"/>
              </w:rPr>
            </w:pPr>
            <w:r w:rsidRPr="00534D6E">
              <w:rPr>
                <w:rFonts w:ascii="Times New Roman" w:eastAsia="Calibri" w:hAnsi="Times New Roman" w:cs="Times New Roman"/>
                <w:b/>
                <w:bCs/>
                <w:sz w:val="24"/>
                <w:szCs w:val="24"/>
              </w:rPr>
              <w:t>AKTIVNOST/ PROGRAM/ PROJEKT</w:t>
            </w:r>
          </w:p>
        </w:tc>
        <w:tc>
          <w:tcPr>
            <w:tcW w:w="5523" w:type="dxa"/>
            <w:vAlign w:val="center"/>
          </w:tcPr>
          <w:p w14:paraId="6EDBE18A" w14:textId="108B6496" w:rsidR="001C74BC" w:rsidRPr="00534D6E" w:rsidRDefault="001C74BC" w:rsidP="00071F49">
            <w:pPr>
              <w:rPr>
                <w:rFonts w:ascii="Times New Roman" w:eastAsia="Calibri" w:hAnsi="Times New Roman" w:cs="Times New Roman"/>
                <w:b/>
                <w:bCs/>
                <w:sz w:val="24"/>
                <w:szCs w:val="24"/>
              </w:rPr>
            </w:pPr>
            <w:r w:rsidRPr="00D138EA">
              <w:rPr>
                <w:rFonts w:ascii="Times New Roman" w:eastAsia="Calibri" w:hAnsi="Times New Roman" w:cs="Times New Roman"/>
                <w:b/>
                <w:bCs/>
                <w:sz w:val="24"/>
                <w:szCs w:val="24"/>
              </w:rPr>
              <w:t xml:space="preserve"> PRIRODOSLOVNA</w:t>
            </w:r>
            <w:r w:rsidRPr="00534D6E">
              <w:rPr>
                <w:rFonts w:ascii="Times New Roman" w:eastAsia="Calibri" w:hAnsi="Times New Roman" w:cs="Times New Roman"/>
                <w:b/>
                <w:bCs/>
                <w:sz w:val="24"/>
                <w:szCs w:val="24"/>
              </w:rPr>
              <w:t xml:space="preserve"> GRUPA </w:t>
            </w:r>
          </w:p>
        </w:tc>
      </w:tr>
      <w:tr w:rsidR="001C74BC" w:rsidRPr="00534D6E" w14:paraId="46D26467" w14:textId="77777777" w:rsidTr="003C0CF8">
        <w:trPr>
          <w:jc w:val="center"/>
        </w:trPr>
        <w:tc>
          <w:tcPr>
            <w:tcW w:w="3468" w:type="dxa"/>
            <w:shd w:val="clear" w:color="auto" w:fill="D9D9D9" w:themeFill="background1" w:themeFillShade="D9"/>
            <w:vAlign w:val="center"/>
          </w:tcPr>
          <w:p w14:paraId="329A6EA2" w14:textId="77777777" w:rsidR="001C74BC" w:rsidRPr="00534D6E" w:rsidRDefault="001C74BC" w:rsidP="00071F49">
            <w:pPr>
              <w:numPr>
                <w:ilvl w:val="0"/>
                <w:numId w:val="9"/>
              </w:numPr>
              <w:rPr>
                <w:rFonts w:ascii="Times New Roman" w:eastAsia="Calibri" w:hAnsi="Times New Roman" w:cs="Times New Roman"/>
                <w:b/>
                <w:bCs/>
                <w:sz w:val="24"/>
                <w:szCs w:val="24"/>
              </w:rPr>
            </w:pPr>
            <w:r w:rsidRPr="00534D6E">
              <w:rPr>
                <w:rFonts w:ascii="Times New Roman" w:eastAsia="Calibri" w:hAnsi="Times New Roman" w:cs="Times New Roman"/>
                <w:b/>
                <w:bCs/>
                <w:sz w:val="24"/>
                <w:szCs w:val="24"/>
              </w:rPr>
              <w:t>Nastavni odjel/izborni predmet</w:t>
            </w:r>
          </w:p>
        </w:tc>
        <w:tc>
          <w:tcPr>
            <w:tcW w:w="5523" w:type="dxa"/>
            <w:vAlign w:val="center"/>
          </w:tcPr>
          <w:p w14:paraId="6992FBCA" w14:textId="216A9FF3" w:rsidR="001C74BC" w:rsidRPr="00534D6E" w:rsidRDefault="001C74BC" w:rsidP="00071F49">
            <w:pPr>
              <w:rPr>
                <w:rFonts w:ascii="Times New Roman" w:eastAsia="Calibri" w:hAnsi="Times New Roman" w:cs="Times New Roman"/>
                <w:sz w:val="24"/>
                <w:szCs w:val="24"/>
              </w:rPr>
            </w:pPr>
            <w:r w:rsidRPr="00D138EA">
              <w:rPr>
                <w:rFonts w:ascii="Times New Roman" w:eastAsia="Calibri" w:hAnsi="Times New Roman" w:cs="Times New Roman"/>
                <w:sz w:val="24"/>
                <w:szCs w:val="24"/>
              </w:rPr>
              <w:t xml:space="preserve">3. A </w:t>
            </w:r>
          </w:p>
        </w:tc>
      </w:tr>
      <w:tr w:rsidR="001C74BC" w:rsidRPr="00534D6E" w14:paraId="7A9D06BB" w14:textId="77777777" w:rsidTr="003C0CF8">
        <w:trPr>
          <w:jc w:val="center"/>
        </w:trPr>
        <w:tc>
          <w:tcPr>
            <w:tcW w:w="3468" w:type="dxa"/>
            <w:shd w:val="clear" w:color="auto" w:fill="D9D9D9" w:themeFill="background1" w:themeFillShade="D9"/>
            <w:vAlign w:val="center"/>
          </w:tcPr>
          <w:p w14:paraId="10628C1A" w14:textId="77777777" w:rsidR="001C74BC" w:rsidRPr="00534D6E" w:rsidRDefault="001C74BC" w:rsidP="00071F49">
            <w:pPr>
              <w:numPr>
                <w:ilvl w:val="0"/>
                <w:numId w:val="9"/>
              </w:numPr>
              <w:rPr>
                <w:rFonts w:ascii="Times New Roman" w:eastAsia="Calibri" w:hAnsi="Times New Roman" w:cs="Times New Roman"/>
                <w:b/>
                <w:bCs/>
                <w:sz w:val="24"/>
                <w:szCs w:val="24"/>
              </w:rPr>
            </w:pPr>
            <w:r w:rsidRPr="00534D6E">
              <w:rPr>
                <w:rFonts w:ascii="Times New Roman" w:eastAsia="Calibri" w:hAnsi="Times New Roman" w:cs="Times New Roman"/>
                <w:b/>
                <w:bCs/>
                <w:sz w:val="24"/>
                <w:szCs w:val="24"/>
              </w:rPr>
              <w:t>Nositelji aktivnosti i njihova odgovornost</w:t>
            </w:r>
          </w:p>
        </w:tc>
        <w:tc>
          <w:tcPr>
            <w:tcW w:w="5523" w:type="dxa"/>
            <w:vAlign w:val="center"/>
          </w:tcPr>
          <w:p w14:paraId="2FA57C44" w14:textId="5577EFD5" w:rsidR="001C74BC" w:rsidRPr="00534D6E" w:rsidRDefault="00DE6337" w:rsidP="00071F49">
            <w:pPr>
              <w:rPr>
                <w:rFonts w:ascii="Times New Roman" w:eastAsia="Calibri" w:hAnsi="Times New Roman" w:cs="Times New Roman"/>
                <w:sz w:val="24"/>
                <w:szCs w:val="24"/>
              </w:rPr>
            </w:pPr>
            <w:r>
              <w:rPr>
                <w:rFonts w:ascii="Times New Roman" w:eastAsia="Calibri" w:hAnsi="Times New Roman" w:cs="Times New Roman"/>
                <w:sz w:val="24"/>
                <w:szCs w:val="24"/>
              </w:rPr>
              <w:t>Aleksandra Cirkveni</w:t>
            </w:r>
          </w:p>
        </w:tc>
      </w:tr>
      <w:tr w:rsidR="001C74BC" w:rsidRPr="00534D6E" w14:paraId="053D6A16" w14:textId="77777777" w:rsidTr="003C0CF8">
        <w:trPr>
          <w:jc w:val="center"/>
        </w:trPr>
        <w:tc>
          <w:tcPr>
            <w:tcW w:w="3468" w:type="dxa"/>
            <w:shd w:val="clear" w:color="auto" w:fill="D9D9D9" w:themeFill="background1" w:themeFillShade="D9"/>
            <w:vAlign w:val="center"/>
          </w:tcPr>
          <w:p w14:paraId="75181F74" w14:textId="77777777" w:rsidR="001C74BC" w:rsidRPr="00534D6E" w:rsidRDefault="001C74BC" w:rsidP="00071F49">
            <w:pPr>
              <w:numPr>
                <w:ilvl w:val="0"/>
                <w:numId w:val="9"/>
              </w:numPr>
              <w:rPr>
                <w:rFonts w:ascii="Times New Roman" w:eastAsia="Calibri" w:hAnsi="Times New Roman" w:cs="Times New Roman"/>
                <w:b/>
                <w:bCs/>
                <w:sz w:val="24"/>
                <w:szCs w:val="24"/>
              </w:rPr>
            </w:pPr>
            <w:r w:rsidRPr="00534D6E">
              <w:rPr>
                <w:rFonts w:ascii="Times New Roman" w:eastAsia="Calibri" w:hAnsi="Times New Roman" w:cs="Times New Roman"/>
                <w:b/>
                <w:bCs/>
                <w:sz w:val="24"/>
                <w:szCs w:val="24"/>
              </w:rPr>
              <w:t>Ciljevi aktivnosti</w:t>
            </w:r>
          </w:p>
        </w:tc>
        <w:tc>
          <w:tcPr>
            <w:tcW w:w="5523" w:type="dxa"/>
            <w:vAlign w:val="center"/>
          </w:tcPr>
          <w:p w14:paraId="397B9828" w14:textId="77777777" w:rsidR="001C74BC" w:rsidRPr="00534D6E" w:rsidRDefault="001C74BC" w:rsidP="00071F49">
            <w:pPr>
              <w:rPr>
                <w:rFonts w:ascii="Times New Roman" w:eastAsia="Calibri" w:hAnsi="Times New Roman" w:cs="Times New Roman"/>
                <w:sz w:val="24"/>
                <w:szCs w:val="24"/>
              </w:rPr>
            </w:pPr>
            <w:r w:rsidRPr="00534D6E">
              <w:rPr>
                <w:rFonts w:ascii="Times New Roman" w:eastAsia="Calibri" w:hAnsi="Times New Roman" w:cs="Times New Roman"/>
                <w:sz w:val="24"/>
                <w:szCs w:val="24"/>
              </w:rPr>
              <w:t xml:space="preserve">Upoznavanje učenika s različitim likovnim tehnikama i eko materijalima, proširivanje znanja iz likovne kulture i ekologije, poticanje učenika na estetsko uređenje, njegovanje kulturne baštine i ekološke svijesti. Poticanje i razvijanje kreativnosti kod svakog </w:t>
            </w:r>
            <w:r w:rsidRPr="00534D6E">
              <w:rPr>
                <w:rFonts w:ascii="Times New Roman" w:eastAsia="Calibri" w:hAnsi="Times New Roman" w:cs="Times New Roman"/>
                <w:sz w:val="24"/>
                <w:szCs w:val="24"/>
              </w:rPr>
              <w:lastRenderedPageBreak/>
              <w:t>djeteta. povezivanje različitih oblika izražavanja, poput scenskog, glazbenog, likovnog, verbalnog, taktilnog, auditivnog i vizualnog izražavanja.</w:t>
            </w:r>
          </w:p>
          <w:p w14:paraId="5589097A" w14:textId="77777777" w:rsidR="001C74BC" w:rsidRPr="00534D6E" w:rsidRDefault="001C74BC" w:rsidP="00071F49">
            <w:pPr>
              <w:rPr>
                <w:rFonts w:ascii="Times New Roman" w:eastAsia="Calibri" w:hAnsi="Times New Roman" w:cs="Times New Roman"/>
                <w:sz w:val="24"/>
                <w:szCs w:val="24"/>
              </w:rPr>
            </w:pPr>
            <w:r w:rsidRPr="00534D6E">
              <w:rPr>
                <w:rFonts w:ascii="Times New Roman" w:eastAsia="Calibri" w:hAnsi="Times New Roman" w:cs="Times New Roman"/>
                <w:sz w:val="24"/>
                <w:szCs w:val="24"/>
              </w:rPr>
              <w:t>Razvijanje kulture čitanja. Razvijanje sposobnosti interpretacije pročitanih književnih djela.</w:t>
            </w:r>
          </w:p>
        </w:tc>
      </w:tr>
      <w:tr w:rsidR="001C74BC" w:rsidRPr="00534D6E" w14:paraId="5C637F4F" w14:textId="77777777" w:rsidTr="003C0CF8">
        <w:trPr>
          <w:jc w:val="center"/>
        </w:trPr>
        <w:tc>
          <w:tcPr>
            <w:tcW w:w="3468" w:type="dxa"/>
            <w:shd w:val="clear" w:color="auto" w:fill="D9D9D9" w:themeFill="background1" w:themeFillShade="D9"/>
            <w:vAlign w:val="center"/>
          </w:tcPr>
          <w:p w14:paraId="201B7C86" w14:textId="77777777" w:rsidR="001C74BC" w:rsidRPr="00534D6E" w:rsidRDefault="001C74BC" w:rsidP="00071F49">
            <w:pPr>
              <w:numPr>
                <w:ilvl w:val="0"/>
                <w:numId w:val="9"/>
              </w:numPr>
              <w:rPr>
                <w:rFonts w:ascii="Times New Roman" w:eastAsia="Calibri" w:hAnsi="Times New Roman" w:cs="Times New Roman"/>
                <w:b/>
                <w:bCs/>
                <w:sz w:val="24"/>
                <w:szCs w:val="24"/>
              </w:rPr>
            </w:pPr>
            <w:r w:rsidRPr="00534D6E">
              <w:rPr>
                <w:rFonts w:ascii="Times New Roman" w:eastAsia="Calibri" w:hAnsi="Times New Roman" w:cs="Times New Roman"/>
                <w:b/>
                <w:bCs/>
                <w:sz w:val="24"/>
                <w:szCs w:val="24"/>
              </w:rPr>
              <w:lastRenderedPageBreak/>
              <w:t>Namjena aktivnost</w:t>
            </w:r>
          </w:p>
        </w:tc>
        <w:tc>
          <w:tcPr>
            <w:tcW w:w="5523" w:type="dxa"/>
            <w:vAlign w:val="center"/>
          </w:tcPr>
          <w:p w14:paraId="5984F2CD" w14:textId="77777777" w:rsidR="001C74BC" w:rsidRPr="00534D6E" w:rsidRDefault="001C74BC" w:rsidP="00071F49">
            <w:pPr>
              <w:rPr>
                <w:rFonts w:ascii="Times New Roman" w:eastAsia="Calibri" w:hAnsi="Times New Roman" w:cs="Times New Roman"/>
                <w:sz w:val="24"/>
                <w:szCs w:val="24"/>
              </w:rPr>
            </w:pPr>
            <w:r w:rsidRPr="00534D6E">
              <w:rPr>
                <w:rFonts w:ascii="Times New Roman" w:eastAsia="Calibri" w:hAnsi="Times New Roman" w:cs="Times New Roman"/>
                <w:sz w:val="24"/>
                <w:szCs w:val="24"/>
              </w:rPr>
              <w:t>Kroz praktičan rad s različitim materijalima kod učenika treba razvijati vizualnu percepciju i sposobnost donošenja estetskih prosudbi. Socijalizacija učenika, razvoj tolerancije i odgovornosti.</w:t>
            </w:r>
          </w:p>
        </w:tc>
      </w:tr>
      <w:tr w:rsidR="001C74BC" w:rsidRPr="00534D6E" w14:paraId="1719B15A" w14:textId="77777777" w:rsidTr="003C0CF8">
        <w:trPr>
          <w:jc w:val="center"/>
        </w:trPr>
        <w:tc>
          <w:tcPr>
            <w:tcW w:w="3468" w:type="dxa"/>
            <w:shd w:val="clear" w:color="auto" w:fill="D9D9D9" w:themeFill="background1" w:themeFillShade="D9"/>
            <w:vAlign w:val="center"/>
          </w:tcPr>
          <w:p w14:paraId="7017D58F" w14:textId="77777777" w:rsidR="001C74BC" w:rsidRPr="00534D6E" w:rsidRDefault="001C74BC" w:rsidP="00071F49">
            <w:pPr>
              <w:numPr>
                <w:ilvl w:val="0"/>
                <w:numId w:val="9"/>
              </w:numPr>
              <w:rPr>
                <w:rFonts w:ascii="Times New Roman" w:eastAsia="Calibri" w:hAnsi="Times New Roman" w:cs="Times New Roman"/>
                <w:b/>
                <w:bCs/>
                <w:sz w:val="24"/>
                <w:szCs w:val="24"/>
              </w:rPr>
            </w:pPr>
            <w:r w:rsidRPr="00534D6E">
              <w:rPr>
                <w:rFonts w:ascii="Times New Roman" w:eastAsia="Calibri" w:hAnsi="Times New Roman" w:cs="Times New Roman"/>
                <w:b/>
                <w:bCs/>
                <w:sz w:val="24"/>
                <w:szCs w:val="24"/>
              </w:rPr>
              <w:t>Način realizacije</w:t>
            </w:r>
          </w:p>
        </w:tc>
        <w:tc>
          <w:tcPr>
            <w:tcW w:w="5523" w:type="dxa"/>
            <w:vAlign w:val="center"/>
          </w:tcPr>
          <w:p w14:paraId="5D68C350" w14:textId="77777777" w:rsidR="001C74BC" w:rsidRPr="00534D6E" w:rsidRDefault="001C74BC" w:rsidP="00071F49">
            <w:pPr>
              <w:rPr>
                <w:rFonts w:ascii="Times New Roman" w:eastAsia="Calibri" w:hAnsi="Times New Roman" w:cs="Times New Roman"/>
                <w:sz w:val="24"/>
                <w:szCs w:val="24"/>
              </w:rPr>
            </w:pPr>
            <w:r w:rsidRPr="00534D6E">
              <w:rPr>
                <w:rFonts w:ascii="Times New Roman" w:eastAsia="Calibri" w:hAnsi="Times New Roman" w:cs="Times New Roman"/>
                <w:sz w:val="24"/>
                <w:szCs w:val="24"/>
              </w:rPr>
              <w:t>Različiti oblici i metode rada (demonstracija, imitacija, individualni i frontalni rad). Učenici skupnim radom provode svoje slobodne aktivnosti. vježbe i probe tijekom godine.</w:t>
            </w:r>
          </w:p>
        </w:tc>
      </w:tr>
      <w:tr w:rsidR="001C74BC" w:rsidRPr="00534D6E" w14:paraId="1AA58271" w14:textId="77777777" w:rsidTr="003C0CF8">
        <w:trPr>
          <w:jc w:val="center"/>
        </w:trPr>
        <w:tc>
          <w:tcPr>
            <w:tcW w:w="3468" w:type="dxa"/>
            <w:shd w:val="clear" w:color="auto" w:fill="D9D9D9" w:themeFill="background1" w:themeFillShade="D9"/>
            <w:vAlign w:val="center"/>
          </w:tcPr>
          <w:p w14:paraId="4FB582A4" w14:textId="77777777" w:rsidR="001C74BC" w:rsidRPr="00534D6E" w:rsidRDefault="001C74BC" w:rsidP="00071F49">
            <w:pPr>
              <w:numPr>
                <w:ilvl w:val="0"/>
                <w:numId w:val="9"/>
              </w:numPr>
              <w:rPr>
                <w:rFonts w:ascii="Times New Roman" w:eastAsia="Calibri" w:hAnsi="Times New Roman" w:cs="Times New Roman"/>
                <w:b/>
                <w:bCs/>
                <w:sz w:val="24"/>
                <w:szCs w:val="24"/>
              </w:rPr>
            </w:pPr>
            <w:r w:rsidRPr="00534D6E">
              <w:rPr>
                <w:rFonts w:ascii="Times New Roman" w:eastAsia="Calibri" w:hAnsi="Times New Roman" w:cs="Times New Roman"/>
                <w:b/>
                <w:bCs/>
                <w:sz w:val="24"/>
                <w:szCs w:val="24"/>
              </w:rPr>
              <w:t>Vremenik aktivnosti</w:t>
            </w:r>
          </w:p>
        </w:tc>
        <w:tc>
          <w:tcPr>
            <w:tcW w:w="5523" w:type="dxa"/>
            <w:vAlign w:val="center"/>
          </w:tcPr>
          <w:p w14:paraId="0161A938" w14:textId="77777777" w:rsidR="001C74BC" w:rsidRPr="00534D6E" w:rsidRDefault="001C74BC" w:rsidP="00071F49">
            <w:pPr>
              <w:rPr>
                <w:rFonts w:ascii="Times New Roman" w:eastAsia="Calibri" w:hAnsi="Times New Roman" w:cs="Times New Roman"/>
                <w:sz w:val="24"/>
                <w:szCs w:val="24"/>
              </w:rPr>
            </w:pPr>
            <w:r w:rsidRPr="00534D6E">
              <w:rPr>
                <w:rFonts w:ascii="Times New Roman" w:eastAsia="Calibri" w:hAnsi="Times New Roman" w:cs="Times New Roman"/>
                <w:sz w:val="24"/>
                <w:szCs w:val="24"/>
              </w:rPr>
              <w:t>Tijekom školske godine.</w:t>
            </w:r>
          </w:p>
        </w:tc>
      </w:tr>
      <w:tr w:rsidR="001C74BC" w:rsidRPr="00534D6E" w14:paraId="57177705" w14:textId="77777777" w:rsidTr="003C0CF8">
        <w:trPr>
          <w:jc w:val="center"/>
        </w:trPr>
        <w:tc>
          <w:tcPr>
            <w:tcW w:w="3468" w:type="dxa"/>
            <w:shd w:val="clear" w:color="auto" w:fill="D9D9D9" w:themeFill="background1" w:themeFillShade="D9"/>
            <w:vAlign w:val="center"/>
          </w:tcPr>
          <w:p w14:paraId="5A89EC43" w14:textId="77777777" w:rsidR="001C74BC" w:rsidRPr="00534D6E" w:rsidRDefault="001C74BC" w:rsidP="00071F49">
            <w:pPr>
              <w:numPr>
                <w:ilvl w:val="0"/>
                <w:numId w:val="9"/>
              </w:numPr>
              <w:rPr>
                <w:rFonts w:ascii="Times New Roman" w:eastAsia="Calibri" w:hAnsi="Times New Roman" w:cs="Times New Roman"/>
                <w:b/>
                <w:bCs/>
                <w:sz w:val="24"/>
                <w:szCs w:val="24"/>
              </w:rPr>
            </w:pPr>
            <w:r w:rsidRPr="00534D6E">
              <w:rPr>
                <w:rFonts w:ascii="Times New Roman" w:eastAsia="Calibri" w:hAnsi="Times New Roman" w:cs="Times New Roman"/>
                <w:b/>
                <w:bCs/>
                <w:sz w:val="24"/>
                <w:szCs w:val="24"/>
              </w:rPr>
              <w:t>Troškovnik</w:t>
            </w:r>
          </w:p>
        </w:tc>
        <w:tc>
          <w:tcPr>
            <w:tcW w:w="5523" w:type="dxa"/>
            <w:vAlign w:val="center"/>
          </w:tcPr>
          <w:p w14:paraId="7839A90E" w14:textId="77777777" w:rsidR="001C74BC" w:rsidRPr="00534D6E" w:rsidRDefault="001C74BC" w:rsidP="00071F49">
            <w:pPr>
              <w:rPr>
                <w:rFonts w:ascii="Times New Roman" w:eastAsia="Calibri" w:hAnsi="Times New Roman" w:cs="Times New Roman"/>
                <w:sz w:val="24"/>
                <w:szCs w:val="24"/>
              </w:rPr>
            </w:pPr>
            <w:r w:rsidRPr="00534D6E">
              <w:rPr>
                <w:rFonts w:ascii="Times New Roman" w:eastAsia="Calibri" w:hAnsi="Times New Roman" w:cs="Times New Roman"/>
                <w:sz w:val="24"/>
                <w:szCs w:val="24"/>
              </w:rPr>
              <w:t>Materijal za radionice</w:t>
            </w:r>
          </w:p>
        </w:tc>
      </w:tr>
      <w:tr w:rsidR="001C74BC" w:rsidRPr="00534D6E" w14:paraId="0FECF329" w14:textId="77777777" w:rsidTr="003C0CF8">
        <w:trPr>
          <w:jc w:val="center"/>
        </w:trPr>
        <w:tc>
          <w:tcPr>
            <w:tcW w:w="3468" w:type="dxa"/>
            <w:shd w:val="clear" w:color="auto" w:fill="D9D9D9" w:themeFill="background1" w:themeFillShade="D9"/>
            <w:vAlign w:val="center"/>
          </w:tcPr>
          <w:p w14:paraId="3A3DDB40" w14:textId="77777777" w:rsidR="001C74BC" w:rsidRPr="00534D6E" w:rsidRDefault="001C74BC" w:rsidP="00071F49">
            <w:pPr>
              <w:numPr>
                <w:ilvl w:val="0"/>
                <w:numId w:val="9"/>
              </w:numPr>
              <w:rPr>
                <w:rFonts w:ascii="Times New Roman" w:eastAsia="Calibri" w:hAnsi="Times New Roman" w:cs="Times New Roman"/>
                <w:b/>
                <w:bCs/>
                <w:sz w:val="24"/>
                <w:szCs w:val="24"/>
              </w:rPr>
            </w:pPr>
            <w:r w:rsidRPr="00534D6E">
              <w:rPr>
                <w:rFonts w:ascii="Times New Roman" w:eastAsia="Calibri" w:hAnsi="Times New Roman" w:cs="Times New Roman"/>
                <w:b/>
                <w:bCs/>
                <w:sz w:val="24"/>
                <w:szCs w:val="24"/>
              </w:rPr>
              <w:t>Način vrednovanja i način korištenja rezultata vrednovanja</w:t>
            </w:r>
          </w:p>
        </w:tc>
        <w:tc>
          <w:tcPr>
            <w:tcW w:w="5523" w:type="dxa"/>
            <w:vAlign w:val="center"/>
          </w:tcPr>
          <w:p w14:paraId="7210F752" w14:textId="77777777" w:rsidR="001C74BC" w:rsidRPr="00534D6E" w:rsidRDefault="001C74BC" w:rsidP="00071F49">
            <w:pPr>
              <w:rPr>
                <w:rFonts w:ascii="Times New Roman" w:eastAsia="Calibri" w:hAnsi="Times New Roman" w:cs="Times New Roman"/>
                <w:sz w:val="24"/>
                <w:szCs w:val="24"/>
              </w:rPr>
            </w:pPr>
            <w:r w:rsidRPr="00534D6E">
              <w:rPr>
                <w:rFonts w:ascii="Times New Roman" w:eastAsia="Calibri" w:hAnsi="Times New Roman" w:cs="Times New Roman"/>
                <w:sz w:val="24"/>
                <w:szCs w:val="24"/>
              </w:rPr>
              <w:t>Ocjenjivanje kvalitete sudjelovanja u javnoj i kulturnoj djelatnosti škole</w:t>
            </w:r>
          </w:p>
        </w:tc>
      </w:tr>
    </w:tbl>
    <w:p w14:paraId="0C5CDEFD" w14:textId="320567F7" w:rsidR="001C74BC" w:rsidRDefault="001C74BC" w:rsidP="00DE518E">
      <w:pPr>
        <w:spacing w:after="200" w:line="360" w:lineRule="auto"/>
        <w:rPr>
          <w:rFonts w:ascii="Times New Roman" w:eastAsia="Calibri" w:hAnsi="Times New Roman" w:cs="Times New Roman"/>
          <w:sz w:val="10"/>
          <w:szCs w:val="10"/>
        </w:rPr>
      </w:pPr>
    </w:p>
    <w:tbl>
      <w:tblPr>
        <w:tblStyle w:val="Reetkatablice"/>
        <w:tblW w:w="0" w:type="auto"/>
        <w:jc w:val="center"/>
        <w:tblLook w:val="04A0" w:firstRow="1" w:lastRow="0" w:firstColumn="1" w:lastColumn="0" w:noHBand="0" w:noVBand="1"/>
      </w:tblPr>
      <w:tblGrid>
        <w:gridCol w:w="3468"/>
        <w:gridCol w:w="5523"/>
      </w:tblGrid>
      <w:tr w:rsidR="00DE6337" w:rsidRPr="00534D6E" w14:paraId="6C44D03E" w14:textId="77777777" w:rsidTr="00D2146B">
        <w:trPr>
          <w:jc w:val="center"/>
        </w:trPr>
        <w:tc>
          <w:tcPr>
            <w:tcW w:w="3468" w:type="dxa"/>
            <w:shd w:val="clear" w:color="auto" w:fill="D9D9D9" w:themeFill="background1" w:themeFillShade="D9"/>
            <w:vAlign w:val="center"/>
          </w:tcPr>
          <w:p w14:paraId="780B7B72" w14:textId="77777777" w:rsidR="00DE6337" w:rsidRPr="00534D6E" w:rsidRDefault="00DE6337" w:rsidP="00D2146B">
            <w:pPr>
              <w:rPr>
                <w:rFonts w:ascii="Times New Roman" w:eastAsia="Calibri" w:hAnsi="Times New Roman" w:cs="Times New Roman"/>
                <w:b/>
                <w:bCs/>
                <w:sz w:val="24"/>
                <w:szCs w:val="24"/>
              </w:rPr>
            </w:pPr>
            <w:r w:rsidRPr="00534D6E">
              <w:rPr>
                <w:rFonts w:ascii="Times New Roman" w:eastAsia="Calibri" w:hAnsi="Times New Roman" w:cs="Times New Roman"/>
                <w:b/>
                <w:bCs/>
                <w:sz w:val="24"/>
                <w:szCs w:val="24"/>
              </w:rPr>
              <w:t>AKTIVNOST/ PROGRAM/ PROJEKT</w:t>
            </w:r>
          </w:p>
        </w:tc>
        <w:tc>
          <w:tcPr>
            <w:tcW w:w="5523" w:type="dxa"/>
            <w:vAlign w:val="center"/>
          </w:tcPr>
          <w:p w14:paraId="6B8BC656" w14:textId="4679A364" w:rsidR="00DE6337" w:rsidRPr="00534D6E" w:rsidRDefault="00DE6337" w:rsidP="00D2146B">
            <w:pPr>
              <w:rPr>
                <w:rFonts w:ascii="Times New Roman" w:eastAsia="Calibri" w:hAnsi="Times New Roman" w:cs="Times New Roman"/>
                <w:b/>
                <w:bCs/>
                <w:sz w:val="24"/>
                <w:szCs w:val="24"/>
              </w:rPr>
            </w:pPr>
            <w:r w:rsidRPr="00534D6E">
              <w:rPr>
                <w:rFonts w:ascii="Times New Roman" w:eastAsia="Calibri" w:hAnsi="Times New Roman" w:cs="Times New Roman"/>
                <w:b/>
                <w:bCs/>
                <w:sz w:val="24"/>
                <w:szCs w:val="24"/>
              </w:rPr>
              <w:t>LIKOVNA GRUPA (3.D</w:t>
            </w:r>
            <w:r>
              <w:rPr>
                <w:rFonts w:ascii="Times New Roman" w:eastAsia="Calibri" w:hAnsi="Times New Roman" w:cs="Times New Roman"/>
                <w:b/>
                <w:bCs/>
                <w:sz w:val="24"/>
                <w:szCs w:val="24"/>
              </w:rPr>
              <w:t>)</w:t>
            </w:r>
          </w:p>
        </w:tc>
      </w:tr>
      <w:tr w:rsidR="00DE6337" w:rsidRPr="00534D6E" w14:paraId="69A0A957" w14:textId="77777777" w:rsidTr="00D2146B">
        <w:trPr>
          <w:jc w:val="center"/>
        </w:trPr>
        <w:tc>
          <w:tcPr>
            <w:tcW w:w="3468" w:type="dxa"/>
            <w:shd w:val="clear" w:color="auto" w:fill="D9D9D9" w:themeFill="background1" w:themeFillShade="D9"/>
            <w:vAlign w:val="center"/>
          </w:tcPr>
          <w:p w14:paraId="26F5D63B" w14:textId="77777777" w:rsidR="00DE6337" w:rsidRPr="00534D6E" w:rsidRDefault="00DE6337" w:rsidP="00D2146B">
            <w:pPr>
              <w:numPr>
                <w:ilvl w:val="0"/>
                <w:numId w:val="9"/>
              </w:numPr>
              <w:rPr>
                <w:rFonts w:ascii="Times New Roman" w:eastAsia="Calibri" w:hAnsi="Times New Roman" w:cs="Times New Roman"/>
                <w:b/>
                <w:bCs/>
                <w:sz w:val="24"/>
                <w:szCs w:val="24"/>
              </w:rPr>
            </w:pPr>
            <w:r w:rsidRPr="00534D6E">
              <w:rPr>
                <w:rFonts w:ascii="Times New Roman" w:eastAsia="Calibri" w:hAnsi="Times New Roman" w:cs="Times New Roman"/>
                <w:b/>
                <w:bCs/>
                <w:sz w:val="24"/>
                <w:szCs w:val="24"/>
              </w:rPr>
              <w:t>Nastavni odjel/izborni predmet</w:t>
            </w:r>
          </w:p>
        </w:tc>
        <w:tc>
          <w:tcPr>
            <w:tcW w:w="5523" w:type="dxa"/>
            <w:vAlign w:val="center"/>
          </w:tcPr>
          <w:p w14:paraId="40286B14" w14:textId="4A194505" w:rsidR="00DE6337" w:rsidRPr="00534D6E" w:rsidRDefault="00DE6337" w:rsidP="00D2146B">
            <w:pPr>
              <w:rPr>
                <w:rFonts w:ascii="Times New Roman" w:eastAsia="Calibri" w:hAnsi="Times New Roman" w:cs="Times New Roman"/>
                <w:sz w:val="24"/>
                <w:szCs w:val="24"/>
              </w:rPr>
            </w:pPr>
            <w:r w:rsidRPr="00D138EA">
              <w:rPr>
                <w:rFonts w:ascii="Times New Roman" w:eastAsia="Calibri" w:hAnsi="Times New Roman" w:cs="Times New Roman"/>
                <w:sz w:val="24"/>
                <w:szCs w:val="24"/>
              </w:rPr>
              <w:t xml:space="preserve"> 3. D </w:t>
            </w:r>
          </w:p>
        </w:tc>
      </w:tr>
      <w:tr w:rsidR="00DE6337" w:rsidRPr="00534D6E" w14:paraId="6EAD342E" w14:textId="77777777" w:rsidTr="00D2146B">
        <w:trPr>
          <w:jc w:val="center"/>
        </w:trPr>
        <w:tc>
          <w:tcPr>
            <w:tcW w:w="3468" w:type="dxa"/>
            <w:shd w:val="clear" w:color="auto" w:fill="D9D9D9" w:themeFill="background1" w:themeFillShade="D9"/>
            <w:vAlign w:val="center"/>
          </w:tcPr>
          <w:p w14:paraId="538D6EF5" w14:textId="77777777" w:rsidR="00DE6337" w:rsidRPr="00534D6E" w:rsidRDefault="00DE6337" w:rsidP="00D2146B">
            <w:pPr>
              <w:numPr>
                <w:ilvl w:val="0"/>
                <w:numId w:val="9"/>
              </w:numPr>
              <w:rPr>
                <w:rFonts w:ascii="Times New Roman" w:eastAsia="Calibri" w:hAnsi="Times New Roman" w:cs="Times New Roman"/>
                <w:b/>
                <w:bCs/>
                <w:sz w:val="24"/>
                <w:szCs w:val="24"/>
              </w:rPr>
            </w:pPr>
            <w:r w:rsidRPr="00534D6E">
              <w:rPr>
                <w:rFonts w:ascii="Times New Roman" w:eastAsia="Calibri" w:hAnsi="Times New Roman" w:cs="Times New Roman"/>
                <w:b/>
                <w:bCs/>
                <w:sz w:val="24"/>
                <w:szCs w:val="24"/>
              </w:rPr>
              <w:t>Nositelji aktivnosti i njihova odgovornost</w:t>
            </w:r>
          </w:p>
        </w:tc>
        <w:tc>
          <w:tcPr>
            <w:tcW w:w="5523" w:type="dxa"/>
            <w:vAlign w:val="center"/>
          </w:tcPr>
          <w:p w14:paraId="73E68C9C" w14:textId="5796DDBE" w:rsidR="00DE6337" w:rsidRPr="00534D6E" w:rsidRDefault="00DE6337" w:rsidP="00D2146B">
            <w:pPr>
              <w:rPr>
                <w:rFonts w:ascii="Times New Roman" w:eastAsia="Calibri" w:hAnsi="Times New Roman" w:cs="Times New Roman"/>
                <w:sz w:val="24"/>
                <w:szCs w:val="24"/>
              </w:rPr>
            </w:pPr>
            <w:r>
              <w:rPr>
                <w:rFonts w:ascii="Times New Roman" w:eastAsia="Calibri" w:hAnsi="Times New Roman" w:cs="Times New Roman"/>
                <w:sz w:val="24"/>
                <w:szCs w:val="24"/>
              </w:rPr>
              <w:t>Gordana Lisac</w:t>
            </w:r>
          </w:p>
        </w:tc>
      </w:tr>
      <w:tr w:rsidR="00DE6337" w:rsidRPr="00534D6E" w14:paraId="2BF24504" w14:textId="77777777" w:rsidTr="00D2146B">
        <w:trPr>
          <w:jc w:val="center"/>
        </w:trPr>
        <w:tc>
          <w:tcPr>
            <w:tcW w:w="3468" w:type="dxa"/>
            <w:shd w:val="clear" w:color="auto" w:fill="D9D9D9" w:themeFill="background1" w:themeFillShade="D9"/>
            <w:vAlign w:val="center"/>
          </w:tcPr>
          <w:p w14:paraId="05B7BE21" w14:textId="77777777" w:rsidR="00DE6337" w:rsidRPr="00534D6E" w:rsidRDefault="00DE6337" w:rsidP="00D2146B">
            <w:pPr>
              <w:numPr>
                <w:ilvl w:val="0"/>
                <w:numId w:val="9"/>
              </w:numPr>
              <w:rPr>
                <w:rFonts w:ascii="Times New Roman" w:eastAsia="Calibri" w:hAnsi="Times New Roman" w:cs="Times New Roman"/>
                <w:b/>
                <w:bCs/>
                <w:sz w:val="24"/>
                <w:szCs w:val="24"/>
              </w:rPr>
            </w:pPr>
            <w:r w:rsidRPr="00534D6E">
              <w:rPr>
                <w:rFonts w:ascii="Times New Roman" w:eastAsia="Calibri" w:hAnsi="Times New Roman" w:cs="Times New Roman"/>
                <w:b/>
                <w:bCs/>
                <w:sz w:val="24"/>
                <w:szCs w:val="24"/>
              </w:rPr>
              <w:t>Ciljevi aktivnosti</w:t>
            </w:r>
          </w:p>
        </w:tc>
        <w:tc>
          <w:tcPr>
            <w:tcW w:w="5523" w:type="dxa"/>
            <w:vAlign w:val="center"/>
          </w:tcPr>
          <w:p w14:paraId="75059D60" w14:textId="77777777" w:rsidR="00DE6337" w:rsidRPr="00534D6E" w:rsidRDefault="00DE6337" w:rsidP="00D2146B">
            <w:pPr>
              <w:rPr>
                <w:rFonts w:ascii="Times New Roman" w:eastAsia="Calibri" w:hAnsi="Times New Roman" w:cs="Times New Roman"/>
                <w:sz w:val="24"/>
                <w:szCs w:val="24"/>
              </w:rPr>
            </w:pPr>
            <w:r w:rsidRPr="00534D6E">
              <w:rPr>
                <w:rFonts w:ascii="Times New Roman" w:eastAsia="Calibri" w:hAnsi="Times New Roman" w:cs="Times New Roman"/>
                <w:sz w:val="24"/>
                <w:szCs w:val="24"/>
              </w:rPr>
              <w:t>Upoznavanje učenika s različitim likovnim tehnikama i eko materijalima, proširivanje znanja iz likovne kulture i ekologije, poticanje učenika na estetsko uređenje, njegovanje kulturne baštine i ekološke svijesti. Poticanje i razvijanje kreativnosti kod svakog djeteta. povezivanje različitih oblika izražavanja, poput scenskog, glazbenog, likovnog, verbalnog, taktilnog, auditivnog i vizualnog izražavanja.</w:t>
            </w:r>
          </w:p>
          <w:p w14:paraId="73735E36" w14:textId="77777777" w:rsidR="00DE6337" w:rsidRPr="00534D6E" w:rsidRDefault="00DE6337" w:rsidP="00D2146B">
            <w:pPr>
              <w:rPr>
                <w:rFonts w:ascii="Times New Roman" w:eastAsia="Calibri" w:hAnsi="Times New Roman" w:cs="Times New Roman"/>
                <w:sz w:val="24"/>
                <w:szCs w:val="24"/>
              </w:rPr>
            </w:pPr>
            <w:r w:rsidRPr="00534D6E">
              <w:rPr>
                <w:rFonts w:ascii="Times New Roman" w:eastAsia="Calibri" w:hAnsi="Times New Roman" w:cs="Times New Roman"/>
                <w:sz w:val="24"/>
                <w:szCs w:val="24"/>
              </w:rPr>
              <w:t>Razvijanje kulture čitanja. Razvijanje sposobnosti interpretacije pročitanih književnih djela.</w:t>
            </w:r>
          </w:p>
        </w:tc>
      </w:tr>
      <w:tr w:rsidR="00DE6337" w:rsidRPr="00534D6E" w14:paraId="692EFE0E" w14:textId="77777777" w:rsidTr="00D2146B">
        <w:trPr>
          <w:jc w:val="center"/>
        </w:trPr>
        <w:tc>
          <w:tcPr>
            <w:tcW w:w="3468" w:type="dxa"/>
            <w:shd w:val="clear" w:color="auto" w:fill="D9D9D9" w:themeFill="background1" w:themeFillShade="D9"/>
            <w:vAlign w:val="center"/>
          </w:tcPr>
          <w:p w14:paraId="084E66A0" w14:textId="77777777" w:rsidR="00DE6337" w:rsidRPr="00534D6E" w:rsidRDefault="00DE6337" w:rsidP="00D2146B">
            <w:pPr>
              <w:numPr>
                <w:ilvl w:val="0"/>
                <w:numId w:val="9"/>
              </w:numPr>
              <w:rPr>
                <w:rFonts w:ascii="Times New Roman" w:eastAsia="Calibri" w:hAnsi="Times New Roman" w:cs="Times New Roman"/>
                <w:b/>
                <w:bCs/>
                <w:sz w:val="24"/>
                <w:szCs w:val="24"/>
              </w:rPr>
            </w:pPr>
            <w:r w:rsidRPr="00534D6E">
              <w:rPr>
                <w:rFonts w:ascii="Times New Roman" w:eastAsia="Calibri" w:hAnsi="Times New Roman" w:cs="Times New Roman"/>
                <w:b/>
                <w:bCs/>
                <w:sz w:val="24"/>
                <w:szCs w:val="24"/>
              </w:rPr>
              <w:t>Namjena aktivnost</w:t>
            </w:r>
          </w:p>
        </w:tc>
        <w:tc>
          <w:tcPr>
            <w:tcW w:w="5523" w:type="dxa"/>
            <w:vAlign w:val="center"/>
          </w:tcPr>
          <w:p w14:paraId="42C3B622" w14:textId="77777777" w:rsidR="00DE6337" w:rsidRPr="00534D6E" w:rsidRDefault="00DE6337" w:rsidP="00D2146B">
            <w:pPr>
              <w:rPr>
                <w:rFonts w:ascii="Times New Roman" w:eastAsia="Calibri" w:hAnsi="Times New Roman" w:cs="Times New Roman"/>
                <w:sz w:val="24"/>
                <w:szCs w:val="24"/>
              </w:rPr>
            </w:pPr>
            <w:r w:rsidRPr="00534D6E">
              <w:rPr>
                <w:rFonts w:ascii="Times New Roman" w:eastAsia="Calibri" w:hAnsi="Times New Roman" w:cs="Times New Roman"/>
                <w:sz w:val="24"/>
                <w:szCs w:val="24"/>
              </w:rPr>
              <w:t>Kroz praktičan rad s različitim materijalima kod učenika treba razvijati vizualnu percepciju i sposobnost donošenja estetskih prosudbi. Socijalizacija učenika, razvoj tolerancije i odgovornosti.</w:t>
            </w:r>
          </w:p>
        </w:tc>
      </w:tr>
      <w:tr w:rsidR="00DE6337" w:rsidRPr="00534D6E" w14:paraId="2EFE037D" w14:textId="77777777" w:rsidTr="00D2146B">
        <w:trPr>
          <w:jc w:val="center"/>
        </w:trPr>
        <w:tc>
          <w:tcPr>
            <w:tcW w:w="3468" w:type="dxa"/>
            <w:shd w:val="clear" w:color="auto" w:fill="D9D9D9" w:themeFill="background1" w:themeFillShade="D9"/>
            <w:vAlign w:val="center"/>
          </w:tcPr>
          <w:p w14:paraId="4AD558C5" w14:textId="77777777" w:rsidR="00DE6337" w:rsidRPr="00534D6E" w:rsidRDefault="00DE6337" w:rsidP="00D2146B">
            <w:pPr>
              <w:numPr>
                <w:ilvl w:val="0"/>
                <w:numId w:val="9"/>
              </w:numPr>
              <w:rPr>
                <w:rFonts w:ascii="Times New Roman" w:eastAsia="Calibri" w:hAnsi="Times New Roman" w:cs="Times New Roman"/>
                <w:b/>
                <w:bCs/>
                <w:sz w:val="24"/>
                <w:szCs w:val="24"/>
              </w:rPr>
            </w:pPr>
            <w:r w:rsidRPr="00534D6E">
              <w:rPr>
                <w:rFonts w:ascii="Times New Roman" w:eastAsia="Calibri" w:hAnsi="Times New Roman" w:cs="Times New Roman"/>
                <w:b/>
                <w:bCs/>
                <w:sz w:val="24"/>
                <w:szCs w:val="24"/>
              </w:rPr>
              <w:t>Način realizacije</w:t>
            </w:r>
          </w:p>
        </w:tc>
        <w:tc>
          <w:tcPr>
            <w:tcW w:w="5523" w:type="dxa"/>
            <w:vAlign w:val="center"/>
          </w:tcPr>
          <w:p w14:paraId="75BB56CE" w14:textId="77777777" w:rsidR="00DE6337" w:rsidRPr="00534D6E" w:rsidRDefault="00DE6337" w:rsidP="00D2146B">
            <w:pPr>
              <w:rPr>
                <w:rFonts w:ascii="Times New Roman" w:eastAsia="Calibri" w:hAnsi="Times New Roman" w:cs="Times New Roman"/>
                <w:sz w:val="24"/>
                <w:szCs w:val="24"/>
              </w:rPr>
            </w:pPr>
            <w:r w:rsidRPr="00534D6E">
              <w:rPr>
                <w:rFonts w:ascii="Times New Roman" w:eastAsia="Calibri" w:hAnsi="Times New Roman" w:cs="Times New Roman"/>
                <w:sz w:val="24"/>
                <w:szCs w:val="24"/>
              </w:rPr>
              <w:t>Različiti oblici i metode rada (demonstracija, imitacija, individualni i frontalni rad). Učenici skupnim radom provode svoje slobodne aktivnosti. vježbe i probe tijekom godine.</w:t>
            </w:r>
          </w:p>
        </w:tc>
      </w:tr>
      <w:tr w:rsidR="00DE6337" w:rsidRPr="00534D6E" w14:paraId="26F79B6F" w14:textId="77777777" w:rsidTr="00D2146B">
        <w:trPr>
          <w:jc w:val="center"/>
        </w:trPr>
        <w:tc>
          <w:tcPr>
            <w:tcW w:w="3468" w:type="dxa"/>
            <w:shd w:val="clear" w:color="auto" w:fill="D9D9D9" w:themeFill="background1" w:themeFillShade="D9"/>
            <w:vAlign w:val="center"/>
          </w:tcPr>
          <w:p w14:paraId="61D8A68E" w14:textId="77777777" w:rsidR="00DE6337" w:rsidRPr="00534D6E" w:rsidRDefault="00DE6337" w:rsidP="00D2146B">
            <w:pPr>
              <w:numPr>
                <w:ilvl w:val="0"/>
                <w:numId w:val="9"/>
              </w:numPr>
              <w:rPr>
                <w:rFonts w:ascii="Times New Roman" w:eastAsia="Calibri" w:hAnsi="Times New Roman" w:cs="Times New Roman"/>
                <w:b/>
                <w:bCs/>
                <w:sz w:val="24"/>
                <w:szCs w:val="24"/>
              </w:rPr>
            </w:pPr>
            <w:r w:rsidRPr="00534D6E">
              <w:rPr>
                <w:rFonts w:ascii="Times New Roman" w:eastAsia="Calibri" w:hAnsi="Times New Roman" w:cs="Times New Roman"/>
                <w:b/>
                <w:bCs/>
                <w:sz w:val="24"/>
                <w:szCs w:val="24"/>
              </w:rPr>
              <w:t>Vremenik aktivnosti</w:t>
            </w:r>
          </w:p>
        </w:tc>
        <w:tc>
          <w:tcPr>
            <w:tcW w:w="5523" w:type="dxa"/>
            <w:vAlign w:val="center"/>
          </w:tcPr>
          <w:p w14:paraId="4F7A6EC0" w14:textId="77777777" w:rsidR="00DE6337" w:rsidRPr="00534D6E" w:rsidRDefault="00DE6337" w:rsidP="00D2146B">
            <w:pPr>
              <w:rPr>
                <w:rFonts w:ascii="Times New Roman" w:eastAsia="Calibri" w:hAnsi="Times New Roman" w:cs="Times New Roman"/>
                <w:sz w:val="24"/>
                <w:szCs w:val="24"/>
              </w:rPr>
            </w:pPr>
            <w:r w:rsidRPr="00534D6E">
              <w:rPr>
                <w:rFonts w:ascii="Times New Roman" w:eastAsia="Calibri" w:hAnsi="Times New Roman" w:cs="Times New Roman"/>
                <w:sz w:val="24"/>
                <w:szCs w:val="24"/>
              </w:rPr>
              <w:t>Tijekom školske godine.</w:t>
            </w:r>
          </w:p>
        </w:tc>
      </w:tr>
      <w:tr w:rsidR="00DE6337" w:rsidRPr="00534D6E" w14:paraId="66968F5D" w14:textId="77777777" w:rsidTr="00D2146B">
        <w:trPr>
          <w:jc w:val="center"/>
        </w:trPr>
        <w:tc>
          <w:tcPr>
            <w:tcW w:w="3468" w:type="dxa"/>
            <w:shd w:val="clear" w:color="auto" w:fill="D9D9D9" w:themeFill="background1" w:themeFillShade="D9"/>
            <w:vAlign w:val="center"/>
          </w:tcPr>
          <w:p w14:paraId="0412C972" w14:textId="77777777" w:rsidR="00DE6337" w:rsidRPr="00534D6E" w:rsidRDefault="00DE6337" w:rsidP="00D2146B">
            <w:pPr>
              <w:numPr>
                <w:ilvl w:val="0"/>
                <w:numId w:val="9"/>
              </w:numPr>
              <w:rPr>
                <w:rFonts w:ascii="Times New Roman" w:eastAsia="Calibri" w:hAnsi="Times New Roman" w:cs="Times New Roman"/>
                <w:b/>
                <w:bCs/>
                <w:sz w:val="24"/>
                <w:szCs w:val="24"/>
              </w:rPr>
            </w:pPr>
            <w:r w:rsidRPr="00534D6E">
              <w:rPr>
                <w:rFonts w:ascii="Times New Roman" w:eastAsia="Calibri" w:hAnsi="Times New Roman" w:cs="Times New Roman"/>
                <w:b/>
                <w:bCs/>
                <w:sz w:val="24"/>
                <w:szCs w:val="24"/>
              </w:rPr>
              <w:t>Troškovnik</w:t>
            </w:r>
          </w:p>
        </w:tc>
        <w:tc>
          <w:tcPr>
            <w:tcW w:w="5523" w:type="dxa"/>
            <w:vAlign w:val="center"/>
          </w:tcPr>
          <w:p w14:paraId="5FC6BEE7" w14:textId="77777777" w:rsidR="00DE6337" w:rsidRPr="00534D6E" w:rsidRDefault="00DE6337" w:rsidP="00D2146B">
            <w:pPr>
              <w:rPr>
                <w:rFonts w:ascii="Times New Roman" w:eastAsia="Calibri" w:hAnsi="Times New Roman" w:cs="Times New Roman"/>
                <w:sz w:val="24"/>
                <w:szCs w:val="24"/>
              </w:rPr>
            </w:pPr>
            <w:r w:rsidRPr="00534D6E">
              <w:rPr>
                <w:rFonts w:ascii="Times New Roman" w:eastAsia="Calibri" w:hAnsi="Times New Roman" w:cs="Times New Roman"/>
                <w:sz w:val="24"/>
                <w:szCs w:val="24"/>
              </w:rPr>
              <w:t>Materijal za radionice</w:t>
            </w:r>
          </w:p>
        </w:tc>
      </w:tr>
      <w:tr w:rsidR="00DE6337" w:rsidRPr="00534D6E" w14:paraId="2F50E00A" w14:textId="77777777" w:rsidTr="00D2146B">
        <w:trPr>
          <w:jc w:val="center"/>
        </w:trPr>
        <w:tc>
          <w:tcPr>
            <w:tcW w:w="3468" w:type="dxa"/>
            <w:shd w:val="clear" w:color="auto" w:fill="D9D9D9" w:themeFill="background1" w:themeFillShade="D9"/>
            <w:vAlign w:val="center"/>
          </w:tcPr>
          <w:p w14:paraId="3906CEC2" w14:textId="77777777" w:rsidR="00DE6337" w:rsidRPr="00534D6E" w:rsidRDefault="00DE6337" w:rsidP="00D2146B">
            <w:pPr>
              <w:numPr>
                <w:ilvl w:val="0"/>
                <w:numId w:val="9"/>
              </w:numPr>
              <w:rPr>
                <w:rFonts w:ascii="Times New Roman" w:eastAsia="Calibri" w:hAnsi="Times New Roman" w:cs="Times New Roman"/>
                <w:b/>
                <w:bCs/>
                <w:sz w:val="24"/>
                <w:szCs w:val="24"/>
              </w:rPr>
            </w:pPr>
            <w:r w:rsidRPr="00534D6E">
              <w:rPr>
                <w:rFonts w:ascii="Times New Roman" w:eastAsia="Calibri" w:hAnsi="Times New Roman" w:cs="Times New Roman"/>
                <w:b/>
                <w:bCs/>
                <w:sz w:val="24"/>
                <w:szCs w:val="24"/>
              </w:rPr>
              <w:lastRenderedPageBreak/>
              <w:t>Način vrednovanja i način korištenja rezultata vrednovanja</w:t>
            </w:r>
          </w:p>
        </w:tc>
        <w:tc>
          <w:tcPr>
            <w:tcW w:w="5523" w:type="dxa"/>
            <w:vAlign w:val="center"/>
          </w:tcPr>
          <w:p w14:paraId="5536B880" w14:textId="77777777" w:rsidR="00DE6337" w:rsidRPr="00534D6E" w:rsidRDefault="00DE6337" w:rsidP="00D2146B">
            <w:pPr>
              <w:rPr>
                <w:rFonts w:ascii="Times New Roman" w:eastAsia="Calibri" w:hAnsi="Times New Roman" w:cs="Times New Roman"/>
                <w:sz w:val="24"/>
                <w:szCs w:val="24"/>
              </w:rPr>
            </w:pPr>
            <w:r w:rsidRPr="00534D6E">
              <w:rPr>
                <w:rFonts w:ascii="Times New Roman" w:eastAsia="Calibri" w:hAnsi="Times New Roman" w:cs="Times New Roman"/>
                <w:sz w:val="24"/>
                <w:szCs w:val="24"/>
              </w:rPr>
              <w:t>Ocjenjivanje kvalitete sudjelovanja u javnoj i kulturnoj djelatnosti škole</w:t>
            </w:r>
          </w:p>
        </w:tc>
      </w:tr>
    </w:tbl>
    <w:p w14:paraId="10F09186" w14:textId="77777777" w:rsidR="00DE6337" w:rsidRDefault="00DE6337" w:rsidP="00DE518E">
      <w:pPr>
        <w:spacing w:after="200" w:line="360" w:lineRule="auto"/>
        <w:rPr>
          <w:rFonts w:ascii="Times New Roman" w:eastAsia="Calibri" w:hAnsi="Times New Roman" w:cs="Times New Roman"/>
          <w:sz w:val="10"/>
          <w:szCs w:val="10"/>
        </w:rPr>
      </w:pPr>
    </w:p>
    <w:tbl>
      <w:tblPr>
        <w:tblStyle w:val="Reetkatablice"/>
        <w:tblW w:w="0" w:type="auto"/>
        <w:jc w:val="center"/>
        <w:tblLook w:val="04A0" w:firstRow="1" w:lastRow="0" w:firstColumn="1" w:lastColumn="0" w:noHBand="0" w:noVBand="1"/>
      </w:tblPr>
      <w:tblGrid>
        <w:gridCol w:w="3468"/>
        <w:gridCol w:w="5523"/>
      </w:tblGrid>
      <w:tr w:rsidR="005062E9" w:rsidRPr="00534D6E" w14:paraId="194C655F" w14:textId="77777777" w:rsidTr="584D2064">
        <w:trPr>
          <w:jc w:val="center"/>
        </w:trPr>
        <w:tc>
          <w:tcPr>
            <w:tcW w:w="3468" w:type="dxa"/>
            <w:shd w:val="clear" w:color="auto" w:fill="D9D9D9" w:themeFill="background1" w:themeFillShade="D9"/>
            <w:vAlign w:val="center"/>
          </w:tcPr>
          <w:p w14:paraId="0759E3A8" w14:textId="77777777" w:rsidR="005062E9" w:rsidRPr="00534D6E" w:rsidRDefault="005062E9" w:rsidP="005062E9">
            <w:pPr>
              <w:rPr>
                <w:rFonts w:ascii="Times New Roman" w:eastAsia="Calibri" w:hAnsi="Times New Roman" w:cs="Times New Roman"/>
                <w:b/>
                <w:bCs/>
                <w:sz w:val="24"/>
                <w:szCs w:val="24"/>
              </w:rPr>
            </w:pPr>
            <w:r w:rsidRPr="00534D6E">
              <w:rPr>
                <w:rFonts w:ascii="Times New Roman" w:eastAsia="Calibri" w:hAnsi="Times New Roman" w:cs="Times New Roman"/>
                <w:b/>
                <w:bCs/>
                <w:sz w:val="24"/>
                <w:szCs w:val="24"/>
              </w:rPr>
              <w:t>AKTIVNOST/ PROGRAM/ PROJEKT</w:t>
            </w:r>
          </w:p>
        </w:tc>
        <w:tc>
          <w:tcPr>
            <w:tcW w:w="5523" w:type="dxa"/>
            <w:vAlign w:val="center"/>
          </w:tcPr>
          <w:p w14:paraId="1E7F6B84" w14:textId="1BD0CE8A" w:rsidR="005062E9" w:rsidRPr="005062E9" w:rsidRDefault="005062E9" w:rsidP="005062E9">
            <w:pPr>
              <w:rPr>
                <w:rFonts w:ascii="Times New Roman" w:eastAsia="Calibri" w:hAnsi="Times New Roman" w:cs="Times New Roman"/>
                <w:b/>
                <w:bCs/>
                <w:sz w:val="24"/>
                <w:szCs w:val="24"/>
              </w:rPr>
            </w:pPr>
            <w:r w:rsidRPr="005062E9">
              <w:rPr>
                <w:rFonts w:ascii="Times New Roman" w:hAnsi="Times New Roman" w:cs="Times New Roman"/>
                <w:b/>
                <w:bCs/>
                <w:sz w:val="24"/>
                <w:szCs w:val="24"/>
              </w:rPr>
              <w:t>FOTOGRAFIJA</w:t>
            </w:r>
          </w:p>
        </w:tc>
      </w:tr>
      <w:tr w:rsidR="005062E9" w:rsidRPr="00534D6E" w14:paraId="0D80AD5B" w14:textId="77777777" w:rsidTr="584D2064">
        <w:trPr>
          <w:jc w:val="center"/>
        </w:trPr>
        <w:tc>
          <w:tcPr>
            <w:tcW w:w="3468" w:type="dxa"/>
            <w:shd w:val="clear" w:color="auto" w:fill="D9D9D9" w:themeFill="background1" w:themeFillShade="D9"/>
            <w:vAlign w:val="center"/>
          </w:tcPr>
          <w:p w14:paraId="22D9ACC1" w14:textId="77777777" w:rsidR="005062E9" w:rsidRPr="00534D6E" w:rsidRDefault="005062E9" w:rsidP="005062E9">
            <w:pPr>
              <w:numPr>
                <w:ilvl w:val="0"/>
                <w:numId w:val="9"/>
              </w:numPr>
              <w:rPr>
                <w:rFonts w:ascii="Times New Roman" w:eastAsia="Calibri" w:hAnsi="Times New Roman" w:cs="Times New Roman"/>
                <w:b/>
                <w:bCs/>
                <w:sz w:val="24"/>
                <w:szCs w:val="24"/>
              </w:rPr>
            </w:pPr>
            <w:r w:rsidRPr="00534D6E">
              <w:rPr>
                <w:rFonts w:ascii="Times New Roman" w:eastAsia="Calibri" w:hAnsi="Times New Roman" w:cs="Times New Roman"/>
                <w:b/>
                <w:bCs/>
                <w:sz w:val="24"/>
                <w:szCs w:val="24"/>
              </w:rPr>
              <w:t>Nastavni odjel/izborni predmet</w:t>
            </w:r>
          </w:p>
        </w:tc>
        <w:tc>
          <w:tcPr>
            <w:tcW w:w="5523" w:type="dxa"/>
            <w:vAlign w:val="center"/>
          </w:tcPr>
          <w:p w14:paraId="13C52748" w14:textId="3490579B" w:rsidR="005062E9" w:rsidRPr="005062E9" w:rsidRDefault="005062E9" w:rsidP="005062E9">
            <w:pPr>
              <w:rPr>
                <w:rFonts w:ascii="Times New Roman" w:eastAsia="Calibri" w:hAnsi="Times New Roman" w:cs="Times New Roman"/>
                <w:sz w:val="24"/>
                <w:szCs w:val="24"/>
              </w:rPr>
            </w:pPr>
            <w:r w:rsidRPr="005062E9">
              <w:rPr>
                <w:rFonts w:ascii="Times New Roman" w:hAnsi="Times New Roman" w:cs="Times New Roman"/>
                <w:sz w:val="24"/>
                <w:szCs w:val="24"/>
              </w:rPr>
              <w:t>učenici 4. razreda</w:t>
            </w:r>
          </w:p>
        </w:tc>
      </w:tr>
      <w:tr w:rsidR="005062E9" w:rsidRPr="00534D6E" w14:paraId="02BCD38B" w14:textId="77777777" w:rsidTr="584D2064">
        <w:trPr>
          <w:jc w:val="center"/>
        </w:trPr>
        <w:tc>
          <w:tcPr>
            <w:tcW w:w="3468" w:type="dxa"/>
            <w:shd w:val="clear" w:color="auto" w:fill="D9D9D9" w:themeFill="background1" w:themeFillShade="D9"/>
            <w:vAlign w:val="center"/>
          </w:tcPr>
          <w:p w14:paraId="1C873861" w14:textId="77777777" w:rsidR="005062E9" w:rsidRPr="00534D6E" w:rsidRDefault="005062E9" w:rsidP="005062E9">
            <w:pPr>
              <w:numPr>
                <w:ilvl w:val="0"/>
                <w:numId w:val="9"/>
              </w:numPr>
              <w:rPr>
                <w:rFonts w:ascii="Times New Roman" w:eastAsia="Calibri" w:hAnsi="Times New Roman" w:cs="Times New Roman"/>
                <w:b/>
                <w:bCs/>
                <w:sz w:val="24"/>
                <w:szCs w:val="24"/>
              </w:rPr>
            </w:pPr>
            <w:r w:rsidRPr="00534D6E">
              <w:rPr>
                <w:rFonts w:ascii="Times New Roman" w:eastAsia="Calibri" w:hAnsi="Times New Roman" w:cs="Times New Roman"/>
                <w:b/>
                <w:bCs/>
                <w:sz w:val="24"/>
                <w:szCs w:val="24"/>
              </w:rPr>
              <w:t>Nositelji aktivnosti i njihova odgovornost</w:t>
            </w:r>
          </w:p>
        </w:tc>
        <w:tc>
          <w:tcPr>
            <w:tcW w:w="5523" w:type="dxa"/>
            <w:vAlign w:val="center"/>
          </w:tcPr>
          <w:p w14:paraId="0A8A9D2F" w14:textId="207D9620" w:rsidR="005062E9" w:rsidRPr="005062E9" w:rsidRDefault="005062E9" w:rsidP="005062E9">
            <w:pPr>
              <w:rPr>
                <w:rFonts w:ascii="Times New Roman" w:eastAsia="Calibri" w:hAnsi="Times New Roman" w:cs="Times New Roman"/>
                <w:sz w:val="24"/>
                <w:szCs w:val="24"/>
              </w:rPr>
            </w:pPr>
            <w:r w:rsidRPr="005062E9">
              <w:rPr>
                <w:rFonts w:ascii="Times New Roman" w:hAnsi="Times New Roman" w:cs="Times New Roman"/>
                <w:sz w:val="24"/>
                <w:szCs w:val="24"/>
              </w:rPr>
              <w:t>učitelj Boris Barić</w:t>
            </w:r>
          </w:p>
        </w:tc>
      </w:tr>
      <w:tr w:rsidR="005062E9" w:rsidRPr="00534D6E" w14:paraId="68D60725" w14:textId="77777777" w:rsidTr="584D2064">
        <w:trPr>
          <w:jc w:val="center"/>
        </w:trPr>
        <w:tc>
          <w:tcPr>
            <w:tcW w:w="3468" w:type="dxa"/>
            <w:shd w:val="clear" w:color="auto" w:fill="D9D9D9" w:themeFill="background1" w:themeFillShade="D9"/>
            <w:vAlign w:val="center"/>
          </w:tcPr>
          <w:p w14:paraId="210C2934" w14:textId="77777777" w:rsidR="005062E9" w:rsidRPr="00534D6E" w:rsidRDefault="005062E9" w:rsidP="005062E9">
            <w:pPr>
              <w:numPr>
                <w:ilvl w:val="0"/>
                <w:numId w:val="9"/>
              </w:numPr>
              <w:rPr>
                <w:rFonts w:ascii="Times New Roman" w:eastAsia="Calibri" w:hAnsi="Times New Roman" w:cs="Times New Roman"/>
                <w:b/>
                <w:bCs/>
                <w:sz w:val="24"/>
                <w:szCs w:val="24"/>
              </w:rPr>
            </w:pPr>
            <w:r w:rsidRPr="00534D6E">
              <w:rPr>
                <w:rFonts w:ascii="Times New Roman" w:eastAsia="Calibri" w:hAnsi="Times New Roman" w:cs="Times New Roman"/>
                <w:b/>
                <w:bCs/>
                <w:sz w:val="24"/>
                <w:szCs w:val="24"/>
              </w:rPr>
              <w:t>Ciljevi aktivnosti</w:t>
            </w:r>
          </w:p>
        </w:tc>
        <w:tc>
          <w:tcPr>
            <w:tcW w:w="5523" w:type="dxa"/>
            <w:vAlign w:val="center"/>
          </w:tcPr>
          <w:p w14:paraId="04AC80CE" w14:textId="0CF501AD" w:rsidR="005062E9" w:rsidRPr="005062E9" w:rsidRDefault="005062E9" w:rsidP="005062E9">
            <w:pPr>
              <w:rPr>
                <w:rFonts w:ascii="Times New Roman" w:eastAsia="Calibri" w:hAnsi="Times New Roman" w:cs="Times New Roman"/>
                <w:sz w:val="24"/>
                <w:szCs w:val="24"/>
              </w:rPr>
            </w:pPr>
            <w:r w:rsidRPr="005062E9">
              <w:rPr>
                <w:rFonts w:ascii="Times New Roman" w:hAnsi="Times New Roman" w:cs="Times New Roman"/>
                <w:sz w:val="24"/>
                <w:szCs w:val="24"/>
              </w:rPr>
              <w:t xml:space="preserve">Upoznati učenike s fotografijom kao medijem kroz koji se mogu izraziti. Naučiti učenike razlikovati kvalitetnu fotografiju i namjenu fotografije. Primjenjivati naučeno znanje kod fotografiranja. </w:t>
            </w:r>
          </w:p>
        </w:tc>
      </w:tr>
      <w:tr w:rsidR="005062E9" w:rsidRPr="00534D6E" w14:paraId="0D2F68F4" w14:textId="77777777" w:rsidTr="584D2064">
        <w:trPr>
          <w:jc w:val="center"/>
        </w:trPr>
        <w:tc>
          <w:tcPr>
            <w:tcW w:w="3468" w:type="dxa"/>
            <w:shd w:val="clear" w:color="auto" w:fill="D9D9D9" w:themeFill="background1" w:themeFillShade="D9"/>
            <w:vAlign w:val="center"/>
          </w:tcPr>
          <w:p w14:paraId="75DD0C00" w14:textId="77777777" w:rsidR="005062E9" w:rsidRPr="00534D6E" w:rsidRDefault="005062E9" w:rsidP="005062E9">
            <w:pPr>
              <w:numPr>
                <w:ilvl w:val="0"/>
                <w:numId w:val="9"/>
              </w:numPr>
              <w:rPr>
                <w:rFonts w:ascii="Times New Roman" w:eastAsia="Calibri" w:hAnsi="Times New Roman" w:cs="Times New Roman"/>
                <w:b/>
                <w:bCs/>
                <w:sz w:val="24"/>
                <w:szCs w:val="24"/>
              </w:rPr>
            </w:pPr>
            <w:r w:rsidRPr="00534D6E">
              <w:rPr>
                <w:rFonts w:ascii="Times New Roman" w:eastAsia="Calibri" w:hAnsi="Times New Roman" w:cs="Times New Roman"/>
                <w:b/>
                <w:bCs/>
                <w:sz w:val="24"/>
                <w:szCs w:val="24"/>
              </w:rPr>
              <w:t>Namjena aktivnost</w:t>
            </w:r>
          </w:p>
        </w:tc>
        <w:tc>
          <w:tcPr>
            <w:tcW w:w="5523" w:type="dxa"/>
            <w:vAlign w:val="center"/>
          </w:tcPr>
          <w:p w14:paraId="3C225BFA" w14:textId="2E4DF83B" w:rsidR="005062E9" w:rsidRPr="005062E9" w:rsidRDefault="005062E9" w:rsidP="005062E9">
            <w:pPr>
              <w:rPr>
                <w:rFonts w:ascii="Times New Roman" w:eastAsia="Calibri" w:hAnsi="Times New Roman" w:cs="Times New Roman"/>
                <w:sz w:val="24"/>
                <w:szCs w:val="24"/>
              </w:rPr>
            </w:pPr>
            <w:r w:rsidRPr="005062E9">
              <w:rPr>
                <w:rFonts w:ascii="Times New Roman" w:hAnsi="Times New Roman" w:cs="Times New Roman"/>
                <w:sz w:val="24"/>
                <w:szCs w:val="24"/>
              </w:rPr>
              <w:t>Osposobiti učenike za samostalno fotografiranje. Stjecanje novih znanja i interesa.</w:t>
            </w:r>
          </w:p>
        </w:tc>
      </w:tr>
      <w:tr w:rsidR="005062E9" w:rsidRPr="00534D6E" w14:paraId="7817FB1E" w14:textId="77777777" w:rsidTr="584D2064">
        <w:trPr>
          <w:jc w:val="center"/>
        </w:trPr>
        <w:tc>
          <w:tcPr>
            <w:tcW w:w="3468" w:type="dxa"/>
            <w:shd w:val="clear" w:color="auto" w:fill="D9D9D9" w:themeFill="background1" w:themeFillShade="D9"/>
            <w:vAlign w:val="center"/>
          </w:tcPr>
          <w:p w14:paraId="6EDA1807" w14:textId="77777777" w:rsidR="005062E9" w:rsidRPr="00534D6E" w:rsidRDefault="005062E9" w:rsidP="005062E9">
            <w:pPr>
              <w:numPr>
                <w:ilvl w:val="0"/>
                <w:numId w:val="9"/>
              </w:numPr>
              <w:rPr>
                <w:rFonts w:ascii="Times New Roman" w:eastAsia="Calibri" w:hAnsi="Times New Roman" w:cs="Times New Roman"/>
                <w:b/>
                <w:bCs/>
                <w:sz w:val="24"/>
                <w:szCs w:val="24"/>
              </w:rPr>
            </w:pPr>
            <w:r w:rsidRPr="00534D6E">
              <w:rPr>
                <w:rFonts w:ascii="Times New Roman" w:eastAsia="Calibri" w:hAnsi="Times New Roman" w:cs="Times New Roman"/>
                <w:b/>
                <w:bCs/>
                <w:sz w:val="24"/>
                <w:szCs w:val="24"/>
              </w:rPr>
              <w:t>Način realizacije</w:t>
            </w:r>
          </w:p>
        </w:tc>
        <w:tc>
          <w:tcPr>
            <w:tcW w:w="5523" w:type="dxa"/>
            <w:vAlign w:val="center"/>
          </w:tcPr>
          <w:p w14:paraId="3FD8B802" w14:textId="0038B39F" w:rsidR="005062E9" w:rsidRPr="005062E9" w:rsidRDefault="005062E9" w:rsidP="005062E9">
            <w:pPr>
              <w:rPr>
                <w:rFonts w:ascii="Times New Roman" w:eastAsia="Calibri" w:hAnsi="Times New Roman" w:cs="Times New Roman"/>
                <w:sz w:val="24"/>
                <w:szCs w:val="24"/>
              </w:rPr>
            </w:pPr>
            <w:r w:rsidRPr="005062E9">
              <w:rPr>
                <w:rFonts w:ascii="Times New Roman" w:hAnsi="Times New Roman" w:cs="Times New Roman"/>
                <w:sz w:val="24"/>
                <w:szCs w:val="24"/>
              </w:rPr>
              <w:t>Usmenim izlaganjem, likovnim izražavanjem, poticanjem na aktivnost, praktični rad i samostalan rad</w:t>
            </w:r>
          </w:p>
        </w:tc>
      </w:tr>
      <w:tr w:rsidR="005062E9" w:rsidRPr="00534D6E" w14:paraId="7353131A" w14:textId="77777777" w:rsidTr="584D2064">
        <w:trPr>
          <w:jc w:val="center"/>
        </w:trPr>
        <w:tc>
          <w:tcPr>
            <w:tcW w:w="3468" w:type="dxa"/>
            <w:shd w:val="clear" w:color="auto" w:fill="D9D9D9" w:themeFill="background1" w:themeFillShade="D9"/>
            <w:vAlign w:val="center"/>
          </w:tcPr>
          <w:p w14:paraId="4B09984C" w14:textId="77777777" w:rsidR="005062E9" w:rsidRPr="00534D6E" w:rsidRDefault="005062E9" w:rsidP="005062E9">
            <w:pPr>
              <w:numPr>
                <w:ilvl w:val="0"/>
                <w:numId w:val="9"/>
              </w:numPr>
              <w:rPr>
                <w:rFonts w:ascii="Times New Roman" w:eastAsia="Calibri" w:hAnsi="Times New Roman" w:cs="Times New Roman"/>
                <w:b/>
                <w:bCs/>
                <w:sz w:val="24"/>
                <w:szCs w:val="24"/>
              </w:rPr>
            </w:pPr>
            <w:r w:rsidRPr="00534D6E">
              <w:rPr>
                <w:rFonts w:ascii="Times New Roman" w:eastAsia="Calibri" w:hAnsi="Times New Roman" w:cs="Times New Roman"/>
                <w:b/>
                <w:bCs/>
                <w:sz w:val="24"/>
                <w:szCs w:val="24"/>
              </w:rPr>
              <w:t>Vremenik aktivnosti</w:t>
            </w:r>
          </w:p>
        </w:tc>
        <w:tc>
          <w:tcPr>
            <w:tcW w:w="5523" w:type="dxa"/>
            <w:vAlign w:val="center"/>
          </w:tcPr>
          <w:p w14:paraId="4A2472C0" w14:textId="1A4F997B" w:rsidR="005062E9" w:rsidRPr="005062E9" w:rsidRDefault="005062E9" w:rsidP="005062E9">
            <w:pPr>
              <w:rPr>
                <w:rFonts w:ascii="Times New Roman" w:eastAsia="Calibri" w:hAnsi="Times New Roman" w:cs="Times New Roman"/>
                <w:sz w:val="24"/>
                <w:szCs w:val="24"/>
              </w:rPr>
            </w:pPr>
            <w:r w:rsidRPr="005062E9">
              <w:rPr>
                <w:rFonts w:ascii="Times New Roman" w:hAnsi="Times New Roman" w:cs="Times New Roman"/>
                <w:sz w:val="24"/>
                <w:szCs w:val="24"/>
              </w:rPr>
              <w:t>Tijekom nastavne godine po 1 sat tjedno.</w:t>
            </w:r>
          </w:p>
        </w:tc>
      </w:tr>
      <w:tr w:rsidR="005062E9" w:rsidRPr="00534D6E" w14:paraId="149E0D2D" w14:textId="77777777" w:rsidTr="584D2064">
        <w:trPr>
          <w:jc w:val="center"/>
        </w:trPr>
        <w:tc>
          <w:tcPr>
            <w:tcW w:w="3468" w:type="dxa"/>
            <w:shd w:val="clear" w:color="auto" w:fill="D9D9D9" w:themeFill="background1" w:themeFillShade="D9"/>
            <w:vAlign w:val="center"/>
          </w:tcPr>
          <w:p w14:paraId="5510C71A" w14:textId="77777777" w:rsidR="005062E9" w:rsidRPr="00534D6E" w:rsidRDefault="005062E9" w:rsidP="005062E9">
            <w:pPr>
              <w:numPr>
                <w:ilvl w:val="0"/>
                <w:numId w:val="9"/>
              </w:numPr>
              <w:rPr>
                <w:rFonts w:ascii="Times New Roman" w:eastAsia="Calibri" w:hAnsi="Times New Roman" w:cs="Times New Roman"/>
                <w:b/>
                <w:bCs/>
                <w:sz w:val="24"/>
                <w:szCs w:val="24"/>
              </w:rPr>
            </w:pPr>
            <w:r w:rsidRPr="00534D6E">
              <w:rPr>
                <w:rFonts w:ascii="Times New Roman" w:eastAsia="Calibri" w:hAnsi="Times New Roman" w:cs="Times New Roman"/>
                <w:b/>
                <w:bCs/>
                <w:sz w:val="24"/>
                <w:szCs w:val="24"/>
              </w:rPr>
              <w:t>Troškovnik</w:t>
            </w:r>
          </w:p>
        </w:tc>
        <w:tc>
          <w:tcPr>
            <w:tcW w:w="5523" w:type="dxa"/>
            <w:vAlign w:val="center"/>
          </w:tcPr>
          <w:p w14:paraId="7FB3179E" w14:textId="7ABFB86E" w:rsidR="005062E9" w:rsidRPr="005062E9" w:rsidRDefault="005062E9" w:rsidP="005062E9">
            <w:pPr>
              <w:rPr>
                <w:rFonts w:ascii="Times New Roman" w:eastAsia="Calibri" w:hAnsi="Times New Roman" w:cs="Times New Roman"/>
                <w:sz w:val="24"/>
                <w:szCs w:val="24"/>
              </w:rPr>
            </w:pPr>
            <w:r w:rsidRPr="005062E9">
              <w:rPr>
                <w:rFonts w:ascii="Times New Roman" w:hAnsi="Times New Roman" w:cs="Times New Roman"/>
                <w:sz w:val="24"/>
                <w:szCs w:val="24"/>
              </w:rPr>
              <w:t>Nema troškova.</w:t>
            </w:r>
          </w:p>
        </w:tc>
      </w:tr>
      <w:tr w:rsidR="005062E9" w:rsidRPr="00534D6E" w14:paraId="4C18D2FA" w14:textId="77777777" w:rsidTr="584D2064">
        <w:trPr>
          <w:jc w:val="center"/>
        </w:trPr>
        <w:tc>
          <w:tcPr>
            <w:tcW w:w="3468" w:type="dxa"/>
            <w:shd w:val="clear" w:color="auto" w:fill="D9D9D9" w:themeFill="background1" w:themeFillShade="D9"/>
            <w:vAlign w:val="center"/>
          </w:tcPr>
          <w:p w14:paraId="0E6C25BB" w14:textId="77777777" w:rsidR="005062E9" w:rsidRPr="00534D6E" w:rsidRDefault="005062E9" w:rsidP="005062E9">
            <w:pPr>
              <w:numPr>
                <w:ilvl w:val="0"/>
                <w:numId w:val="9"/>
              </w:numPr>
              <w:rPr>
                <w:rFonts w:ascii="Times New Roman" w:eastAsia="Calibri" w:hAnsi="Times New Roman" w:cs="Times New Roman"/>
                <w:b/>
                <w:bCs/>
                <w:sz w:val="24"/>
                <w:szCs w:val="24"/>
              </w:rPr>
            </w:pPr>
            <w:r w:rsidRPr="00534D6E">
              <w:rPr>
                <w:rFonts w:ascii="Times New Roman" w:eastAsia="Calibri" w:hAnsi="Times New Roman" w:cs="Times New Roman"/>
                <w:b/>
                <w:bCs/>
                <w:sz w:val="24"/>
                <w:szCs w:val="24"/>
              </w:rPr>
              <w:t>Način vrednovanja i način korištenja rezultata vrednovanja</w:t>
            </w:r>
          </w:p>
        </w:tc>
        <w:tc>
          <w:tcPr>
            <w:tcW w:w="5523" w:type="dxa"/>
            <w:vAlign w:val="center"/>
          </w:tcPr>
          <w:p w14:paraId="65F03B1E" w14:textId="28135DBD" w:rsidR="005062E9" w:rsidRPr="005062E9" w:rsidRDefault="005062E9" w:rsidP="005062E9">
            <w:pPr>
              <w:rPr>
                <w:rFonts w:ascii="Times New Roman" w:eastAsia="Calibri" w:hAnsi="Times New Roman" w:cs="Times New Roman"/>
                <w:sz w:val="24"/>
                <w:szCs w:val="24"/>
              </w:rPr>
            </w:pPr>
            <w:r w:rsidRPr="005062E9">
              <w:rPr>
                <w:rFonts w:ascii="Times New Roman" w:hAnsi="Times New Roman" w:cs="Times New Roman"/>
                <w:sz w:val="24"/>
                <w:szCs w:val="24"/>
              </w:rPr>
              <w:t>Praćenje i usmena kritika učeničkih radova – fotografija. Izlaganje na školskom panou</w:t>
            </w:r>
          </w:p>
        </w:tc>
      </w:tr>
    </w:tbl>
    <w:p w14:paraId="2F3C2ACD" w14:textId="24B1B9CC" w:rsidR="584D2064" w:rsidRDefault="584D2064"/>
    <w:p w14:paraId="0FAA0A37" w14:textId="0956A8F7" w:rsidR="005062E9" w:rsidRDefault="005062E9" w:rsidP="00DE518E">
      <w:pPr>
        <w:spacing w:after="200" w:line="360" w:lineRule="auto"/>
        <w:rPr>
          <w:rFonts w:ascii="Times New Roman" w:eastAsia="Calibri" w:hAnsi="Times New Roman" w:cs="Times New Roman"/>
          <w:sz w:val="10"/>
          <w:szCs w:val="10"/>
        </w:rPr>
      </w:pPr>
    </w:p>
    <w:p w14:paraId="01AC38C7" w14:textId="77777777" w:rsidR="003D000C" w:rsidRDefault="003D000C" w:rsidP="00DE518E">
      <w:pPr>
        <w:spacing w:after="200" w:line="360" w:lineRule="auto"/>
        <w:rPr>
          <w:rFonts w:ascii="Times New Roman" w:eastAsia="Calibri" w:hAnsi="Times New Roman" w:cs="Times New Roman"/>
          <w:sz w:val="24"/>
          <w:szCs w:val="24"/>
        </w:rPr>
      </w:pPr>
    </w:p>
    <w:p w14:paraId="7FA2282B" w14:textId="5D55A818" w:rsidR="00FA2865" w:rsidRDefault="00ED3E03" w:rsidP="00D2146B">
      <w:pPr>
        <w:pStyle w:val="Naslov2"/>
        <w:rPr>
          <w:rFonts w:eastAsia="Calibri"/>
        </w:rPr>
      </w:pPr>
      <w:bookmarkStart w:id="26" w:name="_Toc52465869"/>
      <w:r w:rsidRPr="00D138EA">
        <w:rPr>
          <w:rFonts w:eastAsia="Calibri"/>
        </w:rPr>
        <w:t>8. 2. Predmetna nastava</w:t>
      </w:r>
      <w:bookmarkEnd w:id="26"/>
    </w:p>
    <w:p w14:paraId="3A1E7876" w14:textId="77777777" w:rsidR="00D2146B" w:rsidRPr="00D2146B" w:rsidRDefault="00D2146B" w:rsidP="00D2146B">
      <w:pPr>
        <w:rPr>
          <w:sz w:val="12"/>
          <w:szCs w:val="12"/>
        </w:rPr>
      </w:pPr>
    </w:p>
    <w:tbl>
      <w:tblPr>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67"/>
      </w:tblGrid>
      <w:tr w:rsidR="00B33BD8" w:rsidRPr="00B33BD8" w14:paraId="24CDF117" w14:textId="77777777" w:rsidTr="00D2146B">
        <w:trPr>
          <w:trHeight w:val="589"/>
        </w:trPr>
        <w:tc>
          <w:tcPr>
            <w:tcW w:w="3539" w:type="dxa"/>
            <w:shd w:val="clear" w:color="auto" w:fill="D9D9D9" w:themeFill="background1" w:themeFillShade="D9"/>
            <w:vAlign w:val="center"/>
          </w:tcPr>
          <w:p w14:paraId="1604B0BE" w14:textId="421FB743" w:rsidR="00B33BD8" w:rsidRPr="00D2146B" w:rsidRDefault="00D2146B" w:rsidP="00D2146B">
            <w:pPr>
              <w:spacing w:after="0" w:line="240" w:lineRule="auto"/>
              <w:rPr>
                <w:rFonts w:ascii="Times New Roman" w:eastAsia="Calibri" w:hAnsi="Times New Roman" w:cs="Times New Roman"/>
                <w:b/>
                <w:sz w:val="24"/>
                <w:szCs w:val="24"/>
              </w:rPr>
            </w:pPr>
            <w:r w:rsidRPr="00D2146B">
              <w:rPr>
                <w:rFonts w:ascii="Times New Roman" w:eastAsia="Calibri" w:hAnsi="Times New Roman" w:cs="Times New Roman"/>
                <w:b/>
                <w:sz w:val="24"/>
                <w:szCs w:val="24"/>
              </w:rPr>
              <w:t>AKTIVNOST/PROGRAM/ PROJEKT</w:t>
            </w:r>
          </w:p>
        </w:tc>
        <w:tc>
          <w:tcPr>
            <w:tcW w:w="5567" w:type="dxa"/>
            <w:shd w:val="clear" w:color="auto" w:fill="auto"/>
            <w:vAlign w:val="center"/>
          </w:tcPr>
          <w:p w14:paraId="4CFD19A7" w14:textId="084A75BC" w:rsidR="00B33BD8" w:rsidRPr="00D2146B" w:rsidRDefault="00D2146B" w:rsidP="00D2146B">
            <w:pPr>
              <w:spacing w:after="0" w:line="240" w:lineRule="auto"/>
              <w:rPr>
                <w:rFonts w:ascii="Times New Roman" w:eastAsia="Calibri" w:hAnsi="Times New Roman" w:cs="Times New Roman"/>
                <w:sz w:val="24"/>
                <w:szCs w:val="24"/>
              </w:rPr>
            </w:pPr>
            <w:r w:rsidRPr="00D2146B">
              <w:rPr>
                <w:rFonts w:ascii="Times New Roman" w:eastAsia="Calibri" w:hAnsi="Times New Roman" w:cs="Times New Roman"/>
                <w:sz w:val="24"/>
                <w:szCs w:val="24"/>
              </w:rPr>
              <w:t>ZBOR</w:t>
            </w:r>
          </w:p>
        </w:tc>
      </w:tr>
      <w:tr w:rsidR="00B33BD8" w:rsidRPr="00B33BD8" w14:paraId="25901B2E" w14:textId="77777777" w:rsidTr="00D2146B">
        <w:trPr>
          <w:trHeight w:val="637"/>
        </w:trPr>
        <w:tc>
          <w:tcPr>
            <w:tcW w:w="3539" w:type="dxa"/>
            <w:shd w:val="clear" w:color="auto" w:fill="D9D9D9" w:themeFill="background1" w:themeFillShade="D9"/>
            <w:vAlign w:val="center"/>
          </w:tcPr>
          <w:p w14:paraId="0BA6B588" w14:textId="77777777" w:rsidR="00B33BD8" w:rsidRPr="00D2146B" w:rsidRDefault="00B33BD8" w:rsidP="00D2146B">
            <w:pPr>
              <w:pStyle w:val="Odlomakpopisa"/>
              <w:numPr>
                <w:ilvl w:val="0"/>
                <w:numId w:val="9"/>
              </w:numPr>
              <w:spacing w:after="0" w:line="240" w:lineRule="auto"/>
              <w:rPr>
                <w:rFonts w:ascii="Times New Roman" w:eastAsia="Calibri" w:hAnsi="Times New Roman" w:cs="Times New Roman"/>
                <w:b/>
                <w:bCs/>
                <w:sz w:val="24"/>
                <w:szCs w:val="24"/>
              </w:rPr>
            </w:pPr>
            <w:r w:rsidRPr="00D2146B">
              <w:rPr>
                <w:rFonts w:ascii="Times New Roman" w:eastAsia="Calibri" w:hAnsi="Times New Roman" w:cs="Times New Roman"/>
                <w:b/>
                <w:bCs/>
                <w:sz w:val="24"/>
                <w:szCs w:val="24"/>
              </w:rPr>
              <w:t>Nastavni odjel/izborni predmet</w:t>
            </w:r>
          </w:p>
        </w:tc>
        <w:tc>
          <w:tcPr>
            <w:tcW w:w="5567" w:type="dxa"/>
            <w:vAlign w:val="center"/>
          </w:tcPr>
          <w:p w14:paraId="158EE266" w14:textId="2739ED7F" w:rsidR="00B33BD8" w:rsidRPr="00D2146B" w:rsidRDefault="00D2146B" w:rsidP="00D2146B">
            <w:pPr>
              <w:spacing w:after="0" w:line="240" w:lineRule="auto"/>
              <w:rPr>
                <w:rFonts w:ascii="Times New Roman" w:eastAsia="Calibri" w:hAnsi="Times New Roman" w:cs="Times New Roman"/>
                <w:sz w:val="24"/>
                <w:szCs w:val="24"/>
              </w:rPr>
            </w:pPr>
            <w:r w:rsidRPr="00D2146B">
              <w:rPr>
                <w:rFonts w:ascii="Times New Roman" w:eastAsia="Calibri" w:hAnsi="Times New Roman" w:cs="Times New Roman"/>
                <w:sz w:val="24"/>
                <w:szCs w:val="24"/>
              </w:rPr>
              <w:t>Učenici uključeni u zbor</w:t>
            </w:r>
          </w:p>
        </w:tc>
      </w:tr>
      <w:tr w:rsidR="00B33BD8" w:rsidRPr="00B33BD8" w14:paraId="622B58D3" w14:textId="77777777" w:rsidTr="00D2146B">
        <w:trPr>
          <w:trHeight w:val="840"/>
        </w:trPr>
        <w:tc>
          <w:tcPr>
            <w:tcW w:w="3539" w:type="dxa"/>
            <w:shd w:val="clear" w:color="auto" w:fill="D9D9D9" w:themeFill="background1" w:themeFillShade="D9"/>
            <w:vAlign w:val="center"/>
          </w:tcPr>
          <w:p w14:paraId="246F6910" w14:textId="77777777" w:rsidR="00B33BD8" w:rsidRPr="00D2146B" w:rsidRDefault="00B33BD8" w:rsidP="00D2146B">
            <w:pPr>
              <w:pStyle w:val="Odlomakpopisa"/>
              <w:numPr>
                <w:ilvl w:val="0"/>
                <w:numId w:val="9"/>
              </w:numPr>
              <w:spacing w:after="0" w:line="240" w:lineRule="auto"/>
              <w:rPr>
                <w:rFonts w:ascii="Times New Roman" w:eastAsia="Calibri" w:hAnsi="Times New Roman" w:cs="Times New Roman"/>
                <w:b/>
                <w:bCs/>
                <w:sz w:val="24"/>
                <w:szCs w:val="24"/>
              </w:rPr>
            </w:pPr>
            <w:r w:rsidRPr="00D2146B">
              <w:rPr>
                <w:rFonts w:ascii="Times New Roman" w:eastAsia="Calibri" w:hAnsi="Times New Roman" w:cs="Times New Roman"/>
                <w:b/>
                <w:bCs/>
                <w:sz w:val="24"/>
                <w:szCs w:val="24"/>
              </w:rPr>
              <w:t>Nositelji aktivnosti i njihova odgovornost</w:t>
            </w:r>
          </w:p>
        </w:tc>
        <w:tc>
          <w:tcPr>
            <w:tcW w:w="5567" w:type="dxa"/>
            <w:vAlign w:val="center"/>
          </w:tcPr>
          <w:p w14:paraId="611E4AE0" w14:textId="77777777" w:rsidR="00B33BD8" w:rsidRPr="00D2146B" w:rsidRDefault="00B33BD8" w:rsidP="00D2146B">
            <w:pPr>
              <w:spacing w:after="0" w:line="240" w:lineRule="auto"/>
              <w:rPr>
                <w:rFonts w:ascii="Times New Roman" w:eastAsia="Calibri" w:hAnsi="Times New Roman" w:cs="Times New Roman"/>
                <w:sz w:val="24"/>
                <w:szCs w:val="24"/>
              </w:rPr>
            </w:pPr>
            <w:r w:rsidRPr="00D2146B">
              <w:rPr>
                <w:rFonts w:ascii="Times New Roman" w:eastAsia="Calibri" w:hAnsi="Times New Roman" w:cs="Times New Roman"/>
                <w:sz w:val="24"/>
                <w:szCs w:val="24"/>
              </w:rPr>
              <w:t>Jurica Radiković</w:t>
            </w:r>
          </w:p>
        </w:tc>
      </w:tr>
      <w:tr w:rsidR="00B33BD8" w:rsidRPr="00B33BD8" w14:paraId="4CE2451A" w14:textId="77777777" w:rsidTr="00D2146B">
        <w:trPr>
          <w:trHeight w:val="774"/>
        </w:trPr>
        <w:tc>
          <w:tcPr>
            <w:tcW w:w="3539" w:type="dxa"/>
            <w:shd w:val="clear" w:color="auto" w:fill="D9D9D9" w:themeFill="background1" w:themeFillShade="D9"/>
            <w:vAlign w:val="center"/>
          </w:tcPr>
          <w:p w14:paraId="33FB949C" w14:textId="77777777" w:rsidR="00B33BD8" w:rsidRPr="00D2146B" w:rsidRDefault="00B33BD8" w:rsidP="00D2146B">
            <w:pPr>
              <w:pStyle w:val="Odlomakpopisa"/>
              <w:numPr>
                <w:ilvl w:val="0"/>
                <w:numId w:val="9"/>
              </w:numPr>
              <w:spacing w:after="0" w:line="240" w:lineRule="auto"/>
              <w:rPr>
                <w:rFonts w:ascii="Times New Roman" w:eastAsia="Calibri" w:hAnsi="Times New Roman" w:cs="Times New Roman"/>
                <w:b/>
                <w:bCs/>
                <w:sz w:val="24"/>
                <w:szCs w:val="24"/>
              </w:rPr>
            </w:pPr>
            <w:r w:rsidRPr="00D2146B">
              <w:rPr>
                <w:rFonts w:ascii="Times New Roman" w:eastAsia="Calibri" w:hAnsi="Times New Roman" w:cs="Times New Roman"/>
                <w:b/>
                <w:bCs/>
                <w:sz w:val="24"/>
                <w:szCs w:val="24"/>
              </w:rPr>
              <w:t>Ciljevi aktivnosti</w:t>
            </w:r>
          </w:p>
        </w:tc>
        <w:tc>
          <w:tcPr>
            <w:tcW w:w="5567" w:type="dxa"/>
            <w:vAlign w:val="center"/>
          </w:tcPr>
          <w:p w14:paraId="5580E51C" w14:textId="77777777" w:rsidR="00B33BD8" w:rsidRPr="00D2146B" w:rsidRDefault="00B33BD8" w:rsidP="00D2146B">
            <w:pPr>
              <w:autoSpaceDE w:val="0"/>
              <w:autoSpaceDN w:val="0"/>
              <w:adjustRightInd w:val="0"/>
              <w:spacing w:after="0" w:line="240" w:lineRule="auto"/>
              <w:rPr>
                <w:rFonts w:ascii="Times New Roman" w:eastAsia="Calibri" w:hAnsi="Times New Roman" w:cs="Times New Roman"/>
                <w:sz w:val="24"/>
                <w:szCs w:val="24"/>
              </w:rPr>
            </w:pPr>
            <w:r w:rsidRPr="00D2146B">
              <w:rPr>
                <w:rFonts w:ascii="Times New Roman" w:eastAsia="Calibri" w:hAnsi="Times New Roman" w:cs="Times New Roman"/>
                <w:sz w:val="24"/>
                <w:szCs w:val="24"/>
              </w:rPr>
              <w:t>Njegovati  zborsko pjevanje, razviti odnos prema radu i muziciranju</w:t>
            </w:r>
          </w:p>
        </w:tc>
      </w:tr>
      <w:tr w:rsidR="00B33BD8" w:rsidRPr="00B33BD8" w14:paraId="67ED9A8E" w14:textId="77777777" w:rsidTr="00D2146B">
        <w:trPr>
          <w:trHeight w:val="615"/>
        </w:trPr>
        <w:tc>
          <w:tcPr>
            <w:tcW w:w="3539" w:type="dxa"/>
            <w:shd w:val="clear" w:color="auto" w:fill="D9D9D9" w:themeFill="background1" w:themeFillShade="D9"/>
            <w:vAlign w:val="center"/>
          </w:tcPr>
          <w:p w14:paraId="1F81DFCC" w14:textId="77777777" w:rsidR="00B33BD8" w:rsidRPr="00D2146B" w:rsidRDefault="00B33BD8" w:rsidP="00D2146B">
            <w:pPr>
              <w:pStyle w:val="Odlomakpopisa"/>
              <w:numPr>
                <w:ilvl w:val="0"/>
                <w:numId w:val="9"/>
              </w:numPr>
              <w:spacing w:after="0" w:line="240" w:lineRule="auto"/>
              <w:rPr>
                <w:rFonts w:ascii="Times New Roman" w:eastAsia="Calibri" w:hAnsi="Times New Roman" w:cs="Times New Roman"/>
                <w:b/>
                <w:bCs/>
                <w:sz w:val="24"/>
                <w:szCs w:val="24"/>
              </w:rPr>
            </w:pPr>
            <w:r w:rsidRPr="00D2146B">
              <w:rPr>
                <w:rFonts w:ascii="Times New Roman" w:eastAsia="Calibri" w:hAnsi="Times New Roman" w:cs="Times New Roman"/>
                <w:b/>
                <w:bCs/>
                <w:sz w:val="24"/>
                <w:szCs w:val="24"/>
              </w:rPr>
              <w:t>Namjena aktivnost</w:t>
            </w:r>
          </w:p>
        </w:tc>
        <w:tc>
          <w:tcPr>
            <w:tcW w:w="5567" w:type="dxa"/>
            <w:vAlign w:val="center"/>
          </w:tcPr>
          <w:p w14:paraId="5473576C" w14:textId="77777777" w:rsidR="00B33BD8" w:rsidRPr="00D2146B" w:rsidRDefault="00B33BD8" w:rsidP="00D2146B">
            <w:pPr>
              <w:spacing w:after="0" w:line="240" w:lineRule="auto"/>
              <w:rPr>
                <w:rFonts w:ascii="Times New Roman" w:eastAsia="Calibri" w:hAnsi="Times New Roman" w:cs="Times New Roman"/>
                <w:sz w:val="24"/>
                <w:szCs w:val="24"/>
              </w:rPr>
            </w:pPr>
            <w:r w:rsidRPr="00D2146B">
              <w:rPr>
                <w:rFonts w:ascii="Times New Roman" w:eastAsia="Calibri" w:hAnsi="Times New Roman" w:cs="Times New Roman"/>
                <w:sz w:val="24"/>
                <w:szCs w:val="24"/>
              </w:rPr>
              <w:t>Školske priredbe i smotre</w:t>
            </w:r>
          </w:p>
        </w:tc>
      </w:tr>
      <w:tr w:rsidR="00B33BD8" w:rsidRPr="00B33BD8" w14:paraId="02CD7E39" w14:textId="77777777" w:rsidTr="00D2146B">
        <w:trPr>
          <w:trHeight w:val="748"/>
        </w:trPr>
        <w:tc>
          <w:tcPr>
            <w:tcW w:w="3539" w:type="dxa"/>
            <w:shd w:val="clear" w:color="auto" w:fill="D9D9D9" w:themeFill="background1" w:themeFillShade="D9"/>
            <w:vAlign w:val="center"/>
          </w:tcPr>
          <w:p w14:paraId="214F2F00" w14:textId="77777777" w:rsidR="00B33BD8" w:rsidRPr="00D2146B" w:rsidRDefault="00B33BD8" w:rsidP="00D2146B">
            <w:pPr>
              <w:pStyle w:val="Odlomakpopisa"/>
              <w:numPr>
                <w:ilvl w:val="0"/>
                <w:numId w:val="9"/>
              </w:numPr>
              <w:spacing w:after="0" w:line="240" w:lineRule="auto"/>
              <w:rPr>
                <w:rFonts w:ascii="Times New Roman" w:eastAsia="Calibri" w:hAnsi="Times New Roman" w:cs="Times New Roman"/>
                <w:b/>
                <w:bCs/>
                <w:sz w:val="24"/>
                <w:szCs w:val="24"/>
              </w:rPr>
            </w:pPr>
            <w:r w:rsidRPr="00D2146B">
              <w:rPr>
                <w:rFonts w:ascii="Times New Roman" w:eastAsia="Calibri" w:hAnsi="Times New Roman" w:cs="Times New Roman"/>
                <w:b/>
                <w:bCs/>
                <w:sz w:val="24"/>
                <w:szCs w:val="24"/>
              </w:rPr>
              <w:t>Način realizacije</w:t>
            </w:r>
          </w:p>
        </w:tc>
        <w:tc>
          <w:tcPr>
            <w:tcW w:w="5567" w:type="dxa"/>
            <w:vAlign w:val="center"/>
          </w:tcPr>
          <w:p w14:paraId="75CADEAD" w14:textId="77777777" w:rsidR="00B33BD8" w:rsidRPr="00D2146B" w:rsidRDefault="00B33BD8" w:rsidP="00D2146B">
            <w:pPr>
              <w:autoSpaceDE w:val="0"/>
              <w:autoSpaceDN w:val="0"/>
              <w:adjustRightInd w:val="0"/>
              <w:spacing w:after="0" w:line="240" w:lineRule="auto"/>
              <w:rPr>
                <w:rFonts w:ascii="Times New Roman" w:eastAsia="Calibri" w:hAnsi="Times New Roman" w:cs="Times New Roman"/>
                <w:sz w:val="24"/>
                <w:szCs w:val="24"/>
              </w:rPr>
            </w:pPr>
            <w:r w:rsidRPr="00D2146B">
              <w:rPr>
                <w:rFonts w:ascii="Times New Roman" w:eastAsia="Calibri" w:hAnsi="Times New Roman" w:cs="Times New Roman"/>
                <w:sz w:val="24"/>
                <w:szCs w:val="24"/>
              </w:rPr>
              <w:t>Tijekom školske godine uz pratnju klavira</w:t>
            </w:r>
          </w:p>
        </w:tc>
      </w:tr>
      <w:tr w:rsidR="00B33BD8" w:rsidRPr="00B33BD8" w14:paraId="2831AB61" w14:textId="77777777" w:rsidTr="00D2146B">
        <w:trPr>
          <w:trHeight w:val="728"/>
        </w:trPr>
        <w:tc>
          <w:tcPr>
            <w:tcW w:w="3539" w:type="dxa"/>
            <w:shd w:val="clear" w:color="auto" w:fill="D9D9D9" w:themeFill="background1" w:themeFillShade="D9"/>
            <w:vAlign w:val="center"/>
          </w:tcPr>
          <w:p w14:paraId="20700F6D" w14:textId="77777777" w:rsidR="00B33BD8" w:rsidRPr="00D2146B" w:rsidRDefault="00B33BD8" w:rsidP="00D2146B">
            <w:pPr>
              <w:pStyle w:val="Odlomakpopisa"/>
              <w:numPr>
                <w:ilvl w:val="0"/>
                <w:numId w:val="9"/>
              </w:numPr>
              <w:spacing w:after="0" w:line="240" w:lineRule="auto"/>
              <w:rPr>
                <w:rFonts w:ascii="Times New Roman" w:eastAsia="Calibri" w:hAnsi="Times New Roman" w:cs="Times New Roman"/>
                <w:b/>
                <w:bCs/>
                <w:sz w:val="24"/>
                <w:szCs w:val="24"/>
              </w:rPr>
            </w:pPr>
            <w:r w:rsidRPr="00D2146B">
              <w:rPr>
                <w:rFonts w:ascii="Times New Roman" w:eastAsia="Calibri" w:hAnsi="Times New Roman" w:cs="Times New Roman"/>
                <w:b/>
                <w:bCs/>
                <w:sz w:val="24"/>
                <w:szCs w:val="24"/>
              </w:rPr>
              <w:t>Vremenik aktivnosti</w:t>
            </w:r>
          </w:p>
        </w:tc>
        <w:tc>
          <w:tcPr>
            <w:tcW w:w="5567" w:type="dxa"/>
            <w:vAlign w:val="center"/>
          </w:tcPr>
          <w:p w14:paraId="060C7D5A" w14:textId="77777777" w:rsidR="00B33BD8" w:rsidRPr="00D2146B" w:rsidRDefault="00B33BD8" w:rsidP="00D2146B">
            <w:pPr>
              <w:spacing w:after="0" w:line="240" w:lineRule="auto"/>
              <w:rPr>
                <w:rFonts w:ascii="Times New Roman" w:eastAsia="Calibri" w:hAnsi="Times New Roman" w:cs="Times New Roman"/>
                <w:sz w:val="24"/>
                <w:szCs w:val="24"/>
              </w:rPr>
            </w:pPr>
            <w:r w:rsidRPr="00D2146B">
              <w:rPr>
                <w:rFonts w:ascii="Times New Roman" w:eastAsia="Calibri" w:hAnsi="Times New Roman" w:cs="Times New Roman"/>
                <w:sz w:val="24"/>
                <w:szCs w:val="24"/>
              </w:rPr>
              <w:t>Dva sata tjedno</w:t>
            </w:r>
          </w:p>
        </w:tc>
      </w:tr>
      <w:tr w:rsidR="00B33BD8" w:rsidRPr="00B33BD8" w14:paraId="4F83BABB" w14:textId="77777777" w:rsidTr="00D2146B">
        <w:trPr>
          <w:trHeight w:val="624"/>
        </w:trPr>
        <w:tc>
          <w:tcPr>
            <w:tcW w:w="3539" w:type="dxa"/>
            <w:shd w:val="clear" w:color="auto" w:fill="D9D9D9" w:themeFill="background1" w:themeFillShade="D9"/>
            <w:vAlign w:val="center"/>
          </w:tcPr>
          <w:p w14:paraId="14887F3C" w14:textId="77777777" w:rsidR="00B33BD8" w:rsidRPr="00D2146B" w:rsidRDefault="00B33BD8" w:rsidP="00D2146B">
            <w:pPr>
              <w:pStyle w:val="Odlomakpopisa"/>
              <w:numPr>
                <w:ilvl w:val="0"/>
                <w:numId w:val="9"/>
              </w:numPr>
              <w:spacing w:after="0" w:line="240" w:lineRule="auto"/>
              <w:rPr>
                <w:rFonts w:ascii="Times New Roman" w:eastAsia="Calibri" w:hAnsi="Times New Roman" w:cs="Times New Roman"/>
                <w:b/>
                <w:bCs/>
                <w:sz w:val="24"/>
                <w:szCs w:val="24"/>
              </w:rPr>
            </w:pPr>
            <w:r w:rsidRPr="00D2146B">
              <w:rPr>
                <w:rFonts w:ascii="Times New Roman" w:eastAsia="Calibri" w:hAnsi="Times New Roman" w:cs="Times New Roman"/>
                <w:b/>
                <w:bCs/>
                <w:sz w:val="24"/>
                <w:szCs w:val="24"/>
              </w:rPr>
              <w:lastRenderedPageBreak/>
              <w:t>Troškovnik</w:t>
            </w:r>
          </w:p>
        </w:tc>
        <w:tc>
          <w:tcPr>
            <w:tcW w:w="5567" w:type="dxa"/>
            <w:vAlign w:val="center"/>
          </w:tcPr>
          <w:p w14:paraId="5385CFDA" w14:textId="77777777" w:rsidR="00B33BD8" w:rsidRPr="00D2146B" w:rsidRDefault="00B33BD8" w:rsidP="00D2146B">
            <w:pPr>
              <w:spacing w:after="0" w:line="240" w:lineRule="auto"/>
              <w:rPr>
                <w:rFonts w:ascii="Times New Roman" w:eastAsia="Calibri" w:hAnsi="Times New Roman" w:cs="Times New Roman"/>
                <w:sz w:val="24"/>
                <w:szCs w:val="24"/>
              </w:rPr>
            </w:pPr>
            <w:r w:rsidRPr="00D2146B">
              <w:rPr>
                <w:rFonts w:ascii="Times New Roman" w:eastAsia="Calibri" w:hAnsi="Times New Roman" w:cs="Times New Roman"/>
                <w:sz w:val="24"/>
                <w:szCs w:val="24"/>
              </w:rPr>
              <w:t>A4 papir</w:t>
            </w:r>
          </w:p>
        </w:tc>
      </w:tr>
      <w:tr w:rsidR="00B33BD8" w:rsidRPr="00B33BD8" w14:paraId="5DAD2313" w14:textId="77777777" w:rsidTr="00D2146B">
        <w:trPr>
          <w:trHeight w:val="923"/>
        </w:trPr>
        <w:tc>
          <w:tcPr>
            <w:tcW w:w="3539" w:type="dxa"/>
            <w:shd w:val="clear" w:color="auto" w:fill="D9D9D9" w:themeFill="background1" w:themeFillShade="D9"/>
            <w:vAlign w:val="center"/>
          </w:tcPr>
          <w:p w14:paraId="0B9F7E4A" w14:textId="77777777" w:rsidR="00B33BD8" w:rsidRPr="00D2146B" w:rsidRDefault="00B33BD8" w:rsidP="00D2146B">
            <w:pPr>
              <w:pStyle w:val="Odlomakpopisa"/>
              <w:numPr>
                <w:ilvl w:val="0"/>
                <w:numId w:val="9"/>
              </w:numPr>
              <w:spacing w:after="0" w:line="240" w:lineRule="auto"/>
              <w:rPr>
                <w:rFonts w:ascii="Times New Roman" w:eastAsia="Calibri" w:hAnsi="Times New Roman" w:cs="Times New Roman"/>
                <w:b/>
                <w:bCs/>
                <w:sz w:val="24"/>
                <w:szCs w:val="24"/>
              </w:rPr>
            </w:pPr>
            <w:r w:rsidRPr="00D2146B">
              <w:rPr>
                <w:rFonts w:ascii="Times New Roman" w:eastAsia="Calibri" w:hAnsi="Times New Roman" w:cs="Times New Roman"/>
                <w:b/>
                <w:bCs/>
                <w:sz w:val="24"/>
                <w:szCs w:val="24"/>
              </w:rPr>
              <w:t>Način vrednovanja i način korištenja rezultata vrednovanja</w:t>
            </w:r>
          </w:p>
        </w:tc>
        <w:tc>
          <w:tcPr>
            <w:tcW w:w="5567" w:type="dxa"/>
            <w:vAlign w:val="center"/>
          </w:tcPr>
          <w:p w14:paraId="00BC9502" w14:textId="77777777" w:rsidR="00B33BD8" w:rsidRPr="00D2146B" w:rsidRDefault="00B33BD8" w:rsidP="00D2146B">
            <w:pPr>
              <w:autoSpaceDE w:val="0"/>
              <w:autoSpaceDN w:val="0"/>
              <w:adjustRightInd w:val="0"/>
              <w:spacing w:after="0" w:line="240" w:lineRule="auto"/>
              <w:rPr>
                <w:rFonts w:ascii="Times New Roman" w:eastAsia="Calibri" w:hAnsi="Times New Roman" w:cs="Times New Roman"/>
                <w:sz w:val="24"/>
                <w:szCs w:val="24"/>
              </w:rPr>
            </w:pPr>
            <w:r w:rsidRPr="00D2146B">
              <w:rPr>
                <w:rFonts w:ascii="Times New Roman" w:eastAsia="Calibri" w:hAnsi="Times New Roman" w:cs="Times New Roman"/>
                <w:sz w:val="24"/>
                <w:szCs w:val="24"/>
              </w:rPr>
              <w:t>Evidencija o dolascima na probe</w:t>
            </w:r>
          </w:p>
        </w:tc>
      </w:tr>
    </w:tbl>
    <w:p w14:paraId="1F41FEA3" w14:textId="098B53AC" w:rsidR="00D2146B" w:rsidRDefault="00D2146B" w:rsidP="00D2146B"/>
    <w:tbl>
      <w:tblPr>
        <w:tblStyle w:val="Reetkatablice"/>
        <w:tblW w:w="0" w:type="auto"/>
        <w:jc w:val="center"/>
        <w:tblLook w:val="04A0" w:firstRow="1" w:lastRow="0" w:firstColumn="1" w:lastColumn="0" w:noHBand="0" w:noVBand="1"/>
      </w:tblPr>
      <w:tblGrid>
        <w:gridCol w:w="3468"/>
        <w:gridCol w:w="5523"/>
      </w:tblGrid>
      <w:tr w:rsidR="00D2146B" w:rsidRPr="00534D6E" w14:paraId="66FFEBEC" w14:textId="77777777" w:rsidTr="00D2146B">
        <w:trPr>
          <w:jc w:val="center"/>
        </w:trPr>
        <w:tc>
          <w:tcPr>
            <w:tcW w:w="3468" w:type="dxa"/>
            <w:shd w:val="clear" w:color="auto" w:fill="D9D9D9" w:themeFill="background1" w:themeFillShade="D9"/>
            <w:vAlign w:val="center"/>
          </w:tcPr>
          <w:p w14:paraId="74AA7C19" w14:textId="77777777" w:rsidR="00D2146B" w:rsidRPr="00534D6E" w:rsidRDefault="00D2146B" w:rsidP="00D2146B">
            <w:pPr>
              <w:rPr>
                <w:rFonts w:ascii="Times New Roman" w:eastAsia="Calibri" w:hAnsi="Times New Roman" w:cs="Times New Roman"/>
                <w:b/>
                <w:bCs/>
                <w:sz w:val="24"/>
                <w:szCs w:val="24"/>
              </w:rPr>
            </w:pPr>
            <w:r w:rsidRPr="00534D6E">
              <w:rPr>
                <w:rFonts w:ascii="Times New Roman" w:eastAsia="Calibri" w:hAnsi="Times New Roman" w:cs="Times New Roman"/>
                <w:b/>
                <w:bCs/>
                <w:sz w:val="24"/>
                <w:szCs w:val="24"/>
              </w:rPr>
              <w:t>AKTIVNOST/ PROGRAM/ PROJEKT</w:t>
            </w:r>
          </w:p>
        </w:tc>
        <w:tc>
          <w:tcPr>
            <w:tcW w:w="5523" w:type="dxa"/>
            <w:vAlign w:val="center"/>
          </w:tcPr>
          <w:p w14:paraId="4B67C511" w14:textId="64811053" w:rsidR="00D2146B" w:rsidRPr="00D2146B" w:rsidRDefault="00D2146B" w:rsidP="00D2146B">
            <w:pPr>
              <w:rPr>
                <w:rFonts w:ascii="Times New Roman" w:eastAsia="Calibri" w:hAnsi="Times New Roman" w:cs="Times New Roman"/>
                <w:b/>
                <w:bCs/>
                <w:sz w:val="24"/>
                <w:szCs w:val="24"/>
              </w:rPr>
            </w:pPr>
            <w:r w:rsidRPr="00D2146B">
              <w:rPr>
                <w:rFonts w:ascii="Times New Roman" w:hAnsi="Times New Roman" w:cs="Times New Roman"/>
                <w:sz w:val="24"/>
                <w:szCs w:val="24"/>
              </w:rPr>
              <w:t xml:space="preserve">DIGITALNI ALATI    </w:t>
            </w:r>
          </w:p>
        </w:tc>
      </w:tr>
      <w:tr w:rsidR="00D2146B" w:rsidRPr="00534D6E" w14:paraId="3255D0AC" w14:textId="77777777" w:rsidTr="00D2146B">
        <w:trPr>
          <w:jc w:val="center"/>
        </w:trPr>
        <w:tc>
          <w:tcPr>
            <w:tcW w:w="3468" w:type="dxa"/>
            <w:shd w:val="clear" w:color="auto" w:fill="D9D9D9" w:themeFill="background1" w:themeFillShade="D9"/>
            <w:vAlign w:val="center"/>
          </w:tcPr>
          <w:p w14:paraId="030AB945" w14:textId="77777777" w:rsidR="00D2146B" w:rsidRPr="00534D6E" w:rsidRDefault="00D2146B" w:rsidP="00D2146B">
            <w:pPr>
              <w:numPr>
                <w:ilvl w:val="0"/>
                <w:numId w:val="9"/>
              </w:numPr>
              <w:rPr>
                <w:rFonts w:ascii="Times New Roman" w:eastAsia="Calibri" w:hAnsi="Times New Roman" w:cs="Times New Roman"/>
                <w:b/>
                <w:bCs/>
                <w:sz w:val="24"/>
                <w:szCs w:val="24"/>
              </w:rPr>
            </w:pPr>
            <w:r w:rsidRPr="00534D6E">
              <w:rPr>
                <w:rFonts w:ascii="Times New Roman" w:eastAsia="Calibri" w:hAnsi="Times New Roman" w:cs="Times New Roman"/>
                <w:b/>
                <w:bCs/>
                <w:sz w:val="24"/>
                <w:szCs w:val="24"/>
              </w:rPr>
              <w:t>Nastavni odjel/izborni predmet</w:t>
            </w:r>
          </w:p>
        </w:tc>
        <w:tc>
          <w:tcPr>
            <w:tcW w:w="5523" w:type="dxa"/>
            <w:vAlign w:val="center"/>
          </w:tcPr>
          <w:p w14:paraId="4D723B32" w14:textId="73C7ED7A" w:rsidR="00D2146B" w:rsidRPr="00D2146B" w:rsidRDefault="00D2146B" w:rsidP="00D2146B">
            <w:pPr>
              <w:rPr>
                <w:rFonts w:ascii="Times New Roman" w:eastAsia="Calibri" w:hAnsi="Times New Roman" w:cs="Times New Roman"/>
                <w:sz w:val="24"/>
                <w:szCs w:val="24"/>
              </w:rPr>
            </w:pPr>
            <w:r w:rsidRPr="00D2146B">
              <w:rPr>
                <w:rFonts w:ascii="Times New Roman" w:hAnsi="Times New Roman" w:cs="Times New Roman"/>
                <w:sz w:val="24"/>
                <w:szCs w:val="24"/>
              </w:rPr>
              <w:t xml:space="preserve">5.e </w:t>
            </w:r>
          </w:p>
        </w:tc>
      </w:tr>
      <w:tr w:rsidR="00D2146B" w:rsidRPr="00534D6E" w14:paraId="4F0B4D36" w14:textId="77777777" w:rsidTr="00D2146B">
        <w:trPr>
          <w:jc w:val="center"/>
        </w:trPr>
        <w:tc>
          <w:tcPr>
            <w:tcW w:w="3468" w:type="dxa"/>
            <w:shd w:val="clear" w:color="auto" w:fill="D9D9D9" w:themeFill="background1" w:themeFillShade="D9"/>
            <w:vAlign w:val="center"/>
          </w:tcPr>
          <w:p w14:paraId="2133295B" w14:textId="77777777" w:rsidR="00D2146B" w:rsidRPr="00534D6E" w:rsidRDefault="00D2146B" w:rsidP="00D2146B">
            <w:pPr>
              <w:numPr>
                <w:ilvl w:val="0"/>
                <w:numId w:val="9"/>
              </w:numPr>
              <w:rPr>
                <w:rFonts w:ascii="Times New Roman" w:eastAsia="Calibri" w:hAnsi="Times New Roman" w:cs="Times New Roman"/>
                <w:b/>
                <w:bCs/>
                <w:sz w:val="24"/>
                <w:szCs w:val="24"/>
              </w:rPr>
            </w:pPr>
            <w:r w:rsidRPr="00534D6E">
              <w:rPr>
                <w:rFonts w:ascii="Times New Roman" w:eastAsia="Calibri" w:hAnsi="Times New Roman" w:cs="Times New Roman"/>
                <w:b/>
                <w:bCs/>
                <w:sz w:val="24"/>
                <w:szCs w:val="24"/>
              </w:rPr>
              <w:t>Nositelji aktivnosti i njihova odgovornost</w:t>
            </w:r>
          </w:p>
        </w:tc>
        <w:tc>
          <w:tcPr>
            <w:tcW w:w="5523" w:type="dxa"/>
            <w:vAlign w:val="center"/>
          </w:tcPr>
          <w:p w14:paraId="42C65DDA" w14:textId="57EE56BB" w:rsidR="00D2146B" w:rsidRPr="00D2146B" w:rsidRDefault="00D2146B" w:rsidP="00D2146B">
            <w:pPr>
              <w:rPr>
                <w:rFonts w:ascii="Times New Roman" w:eastAsia="Calibri" w:hAnsi="Times New Roman" w:cs="Times New Roman"/>
                <w:sz w:val="24"/>
                <w:szCs w:val="24"/>
              </w:rPr>
            </w:pPr>
            <w:r w:rsidRPr="00D2146B">
              <w:rPr>
                <w:rFonts w:ascii="Times New Roman" w:hAnsi="Times New Roman" w:cs="Times New Roman"/>
                <w:sz w:val="24"/>
                <w:szCs w:val="24"/>
              </w:rPr>
              <w:t>Milica Kostić, magistra primarnog obrazovanja- učiteljica informatike</w:t>
            </w:r>
          </w:p>
        </w:tc>
      </w:tr>
      <w:tr w:rsidR="00D2146B" w:rsidRPr="00534D6E" w14:paraId="4F8057B2" w14:textId="77777777" w:rsidTr="00D2146B">
        <w:trPr>
          <w:jc w:val="center"/>
        </w:trPr>
        <w:tc>
          <w:tcPr>
            <w:tcW w:w="3468" w:type="dxa"/>
            <w:shd w:val="clear" w:color="auto" w:fill="D9D9D9" w:themeFill="background1" w:themeFillShade="D9"/>
            <w:vAlign w:val="center"/>
          </w:tcPr>
          <w:p w14:paraId="7F9DE25C" w14:textId="77777777" w:rsidR="00D2146B" w:rsidRPr="00534D6E" w:rsidRDefault="00D2146B" w:rsidP="00D2146B">
            <w:pPr>
              <w:numPr>
                <w:ilvl w:val="0"/>
                <w:numId w:val="9"/>
              </w:numPr>
              <w:rPr>
                <w:rFonts w:ascii="Times New Roman" w:eastAsia="Calibri" w:hAnsi="Times New Roman" w:cs="Times New Roman"/>
                <w:b/>
                <w:bCs/>
                <w:sz w:val="24"/>
                <w:szCs w:val="24"/>
              </w:rPr>
            </w:pPr>
            <w:r w:rsidRPr="00534D6E">
              <w:rPr>
                <w:rFonts w:ascii="Times New Roman" w:eastAsia="Calibri" w:hAnsi="Times New Roman" w:cs="Times New Roman"/>
                <w:b/>
                <w:bCs/>
                <w:sz w:val="24"/>
                <w:szCs w:val="24"/>
              </w:rPr>
              <w:t>Ciljevi aktivnosti</w:t>
            </w:r>
          </w:p>
        </w:tc>
        <w:tc>
          <w:tcPr>
            <w:tcW w:w="5523" w:type="dxa"/>
            <w:vAlign w:val="center"/>
          </w:tcPr>
          <w:p w14:paraId="775DB8F8" w14:textId="47168E28" w:rsidR="00D2146B" w:rsidRPr="00C210D5" w:rsidRDefault="00D2146B" w:rsidP="00C210D5">
            <w:pPr>
              <w:pStyle w:val="Odlomakpopisa"/>
              <w:numPr>
                <w:ilvl w:val="0"/>
                <w:numId w:val="9"/>
              </w:numPr>
              <w:rPr>
                <w:rFonts w:ascii="Times New Roman" w:eastAsia="Calibri" w:hAnsi="Times New Roman" w:cs="Times New Roman"/>
                <w:sz w:val="24"/>
                <w:szCs w:val="24"/>
              </w:rPr>
            </w:pPr>
            <w:r w:rsidRPr="00C210D5">
              <w:rPr>
                <w:rFonts w:ascii="Times New Roman" w:eastAsia="Calibri" w:hAnsi="Times New Roman" w:cs="Times New Roman"/>
                <w:sz w:val="24"/>
                <w:szCs w:val="24"/>
              </w:rPr>
              <w:t>osposobiti učenike za rad u različitim digitalnim alatima</w:t>
            </w:r>
          </w:p>
          <w:p w14:paraId="618DE91E" w14:textId="47586F75" w:rsidR="00D2146B" w:rsidRPr="00C210D5" w:rsidRDefault="00D2146B" w:rsidP="00C210D5">
            <w:pPr>
              <w:pStyle w:val="Odlomakpopisa"/>
              <w:numPr>
                <w:ilvl w:val="0"/>
                <w:numId w:val="9"/>
              </w:numPr>
              <w:rPr>
                <w:rFonts w:ascii="Times New Roman" w:eastAsia="Calibri" w:hAnsi="Times New Roman" w:cs="Times New Roman"/>
                <w:sz w:val="24"/>
                <w:szCs w:val="24"/>
              </w:rPr>
            </w:pPr>
            <w:r w:rsidRPr="00C210D5">
              <w:rPr>
                <w:rFonts w:ascii="Times New Roman" w:eastAsia="Calibri" w:hAnsi="Times New Roman" w:cs="Times New Roman"/>
                <w:sz w:val="24"/>
                <w:szCs w:val="24"/>
              </w:rPr>
              <w:t>osposobiti učenike za izrađivanje online plakata, kvizova, animiranih videa, online bedževa, profila važnih osoba iz povijesti, stripova itd.</w:t>
            </w:r>
          </w:p>
          <w:p w14:paraId="1C351AD0" w14:textId="26B8B246" w:rsidR="00D2146B" w:rsidRPr="00C210D5" w:rsidRDefault="00D2146B" w:rsidP="00C210D5">
            <w:pPr>
              <w:pStyle w:val="Odlomakpopisa"/>
              <w:numPr>
                <w:ilvl w:val="0"/>
                <w:numId w:val="9"/>
              </w:numPr>
              <w:rPr>
                <w:rFonts w:ascii="Times New Roman" w:eastAsia="Calibri" w:hAnsi="Times New Roman" w:cs="Times New Roman"/>
                <w:sz w:val="24"/>
                <w:szCs w:val="24"/>
              </w:rPr>
            </w:pPr>
            <w:r w:rsidRPr="00C210D5">
              <w:rPr>
                <w:rFonts w:ascii="Times New Roman" w:eastAsia="Calibri" w:hAnsi="Times New Roman" w:cs="Times New Roman"/>
                <w:sz w:val="24"/>
                <w:szCs w:val="24"/>
              </w:rPr>
              <w:t>potaknuti kreativnost kod učenika i njihovu samostalnost u radu</w:t>
            </w:r>
          </w:p>
          <w:p w14:paraId="3C525B27" w14:textId="169BE7F2" w:rsidR="00D2146B" w:rsidRPr="00C210D5" w:rsidRDefault="00D2146B" w:rsidP="00C210D5">
            <w:pPr>
              <w:pStyle w:val="Odlomakpopisa"/>
              <w:numPr>
                <w:ilvl w:val="0"/>
                <w:numId w:val="9"/>
              </w:numPr>
              <w:rPr>
                <w:rFonts w:ascii="Times New Roman" w:eastAsia="Calibri" w:hAnsi="Times New Roman" w:cs="Times New Roman"/>
                <w:sz w:val="24"/>
                <w:szCs w:val="24"/>
              </w:rPr>
            </w:pPr>
            <w:r w:rsidRPr="00C210D5">
              <w:rPr>
                <w:rFonts w:ascii="Times New Roman" w:eastAsia="Calibri" w:hAnsi="Times New Roman" w:cs="Times New Roman"/>
                <w:sz w:val="24"/>
                <w:szCs w:val="24"/>
              </w:rPr>
              <w:t>potaknuti međusobnu komunikaciju i suradnju</w:t>
            </w:r>
          </w:p>
          <w:p w14:paraId="6701EA24" w14:textId="761DF173" w:rsidR="00D2146B" w:rsidRPr="00C210D5" w:rsidRDefault="00D2146B" w:rsidP="00C210D5">
            <w:pPr>
              <w:pStyle w:val="Odlomakpopisa"/>
              <w:numPr>
                <w:ilvl w:val="0"/>
                <w:numId w:val="9"/>
              </w:numPr>
              <w:rPr>
                <w:rFonts w:ascii="Times New Roman" w:eastAsia="Calibri" w:hAnsi="Times New Roman" w:cs="Times New Roman"/>
                <w:sz w:val="24"/>
                <w:szCs w:val="24"/>
              </w:rPr>
            </w:pPr>
            <w:r w:rsidRPr="00C210D5">
              <w:rPr>
                <w:rFonts w:ascii="Times New Roman" w:eastAsia="Calibri" w:hAnsi="Times New Roman" w:cs="Times New Roman"/>
                <w:sz w:val="24"/>
                <w:szCs w:val="24"/>
              </w:rPr>
              <w:t>potaknuti odgovornost prema sebi i drugima</w:t>
            </w:r>
          </w:p>
        </w:tc>
      </w:tr>
      <w:tr w:rsidR="00D2146B" w:rsidRPr="00534D6E" w14:paraId="06B655D6" w14:textId="77777777" w:rsidTr="00D2146B">
        <w:trPr>
          <w:jc w:val="center"/>
        </w:trPr>
        <w:tc>
          <w:tcPr>
            <w:tcW w:w="3468" w:type="dxa"/>
            <w:shd w:val="clear" w:color="auto" w:fill="D9D9D9" w:themeFill="background1" w:themeFillShade="D9"/>
            <w:vAlign w:val="center"/>
          </w:tcPr>
          <w:p w14:paraId="09B121BB" w14:textId="77777777" w:rsidR="00D2146B" w:rsidRPr="00534D6E" w:rsidRDefault="00D2146B" w:rsidP="00D2146B">
            <w:pPr>
              <w:numPr>
                <w:ilvl w:val="0"/>
                <w:numId w:val="9"/>
              </w:numPr>
              <w:rPr>
                <w:rFonts w:ascii="Times New Roman" w:eastAsia="Calibri" w:hAnsi="Times New Roman" w:cs="Times New Roman"/>
                <w:b/>
                <w:bCs/>
                <w:sz w:val="24"/>
                <w:szCs w:val="24"/>
              </w:rPr>
            </w:pPr>
            <w:r w:rsidRPr="00534D6E">
              <w:rPr>
                <w:rFonts w:ascii="Times New Roman" w:eastAsia="Calibri" w:hAnsi="Times New Roman" w:cs="Times New Roman"/>
                <w:b/>
                <w:bCs/>
                <w:sz w:val="24"/>
                <w:szCs w:val="24"/>
              </w:rPr>
              <w:t>Namjena aktivnost</w:t>
            </w:r>
          </w:p>
        </w:tc>
        <w:tc>
          <w:tcPr>
            <w:tcW w:w="5523" w:type="dxa"/>
            <w:vAlign w:val="center"/>
          </w:tcPr>
          <w:p w14:paraId="6B67C325" w14:textId="5394EC2B" w:rsidR="00D2146B" w:rsidRPr="00D2146B" w:rsidRDefault="00D2146B" w:rsidP="00D2146B">
            <w:pPr>
              <w:rPr>
                <w:rFonts w:ascii="Times New Roman" w:eastAsia="Calibri" w:hAnsi="Times New Roman" w:cs="Times New Roman"/>
                <w:sz w:val="24"/>
                <w:szCs w:val="24"/>
              </w:rPr>
            </w:pPr>
            <w:r w:rsidRPr="00D2146B">
              <w:rPr>
                <w:rFonts w:ascii="Times New Roman" w:eastAsia="Calibri" w:hAnsi="Times New Roman" w:cs="Times New Roman"/>
                <w:sz w:val="24"/>
                <w:szCs w:val="24"/>
              </w:rPr>
              <w:t>Učenicima će se omogućiti bolje upoznavanje s digitalnim alatima za izradu online plakata, kvizova, animiranih videa, online bedževa, profila važnih osoba iz povijesti, stripova itd. Razvijat će se kreativnost kod učenika i njihova samostalnost u radu. Potrebna je stalna suradnja učenika i učitelja pa dolazi do poboljšanja međusobne komunikacije i suradnje. Učenici će imati ciljeve koje moraju ostvariti pa će samim time postajati odgovorniji prema sebi, drugima i obavezama koje trebaju izvršiti kako bi se došlo do konačnog cilja.</w:t>
            </w:r>
          </w:p>
        </w:tc>
      </w:tr>
      <w:tr w:rsidR="00D2146B" w:rsidRPr="00534D6E" w14:paraId="4AD37E26" w14:textId="77777777" w:rsidTr="00D2146B">
        <w:trPr>
          <w:jc w:val="center"/>
        </w:trPr>
        <w:tc>
          <w:tcPr>
            <w:tcW w:w="3468" w:type="dxa"/>
            <w:shd w:val="clear" w:color="auto" w:fill="D9D9D9" w:themeFill="background1" w:themeFillShade="D9"/>
            <w:vAlign w:val="center"/>
          </w:tcPr>
          <w:p w14:paraId="1C079BBB" w14:textId="77777777" w:rsidR="00D2146B" w:rsidRPr="00534D6E" w:rsidRDefault="00D2146B" w:rsidP="00D2146B">
            <w:pPr>
              <w:numPr>
                <w:ilvl w:val="0"/>
                <w:numId w:val="9"/>
              </w:numPr>
              <w:rPr>
                <w:rFonts w:ascii="Times New Roman" w:eastAsia="Calibri" w:hAnsi="Times New Roman" w:cs="Times New Roman"/>
                <w:b/>
                <w:bCs/>
                <w:sz w:val="24"/>
                <w:szCs w:val="24"/>
              </w:rPr>
            </w:pPr>
            <w:r w:rsidRPr="00534D6E">
              <w:rPr>
                <w:rFonts w:ascii="Times New Roman" w:eastAsia="Calibri" w:hAnsi="Times New Roman" w:cs="Times New Roman"/>
                <w:b/>
                <w:bCs/>
                <w:sz w:val="24"/>
                <w:szCs w:val="24"/>
              </w:rPr>
              <w:t>Način realizacije</w:t>
            </w:r>
          </w:p>
        </w:tc>
        <w:tc>
          <w:tcPr>
            <w:tcW w:w="5523" w:type="dxa"/>
            <w:vAlign w:val="center"/>
          </w:tcPr>
          <w:p w14:paraId="11FB5AE9" w14:textId="77777777" w:rsidR="00D2146B" w:rsidRPr="00D2146B" w:rsidRDefault="00D2146B" w:rsidP="00D2146B">
            <w:pPr>
              <w:rPr>
                <w:rFonts w:ascii="Times New Roman" w:eastAsia="Calibri" w:hAnsi="Times New Roman" w:cs="Times New Roman"/>
                <w:sz w:val="24"/>
                <w:szCs w:val="24"/>
                <w:lang w:val="en-US"/>
              </w:rPr>
            </w:pPr>
            <w:r w:rsidRPr="00D2146B">
              <w:rPr>
                <w:rFonts w:ascii="Times New Roman" w:eastAsia="Calibri" w:hAnsi="Times New Roman" w:cs="Times New Roman"/>
                <w:sz w:val="24"/>
                <w:szCs w:val="24"/>
                <w:lang w:val="en-US"/>
              </w:rPr>
              <w:t>Korištenje računala i tableta, rad u digitalnim alatima:</w:t>
            </w:r>
          </w:p>
          <w:p w14:paraId="72DB6A0B" w14:textId="77777777" w:rsidR="00D2146B" w:rsidRPr="00D2146B" w:rsidRDefault="00D2146B" w:rsidP="00D2146B">
            <w:pPr>
              <w:rPr>
                <w:rFonts w:ascii="Times New Roman" w:eastAsia="Calibri" w:hAnsi="Times New Roman" w:cs="Times New Roman"/>
                <w:sz w:val="24"/>
                <w:szCs w:val="24"/>
              </w:rPr>
            </w:pPr>
            <w:r w:rsidRPr="00D2146B">
              <w:rPr>
                <w:rFonts w:ascii="Times New Roman" w:eastAsia="Calibri" w:hAnsi="Times New Roman" w:cs="Times New Roman"/>
                <w:sz w:val="24"/>
                <w:szCs w:val="24"/>
              </w:rPr>
              <w:t>Kahoot, Powtoon, Fakebook, Padlet, Pixton, Jeopardy, Audacity, Pivot animator, Prezi i drugi</w:t>
            </w:r>
          </w:p>
          <w:p w14:paraId="66801A2F" w14:textId="77777777" w:rsidR="00D2146B" w:rsidRPr="00D2146B" w:rsidRDefault="00D2146B" w:rsidP="00D2146B">
            <w:pPr>
              <w:rPr>
                <w:rFonts w:ascii="Times New Roman" w:eastAsia="Calibri" w:hAnsi="Times New Roman" w:cs="Times New Roman"/>
                <w:sz w:val="24"/>
                <w:szCs w:val="24"/>
                <w:lang w:val="en-US"/>
              </w:rPr>
            </w:pPr>
          </w:p>
          <w:p w14:paraId="5B797662" w14:textId="77777777" w:rsidR="00D2146B" w:rsidRPr="00D2146B" w:rsidRDefault="00D2146B" w:rsidP="00D2146B">
            <w:pPr>
              <w:rPr>
                <w:rFonts w:ascii="Times New Roman" w:eastAsia="Calibri" w:hAnsi="Times New Roman" w:cs="Times New Roman"/>
                <w:sz w:val="24"/>
                <w:szCs w:val="24"/>
              </w:rPr>
            </w:pPr>
            <w:r w:rsidRPr="00D2146B">
              <w:rPr>
                <w:rFonts w:ascii="Times New Roman" w:eastAsia="Calibri" w:hAnsi="Times New Roman" w:cs="Times New Roman"/>
                <w:sz w:val="24"/>
                <w:szCs w:val="24"/>
              </w:rPr>
              <w:t>Učenici:</w:t>
            </w:r>
          </w:p>
          <w:p w14:paraId="5DBF6A5C" w14:textId="77777777" w:rsidR="00D2146B" w:rsidRPr="00D2146B" w:rsidRDefault="00D2146B" w:rsidP="00D2146B">
            <w:pPr>
              <w:numPr>
                <w:ilvl w:val="0"/>
                <w:numId w:val="25"/>
              </w:numPr>
              <w:rPr>
                <w:rFonts w:ascii="Times New Roman" w:eastAsia="Calibri" w:hAnsi="Times New Roman" w:cs="Times New Roman"/>
                <w:sz w:val="24"/>
                <w:szCs w:val="24"/>
              </w:rPr>
            </w:pPr>
            <w:r w:rsidRPr="00D2146B">
              <w:rPr>
                <w:rFonts w:ascii="Times New Roman" w:eastAsia="Calibri" w:hAnsi="Times New Roman" w:cs="Times New Roman"/>
                <w:sz w:val="24"/>
                <w:szCs w:val="24"/>
              </w:rPr>
              <w:t>odabiru digitalni alat ovisno o krajnjem cilju kojeg žele postići</w:t>
            </w:r>
          </w:p>
          <w:p w14:paraId="136046AF" w14:textId="77777777" w:rsidR="00D2146B" w:rsidRPr="00D2146B" w:rsidRDefault="00D2146B" w:rsidP="00D2146B">
            <w:pPr>
              <w:numPr>
                <w:ilvl w:val="0"/>
                <w:numId w:val="25"/>
              </w:numPr>
              <w:rPr>
                <w:rFonts w:ascii="Times New Roman" w:eastAsia="Calibri" w:hAnsi="Times New Roman" w:cs="Times New Roman"/>
                <w:sz w:val="24"/>
                <w:szCs w:val="24"/>
              </w:rPr>
            </w:pPr>
            <w:r w:rsidRPr="00D2146B">
              <w:rPr>
                <w:rFonts w:ascii="Times New Roman" w:eastAsia="Calibri" w:hAnsi="Times New Roman" w:cs="Times New Roman"/>
                <w:sz w:val="24"/>
                <w:szCs w:val="24"/>
              </w:rPr>
              <w:t>izrađuju online plakate, animirane videe, stripove, online bedževe itd.</w:t>
            </w:r>
          </w:p>
          <w:p w14:paraId="6F845354" w14:textId="77777777" w:rsidR="00D2146B" w:rsidRPr="00D2146B" w:rsidRDefault="00D2146B" w:rsidP="00D2146B">
            <w:pPr>
              <w:numPr>
                <w:ilvl w:val="0"/>
                <w:numId w:val="25"/>
              </w:numPr>
              <w:rPr>
                <w:rFonts w:ascii="Times New Roman" w:eastAsia="Calibri" w:hAnsi="Times New Roman" w:cs="Times New Roman"/>
                <w:sz w:val="24"/>
                <w:szCs w:val="24"/>
              </w:rPr>
            </w:pPr>
            <w:r w:rsidRPr="00D2146B">
              <w:rPr>
                <w:rFonts w:ascii="Times New Roman" w:eastAsia="Calibri" w:hAnsi="Times New Roman" w:cs="Times New Roman"/>
                <w:sz w:val="24"/>
                <w:szCs w:val="24"/>
              </w:rPr>
              <w:t>razvijaju kreativnost i samostalnost u radu</w:t>
            </w:r>
          </w:p>
          <w:p w14:paraId="427DC0B7" w14:textId="77777777" w:rsidR="00D2146B" w:rsidRPr="00D2146B" w:rsidRDefault="00D2146B" w:rsidP="00D2146B">
            <w:pPr>
              <w:numPr>
                <w:ilvl w:val="0"/>
                <w:numId w:val="25"/>
              </w:numPr>
              <w:rPr>
                <w:rFonts w:ascii="Times New Roman" w:eastAsia="Calibri" w:hAnsi="Times New Roman" w:cs="Times New Roman"/>
                <w:sz w:val="24"/>
                <w:szCs w:val="24"/>
              </w:rPr>
            </w:pPr>
            <w:r w:rsidRPr="00D2146B">
              <w:rPr>
                <w:rFonts w:ascii="Times New Roman" w:eastAsia="Calibri" w:hAnsi="Times New Roman" w:cs="Times New Roman"/>
                <w:sz w:val="24"/>
                <w:szCs w:val="24"/>
              </w:rPr>
              <w:t>komuniciraju i surađuju u grupi u kojoj djeluju</w:t>
            </w:r>
          </w:p>
          <w:p w14:paraId="6AEE161E" w14:textId="6D57086A" w:rsidR="00D2146B" w:rsidRPr="00D2146B" w:rsidRDefault="00D2146B" w:rsidP="00D2146B">
            <w:pPr>
              <w:rPr>
                <w:rFonts w:ascii="Times New Roman" w:eastAsia="Calibri" w:hAnsi="Times New Roman" w:cs="Times New Roman"/>
                <w:sz w:val="24"/>
                <w:szCs w:val="24"/>
              </w:rPr>
            </w:pPr>
            <w:r w:rsidRPr="00D2146B">
              <w:rPr>
                <w:rFonts w:ascii="Times New Roman" w:eastAsia="Calibri" w:hAnsi="Times New Roman" w:cs="Times New Roman"/>
                <w:sz w:val="24"/>
                <w:szCs w:val="24"/>
              </w:rPr>
              <w:t>postaju odgovorniji prema sebi i drugim</w:t>
            </w:r>
          </w:p>
        </w:tc>
      </w:tr>
      <w:tr w:rsidR="00D2146B" w:rsidRPr="00534D6E" w14:paraId="76EBC9D6" w14:textId="77777777" w:rsidTr="00D2146B">
        <w:trPr>
          <w:jc w:val="center"/>
        </w:trPr>
        <w:tc>
          <w:tcPr>
            <w:tcW w:w="3468" w:type="dxa"/>
            <w:shd w:val="clear" w:color="auto" w:fill="D9D9D9" w:themeFill="background1" w:themeFillShade="D9"/>
            <w:vAlign w:val="center"/>
          </w:tcPr>
          <w:p w14:paraId="2E9B5E62" w14:textId="77777777" w:rsidR="00D2146B" w:rsidRPr="00534D6E" w:rsidRDefault="00D2146B" w:rsidP="00D2146B">
            <w:pPr>
              <w:numPr>
                <w:ilvl w:val="0"/>
                <w:numId w:val="9"/>
              </w:numPr>
              <w:rPr>
                <w:rFonts w:ascii="Times New Roman" w:eastAsia="Calibri" w:hAnsi="Times New Roman" w:cs="Times New Roman"/>
                <w:b/>
                <w:bCs/>
                <w:sz w:val="24"/>
                <w:szCs w:val="24"/>
              </w:rPr>
            </w:pPr>
            <w:r w:rsidRPr="00534D6E">
              <w:rPr>
                <w:rFonts w:ascii="Times New Roman" w:eastAsia="Calibri" w:hAnsi="Times New Roman" w:cs="Times New Roman"/>
                <w:b/>
                <w:bCs/>
                <w:sz w:val="24"/>
                <w:szCs w:val="24"/>
              </w:rPr>
              <w:t>Vremenik aktivnosti</w:t>
            </w:r>
          </w:p>
        </w:tc>
        <w:tc>
          <w:tcPr>
            <w:tcW w:w="5523" w:type="dxa"/>
            <w:vAlign w:val="center"/>
          </w:tcPr>
          <w:p w14:paraId="1980A2A1" w14:textId="68ADE130" w:rsidR="00D2146B" w:rsidRPr="00D2146B" w:rsidRDefault="00D2146B" w:rsidP="00D2146B">
            <w:pPr>
              <w:rPr>
                <w:rFonts w:ascii="Times New Roman" w:eastAsia="Calibri" w:hAnsi="Times New Roman" w:cs="Times New Roman"/>
                <w:sz w:val="24"/>
                <w:szCs w:val="24"/>
              </w:rPr>
            </w:pPr>
            <w:r w:rsidRPr="00D2146B">
              <w:rPr>
                <w:rFonts w:ascii="Times New Roman" w:hAnsi="Times New Roman" w:cs="Times New Roman"/>
                <w:sz w:val="24"/>
                <w:szCs w:val="24"/>
              </w:rPr>
              <w:t xml:space="preserve">2sata tjedno, 70 sati godišnje </w:t>
            </w:r>
          </w:p>
        </w:tc>
      </w:tr>
      <w:tr w:rsidR="00D2146B" w:rsidRPr="00534D6E" w14:paraId="0A2FE499" w14:textId="77777777" w:rsidTr="00D2146B">
        <w:trPr>
          <w:jc w:val="center"/>
        </w:trPr>
        <w:tc>
          <w:tcPr>
            <w:tcW w:w="3468" w:type="dxa"/>
            <w:shd w:val="clear" w:color="auto" w:fill="D9D9D9" w:themeFill="background1" w:themeFillShade="D9"/>
            <w:vAlign w:val="center"/>
          </w:tcPr>
          <w:p w14:paraId="4EAAFE4B" w14:textId="77777777" w:rsidR="00D2146B" w:rsidRPr="00534D6E" w:rsidRDefault="00D2146B" w:rsidP="00D2146B">
            <w:pPr>
              <w:numPr>
                <w:ilvl w:val="0"/>
                <w:numId w:val="9"/>
              </w:numPr>
              <w:rPr>
                <w:rFonts w:ascii="Times New Roman" w:eastAsia="Calibri" w:hAnsi="Times New Roman" w:cs="Times New Roman"/>
                <w:b/>
                <w:bCs/>
                <w:sz w:val="24"/>
                <w:szCs w:val="24"/>
              </w:rPr>
            </w:pPr>
            <w:r w:rsidRPr="00534D6E">
              <w:rPr>
                <w:rFonts w:ascii="Times New Roman" w:eastAsia="Calibri" w:hAnsi="Times New Roman" w:cs="Times New Roman"/>
                <w:b/>
                <w:bCs/>
                <w:sz w:val="24"/>
                <w:szCs w:val="24"/>
              </w:rPr>
              <w:t>Troškovnik</w:t>
            </w:r>
          </w:p>
        </w:tc>
        <w:tc>
          <w:tcPr>
            <w:tcW w:w="5523" w:type="dxa"/>
            <w:vAlign w:val="center"/>
          </w:tcPr>
          <w:p w14:paraId="10EA5E4A" w14:textId="71A4CF3E" w:rsidR="00D2146B" w:rsidRPr="00D2146B" w:rsidRDefault="00D2146B" w:rsidP="00D2146B">
            <w:pPr>
              <w:rPr>
                <w:rFonts w:ascii="Times New Roman" w:eastAsia="Calibri" w:hAnsi="Times New Roman" w:cs="Times New Roman"/>
                <w:sz w:val="24"/>
                <w:szCs w:val="24"/>
              </w:rPr>
            </w:pPr>
            <w:r w:rsidRPr="00D2146B">
              <w:rPr>
                <w:rFonts w:ascii="Times New Roman" w:hAnsi="Times New Roman" w:cs="Times New Roman"/>
                <w:sz w:val="24"/>
                <w:szCs w:val="24"/>
              </w:rPr>
              <w:t>Fotokopirni materijal</w:t>
            </w:r>
          </w:p>
        </w:tc>
      </w:tr>
      <w:tr w:rsidR="00D2146B" w:rsidRPr="00534D6E" w14:paraId="62EB9D90" w14:textId="77777777" w:rsidTr="00D2146B">
        <w:trPr>
          <w:jc w:val="center"/>
        </w:trPr>
        <w:tc>
          <w:tcPr>
            <w:tcW w:w="3468" w:type="dxa"/>
            <w:shd w:val="clear" w:color="auto" w:fill="D9D9D9" w:themeFill="background1" w:themeFillShade="D9"/>
            <w:vAlign w:val="center"/>
          </w:tcPr>
          <w:p w14:paraId="6A617F65" w14:textId="77777777" w:rsidR="00D2146B" w:rsidRPr="00534D6E" w:rsidRDefault="00D2146B" w:rsidP="00D2146B">
            <w:pPr>
              <w:numPr>
                <w:ilvl w:val="0"/>
                <w:numId w:val="9"/>
              </w:numPr>
              <w:rPr>
                <w:rFonts w:ascii="Times New Roman" w:eastAsia="Calibri" w:hAnsi="Times New Roman" w:cs="Times New Roman"/>
                <w:b/>
                <w:bCs/>
                <w:sz w:val="24"/>
                <w:szCs w:val="24"/>
              </w:rPr>
            </w:pPr>
            <w:r w:rsidRPr="00534D6E">
              <w:rPr>
                <w:rFonts w:ascii="Times New Roman" w:eastAsia="Calibri" w:hAnsi="Times New Roman" w:cs="Times New Roman"/>
                <w:b/>
                <w:bCs/>
                <w:sz w:val="24"/>
                <w:szCs w:val="24"/>
              </w:rPr>
              <w:lastRenderedPageBreak/>
              <w:t>Način vrednovanja i način korištenja rezultata vrednovanja</w:t>
            </w:r>
          </w:p>
        </w:tc>
        <w:tc>
          <w:tcPr>
            <w:tcW w:w="5523" w:type="dxa"/>
            <w:vAlign w:val="center"/>
          </w:tcPr>
          <w:p w14:paraId="39614046" w14:textId="5AAF7170" w:rsidR="00D2146B" w:rsidRPr="00D2146B" w:rsidRDefault="00D2146B" w:rsidP="00D2146B">
            <w:pPr>
              <w:rPr>
                <w:rFonts w:ascii="Times New Roman" w:eastAsia="Calibri" w:hAnsi="Times New Roman" w:cs="Times New Roman"/>
                <w:sz w:val="24"/>
                <w:szCs w:val="24"/>
              </w:rPr>
            </w:pPr>
            <w:r w:rsidRPr="00D2146B">
              <w:rPr>
                <w:rFonts w:ascii="Times New Roman" w:hAnsi="Times New Roman" w:cs="Times New Roman"/>
                <w:sz w:val="24"/>
                <w:szCs w:val="24"/>
              </w:rPr>
              <w:t>Izrada projekata koristeći digitalne alate, redovito pohađanje.  Analiza rada i uloženi trud.</w:t>
            </w:r>
          </w:p>
        </w:tc>
      </w:tr>
    </w:tbl>
    <w:p w14:paraId="567D0A65" w14:textId="77777777" w:rsidR="00B33BD8" w:rsidRDefault="00B33BD8" w:rsidP="00DE518E">
      <w:pPr>
        <w:spacing w:after="200" w:line="360" w:lineRule="auto"/>
        <w:rPr>
          <w:rFonts w:ascii="Times New Roman" w:eastAsia="Calibri" w:hAnsi="Times New Roman" w:cs="Times New Roman"/>
          <w:sz w:val="24"/>
          <w:szCs w:val="24"/>
        </w:rPr>
      </w:pPr>
    </w:p>
    <w:tbl>
      <w:tblPr>
        <w:tblStyle w:val="Reetkatablice"/>
        <w:tblW w:w="0" w:type="auto"/>
        <w:tblInd w:w="-5" w:type="dxa"/>
        <w:tblLook w:val="04A0" w:firstRow="1" w:lastRow="0" w:firstColumn="1" w:lastColumn="0" w:noHBand="0" w:noVBand="1"/>
      </w:tblPr>
      <w:tblGrid>
        <w:gridCol w:w="3544"/>
        <w:gridCol w:w="5523"/>
      </w:tblGrid>
      <w:tr w:rsidR="001C74BC" w:rsidRPr="001C74BC" w14:paraId="4DCB6065" w14:textId="77777777" w:rsidTr="584D2064">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723855" w14:textId="77777777" w:rsidR="001C74BC" w:rsidRPr="001C74BC" w:rsidRDefault="001C74BC" w:rsidP="001C74BC">
            <w:pPr>
              <w:spacing w:after="200" w:line="276" w:lineRule="auto"/>
              <w:ind w:left="360"/>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AKTIVNOST/ PROGRAM/ PROJEKT</w:t>
            </w:r>
          </w:p>
        </w:tc>
        <w:tc>
          <w:tcPr>
            <w:tcW w:w="5523" w:type="dxa"/>
            <w:tcBorders>
              <w:top w:val="single" w:sz="4" w:space="0" w:color="auto"/>
              <w:left w:val="single" w:sz="4" w:space="0" w:color="auto"/>
              <w:bottom w:val="single" w:sz="4" w:space="0" w:color="auto"/>
              <w:right w:val="single" w:sz="4" w:space="0" w:color="auto"/>
            </w:tcBorders>
            <w:vAlign w:val="center"/>
            <w:hideMark/>
          </w:tcPr>
          <w:p w14:paraId="5CE8106F" w14:textId="77777777" w:rsidR="001C74BC" w:rsidRPr="001C74BC" w:rsidRDefault="001C74BC" w:rsidP="00C210D5">
            <w:pPr>
              <w:spacing w:after="200"/>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 xml:space="preserve">INA – MATEMATIKA U IGRI </w:t>
            </w:r>
          </w:p>
        </w:tc>
      </w:tr>
      <w:tr w:rsidR="001C74BC" w:rsidRPr="001C74BC" w14:paraId="67C11F2A" w14:textId="77777777" w:rsidTr="584D2064">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DD604" w14:textId="77777777" w:rsidR="001C74BC" w:rsidRPr="001C74BC" w:rsidRDefault="001C74BC" w:rsidP="001C74BC">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Nastavni odjel/izborni predmet</w:t>
            </w:r>
          </w:p>
        </w:tc>
        <w:tc>
          <w:tcPr>
            <w:tcW w:w="5523" w:type="dxa"/>
            <w:tcBorders>
              <w:top w:val="single" w:sz="4" w:space="0" w:color="auto"/>
              <w:left w:val="single" w:sz="4" w:space="0" w:color="auto"/>
              <w:bottom w:val="single" w:sz="4" w:space="0" w:color="auto"/>
              <w:right w:val="single" w:sz="4" w:space="0" w:color="auto"/>
            </w:tcBorders>
            <w:vAlign w:val="center"/>
            <w:hideMark/>
          </w:tcPr>
          <w:p w14:paraId="75480A54" w14:textId="77777777" w:rsidR="001C74BC" w:rsidRPr="001C74BC" w:rsidRDefault="001C74BC" w:rsidP="00C210D5">
            <w:pPr>
              <w:spacing w:after="200"/>
              <w:contextualSpacing/>
              <w:rPr>
                <w:rFonts w:ascii="Times New Roman" w:eastAsia="Calibri" w:hAnsi="Times New Roman" w:cs="Times New Roman"/>
                <w:sz w:val="24"/>
                <w:szCs w:val="24"/>
              </w:rPr>
            </w:pPr>
            <w:r w:rsidRPr="001C74BC">
              <w:rPr>
                <w:rFonts w:ascii="Times New Roman" w:eastAsia="Calibri" w:hAnsi="Times New Roman" w:cs="Times New Roman"/>
                <w:sz w:val="24"/>
                <w:szCs w:val="24"/>
              </w:rPr>
              <w:t>Učenici 5. razreda</w:t>
            </w:r>
          </w:p>
        </w:tc>
      </w:tr>
      <w:tr w:rsidR="001C74BC" w:rsidRPr="001C74BC" w14:paraId="28D115FC" w14:textId="77777777" w:rsidTr="584D2064">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D588C3" w14:textId="77777777" w:rsidR="001C74BC" w:rsidRPr="001C74BC" w:rsidRDefault="001C74BC" w:rsidP="001C74BC">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Nositelji aktivnosti i njihova odgovornost</w:t>
            </w:r>
          </w:p>
        </w:tc>
        <w:tc>
          <w:tcPr>
            <w:tcW w:w="5523" w:type="dxa"/>
            <w:tcBorders>
              <w:top w:val="single" w:sz="4" w:space="0" w:color="auto"/>
              <w:left w:val="single" w:sz="4" w:space="0" w:color="auto"/>
              <w:bottom w:val="single" w:sz="4" w:space="0" w:color="auto"/>
              <w:right w:val="single" w:sz="4" w:space="0" w:color="auto"/>
            </w:tcBorders>
            <w:vAlign w:val="center"/>
            <w:hideMark/>
          </w:tcPr>
          <w:p w14:paraId="78ECA05D" w14:textId="77777777" w:rsidR="001C74BC" w:rsidRPr="001C74BC" w:rsidRDefault="001C74BC" w:rsidP="00C210D5">
            <w:pPr>
              <w:spacing w:after="200"/>
              <w:contextualSpacing/>
              <w:rPr>
                <w:rFonts w:ascii="Times New Roman" w:eastAsia="Calibri" w:hAnsi="Times New Roman" w:cs="Times New Roman"/>
                <w:sz w:val="24"/>
                <w:szCs w:val="24"/>
              </w:rPr>
            </w:pPr>
            <w:r w:rsidRPr="001C74BC">
              <w:rPr>
                <w:rFonts w:ascii="Times New Roman" w:eastAsia="Calibri" w:hAnsi="Times New Roman" w:cs="Times New Roman"/>
                <w:sz w:val="24"/>
                <w:szCs w:val="24"/>
              </w:rPr>
              <w:t xml:space="preserve"> Kristina Gregurin</w:t>
            </w:r>
          </w:p>
        </w:tc>
      </w:tr>
      <w:tr w:rsidR="001C74BC" w:rsidRPr="001C74BC" w14:paraId="7666ADCD" w14:textId="77777777" w:rsidTr="584D2064">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45244F" w14:textId="77777777" w:rsidR="001C74BC" w:rsidRPr="001C74BC" w:rsidRDefault="001C74BC" w:rsidP="001C74BC">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Ciljevi aktivnosti</w:t>
            </w:r>
          </w:p>
        </w:tc>
        <w:tc>
          <w:tcPr>
            <w:tcW w:w="5523" w:type="dxa"/>
            <w:tcBorders>
              <w:top w:val="single" w:sz="4" w:space="0" w:color="auto"/>
              <w:left w:val="single" w:sz="4" w:space="0" w:color="auto"/>
              <w:bottom w:val="single" w:sz="4" w:space="0" w:color="auto"/>
              <w:right w:val="single" w:sz="4" w:space="0" w:color="auto"/>
            </w:tcBorders>
            <w:vAlign w:val="center"/>
            <w:hideMark/>
          </w:tcPr>
          <w:p w14:paraId="0F8EDAA5" w14:textId="77777777" w:rsidR="001C74BC" w:rsidRPr="001C74BC" w:rsidRDefault="001C74BC" w:rsidP="00C210D5">
            <w:pPr>
              <w:numPr>
                <w:ilvl w:val="0"/>
                <w:numId w:val="9"/>
              </w:numPr>
              <w:spacing w:after="200"/>
              <w:contextualSpacing/>
              <w:rPr>
                <w:rFonts w:ascii="Times New Roman" w:eastAsia="Calibri" w:hAnsi="Times New Roman" w:cs="Times New Roman"/>
                <w:bCs/>
                <w:iCs/>
                <w:sz w:val="24"/>
                <w:szCs w:val="24"/>
                <w:shd w:val="clear" w:color="auto" w:fill="FFFFFF"/>
              </w:rPr>
            </w:pPr>
            <w:r w:rsidRPr="001C74BC">
              <w:rPr>
                <w:rFonts w:ascii="Times New Roman" w:eastAsia="Calibri" w:hAnsi="Times New Roman" w:cs="Times New Roman"/>
                <w:bCs/>
                <w:iCs/>
                <w:sz w:val="24"/>
                <w:szCs w:val="24"/>
                <w:shd w:val="clear" w:color="auto" w:fill="FFFFFF"/>
              </w:rPr>
              <w:t xml:space="preserve">rješavanje matematičkih problema i primjena matematike u različitim kontekstima </w:t>
            </w:r>
          </w:p>
        </w:tc>
      </w:tr>
      <w:tr w:rsidR="001C74BC" w:rsidRPr="001C74BC" w14:paraId="144EDCAF" w14:textId="77777777" w:rsidTr="584D2064">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2684B6" w14:textId="77777777" w:rsidR="001C74BC" w:rsidRPr="001C74BC" w:rsidRDefault="001C74BC" w:rsidP="001C74BC">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Namjena aktivnosti</w:t>
            </w:r>
          </w:p>
        </w:tc>
        <w:tc>
          <w:tcPr>
            <w:tcW w:w="5523" w:type="dxa"/>
            <w:tcBorders>
              <w:top w:val="single" w:sz="4" w:space="0" w:color="auto"/>
              <w:left w:val="single" w:sz="4" w:space="0" w:color="auto"/>
              <w:bottom w:val="single" w:sz="4" w:space="0" w:color="auto"/>
              <w:right w:val="single" w:sz="4" w:space="0" w:color="auto"/>
            </w:tcBorders>
            <w:vAlign w:val="center"/>
            <w:hideMark/>
          </w:tcPr>
          <w:p w14:paraId="4CBE220B" w14:textId="77777777" w:rsidR="001C74BC" w:rsidRPr="001C74BC" w:rsidRDefault="001C74BC" w:rsidP="00C210D5">
            <w:pPr>
              <w:numPr>
                <w:ilvl w:val="0"/>
                <w:numId w:val="9"/>
              </w:numPr>
              <w:contextualSpacing/>
              <w:rPr>
                <w:rFonts w:ascii="Times New Roman" w:eastAsia="Calibri" w:hAnsi="Times New Roman" w:cs="Times New Roman"/>
                <w:sz w:val="24"/>
                <w:szCs w:val="24"/>
              </w:rPr>
            </w:pPr>
            <w:r w:rsidRPr="001C74BC">
              <w:rPr>
                <w:rFonts w:ascii="Times New Roman" w:eastAsia="Calibri" w:hAnsi="Times New Roman" w:cs="Times New Roman"/>
                <w:sz w:val="24"/>
                <w:szCs w:val="24"/>
              </w:rPr>
              <w:t>razvoj pozitivnog stava prema matematici i interesa za nju, te samopouzdanja u vlastiti matematički potencijal</w:t>
            </w:r>
          </w:p>
          <w:p w14:paraId="352CD75D" w14:textId="77777777" w:rsidR="001C74BC" w:rsidRPr="001C74BC" w:rsidRDefault="001C74BC" w:rsidP="00C210D5">
            <w:pPr>
              <w:numPr>
                <w:ilvl w:val="0"/>
                <w:numId w:val="9"/>
              </w:numPr>
              <w:contextualSpacing/>
              <w:rPr>
                <w:rFonts w:ascii="Times New Roman" w:eastAsia="Calibri" w:hAnsi="Times New Roman" w:cs="Times New Roman"/>
                <w:sz w:val="24"/>
                <w:szCs w:val="24"/>
              </w:rPr>
            </w:pPr>
            <w:r w:rsidRPr="001C74BC">
              <w:rPr>
                <w:rFonts w:ascii="Times New Roman" w:eastAsia="Calibri" w:hAnsi="Times New Roman" w:cs="Times New Roman"/>
                <w:sz w:val="24"/>
                <w:szCs w:val="24"/>
              </w:rPr>
              <w:t xml:space="preserve">razvoj vještina i sposobnosti logičkog mišljenja i zaključivanja </w:t>
            </w:r>
          </w:p>
        </w:tc>
      </w:tr>
      <w:tr w:rsidR="001C74BC" w:rsidRPr="001C74BC" w14:paraId="709B7D3B" w14:textId="77777777" w:rsidTr="584D2064">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74ED82" w14:textId="77777777" w:rsidR="001C74BC" w:rsidRPr="001C74BC" w:rsidRDefault="001C74BC" w:rsidP="001C74BC">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Način realizacije</w:t>
            </w:r>
          </w:p>
        </w:tc>
        <w:tc>
          <w:tcPr>
            <w:tcW w:w="5523" w:type="dxa"/>
            <w:tcBorders>
              <w:top w:val="single" w:sz="4" w:space="0" w:color="auto"/>
              <w:left w:val="single" w:sz="4" w:space="0" w:color="auto"/>
              <w:bottom w:val="single" w:sz="4" w:space="0" w:color="auto"/>
              <w:right w:val="single" w:sz="4" w:space="0" w:color="auto"/>
            </w:tcBorders>
            <w:vAlign w:val="center"/>
            <w:hideMark/>
          </w:tcPr>
          <w:p w14:paraId="10C85617" w14:textId="77777777" w:rsidR="001C74BC" w:rsidRPr="001C74BC" w:rsidRDefault="001C74BC" w:rsidP="00C210D5">
            <w:pPr>
              <w:spacing w:after="200"/>
              <w:contextualSpacing/>
              <w:rPr>
                <w:rFonts w:ascii="Times New Roman" w:eastAsia="Calibri" w:hAnsi="Times New Roman" w:cs="Times New Roman"/>
                <w:sz w:val="24"/>
                <w:szCs w:val="24"/>
              </w:rPr>
            </w:pPr>
            <w:r w:rsidRPr="001C74BC">
              <w:rPr>
                <w:rFonts w:ascii="Times New Roman" w:eastAsia="Calibri" w:hAnsi="Times New Roman" w:cs="Times New Roman"/>
                <w:sz w:val="24"/>
                <w:szCs w:val="24"/>
              </w:rPr>
              <w:t>Matematičke društvene igre, integrami, online logičke igre</w:t>
            </w:r>
          </w:p>
        </w:tc>
      </w:tr>
      <w:tr w:rsidR="001C74BC" w:rsidRPr="001C74BC" w14:paraId="11D4AB5F" w14:textId="77777777" w:rsidTr="584D2064">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202836" w14:textId="77777777" w:rsidR="001C74BC" w:rsidRPr="001C74BC" w:rsidRDefault="001C74BC" w:rsidP="001C74BC">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Vremenik aktivnosti</w:t>
            </w:r>
          </w:p>
        </w:tc>
        <w:tc>
          <w:tcPr>
            <w:tcW w:w="5523" w:type="dxa"/>
            <w:tcBorders>
              <w:top w:val="single" w:sz="4" w:space="0" w:color="auto"/>
              <w:left w:val="single" w:sz="4" w:space="0" w:color="auto"/>
              <w:bottom w:val="single" w:sz="4" w:space="0" w:color="auto"/>
              <w:right w:val="single" w:sz="4" w:space="0" w:color="auto"/>
            </w:tcBorders>
            <w:vAlign w:val="center"/>
            <w:hideMark/>
          </w:tcPr>
          <w:p w14:paraId="24B36920" w14:textId="77777777" w:rsidR="001C74BC" w:rsidRPr="001C74BC" w:rsidRDefault="001C74BC" w:rsidP="00C210D5">
            <w:pPr>
              <w:spacing w:after="200"/>
              <w:contextualSpacing/>
              <w:rPr>
                <w:rFonts w:ascii="Times New Roman" w:eastAsia="Calibri" w:hAnsi="Times New Roman" w:cs="Times New Roman"/>
                <w:sz w:val="24"/>
                <w:szCs w:val="24"/>
              </w:rPr>
            </w:pPr>
            <w:r w:rsidRPr="001C74BC">
              <w:rPr>
                <w:rFonts w:ascii="Times New Roman" w:eastAsia="Calibri" w:hAnsi="Times New Roman" w:cs="Times New Roman"/>
                <w:sz w:val="24"/>
                <w:szCs w:val="24"/>
              </w:rPr>
              <w:t>Tijekom školske godine.</w:t>
            </w:r>
          </w:p>
        </w:tc>
      </w:tr>
      <w:tr w:rsidR="001C74BC" w:rsidRPr="001C74BC" w14:paraId="08E123C8" w14:textId="77777777" w:rsidTr="584D2064">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BF1E93" w14:textId="77777777" w:rsidR="001C74BC" w:rsidRPr="001C74BC" w:rsidRDefault="001C74BC" w:rsidP="001C74BC">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Troškovnik</w:t>
            </w:r>
          </w:p>
        </w:tc>
        <w:tc>
          <w:tcPr>
            <w:tcW w:w="5523" w:type="dxa"/>
            <w:tcBorders>
              <w:top w:val="single" w:sz="4" w:space="0" w:color="auto"/>
              <w:left w:val="single" w:sz="4" w:space="0" w:color="auto"/>
              <w:bottom w:val="single" w:sz="4" w:space="0" w:color="auto"/>
              <w:right w:val="single" w:sz="4" w:space="0" w:color="auto"/>
            </w:tcBorders>
            <w:vAlign w:val="center"/>
            <w:hideMark/>
          </w:tcPr>
          <w:p w14:paraId="0D04B6B0" w14:textId="77777777" w:rsidR="001C74BC" w:rsidRPr="001C74BC" w:rsidRDefault="001C74BC" w:rsidP="00C210D5">
            <w:pPr>
              <w:spacing w:after="200"/>
              <w:contextualSpacing/>
              <w:rPr>
                <w:rFonts w:ascii="Times New Roman" w:eastAsia="Calibri" w:hAnsi="Times New Roman" w:cs="Times New Roman"/>
                <w:sz w:val="24"/>
                <w:szCs w:val="24"/>
              </w:rPr>
            </w:pPr>
            <w:r w:rsidRPr="001C74BC">
              <w:rPr>
                <w:rFonts w:ascii="Times New Roman" w:eastAsia="Calibri" w:hAnsi="Times New Roman" w:cs="Times New Roman"/>
                <w:sz w:val="24"/>
                <w:szCs w:val="24"/>
              </w:rPr>
              <w:t>Papiri za izradu društvenih igara, folija za plastificiranje, papiri za fotokopiranje</w:t>
            </w:r>
          </w:p>
        </w:tc>
      </w:tr>
      <w:tr w:rsidR="001C74BC" w:rsidRPr="001C74BC" w14:paraId="4B4AFDC4" w14:textId="77777777" w:rsidTr="584D2064">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2658B8" w14:textId="77777777" w:rsidR="001C74BC" w:rsidRPr="001C74BC" w:rsidRDefault="001C74BC" w:rsidP="001C74BC">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Način vrednovanja i način korištenja rezultata vrednovanja</w:t>
            </w:r>
          </w:p>
        </w:tc>
        <w:tc>
          <w:tcPr>
            <w:tcW w:w="5523" w:type="dxa"/>
            <w:tcBorders>
              <w:top w:val="single" w:sz="4" w:space="0" w:color="auto"/>
              <w:left w:val="single" w:sz="4" w:space="0" w:color="auto"/>
              <w:bottom w:val="single" w:sz="4" w:space="0" w:color="auto"/>
              <w:right w:val="single" w:sz="4" w:space="0" w:color="auto"/>
            </w:tcBorders>
            <w:vAlign w:val="center"/>
            <w:hideMark/>
          </w:tcPr>
          <w:p w14:paraId="1A265301" w14:textId="77777777" w:rsidR="001C74BC" w:rsidRPr="001C74BC" w:rsidRDefault="001C74BC" w:rsidP="00C210D5">
            <w:pPr>
              <w:spacing w:after="200"/>
              <w:contextualSpacing/>
              <w:rPr>
                <w:rFonts w:ascii="Times New Roman" w:eastAsia="Calibri" w:hAnsi="Times New Roman" w:cs="Times New Roman"/>
                <w:sz w:val="24"/>
                <w:szCs w:val="24"/>
              </w:rPr>
            </w:pPr>
            <w:r w:rsidRPr="001C74BC">
              <w:rPr>
                <w:rFonts w:ascii="Times New Roman" w:eastAsia="Calibri" w:hAnsi="Times New Roman" w:cs="Times New Roman"/>
                <w:sz w:val="24"/>
                <w:szCs w:val="24"/>
              </w:rPr>
              <w:t>Zadovoljstvo i motivacija učenika.</w:t>
            </w:r>
          </w:p>
        </w:tc>
      </w:tr>
    </w:tbl>
    <w:p w14:paraId="547CF053" w14:textId="6A8C8A9A" w:rsidR="584D2064" w:rsidRDefault="584D2064"/>
    <w:tbl>
      <w:tblPr>
        <w:tblStyle w:val="Reetkatablice"/>
        <w:tblW w:w="0" w:type="auto"/>
        <w:tblInd w:w="-5" w:type="dxa"/>
        <w:tblLook w:val="04A0" w:firstRow="1" w:lastRow="0" w:firstColumn="1" w:lastColumn="0" w:noHBand="0" w:noVBand="1"/>
      </w:tblPr>
      <w:tblGrid>
        <w:gridCol w:w="3544"/>
        <w:gridCol w:w="5523"/>
      </w:tblGrid>
      <w:tr w:rsidR="00C210D5" w:rsidRPr="001C74BC" w14:paraId="12D3B35B" w14:textId="77777777" w:rsidTr="00C210D5">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D8AC44" w14:textId="77777777" w:rsidR="00C210D5" w:rsidRPr="001C74BC" w:rsidRDefault="00C210D5" w:rsidP="00C210D5">
            <w:pPr>
              <w:spacing w:after="200" w:line="276" w:lineRule="auto"/>
              <w:ind w:left="360"/>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AKTIVNOST/ PROGRAM/ PROJEKT</w:t>
            </w:r>
          </w:p>
        </w:tc>
        <w:tc>
          <w:tcPr>
            <w:tcW w:w="5523" w:type="dxa"/>
            <w:tcBorders>
              <w:top w:val="single" w:sz="4" w:space="0" w:color="auto"/>
              <w:left w:val="single" w:sz="4" w:space="0" w:color="auto"/>
              <w:bottom w:val="single" w:sz="4" w:space="0" w:color="auto"/>
              <w:right w:val="single" w:sz="4" w:space="0" w:color="auto"/>
            </w:tcBorders>
            <w:vAlign w:val="center"/>
          </w:tcPr>
          <w:p w14:paraId="7B554F64" w14:textId="6A13DE58" w:rsidR="00C210D5" w:rsidRPr="00C210D5" w:rsidRDefault="00C210D5" w:rsidP="00C210D5">
            <w:pPr>
              <w:spacing w:after="200"/>
              <w:contextualSpacing/>
              <w:rPr>
                <w:rFonts w:ascii="Times New Roman" w:eastAsia="Calibri" w:hAnsi="Times New Roman" w:cs="Times New Roman"/>
                <w:b/>
                <w:bCs/>
                <w:sz w:val="24"/>
                <w:szCs w:val="24"/>
              </w:rPr>
            </w:pPr>
            <w:r w:rsidRPr="00C210D5">
              <w:rPr>
                <w:rFonts w:ascii="Times New Roman" w:hAnsi="Times New Roman" w:cs="Times New Roman"/>
                <w:b/>
                <w:bCs/>
                <w:sz w:val="24"/>
                <w:szCs w:val="24"/>
              </w:rPr>
              <w:t>PRAVI NIJEMCI - IZGOVORNE VJEŽBE</w:t>
            </w:r>
          </w:p>
        </w:tc>
      </w:tr>
      <w:tr w:rsidR="00C210D5" w:rsidRPr="001C74BC" w14:paraId="274AB761" w14:textId="77777777" w:rsidTr="00C210D5">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945FA1" w14:textId="77777777" w:rsidR="00C210D5" w:rsidRPr="001C74BC" w:rsidRDefault="00C210D5" w:rsidP="00C210D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Nastavni odjel/izborni predmet</w:t>
            </w:r>
          </w:p>
        </w:tc>
        <w:tc>
          <w:tcPr>
            <w:tcW w:w="5523" w:type="dxa"/>
            <w:tcBorders>
              <w:top w:val="single" w:sz="4" w:space="0" w:color="auto"/>
              <w:left w:val="single" w:sz="4" w:space="0" w:color="auto"/>
              <w:bottom w:val="single" w:sz="4" w:space="0" w:color="auto"/>
              <w:right w:val="single" w:sz="4" w:space="0" w:color="auto"/>
            </w:tcBorders>
            <w:vAlign w:val="center"/>
          </w:tcPr>
          <w:p w14:paraId="7D259ED1" w14:textId="19F74FFD" w:rsidR="00C210D5" w:rsidRPr="00C210D5" w:rsidRDefault="00C210D5" w:rsidP="00C210D5">
            <w:pPr>
              <w:spacing w:after="200"/>
              <w:contextualSpacing/>
              <w:rPr>
                <w:rFonts w:ascii="Times New Roman" w:eastAsia="Calibri" w:hAnsi="Times New Roman" w:cs="Times New Roman"/>
                <w:sz w:val="24"/>
                <w:szCs w:val="24"/>
              </w:rPr>
            </w:pPr>
            <w:r w:rsidRPr="00C210D5">
              <w:rPr>
                <w:rFonts w:ascii="Times New Roman" w:hAnsi="Times New Roman" w:cs="Times New Roman"/>
                <w:sz w:val="24"/>
                <w:szCs w:val="24"/>
              </w:rPr>
              <w:t>6. razredi</w:t>
            </w:r>
          </w:p>
        </w:tc>
      </w:tr>
      <w:tr w:rsidR="00C210D5" w:rsidRPr="001C74BC" w14:paraId="16FAE41C" w14:textId="77777777" w:rsidTr="00C210D5">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69DD06" w14:textId="77777777" w:rsidR="00C210D5" w:rsidRPr="001C74BC" w:rsidRDefault="00C210D5" w:rsidP="00C210D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Nositelji aktivnosti i njihova odgovornost</w:t>
            </w:r>
          </w:p>
        </w:tc>
        <w:tc>
          <w:tcPr>
            <w:tcW w:w="5523" w:type="dxa"/>
            <w:tcBorders>
              <w:top w:val="single" w:sz="4" w:space="0" w:color="auto"/>
              <w:left w:val="single" w:sz="4" w:space="0" w:color="auto"/>
              <w:bottom w:val="single" w:sz="4" w:space="0" w:color="auto"/>
              <w:right w:val="single" w:sz="4" w:space="0" w:color="auto"/>
            </w:tcBorders>
            <w:vAlign w:val="center"/>
          </w:tcPr>
          <w:p w14:paraId="105138C0" w14:textId="3FC46E5C" w:rsidR="00C210D5" w:rsidRPr="00C210D5" w:rsidRDefault="00C210D5" w:rsidP="00C210D5">
            <w:pPr>
              <w:spacing w:after="200"/>
              <w:contextualSpacing/>
              <w:rPr>
                <w:rFonts w:ascii="Times New Roman" w:eastAsia="Calibri" w:hAnsi="Times New Roman" w:cs="Times New Roman"/>
                <w:sz w:val="24"/>
                <w:szCs w:val="24"/>
              </w:rPr>
            </w:pPr>
            <w:r w:rsidRPr="00C210D5">
              <w:rPr>
                <w:rFonts w:ascii="Times New Roman" w:hAnsi="Times New Roman" w:cs="Times New Roman"/>
                <w:sz w:val="24"/>
                <w:szCs w:val="24"/>
              </w:rPr>
              <w:t>Ana Pilipović</w:t>
            </w:r>
          </w:p>
        </w:tc>
      </w:tr>
      <w:tr w:rsidR="00C210D5" w:rsidRPr="001C74BC" w14:paraId="267594D5" w14:textId="77777777" w:rsidTr="00C210D5">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0DCF27" w14:textId="77777777" w:rsidR="00C210D5" w:rsidRPr="001C74BC" w:rsidRDefault="00C210D5" w:rsidP="00C210D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Ciljevi aktivnosti</w:t>
            </w:r>
          </w:p>
        </w:tc>
        <w:tc>
          <w:tcPr>
            <w:tcW w:w="5523" w:type="dxa"/>
            <w:tcBorders>
              <w:top w:val="single" w:sz="4" w:space="0" w:color="auto"/>
              <w:left w:val="single" w:sz="4" w:space="0" w:color="auto"/>
              <w:bottom w:val="single" w:sz="4" w:space="0" w:color="auto"/>
              <w:right w:val="single" w:sz="4" w:space="0" w:color="auto"/>
            </w:tcBorders>
            <w:vAlign w:val="center"/>
          </w:tcPr>
          <w:p w14:paraId="56D0E1DC" w14:textId="6DCA83E7" w:rsidR="00C210D5" w:rsidRPr="00C210D5" w:rsidRDefault="00C210D5" w:rsidP="00C210D5">
            <w:pPr>
              <w:spacing w:after="200"/>
              <w:ind w:left="360"/>
              <w:contextualSpacing/>
              <w:rPr>
                <w:rFonts w:ascii="Times New Roman" w:eastAsia="Calibri" w:hAnsi="Times New Roman" w:cs="Times New Roman"/>
                <w:bCs/>
                <w:iCs/>
                <w:sz w:val="24"/>
                <w:szCs w:val="24"/>
                <w:shd w:val="clear" w:color="auto" w:fill="FFFFFF"/>
              </w:rPr>
            </w:pPr>
            <w:r w:rsidRPr="00C210D5">
              <w:rPr>
                <w:rFonts w:ascii="Times New Roman" w:hAnsi="Times New Roman" w:cs="Times New Roman"/>
                <w:sz w:val="24"/>
                <w:szCs w:val="24"/>
              </w:rPr>
              <w:t>Interdisciplinarni pristup uvježbavanje jezika kroz izgovorne vježbe i kreativne zadatke. Simulacije konverzacija i prezentacija u njemačkom okruženju.</w:t>
            </w:r>
          </w:p>
        </w:tc>
      </w:tr>
      <w:tr w:rsidR="00C210D5" w:rsidRPr="001C74BC" w14:paraId="6D8275C9" w14:textId="77777777" w:rsidTr="00C210D5">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DB760A" w14:textId="77777777" w:rsidR="00C210D5" w:rsidRPr="001C74BC" w:rsidRDefault="00C210D5" w:rsidP="00C210D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Namjena aktivnosti</w:t>
            </w:r>
          </w:p>
        </w:tc>
        <w:tc>
          <w:tcPr>
            <w:tcW w:w="5523" w:type="dxa"/>
            <w:tcBorders>
              <w:top w:val="single" w:sz="4" w:space="0" w:color="auto"/>
              <w:left w:val="single" w:sz="4" w:space="0" w:color="auto"/>
              <w:bottom w:val="single" w:sz="4" w:space="0" w:color="auto"/>
              <w:right w:val="single" w:sz="4" w:space="0" w:color="auto"/>
            </w:tcBorders>
            <w:vAlign w:val="center"/>
          </w:tcPr>
          <w:p w14:paraId="47DFBDD5" w14:textId="0D3335DF" w:rsidR="00C210D5" w:rsidRPr="00C210D5" w:rsidRDefault="00C210D5" w:rsidP="00C210D5">
            <w:pPr>
              <w:ind w:left="360"/>
              <w:contextualSpacing/>
              <w:rPr>
                <w:rFonts w:ascii="Times New Roman" w:eastAsia="Calibri" w:hAnsi="Times New Roman" w:cs="Times New Roman"/>
                <w:sz w:val="24"/>
                <w:szCs w:val="24"/>
              </w:rPr>
            </w:pPr>
            <w:r w:rsidRPr="00C210D5">
              <w:rPr>
                <w:rFonts w:ascii="Times New Roman" w:hAnsi="Times New Roman" w:cs="Times New Roman"/>
                <w:sz w:val="24"/>
                <w:szCs w:val="24"/>
              </w:rPr>
              <w:t>Poticati učenike na korištenje njemačkog jezika u okviru usmene komunikacije. Poboljšanje prezentacijskih vještina.</w:t>
            </w:r>
          </w:p>
        </w:tc>
      </w:tr>
      <w:tr w:rsidR="00C210D5" w:rsidRPr="001C74BC" w14:paraId="251BA70C" w14:textId="77777777" w:rsidTr="00C210D5">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ED7EF4" w14:textId="77777777" w:rsidR="00C210D5" w:rsidRPr="001C74BC" w:rsidRDefault="00C210D5" w:rsidP="00C210D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Način realizacije</w:t>
            </w:r>
          </w:p>
        </w:tc>
        <w:tc>
          <w:tcPr>
            <w:tcW w:w="5523" w:type="dxa"/>
            <w:tcBorders>
              <w:top w:val="single" w:sz="4" w:space="0" w:color="auto"/>
              <w:left w:val="single" w:sz="4" w:space="0" w:color="auto"/>
              <w:bottom w:val="single" w:sz="4" w:space="0" w:color="auto"/>
              <w:right w:val="single" w:sz="4" w:space="0" w:color="auto"/>
            </w:tcBorders>
            <w:vAlign w:val="center"/>
          </w:tcPr>
          <w:p w14:paraId="722C35DF" w14:textId="00A676B8" w:rsidR="00C210D5" w:rsidRPr="00C210D5" w:rsidRDefault="00C210D5" w:rsidP="00C210D5">
            <w:pPr>
              <w:spacing w:after="200"/>
              <w:contextualSpacing/>
              <w:rPr>
                <w:rFonts w:ascii="Times New Roman" w:eastAsia="Calibri" w:hAnsi="Times New Roman" w:cs="Times New Roman"/>
                <w:sz w:val="24"/>
                <w:szCs w:val="24"/>
              </w:rPr>
            </w:pPr>
            <w:r w:rsidRPr="00C210D5">
              <w:rPr>
                <w:rFonts w:ascii="Times New Roman" w:hAnsi="Times New Roman" w:cs="Times New Roman"/>
                <w:sz w:val="24"/>
                <w:szCs w:val="24"/>
              </w:rPr>
              <w:t xml:space="preserve">Individualni rad, rad u paru i malim grupama. </w:t>
            </w:r>
          </w:p>
        </w:tc>
      </w:tr>
      <w:tr w:rsidR="00C210D5" w:rsidRPr="001C74BC" w14:paraId="2C92C677" w14:textId="77777777" w:rsidTr="00C210D5">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E434BA" w14:textId="77777777" w:rsidR="00C210D5" w:rsidRPr="001C74BC" w:rsidRDefault="00C210D5" w:rsidP="00C210D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Vremenik aktivnosti</w:t>
            </w:r>
          </w:p>
        </w:tc>
        <w:tc>
          <w:tcPr>
            <w:tcW w:w="5523" w:type="dxa"/>
            <w:tcBorders>
              <w:top w:val="single" w:sz="4" w:space="0" w:color="auto"/>
              <w:left w:val="single" w:sz="4" w:space="0" w:color="auto"/>
              <w:bottom w:val="single" w:sz="4" w:space="0" w:color="auto"/>
              <w:right w:val="single" w:sz="4" w:space="0" w:color="auto"/>
            </w:tcBorders>
            <w:vAlign w:val="center"/>
          </w:tcPr>
          <w:p w14:paraId="3DC79458" w14:textId="0D2527FF" w:rsidR="00C210D5" w:rsidRPr="00C210D5" w:rsidRDefault="00C210D5" w:rsidP="00C210D5">
            <w:pPr>
              <w:spacing w:after="200"/>
              <w:contextualSpacing/>
              <w:rPr>
                <w:rFonts w:ascii="Times New Roman" w:eastAsia="Calibri" w:hAnsi="Times New Roman" w:cs="Times New Roman"/>
                <w:sz w:val="24"/>
                <w:szCs w:val="24"/>
              </w:rPr>
            </w:pPr>
            <w:r w:rsidRPr="00C210D5">
              <w:rPr>
                <w:rFonts w:ascii="Times New Roman" w:hAnsi="Times New Roman" w:cs="Times New Roman"/>
                <w:sz w:val="24"/>
                <w:szCs w:val="24"/>
              </w:rPr>
              <w:t>Tijekom školske godine</w:t>
            </w:r>
          </w:p>
        </w:tc>
      </w:tr>
      <w:tr w:rsidR="00C210D5" w:rsidRPr="001C74BC" w14:paraId="783B44C5" w14:textId="77777777" w:rsidTr="00C210D5">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D49C8C" w14:textId="77777777" w:rsidR="00C210D5" w:rsidRPr="001C74BC" w:rsidRDefault="00C210D5" w:rsidP="00C210D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Troškovnik</w:t>
            </w:r>
          </w:p>
        </w:tc>
        <w:tc>
          <w:tcPr>
            <w:tcW w:w="5523" w:type="dxa"/>
            <w:tcBorders>
              <w:top w:val="single" w:sz="4" w:space="0" w:color="auto"/>
              <w:left w:val="single" w:sz="4" w:space="0" w:color="auto"/>
              <w:bottom w:val="single" w:sz="4" w:space="0" w:color="auto"/>
              <w:right w:val="single" w:sz="4" w:space="0" w:color="auto"/>
            </w:tcBorders>
            <w:vAlign w:val="center"/>
          </w:tcPr>
          <w:p w14:paraId="18866E1E" w14:textId="657C0920" w:rsidR="00C210D5" w:rsidRPr="00C210D5" w:rsidRDefault="00C210D5" w:rsidP="00C210D5">
            <w:pPr>
              <w:spacing w:after="200"/>
              <w:contextualSpacing/>
              <w:rPr>
                <w:rFonts w:ascii="Times New Roman" w:eastAsia="Calibri" w:hAnsi="Times New Roman" w:cs="Times New Roman"/>
                <w:sz w:val="24"/>
                <w:szCs w:val="24"/>
              </w:rPr>
            </w:pPr>
            <w:r w:rsidRPr="00C210D5">
              <w:rPr>
                <w:rFonts w:ascii="Times New Roman" w:hAnsi="Times New Roman" w:cs="Times New Roman"/>
                <w:sz w:val="24"/>
                <w:szCs w:val="24"/>
              </w:rPr>
              <w:t>Papir za fotokopiranje</w:t>
            </w:r>
          </w:p>
        </w:tc>
      </w:tr>
      <w:tr w:rsidR="00C210D5" w:rsidRPr="001C74BC" w14:paraId="0FFDA233" w14:textId="77777777" w:rsidTr="00C210D5">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CA2B89" w14:textId="77777777" w:rsidR="00C210D5" w:rsidRPr="001C74BC" w:rsidRDefault="00C210D5" w:rsidP="00C210D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lastRenderedPageBreak/>
              <w:t>Način vrednovanja i način korištenja rezultata vrednovanja</w:t>
            </w:r>
          </w:p>
        </w:tc>
        <w:tc>
          <w:tcPr>
            <w:tcW w:w="5523" w:type="dxa"/>
            <w:tcBorders>
              <w:top w:val="single" w:sz="4" w:space="0" w:color="auto"/>
              <w:left w:val="single" w:sz="4" w:space="0" w:color="auto"/>
              <w:bottom w:val="single" w:sz="4" w:space="0" w:color="auto"/>
              <w:right w:val="single" w:sz="4" w:space="0" w:color="auto"/>
            </w:tcBorders>
            <w:vAlign w:val="center"/>
          </w:tcPr>
          <w:p w14:paraId="2AF4E4E3" w14:textId="6276EB66" w:rsidR="00C210D5" w:rsidRPr="00C210D5" w:rsidRDefault="00C210D5" w:rsidP="00C210D5">
            <w:pPr>
              <w:spacing w:after="200"/>
              <w:contextualSpacing/>
              <w:rPr>
                <w:rFonts w:ascii="Times New Roman" w:eastAsia="Calibri" w:hAnsi="Times New Roman" w:cs="Times New Roman"/>
                <w:sz w:val="24"/>
                <w:szCs w:val="24"/>
              </w:rPr>
            </w:pPr>
            <w:r w:rsidRPr="00C210D5">
              <w:rPr>
                <w:rFonts w:ascii="Times New Roman" w:hAnsi="Times New Roman" w:cs="Times New Roman"/>
                <w:sz w:val="24"/>
                <w:szCs w:val="24"/>
              </w:rPr>
              <w:t xml:space="preserve">Opisno praćenje tijekom školske godine. </w:t>
            </w:r>
          </w:p>
        </w:tc>
      </w:tr>
    </w:tbl>
    <w:p w14:paraId="3FE94E6B" w14:textId="743A4B70" w:rsidR="001C74BC" w:rsidRDefault="001C74BC" w:rsidP="00DE518E">
      <w:pPr>
        <w:spacing w:after="200" w:line="360" w:lineRule="auto"/>
        <w:rPr>
          <w:rFonts w:ascii="Times New Roman" w:eastAsia="Calibri" w:hAnsi="Times New Roman" w:cs="Times New Roman"/>
          <w:sz w:val="24"/>
          <w:szCs w:val="24"/>
        </w:rPr>
      </w:pPr>
    </w:p>
    <w:tbl>
      <w:tblPr>
        <w:tblStyle w:val="Reetkatablice"/>
        <w:tblW w:w="0" w:type="auto"/>
        <w:tblInd w:w="-5" w:type="dxa"/>
        <w:tblLook w:val="04A0" w:firstRow="1" w:lastRow="0" w:firstColumn="1" w:lastColumn="0" w:noHBand="0" w:noVBand="1"/>
      </w:tblPr>
      <w:tblGrid>
        <w:gridCol w:w="3544"/>
        <w:gridCol w:w="5523"/>
      </w:tblGrid>
      <w:tr w:rsidR="00C210D5" w:rsidRPr="001C74BC" w14:paraId="4D8A6EFF" w14:textId="77777777" w:rsidTr="00C210D5">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1192D4" w14:textId="77777777" w:rsidR="00C210D5" w:rsidRPr="001C74BC" w:rsidRDefault="00C210D5" w:rsidP="00C210D5">
            <w:pPr>
              <w:spacing w:after="200" w:line="276" w:lineRule="auto"/>
              <w:ind w:left="360"/>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AKTIVNOST/ PROGRAM/ PROJEKT</w:t>
            </w:r>
          </w:p>
        </w:tc>
        <w:tc>
          <w:tcPr>
            <w:tcW w:w="5523" w:type="dxa"/>
            <w:tcBorders>
              <w:top w:val="single" w:sz="4" w:space="0" w:color="auto"/>
              <w:left w:val="single" w:sz="4" w:space="0" w:color="auto"/>
              <w:bottom w:val="single" w:sz="4" w:space="0" w:color="auto"/>
              <w:right w:val="single" w:sz="4" w:space="0" w:color="auto"/>
            </w:tcBorders>
            <w:vAlign w:val="center"/>
          </w:tcPr>
          <w:p w14:paraId="463A8198" w14:textId="577EDC15" w:rsidR="00C210D5" w:rsidRPr="00C210D5" w:rsidRDefault="00C210D5" w:rsidP="00C210D5">
            <w:pPr>
              <w:spacing w:after="200"/>
              <w:contextualSpacing/>
              <w:rPr>
                <w:rFonts w:ascii="Times New Roman" w:eastAsia="Calibri" w:hAnsi="Times New Roman" w:cs="Times New Roman"/>
                <w:b/>
                <w:bCs/>
                <w:sz w:val="24"/>
                <w:szCs w:val="24"/>
              </w:rPr>
            </w:pPr>
            <w:r w:rsidRPr="00C210D5">
              <w:rPr>
                <w:rFonts w:ascii="Times New Roman" w:hAnsi="Times New Roman" w:cs="Times New Roman"/>
                <w:b/>
                <w:bCs/>
                <w:sz w:val="24"/>
                <w:szCs w:val="24"/>
              </w:rPr>
              <w:t xml:space="preserve">VOLONTIRANJE                 </w:t>
            </w:r>
          </w:p>
        </w:tc>
      </w:tr>
      <w:tr w:rsidR="00C210D5" w:rsidRPr="001C74BC" w14:paraId="0FCF7124" w14:textId="77777777" w:rsidTr="00C210D5">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D1111D" w14:textId="77777777" w:rsidR="00C210D5" w:rsidRPr="001C74BC" w:rsidRDefault="00C210D5" w:rsidP="00C210D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Nastavni odjel/izborni predmet</w:t>
            </w:r>
          </w:p>
        </w:tc>
        <w:tc>
          <w:tcPr>
            <w:tcW w:w="5523" w:type="dxa"/>
            <w:tcBorders>
              <w:top w:val="single" w:sz="4" w:space="0" w:color="auto"/>
              <w:left w:val="single" w:sz="4" w:space="0" w:color="auto"/>
              <w:bottom w:val="single" w:sz="4" w:space="0" w:color="auto"/>
              <w:right w:val="single" w:sz="4" w:space="0" w:color="auto"/>
            </w:tcBorders>
            <w:vAlign w:val="center"/>
          </w:tcPr>
          <w:p w14:paraId="398A75A1" w14:textId="63E1ECF8" w:rsidR="00C210D5" w:rsidRPr="00C210D5" w:rsidRDefault="00C210D5" w:rsidP="00C210D5">
            <w:pPr>
              <w:spacing w:after="200"/>
              <w:contextualSpacing/>
              <w:rPr>
                <w:rFonts w:ascii="Times New Roman" w:eastAsia="Calibri" w:hAnsi="Times New Roman" w:cs="Times New Roman"/>
                <w:sz w:val="24"/>
                <w:szCs w:val="24"/>
              </w:rPr>
            </w:pPr>
            <w:r w:rsidRPr="00C210D5">
              <w:rPr>
                <w:rFonts w:ascii="Times New Roman" w:hAnsi="Times New Roman" w:cs="Times New Roman"/>
                <w:sz w:val="24"/>
                <w:szCs w:val="24"/>
              </w:rPr>
              <w:t>Učenici 6. razreda</w:t>
            </w:r>
          </w:p>
        </w:tc>
      </w:tr>
      <w:tr w:rsidR="00C210D5" w:rsidRPr="001C74BC" w14:paraId="1345A8AB" w14:textId="77777777" w:rsidTr="00C210D5">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3428C7" w14:textId="77777777" w:rsidR="00C210D5" w:rsidRPr="001C74BC" w:rsidRDefault="00C210D5" w:rsidP="00C210D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Nositelji aktivnosti i njihova odgovornost</w:t>
            </w:r>
          </w:p>
        </w:tc>
        <w:tc>
          <w:tcPr>
            <w:tcW w:w="5523" w:type="dxa"/>
            <w:tcBorders>
              <w:top w:val="single" w:sz="4" w:space="0" w:color="auto"/>
              <w:left w:val="single" w:sz="4" w:space="0" w:color="auto"/>
              <w:bottom w:val="single" w:sz="4" w:space="0" w:color="auto"/>
              <w:right w:val="single" w:sz="4" w:space="0" w:color="auto"/>
            </w:tcBorders>
            <w:vAlign w:val="center"/>
          </w:tcPr>
          <w:p w14:paraId="000D24B3" w14:textId="6D4CD283" w:rsidR="00C210D5" w:rsidRPr="00C210D5" w:rsidRDefault="00C210D5" w:rsidP="00C210D5">
            <w:pPr>
              <w:spacing w:after="200"/>
              <w:contextualSpacing/>
              <w:rPr>
                <w:rFonts w:ascii="Times New Roman" w:eastAsia="Calibri" w:hAnsi="Times New Roman" w:cs="Times New Roman"/>
                <w:sz w:val="24"/>
                <w:szCs w:val="24"/>
              </w:rPr>
            </w:pPr>
            <w:r w:rsidRPr="00C210D5">
              <w:rPr>
                <w:rFonts w:ascii="Times New Roman" w:hAnsi="Times New Roman" w:cs="Times New Roman"/>
                <w:sz w:val="24"/>
                <w:szCs w:val="24"/>
              </w:rPr>
              <w:t>Martina Perić</w:t>
            </w:r>
          </w:p>
        </w:tc>
      </w:tr>
      <w:tr w:rsidR="00C210D5" w:rsidRPr="001C74BC" w14:paraId="6CF41EED" w14:textId="77777777" w:rsidTr="00C210D5">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646017" w14:textId="77777777" w:rsidR="00C210D5" w:rsidRPr="001C74BC" w:rsidRDefault="00C210D5" w:rsidP="00C210D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Ciljevi aktivnosti</w:t>
            </w:r>
          </w:p>
        </w:tc>
        <w:tc>
          <w:tcPr>
            <w:tcW w:w="5523" w:type="dxa"/>
            <w:tcBorders>
              <w:top w:val="single" w:sz="4" w:space="0" w:color="auto"/>
              <w:left w:val="single" w:sz="4" w:space="0" w:color="auto"/>
              <w:bottom w:val="single" w:sz="4" w:space="0" w:color="auto"/>
              <w:right w:val="single" w:sz="4" w:space="0" w:color="auto"/>
            </w:tcBorders>
            <w:vAlign w:val="center"/>
          </w:tcPr>
          <w:p w14:paraId="0FC75427" w14:textId="3734E56D" w:rsidR="00C210D5" w:rsidRPr="00C210D5" w:rsidRDefault="00C210D5" w:rsidP="00C210D5">
            <w:pPr>
              <w:spacing w:after="200"/>
              <w:ind w:left="360"/>
              <w:contextualSpacing/>
              <w:rPr>
                <w:rFonts w:ascii="Times New Roman" w:eastAsia="Calibri" w:hAnsi="Times New Roman" w:cs="Times New Roman"/>
                <w:bCs/>
                <w:iCs/>
                <w:sz w:val="24"/>
                <w:szCs w:val="24"/>
                <w:shd w:val="clear" w:color="auto" w:fill="FFFFFF"/>
              </w:rPr>
            </w:pPr>
            <w:r w:rsidRPr="00C210D5">
              <w:rPr>
                <w:rFonts w:ascii="Times New Roman" w:hAnsi="Times New Roman" w:cs="Times New Roman"/>
                <w:sz w:val="24"/>
                <w:szCs w:val="24"/>
              </w:rPr>
              <w:t>Organizator vremena i mjesta volontiranja.</w:t>
            </w:r>
          </w:p>
        </w:tc>
      </w:tr>
      <w:tr w:rsidR="00C210D5" w:rsidRPr="001C74BC" w14:paraId="64FF1B00" w14:textId="77777777" w:rsidTr="00C210D5">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53643A" w14:textId="77777777" w:rsidR="00C210D5" w:rsidRPr="001C74BC" w:rsidRDefault="00C210D5" w:rsidP="00C210D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Namjena aktivnosti</w:t>
            </w:r>
          </w:p>
        </w:tc>
        <w:tc>
          <w:tcPr>
            <w:tcW w:w="5523" w:type="dxa"/>
            <w:tcBorders>
              <w:top w:val="single" w:sz="4" w:space="0" w:color="auto"/>
              <w:left w:val="single" w:sz="4" w:space="0" w:color="auto"/>
              <w:bottom w:val="single" w:sz="4" w:space="0" w:color="auto"/>
              <w:right w:val="single" w:sz="4" w:space="0" w:color="auto"/>
            </w:tcBorders>
            <w:vAlign w:val="center"/>
          </w:tcPr>
          <w:p w14:paraId="56390845" w14:textId="03524791" w:rsidR="00C210D5" w:rsidRPr="00C210D5" w:rsidRDefault="00C210D5" w:rsidP="00C210D5">
            <w:pPr>
              <w:ind w:left="360"/>
              <w:contextualSpacing/>
              <w:rPr>
                <w:rFonts w:ascii="Times New Roman" w:eastAsia="Calibri" w:hAnsi="Times New Roman" w:cs="Times New Roman"/>
                <w:sz w:val="24"/>
                <w:szCs w:val="24"/>
              </w:rPr>
            </w:pPr>
            <w:r w:rsidRPr="00C210D5">
              <w:rPr>
                <w:rFonts w:ascii="Times New Roman" w:hAnsi="Times New Roman" w:cs="Times New Roman"/>
                <w:sz w:val="24"/>
                <w:szCs w:val="24"/>
              </w:rPr>
              <w:t>Doprinos društvu I promicanje volonterstva.</w:t>
            </w:r>
          </w:p>
        </w:tc>
      </w:tr>
      <w:tr w:rsidR="00C210D5" w:rsidRPr="001C74BC" w14:paraId="5E2EBDCF" w14:textId="77777777" w:rsidTr="00C210D5">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BBCA55" w14:textId="77777777" w:rsidR="00C210D5" w:rsidRPr="001C74BC" w:rsidRDefault="00C210D5" w:rsidP="00C210D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Način realizacije</w:t>
            </w:r>
          </w:p>
        </w:tc>
        <w:tc>
          <w:tcPr>
            <w:tcW w:w="5523" w:type="dxa"/>
            <w:tcBorders>
              <w:top w:val="single" w:sz="4" w:space="0" w:color="auto"/>
              <w:left w:val="single" w:sz="4" w:space="0" w:color="auto"/>
              <w:bottom w:val="single" w:sz="4" w:space="0" w:color="auto"/>
              <w:right w:val="single" w:sz="4" w:space="0" w:color="auto"/>
            </w:tcBorders>
            <w:vAlign w:val="center"/>
          </w:tcPr>
          <w:p w14:paraId="244DF7F8" w14:textId="0690254D" w:rsidR="00C210D5" w:rsidRPr="00C210D5" w:rsidRDefault="00C210D5" w:rsidP="00C210D5">
            <w:pPr>
              <w:spacing w:after="200"/>
              <w:contextualSpacing/>
              <w:rPr>
                <w:rFonts w:ascii="Times New Roman" w:eastAsia="Calibri" w:hAnsi="Times New Roman" w:cs="Times New Roman"/>
                <w:sz w:val="24"/>
                <w:szCs w:val="24"/>
              </w:rPr>
            </w:pPr>
            <w:r w:rsidRPr="00C210D5">
              <w:rPr>
                <w:rFonts w:ascii="Times New Roman" w:hAnsi="Times New Roman" w:cs="Times New Roman"/>
                <w:sz w:val="24"/>
                <w:szCs w:val="24"/>
              </w:rPr>
              <w:t>Razvijati nužne vještine za uspješno sudjelovanje u društvu i promicati volontersku aktivnost.</w:t>
            </w:r>
          </w:p>
        </w:tc>
      </w:tr>
      <w:tr w:rsidR="00C210D5" w:rsidRPr="001C74BC" w14:paraId="13C5FB3B" w14:textId="77777777" w:rsidTr="00C210D5">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348A70" w14:textId="77777777" w:rsidR="00C210D5" w:rsidRPr="001C74BC" w:rsidRDefault="00C210D5" w:rsidP="00C210D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Vremenik aktivnosti</w:t>
            </w:r>
          </w:p>
        </w:tc>
        <w:tc>
          <w:tcPr>
            <w:tcW w:w="5523" w:type="dxa"/>
            <w:tcBorders>
              <w:top w:val="single" w:sz="4" w:space="0" w:color="auto"/>
              <w:left w:val="single" w:sz="4" w:space="0" w:color="auto"/>
              <w:bottom w:val="single" w:sz="4" w:space="0" w:color="auto"/>
              <w:right w:val="single" w:sz="4" w:space="0" w:color="auto"/>
            </w:tcBorders>
            <w:vAlign w:val="center"/>
          </w:tcPr>
          <w:p w14:paraId="74AFB52A" w14:textId="62F3A11D" w:rsidR="00C210D5" w:rsidRPr="00C210D5" w:rsidRDefault="00C210D5" w:rsidP="00C210D5">
            <w:pPr>
              <w:spacing w:after="200"/>
              <w:contextualSpacing/>
              <w:rPr>
                <w:rFonts w:ascii="Times New Roman" w:eastAsia="Calibri" w:hAnsi="Times New Roman" w:cs="Times New Roman"/>
                <w:sz w:val="24"/>
                <w:szCs w:val="24"/>
              </w:rPr>
            </w:pPr>
            <w:r w:rsidRPr="00C210D5">
              <w:rPr>
                <w:rFonts w:ascii="Times New Roman" w:hAnsi="Times New Roman" w:cs="Times New Roman"/>
                <w:sz w:val="24"/>
                <w:szCs w:val="24"/>
              </w:rPr>
              <w:t>Odlazak na dogovoreno mjesto volontiranja ili volontiranje unutar škole.</w:t>
            </w:r>
          </w:p>
        </w:tc>
      </w:tr>
      <w:tr w:rsidR="00C210D5" w:rsidRPr="001C74BC" w14:paraId="37C00529" w14:textId="77777777" w:rsidTr="00C210D5">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43BA5C" w14:textId="77777777" w:rsidR="00C210D5" w:rsidRPr="001C74BC" w:rsidRDefault="00C210D5" w:rsidP="00C210D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Troškovnik</w:t>
            </w:r>
          </w:p>
        </w:tc>
        <w:tc>
          <w:tcPr>
            <w:tcW w:w="5523" w:type="dxa"/>
            <w:tcBorders>
              <w:top w:val="single" w:sz="4" w:space="0" w:color="auto"/>
              <w:left w:val="single" w:sz="4" w:space="0" w:color="auto"/>
              <w:bottom w:val="single" w:sz="4" w:space="0" w:color="auto"/>
              <w:right w:val="single" w:sz="4" w:space="0" w:color="auto"/>
            </w:tcBorders>
            <w:vAlign w:val="center"/>
          </w:tcPr>
          <w:p w14:paraId="1A51308B" w14:textId="3778B177" w:rsidR="00C210D5" w:rsidRPr="00C210D5" w:rsidRDefault="00C210D5" w:rsidP="00C210D5">
            <w:pPr>
              <w:spacing w:after="200"/>
              <w:contextualSpacing/>
              <w:rPr>
                <w:rFonts w:ascii="Times New Roman" w:eastAsia="Calibri" w:hAnsi="Times New Roman" w:cs="Times New Roman"/>
                <w:sz w:val="24"/>
                <w:szCs w:val="24"/>
              </w:rPr>
            </w:pPr>
            <w:r w:rsidRPr="00C210D5">
              <w:rPr>
                <w:rFonts w:ascii="Times New Roman" w:hAnsi="Times New Roman" w:cs="Times New Roman"/>
                <w:sz w:val="24"/>
                <w:szCs w:val="24"/>
              </w:rPr>
              <w:t xml:space="preserve">2 sata tjedno, 70 sati godišnje </w:t>
            </w:r>
          </w:p>
        </w:tc>
      </w:tr>
      <w:tr w:rsidR="00C210D5" w:rsidRPr="001C74BC" w14:paraId="3959BF27" w14:textId="77777777" w:rsidTr="00C210D5">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92C65E" w14:textId="77777777" w:rsidR="00C210D5" w:rsidRPr="001C74BC" w:rsidRDefault="00C210D5" w:rsidP="00C210D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Način vrednovanja i način korištenja rezultata vrednovanja</w:t>
            </w:r>
          </w:p>
        </w:tc>
        <w:tc>
          <w:tcPr>
            <w:tcW w:w="5523" w:type="dxa"/>
            <w:tcBorders>
              <w:top w:val="single" w:sz="4" w:space="0" w:color="auto"/>
              <w:left w:val="single" w:sz="4" w:space="0" w:color="auto"/>
              <w:bottom w:val="single" w:sz="4" w:space="0" w:color="auto"/>
              <w:right w:val="single" w:sz="4" w:space="0" w:color="auto"/>
            </w:tcBorders>
            <w:vAlign w:val="center"/>
          </w:tcPr>
          <w:p w14:paraId="05D0E123" w14:textId="2C3CE7EA" w:rsidR="00C210D5" w:rsidRPr="00C210D5" w:rsidRDefault="00C210D5" w:rsidP="00C210D5">
            <w:pPr>
              <w:spacing w:after="200"/>
              <w:contextualSpacing/>
              <w:rPr>
                <w:rFonts w:ascii="Times New Roman" w:eastAsia="Calibri" w:hAnsi="Times New Roman" w:cs="Times New Roman"/>
                <w:sz w:val="24"/>
                <w:szCs w:val="24"/>
              </w:rPr>
            </w:pPr>
            <w:r w:rsidRPr="00C210D5">
              <w:rPr>
                <w:rFonts w:ascii="Times New Roman" w:hAnsi="Times New Roman" w:cs="Times New Roman"/>
                <w:sz w:val="24"/>
                <w:szCs w:val="24"/>
              </w:rPr>
              <w:t>Troškovi prijevoza</w:t>
            </w:r>
          </w:p>
        </w:tc>
      </w:tr>
    </w:tbl>
    <w:p w14:paraId="7B6CEEC9" w14:textId="195C13E1" w:rsidR="00C210D5" w:rsidRDefault="00C210D5" w:rsidP="00DE518E">
      <w:pPr>
        <w:spacing w:after="200" w:line="360" w:lineRule="auto"/>
        <w:rPr>
          <w:rFonts w:ascii="Times New Roman" w:eastAsia="Calibri" w:hAnsi="Times New Roman" w:cs="Times New Roman"/>
          <w:sz w:val="24"/>
          <w:szCs w:val="24"/>
        </w:rPr>
      </w:pPr>
    </w:p>
    <w:tbl>
      <w:tblPr>
        <w:tblStyle w:val="Reetkatablice"/>
        <w:tblW w:w="0" w:type="auto"/>
        <w:tblInd w:w="-5" w:type="dxa"/>
        <w:tblLook w:val="04A0" w:firstRow="1" w:lastRow="0" w:firstColumn="1" w:lastColumn="0" w:noHBand="0" w:noVBand="1"/>
      </w:tblPr>
      <w:tblGrid>
        <w:gridCol w:w="3544"/>
        <w:gridCol w:w="5523"/>
      </w:tblGrid>
      <w:tr w:rsidR="00C210D5" w:rsidRPr="001C74BC" w14:paraId="34A0E687" w14:textId="77777777" w:rsidTr="00F375A5">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95F49B" w14:textId="77777777" w:rsidR="00C210D5" w:rsidRPr="001C74BC" w:rsidRDefault="00C210D5" w:rsidP="00F375A5">
            <w:pPr>
              <w:spacing w:after="200" w:line="276" w:lineRule="auto"/>
              <w:ind w:left="360"/>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AKTIVNOST/ PROGRAM/ PROJEKT</w:t>
            </w:r>
          </w:p>
        </w:tc>
        <w:tc>
          <w:tcPr>
            <w:tcW w:w="5523" w:type="dxa"/>
            <w:tcBorders>
              <w:top w:val="single" w:sz="4" w:space="0" w:color="auto"/>
              <w:left w:val="single" w:sz="4" w:space="0" w:color="auto"/>
              <w:bottom w:val="single" w:sz="4" w:space="0" w:color="auto"/>
              <w:right w:val="single" w:sz="4" w:space="0" w:color="auto"/>
            </w:tcBorders>
            <w:vAlign w:val="center"/>
          </w:tcPr>
          <w:p w14:paraId="66D5D6DE" w14:textId="39127979" w:rsidR="00C210D5" w:rsidRPr="00C210D5" w:rsidRDefault="000A673D" w:rsidP="00F375A5">
            <w:pPr>
              <w:spacing w:after="200"/>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ROBOTIKA</w:t>
            </w:r>
          </w:p>
        </w:tc>
      </w:tr>
      <w:tr w:rsidR="00C210D5" w:rsidRPr="001C74BC" w14:paraId="5A8C2D36" w14:textId="77777777" w:rsidTr="00F375A5">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B8A7C1" w14:textId="77777777" w:rsidR="00C210D5" w:rsidRPr="001C74BC" w:rsidRDefault="00C210D5" w:rsidP="00F375A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Nastavni odjel/izborni predmet</w:t>
            </w:r>
          </w:p>
        </w:tc>
        <w:tc>
          <w:tcPr>
            <w:tcW w:w="5523" w:type="dxa"/>
            <w:tcBorders>
              <w:top w:val="single" w:sz="4" w:space="0" w:color="auto"/>
              <w:left w:val="single" w:sz="4" w:space="0" w:color="auto"/>
              <w:bottom w:val="single" w:sz="4" w:space="0" w:color="auto"/>
              <w:right w:val="single" w:sz="4" w:space="0" w:color="auto"/>
            </w:tcBorders>
            <w:vAlign w:val="center"/>
          </w:tcPr>
          <w:p w14:paraId="1608615F" w14:textId="71105E08" w:rsidR="00C210D5" w:rsidRPr="00C210D5" w:rsidRDefault="000A673D" w:rsidP="00F375A5">
            <w:pPr>
              <w:spacing w:after="200"/>
              <w:contextualSpacing/>
              <w:rPr>
                <w:rFonts w:ascii="Times New Roman" w:eastAsia="Calibri" w:hAnsi="Times New Roman" w:cs="Times New Roman"/>
                <w:sz w:val="24"/>
                <w:szCs w:val="24"/>
              </w:rPr>
            </w:pPr>
            <w:r>
              <w:rPr>
                <w:rFonts w:ascii="Times New Roman" w:eastAsia="Calibri" w:hAnsi="Times New Roman" w:cs="Times New Roman"/>
                <w:sz w:val="24"/>
                <w:szCs w:val="24"/>
              </w:rPr>
              <w:t>Učenici 6.b razreda</w:t>
            </w:r>
          </w:p>
        </w:tc>
      </w:tr>
      <w:tr w:rsidR="00C210D5" w:rsidRPr="001C74BC" w14:paraId="187BB527" w14:textId="77777777" w:rsidTr="00F375A5">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AF5732" w14:textId="77777777" w:rsidR="00C210D5" w:rsidRPr="001C74BC" w:rsidRDefault="00C210D5" w:rsidP="00F375A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Nositelji aktivnosti i njihova odgovornost</w:t>
            </w:r>
          </w:p>
        </w:tc>
        <w:tc>
          <w:tcPr>
            <w:tcW w:w="5523" w:type="dxa"/>
            <w:tcBorders>
              <w:top w:val="single" w:sz="4" w:space="0" w:color="auto"/>
              <w:left w:val="single" w:sz="4" w:space="0" w:color="auto"/>
              <w:bottom w:val="single" w:sz="4" w:space="0" w:color="auto"/>
              <w:right w:val="single" w:sz="4" w:space="0" w:color="auto"/>
            </w:tcBorders>
            <w:vAlign w:val="center"/>
          </w:tcPr>
          <w:p w14:paraId="37B0E631" w14:textId="4474F43F" w:rsidR="00C210D5" w:rsidRPr="00C210D5" w:rsidRDefault="000A673D" w:rsidP="00F375A5">
            <w:pPr>
              <w:spacing w:after="200"/>
              <w:contextualSpacing/>
              <w:rPr>
                <w:rFonts w:ascii="Times New Roman" w:eastAsia="Calibri" w:hAnsi="Times New Roman" w:cs="Times New Roman"/>
                <w:sz w:val="24"/>
                <w:szCs w:val="24"/>
              </w:rPr>
            </w:pPr>
            <w:r w:rsidRPr="000A673D">
              <w:rPr>
                <w:rFonts w:ascii="Times New Roman" w:eastAsia="Calibri" w:hAnsi="Times New Roman" w:cs="Times New Roman"/>
                <w:sz w:val="24"/>
                <w:szCs w:val="24"/>
              </w:rPr>
              <w:t>Ivana Pleše</w:t>
            </w:r>
          </w:p>
        </w:tc>
      </w:tr>
      <w:tr w:rsidR="00C210D5" w:rsidRPr="001C74BC" w14:paraId="54C03D6A" w14:textId="77777777" w:rsidTr="00F375A5">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E15A5B" w14:textId="77777777" w:rsidR="00C210D5" w:rsidRPr="001C74BC" w:rsidRDefault="00C210D5" w:rsidP="00F375A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Ciljevi aktivnosti</w:t>
            </w:r>
          </w:p>
        </w:tc>
        <w:tc>
          <w:tcPr>
            <w:tcW w:w="5523" w:type="dxa"/>
            <w:tcBorders>
              <w:top w:val="single" w:sz="4" w:space="0" w:color="auto"/>
              <w:left w:val="single" w:sz="4" w:space="0" w:color="auto"/>
              <w:bottom w:val="single" w:sz="4" w:space="0" w:color="auto"/>
              <w:right w:val="single" w:sz="4" w:space="0" w:color="auto"/>
            </w:tcBorders>
            <w:vAlign w:val="center"/>
          </w:tcPr>
          <w:p w14:paraId="4C542FF2" w14:textId="10D09045" w:rsidR="00C210D5" w:rsidRPr="00C210D5" w:rsidRDefault="00C210D5" w:rsidP="00C210D5">
            <w:pPr>
              <w:spacing w:after="200"/>
              <w:contextualSpacing/>
              <w:rPr>
                <w:rFonts w:ascii="Times New Roman" w:eastAsia="Calibri" w:hAnsi="Times New Roman" w:cs="Times New Roman"/>
                <w:bCs/>
                <w:iCs/>
                <w:sz w:val="24"/>
                <w:szCs w:val="24"/>
                <w:shd w:val="clear" w:color="auto" w:fill="FFFFFF"/>
              </w:rPr>
            </w:pPr>
            <w:r w:rsidRPr="00C210D5">
              <w:rPr>
                <w:rFonts w:ascii="Times New Roman" w:eastAsia="Calibri" w:hAnsi="Times New Roman" w:cs="Times New Roman"/>
                <w:bCs/>
                <w:iCs/>
                <w:sz w:val="24"/>
                <w:szCs w:val="24"/>
                <w:shd w:val="clear" w:color="auto" w:fill="FFFFFF"/>
              </w:rPr>
              <w:t>Naučiti osnove programiranja koristeći mBot robote</w:t>
            </w:r>
          </w:p>
        </w:tc>
      </w:tr>
      <w:tr w:rsidR="00C210D5" w:rsidRPr="001C74BC" w14:paraId="0C78E9CA" w14:textId="77777777" w:rsidTr="00F375A5">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00F7ED" w14:textId="77777777" w:rsidR="00C210D5" w:rsidRPr="001C74BC" w:rsidRDefault="00C210D5" w:rsidP="00F375A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Namjena aktivnosti</w:t>
            </w:r>
          </w:p>
        </w:tc>
        <w:tc>
          <w:tcPr>
            <w:tcW w:w="5523" w:type="dxa"/>
            <w:tcBorders>
              <w:top w:val="single" w:sz="4" w:space="0" w:color="auto"/>
              <w:left w:val="single" w:sz="4" w:space="0" w:color="auto"/>
              <w:bottom w:val="single" w:sz="4" w:space="0" w:color="auto"/>
              <w:right w:val="single" w:sz="4" w:space="0" w:color="auto"/>
            </w:tcBorders>
            <w:vAlign w:val="center"/>
          </w:tcPr>
          <w:p w14:paraId="363438EF" w14:textId="54701103" w:rsidR="00C210D5" w:rsidRPr="00C210D5" w:rsidRDefault="00C210D5" w:rsidP="00C210D5">
            <w:pPr>
              <w:contextualSpacing/>
              <w:rPr>
                <w:rFonts w:ascii="Times New Roman" w:eastAsia="Calibri" w:hAnsi="Times New Roman" w:cs="Times New Roman"/>
                <w:sz w:val="24"/>
                <w:szCs w:val="24"/>
              </w:rPr>
            </w:pPr>
            <w:r w:rsidRPr="00C210D5">
              <w:rPr>
                <w:rFonts w:ascii="Times New Roman" w:eastAsia="Calibri" w:hAnsi="Times New Roman" w:cs="Times New Roman"/>
                <w:sz w:val="24"/>
                <w:szCs w:val="24"/>
              </w:rPr>
              <w:t>Razvijati logičko razmišljanje rješavanjem zadataka; razvijati sposobnosti za samostalni i timski rad</w:t>
            </w:r>
          </w:p>
        </w:tc>
      </w:tr>
      <w:tr w:rsidR="00C210D5" w:rsidRPr="001C74BC" w14:paraId="01C5159B" w14:textId="77777777" w:rsidTr="00F375A5">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ADB05E" w14:textId="77777777" w:rsidR="00C210D5" w:rsidRPr="001C74BC" w:rsidRDefault="00C210D5" w:rsidP="00F375A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Način realizacije</w:t>
            </w:r>
          </w:p>
        </w:tc>
        <w:tc>
          <w:tcPr>
            <w:tcW w:w="5523" w:type="dxa"/>
            <w:tcBorders>
              <w:top w:val="single" w:sz="4" w:space="0" w:color="auto"/>
              <w:left w:val="single" w:sz="4" w:space="0" w:color="auto"/>
              <w:bottom w:val="single" w:sz="4" w:space="0" w:color="auto"/>
              <w:right w:val="single" w:sz="4" w:space="0" w:color="auto"/>
            </w:tcBorders>
            <w:vAlign w:val="center"/>
          </w:tcPr>
          <w:p w14:paraId="4353D2A6" w14:textId="5B449F78" w:rsidR="00C210D5" w:rsidRPr="00C210D5" w:rsidRDefault="00C210D5" w:rsidP="00F375A5">
            <w:pPr>
              <w:spacing w:after="200"/>
              <w:contextualSpacing/>
              <w:rPr>
                <w:rFonts w:ascii="Times New Roman" w:eastAsia="Calibri" w:hAnsi="Times New Roman" w:cs="Times New Roman"/>
                <w:sz w:val="24"/>
                <w:szCs w:val="24"/>
              </w:rPr>
            </w:pPr>
            <w:r w:rsidRPr="00C210D5">
              <w:rPr>
                <w:rFonts w:ascii="Times New Roman" w:eastAsia="Calibri" w:hAnsi="Times New Roman" w:cs="Times New Roman"/>
                <w:sz w:val="24"/>
                <w:szCs w:val="24"/>
              </w:rPr>
              <w:t>Rešavanje različitih zadataka vezanih uz programiranje mBot robota individualiziranim i timskim radom učenika</w:t>
            </w:r>
          </w:p>
        </w:tc>
      </w:tr>
      <w:tr w:rsidR="00C210D5" w:rsidRPr="001C74BC" w14:paraId="71374E90" w14:textId="77777777" w:rsidTr="00F375A5">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DA92FC" w14:textId="77777777" w:rsidR="00C210D5" w:rsidRPr="001C74BC" w:rsidRDefault="00C210D5" w:rsidP="00F375A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Vremenik aktivnosti</w:t>
            </w:r>
          </w:p>
        </w:tc>
        <w:tc>
          <w:tcPr>
            <w:tcW w:w="5523" w:type="dxa"/>
            <w:tcBorders>
              <w:top w:val="single" w:sz="4" w:space="0" w:color="auto"/>
              <w:left w:val="single" w:sz="4" w:space="0" w:color="auto"/>
              <w:bottom w:val="single" w:sz="4" w:space="0" w:color="auto"/>
              <w:right w:val="single" w:sz="4" w:space="0" w:color="auto"/>
            </w:tcBorders>
            <w:vAlign w:val="center"/>
          </w:tcPr>
          <w:p w14:paraId="5C457F73" w14:textId="1723A82C" w:rsidR="00C210D5" w:rsidRPr="00C210D5" w:rsidRDefault="00C210D5" w:rsidP="00F375A5">
            <w:pPr>
              <w:spacing w:after="200"/>
              <w:contextualSpacing/>
              <w:rPr>
                <w:rFonts w:ascii="Times New Roman" w:eastAsia="Calibri" w:hAnsi="Times New Roman" w:cs="Times New Roman"/>
                <w:sz w:val="24"/>
                <w:szCs w:val="24"/>
              </w:rPr>
            </w:pPr>
            <w:r w:rsidRPr="00C210D5">
              <w:rPr>
                <w:rFonts w:ascii="Times New Roman" w:eastAsia="Calibri" w:hAnsi="Times New Roman" w:cs="Times New Roman"/>
                <w:sz w:val="24"/>
                <w:szCs w:val="24"/>
              </w:rPr>
              <w:t>Tijekom školske godine</w:t>
            </w:r>
          </w:p>
        </w:tc>
      </w:tr>
      <w:tr w:rsidR="00C210D5" w:rsidRPr="001C74BC" w14:paraId="24175009" w14:textId="77777777" w:rsidTr="00F375A5">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CDD7B5" w14:textId="77777777" w:rsidR="00C210D5" w:rsidRPr="001C74BC" w:rsidRDefault="00C210D5" w:rsidP="00F375A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Troškovnik</w:t>
            </w:r>
          </w:p>
        </w:tc>
        <w:tc>
          <w:tcPr>
            <w:tcW w:w="5523" w:type="dxa"/>
            <w:tcBorders>
              <w:top w:val="single" w:sz="4" w:space="0" w:color="auto"/>
              <w:left w:val="single" w:sz="4" w:space="0" w:color="auto"/>
              <w:bottom w:val="single" w:sz="4" w:space="0" w:color="auto"/>
              <w:right w:val="single" w:sz="4" w:space="0" w:color="auto"/>
            </w:tcBorders>
            <w:vAlign w:val="center"/>
          </w:tcPr>
          <w:p w14:paraId="00D91C17" w14:textId="7C918E96" w:rsidR="00C210D5" w:rsidRPr="00C210D5" w:rsidRDefault="00C210D5" w:rsidP="00F375A5">
            <w:pPr>
              <w:spacing w:after="200"/>
              <w:contextualSpacing/>
              <w:rPr>
                <w:rFonts w:ascii="Times New Roman" w:eastAsia="Calibri" w:hAnsi="Times New Roman" w:cs="Times New Roman"/>
                <w:sz w:val="24"/>
                <w:szCs w:val="24"/>
              </w:rPr>
            </w:pPr>
            <w:r w:rsidRPr="00C210D5">
              <w:rPr>
                <w:rFonts w:ascii="Times New Roman" w:eastAsia="Calibri" w:hAnsi="Times New Roman" w:cs="Times New Roman"/>
                <w:sz w:val="24"/>
                <w:szCs w:val="24"/>
              </w:rPr>
              <w:t>Papir za fotokopiranje, hamer papir</w:t>
            </w:r>
          </w:p>
        </w:tc>
      </w:tr>
      <w:tr w:rsidR="00C210D5" w:rsidRPr="001C74BC" w14:paraId="63B0F40A" w14:textId="77777777" w:rsidTr="00F375A5">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662D28" w14:textId="77777777" w:rsidR="00C210D5" w:rsidRPr="001C74BC" w:rsidRDefault="00C210D5" w:rsidP="00F375A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Način vrednovanja i način korištenja rezultata vrednovanja</w:t>
            </w:r>
          </w:p>
        </w:tc>
        <w:tc>
          <w:tcPr>
            <w:tcW w:w="5523" w:type="dxa"/>
            <w:tcBorders>
              <w:top w:val="single" w:sz="4" w:space="0" w:color="auto"/>
              <w:left w:val="single" w:sz="4" w:space="0" w:color="auto"/>
              <w:bottom w:val="single" w:sz="4" w:space="0" w:color="auto"/>
              <w:right w:val="single" w:sz="4" w:space="0" w:color="auto"/>
            </w:tcBorders>
            <w:vAlign w:val="center"/>
          </w:tcPr>
          <w:p w14:paraId="43DF2C3D" w14:textId="4C7B97E6" w:rsidR="00C210D5" w:rsidRPr="00C210D5" w:rsidRDefault="00C210D5" w:rsidP="00F375A5">
            <w:pPr>
              <w:spacing w:after="200"/>
              <w:contextualSpacing/>
              <w:rPr>
                <w:rFonts w:ascii="Times New Roman" w:eastAsia="Calibri" w:hAnsi="Times New Roman" w:cs="Times New Roman"/>
                <w:sz w:val="24"/>
                <w:szCs w:val="24"/>
              </w:rPr>
            </w:pPr>
            <w:r w:rsidRPr="00C210D5">
              <w:rPr>
                <w:rFonts w:ascii="Times New Roman" w:eastAsia="Calibri" w:hAnsi="Times New Roman" w:cs="Times New Roman"/>
                <w:sz w:val="24"/>
                <w:szCs w:val="24"/>
                <w:lang w:val="en-US"/>
              </w:rPr>
              <w:t xml:space="preserve">Usmeno i pismeno provjeravanje, izrada vlastitih programa, </w:t>
            </w:r>
            <w:r w:rsidRPr="00C210D5">
              <w:rPr>
                <w:rFonts w:ascii="Times New Roman" w:eastAsia="Calibri" w:hAnsi="Times New Roman" w:cs="Times New Roman"/>
                <w:sz w:val="24"/>
                <w:szCs w:val="24"/>
              </w:rPr>
              <w:t>sudjelovanje u aktivnostima u organizaciji IRIM-a</w:t>
            </w:r>
          </w:p>
        </w:tc>
      </w:tr>
    </w:tbl>
    <w:p w14:paraId="7C735522" w14:textId="77777777" w:rsidR="00C210D5" w:rsidRDefault="00C210D5" w:rsidP="00DE518E">
      <w:pPr>
        <w:spacing w:after="200" w:line="360" w:lineRule="auto"/>
        <w:rPr>
          <w:rFonts w:ascii="Times New Roman" w:eastAsia="Calibri" w:hAnsi="Times New Roman" w:cs="Times New Roman"/>
          <w:sz w:val="24"/>
          <w:szCs w:val="24"/>
        </w:rPr>
      </w:pPr>
    </w:p>
    <w:p w14:paraId="6B788023" w14:textId="77777777" w:rsidR="00C210D5" w:rsidRDefault="00C210D5" w:rsidP="00DE518E">
      <w:pPr>
        <w:spacing w:after="200" w:line="360" w:lineRule="auto"/>
        <w:rPr>
          <w:rFonts w:ascii="Times New Roman" w:eastAsia="Calibri" w:hAnsi="Times New Roman" w:cs="Times New Roman"/>
          <w:sz w:val="24"/>
          <w:szCs w:val="24"/>
        </w:rPr>
      </w:pPr>
    </w:p>
    <w:tbl>
      <w:tblPr>
        <w:tblStyle w:val="Reetkatablice"/>
        <w:tblW w:w="0" w:type="auto"/>
        <w:tblInd w:w="-5" w:type="dxa"/>
        <w:tblLook w:val="04A0" w:firstRow="1" w:lastRow="0" w:firstColumn="1" w:lastColumn="0" w:noHBand="0" w:noVBand="1"/>
      </w:tblPr>
      <w:tblGrid>
        <w:gridCol w:w="3544"/>
        <w:gridCol w:w="5523"/>
      </w:tblGrid>
      <w:tr w:rsidR="000A673D" w:rsidRPr="001C74BC" w14:paraId="4AB7D5D1" w14:textId="77777777" w:rsidTr="000A673D">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89DD22" w14:textId="77777777" w:rsidR="000A673D" w:rsidRPr="001C74BC" w:rsidRDefault="000A673D" w:rsidP="000A673D">
            <w:pPr>
              <w:spacing w:after="200" w:line="276" w:lineRule="auto"/>
              <w:ind w:left="360"/>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lastRenderedPageBreak/>
              <w:t>AKTIVNOST/ PROGRAM/ PROJEKT</w:t>
            </w:r>
          </w:p>
        </w:tc>
        <w:tc>
          <w:tcPr>
            <w:tcW w:w="5523" w:type="dxa"/>
            <w:tcBorders>
              <w:top w:val="single" w:sz="4" w:space="0" w:color="auto"/>
              <w:left w:val="single" w:sz="4" w:space="0" w:color="auto"/>
              <w:bottom w:val="single" w:sz="4" w:space="0" w:color="auto"/>
              <w:right w:val="single" w:sz="4" w:space="0" w:color="auto"/>
            </w:tcBorders>
            <w:vAlign w:val="center"/>
          </w:tcPr>
          <w:p w14:paraId="72F561DA" w14:textId="06FC7089" w:rsidR="000A673D" w:rsidRPr="000A673D" w:rsidRDefault="000A673D" w:rsidP="000A673D">
            <w:pPr>
              <w:spacing w:after="200"/>
              <w:contextualSpacing/>
              <w:rPr>
                <w:rFonts w:ascii="Times New Roman" w:eastAsia="Calibri" w:hAnsi="Times New Roman" w:cs="Times New Roman"/>
                <w:b/>
                <w:bCs/>
                <w:sz w:val="24"/>
                <w:szCs w:val="24"/>
              </w:rPr>
            </w:pPr>
            <w:r w:rsidRPr="000A673D">
              <w:rPr>
                <w:rFonts w:ascii="Times New Roman" w:hAnsi="Times New Roman" w:cs="Times New Roman"/>
                <w:b/>
                <w:bCs/>
                <w:sz w:val="24"/>
                <w:szCs w:val="24"/>
              </w:rPr>
              <w:t xml:space="preserve">NAUČI UČITI HRVATSKI </w:t>
            </w:r>
          </w:p>
        </w:tc>
      </w:tr>
      <w:tr w:rsidR="000A673D" w:rsidRPr="001C74BC" w14:paraId="09BF2D33" w14:textId="77777777" w:rsidTr="000A673D">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9282E1" w14:textId="77777777" w:rsidR="000A673D" w:rsidRPr="001C74BC" w:rsidRDefault="000A673D" w:rsidP="000A673D">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Nastavni odjel/izborni predmet</w:t>
            </w:r>
          </w:p>
        </w:tc>
        <w:tc>
          <w:tcPr>
            <w:tcW w:w="5523" w:type="dxa"/>
            <w:tcBorders>
              <w:top w:val="single" w:sz="4" w:space="0" w:color="auto"/>
              <w:left w:val="single" w:sz="4" w:space="0" w:color="auto"/>
              <w:bottom w:val="single" w:sz="4" w:space="0" w:color="auto"/>
              <w:right w:val="single" w:sz="4" w:space="0" w:color="auto"/>
            </w:tcBorders>
            <w:vAlign w:val="center"/>
          </w:tcPr>
          <w:p w14:paraId="54B39DF2" w14:textId="1D75F3F0" w:rsidR="000A673D" w:rsidRPr="000A673D" w:rsidRDefault="000A673D" w:rsidP="000A673D">
            <w:pPr>
              <w:spacing w:after="200"/>
              <w:contextualSpacing/>
              <w:rPr>
                <w:rFonts w:ascii="Times New Roman" w:eastAsia="Calibri" w:hAnsi="Times New Roman" w:cs="Times New Roman"/>
                <w:sz w:val="24"/>
                <w:szCs w:val="24"/>
              </w:rPr>
            </w:pPr>
            <w:r w:rsidRPr="000A673D">
              <w:rPr>
                <w:rFonts w:ascii="Times New Roman" w:hAnsi="Times New Roman" w:cs="Times New Roman"/>
                <w:sz w:val="24"/>
                <w:szCs w:val="24"/>
              </w:rPr>
              <w:t>Zainteresirani učenici</w:t>
            </w:r>
          </w:p>
        </w:tc>
      </w:tr>
      <w:tr w:rsidR="000A673D" w:rsidRPr="001C74BC" w14:paraId="75E5B6CE" w14:textId="77777777" w:rsidTr="000A673D">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35C0AB" w14:textId="77777777" w:rsidR="000A673D" w:rsidRPr="001C74BC" w:rsidRDefault="000A673D" w:rsidP="00F375A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Nositelji aktivnosti i njihova odgovornost</w:t>
            </w:r>
          </w:p>
        </w:tc>
        <w:tc>
          <w:tcPr>
            <w:tcW w:w="5523" w:type="dxa"/>
            <w:tcBorders>
              <w:top w:val="single" w:sz="4" w:space="0" w:color="auto"/>
              <w:left w:val="single" w:sz="4" w:space="0" w:color="auto"/>
              <w:bottom w:val="single" w:sz="4" w:space="0" w:color="auto"/>
              <w:right w:val="single" w:sz="4" w:space="0" w:color="auto"/>
            </w:tcBorders>
            <w:vAlign w:val="center"/>
          </w:tcPr>
          <w:p w14:paraId="58E8341B" w14:textId="77777777" w:rsidR="000A673D" w:rsidRPr="000A673D" w:rsidRDefault="000A673D" w:rsidP="000A673D">
            <w:pPr>
              <w:spacing w:after="200"/>
              <w:contextualSpacing/>
              <w:rPr>
                <w:rFonts w:ascii="Times New Roman" w:eastAsia="Calibri" w:hAnsi="Times New Roman" w:cs="Times New Roman"/>
                <w:sz w:val="24"/>
                <w:szCs w:val="24"/>
              </w:rPr>
            </w:pPr>
            <w:r w:rsidRPr="000A673D">
              <w:rPr>
                <w:rFonts w:ascii="Times New Roman" w:eastAsia="Calibri" w:hAnsi="Times New Roman" w:cs="Times New Roman"/>
                <w:sz w:val="24"/>
                <w:szCs w:val="24"/>
              </w:rPr>
              <w:t>Višnja Poropat Vujnovac</w:t>
            </w:r>
          </w:p>
          <w:p w14:paraId="572D0A01" w14:textId="5F23E4EC" w:rsidR="000A673D" w:rsidRPr="000A673D" w:rsidRDefault="000A673D" w:rsidP="000A673D">
            <w:pPr>
              <w:spacing w:after="200"/>
              <w:contextualSpacing/>
              <w:rPr>
                <w:rFonts w:ascii="Times New Roman" w:eastAsia="Calibri" w:hAnsi="Times New Roman" w:cs="Times New Roman"/>
                <w:sz w:val="24"/>
                <w:szCs w:val="24"/>
              </w:rPr>
            </w:pPr>
            <w:r w:rsidRPr="000A673D">
              <w:rPr>
                <w:rFonts w:ascii="Times New Roman" w:eastAsia="Calibri" w:hAnsi="Times New Roman" w:cs="Times New Roman"/>
                <w:sz w:val="24"/>
                <w:szCs w:val="24"/>
              </w:rPr>
              <w:t>-odgovorna za napredovanje učenika ka zadanim ciljevima rada; -za prijateljsku i motivirajuću atmosferu unutar radne skupine; -razvijanje sposobnosti učiti kako učiti</w:t>
            </w:r>
          </w:p>
        </w:tc>
      </w:tr>
      <w:tr w:rsidR="000A673D" w:rsidRPr="001C74BC" w14:paraId="363B0E40" w14:textId="77777777" w:rsidTr="000A673D">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A2F300" w14:textId="77777777" w:rsidR="000A673D" w:rsidRPr="001C74BC" w:rsidRDefault="000A673D" w:rsidP="00F375A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Ciljevi aktivnosti</w:t>
            </w:r>
          </w:p>
        </w:tc>
        <w:tc>
          <w:tcPr>
            <w:tcW w:w="5523" w:type="dxa"/>
            <w:tcBorders>
              <w:top w:val="single" w:sz="4" w:space="0" w:color="auto"/>
              <w:left w:val="single" w:sz="4" w:space="0" w:color="auto"/>
              <w:bottom w:val="single" w:sz="4" w:space="0" w:color="auto"/>
              <w:right w:val="single" w:sz="4" w:space="0" w:color="auto"/>
            </w:tcBorders>
            <w:vAlign w:val="center"/>
          </w:tcPr>
          <w:p w14:paraId="29282283" w14:textId="77777777" w:rsidR="000A673D" w:rsidRPr="000A673D" w:rsidRDefault="000A673D" w:rsidP="000A673D">
            <w:pPr>
              <w:spacing w:after="200"/>
              <w:contextualSpacing/>
              <w:rPr>
                <w:rFonts w:ascii="Times New Roman" w:eastAsia="Calibri" w:hAnsi="Times New Roman" w:cs="Times New Roman"/>
                <w:bCs/>
                <w:iCs/>
                <w:sz w:val="24"/>
                <w:szCs w:val="24"/>
                <w:shd w:val="clear" w:color="auto" w:fill="FFFFFF"/>
              </w:rPr>
            </w:pPr>
            <w:r w:rsidRPr="000A673D">
              <w:rPr>
                <w:rFonts w:ascii="Times New Roman" w:eastAsia="Calibri" w:hAnsi="Times New Roman" w:cs="Times New Roman"/>
                <w:bCs/>
                <w:iCs/>
                <w:sz w:val="24"/>
                <w:szCs w:val="24"/>
                <w:shd w:val="clear" w:color="auto" w:fill="FFFFFF"/>
              </w:rPr>
              <w:t>upoznati učenike s raznim metodama učenja</w:t>
            </w:r>
          </w:p>
          <w:p w14:paraId="6E510BB5" w14:textId="03C0C6F9" w:rsidR="000A673D" w:rsidRPr="000A673D" w:rsidRDefault="000A673D" w:rsidP="000A673D">
            <w:pPr>
              <w:spacing w:after="200"/>
              <w:contextualSpacing/>
              <w:rPr>
                <w:rFonts w:ascii="Times New Roman" w:eastAsia="Calibri" w:hAnsi="Times New Roman" w:cs="Times New Roman"/>
                <w:bCs/>
                <w:iCs/>
                <w:sz w:val="24"/>
                <w:szCs w:val="24"/>
                <w:shd w:val="clear" w:color="auto" w:fill="FFFFFF"/>
              </w:rPr>
            </w:pPr>
            <w:r w:rsidRPr="000A673D">
              <w:rPr>
                <w:rFonts w:ascii="Times New Roman" w:eastAsia="Calibri" w:hAnsi="Times New Roman" w:cs="Times New Roman"/>
                <w:bCs/>
                <w:iCs/>
                <w:sz w:val="24"/>
                <w:szCs w:val="24"/>
                <w:shd w:val="clear" w:color="auto" w:fill="FFFFFF"/>
              </w:rPr>
              <w:t>-učenik kroz razne metode učenja odabire one s kojima postiže najbolje rezultate uz najveće uživanje u radu</w:t>
            </w:r>
          </w:p>
        </w:tc>
      </w:tr>
      <w:tr w:rsidR="000A673D" w:rsidRPr="001C74BC" w14:paraId="35F9612B" w14:textId="77777777" w:rsidTr="000A673D">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9E6B85" w14:textId="77777777" w:rsidR="000A673D" w:rsidRPr="001C74BC" w:rsidRDefault="000A673D" w:rsidP="00F375A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Namjena aktivnosti</w:t>
            </w:r>
          </w:p>
        </w:tc>
        <w:tc>
          <w:tcPr>
            <w:tcW w:w="5523" w:type="dxa"/>
            <w:tcBorders>
              <w:top w:val="single" w:sz="4" w:space="0" w:color="auto"/>
              <w:left w:val="single" w:sz="4" w:space="0" w:color="auto"/>
              <w:bottom w:val="single" w:sz="4" w:space="0" w:color="auto"/>
              <w:right w:val="single" w:sz="4" w:space="0" w:color="auto"/>
            </w:tcBorders>
            <w:vAlign w:val="center"/>
          </w:tcPr>
          <w:p w14:paraId="628F7E9E" w14:textId="56F70244" w:rsidR="000A673D" w:rsidRPr="000A673D" w:rsidRDefault="000A673D" w:rsidP="000A673D">
            <w:pPr>
              <w:contextualSpacing/>
              <w:rPr>
                <w:rFonts w:ascii="Times New Roman" w:eastAsia="Calibri" w:hAnsi="Times New Roman" w:cs="Times New Roman"/>
                <w:sz w:val="24"/>
                <w:szCs w:val="24"/>
              </w:rPr>
            </w:pPr>
            <w:r w:rsidRPr="000A673D">
              <w:rPr>
                <w:rFonts w:ascii="Times New Roman" w:eastAsia="Calibri" w:hAnsi="Times New Roman" w:cs="Times New Roman"/>
                <w:sz w:val="24"/>
                <w:szCs w:val="24"/>
              </w:rPr>
              <w:t>-učenicima koji žele naučiti kako učiti</w:t>
            </w:r>
          </w:p>
        </w:tc>
      </w:tr>
      <w:tr w:rsidR="000A673D" w:rsidRPr="001C74BC" w14:paraId="1AF5BBBB" w14:textId="77777777" w:rsidTr="000A673D">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118C6F" w14:textId="77777777" w:rsidR="000A673D" w:rsidRPr="001C74BC" w:rsidRDefault="000A673D" w:rsidP="00F375A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Način realizacije</w:t>
            </w:r>
          </w:p>
        </w:tc>
        <w:tc>
          <w:tcPr>
            <w:tcW w:w="5523" w:type="dxa"/>
            <w:tcBorders>
              <w:top w:val="single" w:sz="4" w:space="0" w:color="auto"/>
              <w:left w:val="single" w:sz="4" w:space="0" w:color="auto"/>
              <w:bottom w:val="single" w:sz="4" w:space="0" w:color="auto"/>
              <w:right w:val="single" w:sz="4" w:space="0" w:color="auto"/>
            </w:tcBorders>
            <w:vAlign w:val="center"/>
          </w:tcPr>
          <w:p w14:paraId="5394B290" w14:textId="77777777" w:rsidR="000A673D" w:rsidRPr="000A673D" w:rsidRDefault="000A673D" w:rsidP="000A673D">
            <w:pPr>
              <w:spacing w:after="200"/>
              <w:contextualSpacing/>
              <w:rPr>
                <w:rFonts w:ascii="Times New Roman" w:eastAsia="Calibri" w:hAnsi="Times New Roman" w:cs="Times New Roman"/>
                <w:sz w:val="24"/>
                <w:szCs w:val="24"/>
              </w:rPr>
            </w:pPr>
            <w:r w:rsidRPr="000A673D">
              <w:rPr>
                <w:rFonts w:ascii="Times New Roman" w:eastAsia="Calibri" w:hAnsi="Times New Roman" w:cs="Times New Roman"/>
                <w:sz w:val="24"/>
                <w:szCs w:val="24"/>
              </w:rPr>
              <w:t>- online nastava</w:t>
            </w:r>
          </w:p>
          <w:p w14:paraId="2B4541B0" w14:textId="0A930F50" w:rsidR="000A673D" w:rsidRPr="000A673D" w:rsidRDefault="000A673D" w:rsidP="000A673D">
            <w:pPr>
              <w:spacing w:after="200"/>
              <w:contextualSpacing/>
              <w:rPr>
                <w:rFonts w:ascii="Times New Roman" w:eastAsia="Calibri" w:hAnsi="Times New Roman" w:cs="Times New Roman"/>
                <w:sz w:val="24"/>
                <w:szCs w:val="24"/>
              </w:rPr>
            </w:pPr>
            <w:r w:rsidRPr="000A673D">
              <w:rPr>
                <w:rFonts w:ascii="Times New Roman" w:eastAsia="Calibri" w:hAnsi="Times New Roman" w:cs="Times New Roman"/>
                <w:sz w:val="24"/>
                <w:szCs w:val="24"/>
              </w:rPr>
              <w:t>-upoznavanje s dvadesetak metoda aktivnog učenja</w:t>
            </w:r>
          </w:p>
        </w:tc>
      </w:tr>
      <w:tr w:rsidR="000A673D" w:rsidRPr="001C74BC" w14:paraId="202DCC4A" w14:textId="77777777" w:rsidTr="000A673D">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2FB0A6" w14:textId="77777777" w:rsidR="000A673D" w:rsidRPr="001C74BC" w:rsidRDefault="000A673D" w:rsidP="00F375A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Vremenik aktivnosti</w:t>
            </w:r>
          </w:p>
        </w:tc>
        <w:tc>
          <w:tcPr>
            <w:tcW w:w="5523" w:type="dxa"/>
            <w:tcBorders>
              <w:top w:val="single" w:sz="4" w:space="0" w:color="auto"/>
              <w:left w:val="single" w:sz="4" w:space="0" w:color="auto"/>
              <w:bottom w:val="single" w:sz="4" w:space="0" w:color="auto"/>
              <w:right w:val="single" w:sz="4" w:space="0" w:color="auto"/>
            </w:tcBorders>
            <w:vAlign w:val="center"/>
          </w:tcPr>
          <w:p w14:paraId="2098C798" w14:textId="5E93FAE6" w:rsidR="000A673D" w:rsidRPr="000A673D" w:rsidRDefault="000A673D" w:rsidP="000A673D">
            <w:pPr>
              <w:spacing w:after="200"/>
              <w:contextualSpacing/>
              <w:rPr>
                <w:rFonts w:ascii="Times New Roman" w:eastAsia="Calibri" w:hAnsi="Times New Roman" w:cs="Times New Roman"/>
                <w:sz w:val="24"/>
                <w:szCs w:val="24"/>
              </w:rPr>
            </w:pPr>
            <w:r w:rsidRPr="000A673D">
              <w:rPr>
                <w:rFonts w:ascii="Times New Roman" w:eastAsia="Calibri" w:hAnsi="Times New Roman" w:cs="Times New Roman"/>
                <w:sz w:val="24"/>
                <w:szCs w:val="24"/>
              </w:rPr>
              <w:t>Tijekom nastavne godine</w:t>
            </w:r>
          </w:p>
        </w:tc>
      </w:tr>
      <w:tr w:rsidR="000A673D" w:rsidRPr="001C74BC" w14:paraId="2576B9EC" w14:textId="77777777" w:rsidTr="000A673D">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0303F5" w14:textId="77777777" w:rsidR="000A673D" w:rsidRPr="001C74BC" w:rsidRDefault="000A673D" w:rsidP="00F375A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Troškovnik</w:t>
            </w:r>
          </w:p>
        </w:tc>
        <w:tc>
          <w:tcPr>
            <w:tcW w:w="5523" w:type="dxa"/>
            <w:tcBorders>
              <w:top w:val="single" w:sz="4" w:space="0" w:color="auto"/>
              <w:left w:val="single" w:sz="4" w:space="0" w:color="auto"/>
              <w:bottom w:val="single" w:sz="4" w:space="0" w:color="auto"/>
              <w:right w:val="single" w:sz="4" w:space="0" w:color="auto"/>
            </w:tcBorders>
            <w:vAlign w:val="center"/>
          </w:tcPr>
          <w:p w14:paraId="46BB9603" w14:textId="20E6B273" w:rsidR="000A673D" w:rsidRPr="000A673D" w:rsidRDefault="000A673D" w:rsidP="000A673D">
            <w:pPr>
              <w:spacing w:after="200"/>
              <w:contextualSpacing/>
              <w:rPr>
                <w:rFonts w:ascii="Times New Roman" w:eastAsia="Calibri" w:hAnsi="Times New Roman" w:cs="Times New Roman"/>
                <w:sz w:val="24"/>
                <w:szCs w:val="24"/>
              </w:rPr>
            </w:pPr>
            <w:r w:rsidRPr="000A673D">
              <w:rPr>
                <w:rFonts w:ascii="Times New Roman" w:eastAsia="Calibri" w:hAnsi="Times New Roman" w:cs="Times New Roman"/>
                <w:sz w:val="24"/>
                <w:szCs w:val="24"/>
              </w:rPr>
              <w:t>Kupovina knjiga koje tematiziraju pristup učenju</w:t>
            </w:r>
          </w:p>
        </w:tc>
      </w:tr>
      <w:tr w:rsidR="000A673D" w:rsidRPr="001C74BC" w14:paraId="5D880438" w14:textId="77777777" w:rsidTr="000A673D">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C75B7D" w14:textId="77777777" w:rsidR="000A673D" w:rsidRPr="001C74BC" w:rsidRDefault="000A673D" w:rsidP="00F375A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Način vrednovanja i način korištenja rezultata vrednovanja</w:t>
            </w:r>
          </w:p>
        </w:tc>
        <w:tc>
          <w:tcPr>
            <w:tcW w:w="5523" w:type="dxa"/>
            <w:tcBorders>
              <w:top w:val="single" w:sz="4" w:space="0" w:color="auto"/>
              <w:left w:val="single" w:sz="4" w:space="0" w:color="auto"/>
              <w:bottom w:val="single" w:sz="4" w:space="0" w:color="auto"/>
              <w:right w:val="single" w:sz="4" w:space="0" w:color="auto"/>
            </w:tcBorders>
            <w:vAlign w:val="center"/>
          </w:tcPr>
          <w:p w14:paraId="129928CD" w14:textId="77777777" w:rsidR="000A673D" w:rsidRPr="000A673D" w:rsidRDefault="000A673D" w:rsidP="000A673D">
            <w:pPr>
              <w:spacing w:after="200"/>
              <w:contextualSpacing/>
              <w:rPr>
                <w:rFonts w:ascii="Times New Roman" w:eastAsia="Calibri" w:hAnsi="Times New Roman" w:cs="Times New Roman"/>
                <w:sz w:val="24"/>
                <w:szCs w:val="24"/>
              </w:rPr>
            </w:pPr>
            <w:r w:rsidRPr="000A673D">
              <w:rPr>
                <w:rFonts w:ascii="Times New Roman" w:eastAsia="Calibri" w:hAnsi="Times New Roman" w:cs="Times New Roman"/>
                <w:sz w:val="24"/>
                <w:szCs w:val="24"/>
              </w:rPr>
              <w:t>Način vrednovanja:</w:t>
            </w:r>
          </w:p>
          <w:p w14:paraId="18BEEE8E" w14:textId="77777777" w:rsidR="000A673D" w:rsidRPr="000A673D" w:rsidRDefault="000A673D" w:rsidP="000A673D">
            <w:pPr>
              <w:spacing w:after="200"/>
              <w:contextualSpacing/>
              <w:rPr>
                <w:rFonts w:ascii="Times New Roman" w:eastAsia="Calibri" w:hAnsi="Times New Roman" w:cs="Times New Roman"/>
                <w:sz w:val="24"/>
                <w:szCs w:val="24"/>
              </w:rPr>
            </w:pPr>
            <w:r w:rsidRPr="000A673D">
              <w:rPr>
                <w:rFonts w:ascii="Times New Roman" w:eastAsia="Calibri" w:hAnsi="Times New Roman" w:cs="Times New Roman"/>
                <w:sz w:val="24"/>
                <w:szCs w:val="24"/>
              </w:rPr>
              <w:t>- formativno - praćenjem razvoja učenika.</w:t>
            </w:r>
          </w:p>
          <w:p w14:paraId="6FD28C42" w14:textId="77777777" w:rsidR="000A673D" w:rsidRPr="000A673D" w:rsidRDefault="000A673D" w:rsidP="000A673D">
            <w:pPr>
              <w:spacing w:after="200"/>
              <w:contextualSpacing/>
              <w:rPr>
                <w:rFonts w:ascii="Times New Roman" w:eastAsia="Calibri" w:hAnsi="Times New Roman" w:cs="Times New Roman"/>
                <w:sz w:val="24"/>
                <w:szCs w:val="24"/>
              </w:rPr>
            </w:pPr>
            <w:r w:rsidRPr="000A673D">
              <w:rPr>
                <w:rFonts w:ascii="Times New Roman" w:eastAsia="Calibri" w:hAnsi="Times New Roman" w:cs="Times New Roman"/>
                <w:sz w:val="24"/>
                <w:szCs w:val="24"/>
              </w:rPr>
              <w:t>Korištenje rezultata:</w:t>
            </w:r>
          </w:p>
          <w:p w14:paraId="390DB290" w14:textId="7B5BB589" w:rsidR="000A673D" w:rsidRPr="000A673D" w:rsidRDefault="000A673D" w:rsidP="000A673D">
            <w:pPr>
              <w:spacing w:after="200"/>
              <w:contextualSpacing/>
              <w:rPr>
                <w:rFonts w:ascii="Times New Roman" w:eastAsia="Calibri" w:hAnsi="Times New Roman" w:cs="Times New Roman"/>
                <w:sz w:val="24"/>
                <w:szCs w:val="24"/>
              </w:rPr>
            </w:pPr>
            <w:r w:rsidRPr="000A673D">
              <w:rPr>
                <w:rFonts w:ascii="Times New Roman" w:eastAsia="Calibri" w:hAnsi="Times New Roman" w:cs="Times New Roman"/>
                <w:sz w:val="24"/>
                <w:szCs w:val="24"/>
              </w:rPr>
              <w:t>- za unapređenje odgojno-obrazovnog rada škole u cjelini.</w:t>
            </w:r>
          </w:p>
        </w:tc>
      </w:tr>
    </w:tbl>
    <w:p w14:paraId="1AADCD44" w14:textId="6CE6C0A5" w:rsidR="001C74BC" w:rsidRDefault="001C74BC" w:rsidP="00DE518E">
      <w:pPr>
        <w:spacing w:after="200" w:line="360" w:lineRule="auto"/>
        <w:rPr>
          <w:rFonts w:ascii="Times New Roman" w:eastAsia="Calibri" w:hAnsi="Times New Roman" w:cs="Times New Roman"/>
          <w:sz w:val="24"/>
          <w:szCs w:val="24"/>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737"/>
      </w:tblGrid>
      <w:tr w:rsidR="00C04B0E" w:rsidRPr="00FA2865" w14:paraId="1044D1A2" w14:textId="77777777" w:rsidTr="00C04B0E">
        <w:trPr>
          <w:trHeight w:val="589"/>
          <w:jc w:val="center"/>
        </w:trPr>
        <w:tc>
          <w:tcPr>
            <w:tcW w:w="3232" w:type="dxa"/>
            <w:shd w:val="clear" w:color="auto" w:fill="BFBFBF" w:themeFill="background1" w:themeFillShade="BF"/>
            <w:vAlign w:val="center"/>
          </w:tcPr>
          <w:p w14:paraId="6D373481" w14:textId="77777777" w:rsidR="00C04B0E" w:rsidRPr="00FA2865" w:rsidRDefault="00C04B0E" w:rsidP="00304997">
            <w:pPr>
              <w:spacing w:after="0" w:line="240" w:lineRule="auto"/>
              <w:rPr>
                <w:rFonts w:ascii="Times New Roman" w:eastAsia="Calibri" w:hAnsi="Times New Roman" w:cs="Times New Roman"/>
                <w:b/>
                <w:sz w:val="24"/>
                <w:szCs w:val="24"/>
              </w:rPr>
            </w:pPr>
            <w:r w:rsidRPr="00FA2865">
              <w:rPr>
                <w:rFonts w:ascii="Times New Roman" w:eastAsia="Calibri" w:hAnsi="Times New Roman" w:cs="Times New Roman"/>
                <w:b/>
                <w:sz w:val="24"/>
                <w:szCs w:val="24"/>
              </w:rPr>
              <w:t>AKTIVNOST/PROGRAM/</w:t>
            </w:r>
            <w:r>
              <w:rPr>
                <w:rFonts w:ascii="Times New Roman" w:eastAsia="Calibri" w:hAnsi="Times New Roman" w:cs="Times New Roman"/>
                <w:b/>
                <w:sz w:val="24"/>
                <w:szCs w:val="24"/>
              </w:rPr>
              <w:t xml:space="preserve"> </w:t>
            </w:r>
            <w:r w:rsidRPr="00FA2865">
              <w:rPr>
                <w:rFonts w:ascii="Times New Roman" w:eastAsia="Calibri" w:hAnsi="Times New Roman" w:cs="Times New Roman"/>
                <w:b/>
                <w:sz w:val="24"/>
                <w:szCs w:val="24"/>
              </w:rPr>
              <w:t>PROJEKT</w:t>
            </w:r>
          </w:p>
        </w:tc>
        <w:tc>
          <w:tcPr>
            <w:tcW w:w="5737" w:type="dxa"/>
            <w:shd w:val="clear" w:color="auto" w:fill="auto"/>
            <w:vAlign w:val="center"/>
          </w:tcPr>
          <w:p w14:paraId="79E639D0" w14:textId="77777777" w:rsidR="00C04B0E" w:rsidRPr="008A3AC7" w:rsidRDefault="00C04B0E" w:rsidP="00304997">
            <w:p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MEDIJSKA GRUPA</w:t>
            </w:r>
          </w:p>
        </w:tc>
      </w:tr>
      <w:tr w:rsidR="00C04B0E" w:rsidRPr="00FA2865" w14:paraId="3CB9E05C" w14:textId="77777777" w:rsidTr="00C04B0E">
        <w:trPr>
          <w:trHeight w:val="637"/>
          <w:jc w:val="center"/>
        </w:trPr>
        <w:tc>
          <w:tcPr>
            <w:tcW w:w="3232" w:type="dxa"/>
            <w:shd w:val="clear" w:color="auto" w:fill="BFBFBF" w:themeFill="background1" w:themeFillShade="BF"/>
            <w:vAlign w:val="center"/>
          </w:tcPr>
          <w:p w14:paraId="3B2AEB13" w14:textId="77777777" w:rsidR="00C04B0E" w:rsidRPr="008A3AC7" w:rsidRDefault="00C04B0E" w:rsidP="0030499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Nastavni odjel/izborni predmet</w:t>
            </w:r>
          </w:p>
        </w:tc>
        <w:tc>
          <w:tcPr>
            <w:tcW w:w="5737" w:type="dxa"/>
            <w:vAlign w:val="center"/>
          </w:tcPr>
          <w:p w14:paraId="78890CB8" w14:textId="77777777" w:rsidR="00C04B0E" w:rsidRPr="008A3AC7" w:rsidRDefault="00C04B0E" w:rsidP="00304997">
            <w:pPr>
              <w:spacing w:after="0" w:line="240" w:lineRule="auto"/>
              <w:rPr>
                <w:rFonts w:ascii="Times New Roman" w:eastAsia="Calibri" w:hAnsi="Times New Roman" w:cs="Times New Roman"/>
                <w:sz w:val="24"/>
                <w:szCs w:val="24"/>
              </w:rPr>
            </w:pPr>
            <w:r w:rsidRPr="008A3AC7">
              <w:rPr>
                <w:rFonts w:ascii="Times New Roman" w:eastAsia="Calibri" w:hAnsi="Times New Roman" w:cs="Times New Roman"/>
                <w:sz w:val="24"/>
                <w:szCs w:val="24"/>
              </w:rPr>
              <w:t>5. – 8. razred</w:t>
            </w:r>
          </w:p>
        </w:tc>
      </w:tr>
      <w:tr w:rsidR="00C04B0E" w:rsidRPr="00FA2865" w14:paraId="474D48FC" w14:textId="77777777" w:rsidTr="00C04B0E">
        <w:trPr>
          <w:trHeight w:val="840"/>
          <w:jc w:val="center"/>
        </w:trPr>
        <w:tc>
          <w:tcPr>
            <w:tcW w:w="3232" w:type="dxa"/>
            <w:shd w:val="clear" w:color="auto" w:fill="BFBFBF" w:themeFill="background1" w:themeFillShade="BF"/>
            <w:vAlign w:val="center"/>
          </w:tcPr>
          <w:p w14:paraId="41E10A74" w14:textId="77777777" w:rsidR="00C04B0E" w:rsidRPr="008A3AC7" w:rsidRDefault="00C04B0E" w:rsidP="0030499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Nositelji aktivnosti i njihova odgovornost</w:t>
            </w:r>
          </w:p>
        </w:tc>
        <w:tc>
          <w:tcPr>
            <w:tcW w:w="5737" w:type="dxa"/>
            <w:vAlign w:val="center"/>
          </w:tcPr>
          <w:p w14:paraId="715AE698" w14:textId="77777777" w:rsidR="00C04B0E" w:rsidRPr="008A3AC7" w:rsidRDefault="00C04B0E" w:rsidP="00304997">
            <w:pPr>
              <w:spacing w:after="0" w:line="240" w:lineRule="auto"/>
              <w:rPr>
                <w:rFonts w:ascii="Times New Roman" w:eastAsia="Calibri" w:hAnsi="Times New Roman" w:cs="Times New Roman"/>
                <w:sz w:val="24"/>
                <w:szCs w:val="24"/>
              </w:rPr>
            </w:pPr>
            <w:r w:rsidRPr="008A3AC7">
              <w:rPr>
                <w:rFonts w:ascii="Times New Roman" w:eastAsia="Calibri" w:hAnsi="Times New Roman" w:cs="Times New Roman"/>
                <w:sz w:val="24"/>
                <w:szCs w:val="24"/>
              </w:rPr>
              <w:t>Martina Stepić, knjižničarka</w:t>
            </w:r>
          </w:p>
        </w:tc>
      </w:tr>
      <w:tr w:rsidR="00C04B0E" w:rsidRPr="00FA2865" w14:paraId="3A68CEE4" w14:textId="77777777" w:rsidTr="00C04B0E">
        <w:trPr>
          <w:trHeight w:val="774"/>
          <w:jc w:val="center"/>
        </w:trPr>
        <w:tc>
          <w:tcPr>
            <w:tcW w:w="3232" w:type="dxa"/>
            <w:shd w:val="clear" w:color="auto" w:fill="BFBFBF" w:themeFill="background1" w:themeFillShade="BF"/>
            <w:vAlign w:val="center"/>
          </w:tcPr>
          <w:p w14:paraId="7AF5B772" w14:textId="77777777" w:rsidR="00C04B0E" w:rsidRPr="008A3AC7" w:rsidRDefault="00C04B0E" w:rsidP="0030499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Ciljevi aktivnosti</w:t>
            </w:r>
          </w:p>
        </w:tc>
        <w:tc>
          <w:tcPr>
            <w:tcW w:w="5737" w:type="dxa"/>
            <w:vAlign w:val="center"/>
          </w:tcPr>
          <w:p w14:paraId="3F8B90B1" w14:textId="77777777" w:rsidR="00C04B0E" w:rsidRPr="008A3AC7" w:rsidRDefault="00C04B0E" w:rsidP="00304997">
            <w:pPr>
              <w:spacing w:after="0" w:line="240" w:lineRule="auto"/>
              <w:rPr>
                <w:rFonts w:ascii="Times New Roman" w:eastAsia="Calibri" w:hAnsi="Times New Roman" w:cs="Times New Roman"/>
                <w:sz w:val="24"/>
                <w:szCs w:val="24"/>
              </w:rPr>
            </w:pPr>
            <w:r w:rsidRPr="008A3AC7">
              <w:rPr>
                <w:rFonts w:ascii="Times New Roman" w:eastAsia="Calibri" w:hAnsi="Times New Roman" w:cs="Times New Roman"/>
                <w:sz w:val="24"/>
                <w:szCs w:val="24"/>
              </w:rPr>
              <w:t>- razvoj informacijske pismenosti</w:t>
            </w:r>
          </w:p>
          <w:p w14:paraId="683AAEF0" w14:textId="77777777" w:rsidR="00C04B0E" w:rsidRPr="008A3AC7" w:rsidRDefault="00C04B0E" w:rsidP="00304997">
            <w:pPr>
              <w:spacing w:after="0" w:line="240" w:lineRule="auto"/>
              <w:rPr>
                <w:rFonts w:ascii="Times New Roman" w:eastAsia="Calibri" w:hAnsi="Times New Roman" w:cs="Times New Roman"/>
                <w:sz w:val="24"/>
                <w:szCs w:val="24"/>
              </w:rPr>
            </w:pPr>
            <w:r w:rsidRPr="008A3AC7">
              <w:rPr>
                <w:rFonts w:ascii="Times New Roman" w:eastAsia="Calibri" w:hAnsi="Times New Roman" w:cs="Times New Roman"/>
                <w:sz w:val="24"/>
                <w:szCs w:val="24"/>
              </w:rPr>
              <w:t>- razvoj kritičkog odnosa prema medijima</w:t>
            </w:r>
          </w:p>
          <w:p w14:paraId="2E5628D2" w14:textId="77777777" w:rsidR="00C04B0E" w:rsidRPr="008A3AC7" w:rsidRDefault="00C04B0E" w:rsidP="00304997">
            <w:pPr>
              <w:spacing w:after="0" w:line="240" w:lineRule="auto"/>
              <w:rPr>
                <w:rFonts w:ascii="Times New Roman" w:eastAsia="Calibri" w:hAnsi="Times New Roman" w:cs="Times New Roman"/>
                <w:sz w:val="24"/>
                <w:szCs w:val="24"/>
              </w:rPr>
            </w:pPr>
            <w:r w:rsidRPr="008A3AC7">
              <w:rPr>
                <w:rFonts w:ascii="Times New Roman" w:eastAsia="Calibri" w:hAnsi="Times New Roman" w:cs="Times New Roman"/>
                <w:sz w:val="24"/>
                <w:szCs w:val="24"/>
              </w:rPr>
              <w:t>- upoznavanje s knjižnicom kao informacijskim središtem te s medijima općenito</w:t>
            </w:r>
          </w:p>
        </w:tc>
      </w:tr>
      <w:tr w:rsidR="00C04B0E" w:rsidRPr="00FA2865" w14:paraId="0A13794B" w14:textId="77777777" w:rsidTr="00C04B0E">
        <w:trPr>
          <w:trHeight w:val="615"/>
          <w:jc w:val="center"/>
        </w:trPr>
        <w:tc>
          <w:tcPr>
            <w:tcW w:w="3232" w:type="dxa"/>
            <w:shd w:val="clear" w:color="auto" w:fill="BFBFBF" w:themeFill="background1" w:themeFillShade="BF"/>
            <w:vAlign w:val="center"/>
          </w:tcPr>
          <w:p w14:paraId="61D5C90F" w14:textId="77777777" w:rsidR="00C04B0E" w:rsidRPr="008A3AC7" w:rsidRDefault="00C04B0E" w:rsidP="0030499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Namjena aktivnost</w:t>
            </w:r>
          </w:p>
        </w:tc>
        <w:tc>
          <w:tcPr>
            <w:tcW w:w="5737" w:type="dxa"/>
            <w:vAlign w:val="center"/>
          </w:tcPr>
          <w:p w14:paraId="618F222F" w14:textId="77777777" w:rsidR="00C04B0E" w:rsidRPr="008A3AC7" w:rsidRDefault="00C04B0E" w:rsidP="00304997">
            <w:pPr>
              <w:spacing w:after="0" w:line="240" w:lineRule="auto"/>
              <w:rPr>
                <w:rFonts w:ascii="Times New Roman" w:eastAsia="Calibri" w:hAnsi="Times New Roman" w:cs="Times New Roman"/>
                <w:sz w:val="24"/>
                <w:szCs w:val="24"/>
              </w:rPr>
            </w:pPr>
            <w:r w:rsidRPr="008A3AC7">
              <w:rPr>
                <w:rFonts w:ascii="Times New Roman" w:eastAsia="Calibri" w:hAnsi="Times New Roman" w:cs="Times New Roman"/>
                <w:sz w:val="24"/>
                <w:szCs w:val="24"/>
              </w:rPr>
              <w:t>- upoznavanje s osnovama informacijske i medijske kulture</w:t>
            </w:r>
          </w:p>
          <w:p w14:paraId="4B1F47D4" w14:textId="77777777" w:rsidR="00C04B0E" w:rsidRPr="008A3AC7" w:rsidRDefault="00C04B0E" w:rsidP="00304997">
            <w:pPr>
              <w:spacing w:after="0" w:line="240" w:lineRule="auto"/>
              <w:rPr>
                <w:rFonts w:ascii="Times New Roman" w:eastAsia="Calibri" w:hAnsi="Times New Roman" w:cs="Times New Roman"/>
                <w:sz w:val="24"/>
                <w:szCs w:val="24"/>
              </w:rPr>
            </w:pPr>
            <w:r w:rsidRPr="008A3AC7">
              <w:rPr>
                <w:rFonts w:ascii="Times New Roman" w:eastAsia="Calibri" w:hAnsi="Times New Roman" w:cs="Times New Roman"/>
                <w:sz w:val="24"/>
                <w:szCs w:val="24"/>
              </w:rPr>
              <w:t>- poticati učenike na aktivan odnos sa svijetom u kojem žive</w:t>
            </w:r>
          </w:p>
        </w:tc>
      </w:tr>
      <w:tr w:rsidR="00C04B0E" w:rsidRPr="00FA2865" w14:paraId="30122581" w14:textId="77777777" w:rsidTr="00C04B0E">
        <w:trPr>
          <w:trHeight w:val="748"/>
          <w:jc w:val="center"/>
        </w:trPr>
        <w:tc>
          <w:tcPr>
            <w:tcW w:w="3232" w:type="dxa"/>
            <w:shd w:val="clear" w:color="auto" w:fill="BFBFBF" w:themeFill="background1" w:themeFillShade="BF"/>
            <w:vAlign w:val="center"/>
          </w:tcPr>
          <w:p w14:paraId="2820ED97" w14:textId="77777777" w:rsidR="00C04B0E" w:rsidRPr="008A3AC7" w:rsidRDefault="00C04B0E" w:rsidP="0030499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Način realizacije</w:t>
            </w:r>
          </w:p>
        </w:tc>
        <w:tc>
          <w:tcPr>
            <w:tcW w:w="5737" w:type="dxa"/>
            <w:vAlign w:val="center"/>
          </w:tcPr>
          <w:p w14:paraId="12478E4E" w14:textId="77777777" w:rsidR="00C04B0E" w:rsidRPr="008A3AC7" w:rsidRDefault="00C04B0E" w:rsidP="00304997">
            <w:pPr>
              <w:spacing w:after="0" w:line="240" w:lineRule="auto"/>
              <w:rPr>
                <w:rFonts w:ascii="Times New Roman" w:eastAsia="Calibri" w:hAnsi="Times New Roman" w:cs="Times New Roman"/>
                <w:sz w:val="24"/>
                <w:szCs w:val="24"/>
              </w:rPr>
            </w:pPr>
            <w:r w:rsidRPr="008A3AC7">
              <w:rPr>
                <w:rFonts w:ascii="Times New Roman" w:eastAsia="Calibri" w:hAnsi="Times New Roman" w:cs="Times New Roman"/>
                <w:sz w:val="24"/>
                <w:szCs w:val="24"/>
              </w:rPr>
              <w:t>- učenici upoznaju organizaciju knjižnice i osnove informacijske kulture kroz vježbe, igre i praktičan rad</w:t>
            </w:r>
          </w:p>
          <w:p w14:paraId="5E2AEEA5" w14:textId="77777777" w:rsidR="00C04B0E" w:rsidRPr="008A3AC7" w:rsidRDefault="00C04B0E" w:rsidP="00304997">
            <w:pPr>
              <w:spacing w:after="0" w:line="240" w:lineRule="auto"/>
              <w:rPr>
                <w:rFonts w:ascii="Times New Roman" w:eastAsia="Calibri" w:hAnsi="Times New Roman" w:cs="Times New Roman"/>
                <w:sz w:val="24"/>
                <w:szCs w:val="24"/>
              </w:rPr>
            </w:pPr>
            <w:r w:rsidRPr="008A3AC7">
              <w:rPr>
                <w:rFonts w:ascii="Times New Roman" w:eastAsia="Calibri" w:hAnsi="Times New Roman" w:cs="Times New Roman"/>
                <w:sz w:val="24"/>
                <w:szCs w:val="24"/>
              </w:rPr>
              <w:t>- učenici svojim radovima sudjeluju u stvaranju školske web stranice</w:t>
            </w:r>
          </w:p>
        </w:tc>
      </w:tr>
      <w:tr w:rsidR="00C04B0E" w:rsidRPr="00FA2865" w14:paraId="124F9788" w14:textId="77777777" w:rsidTr="00C04B0E">
        <w:trPr>
          <w:trHeight w:val="728"/>
          <w:jc w:val="center"/>
        </w:trPr>
        <w:tc>
          <w:tcPr>
            <w:tcW w:w="3232" w:type="dxa"/>
            <w:shd w:val="clear" w:color="auto" w:fill="BFBFBF" w:themeFill="background1" w:themeFillShade="BF"/>
            <w:vAlign w:val="center"/>
          </w:tcPr>
          <w:p w14:paraId="43359F7A" w14:textId="77777777" w:rsidR="00C04B0E" w:rsidRPr="008A3AC7" w:rsidRDefault="00C04B0E" w:rsidP="0030499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Vremenik aktivnosti</w:t>
            </w:r>
          </w:p>
        </w:tc>
        <w:tc>
          <w:tcPr>
            <w:tcW w:w="5737" w:type="dxa"/>
            <w:vAlign w:val="center"/>
          </w:tcPr>
          <w:p w14:paraId="7B33EE72" w14:textId="77777777" w:rsidR="00C04B0E" w:rsidRPr="008A3AC7" w:rsidRDefault="00C04B0E" w:rsidP="00304997">
            <w:pPr>
              <w:spacing w:after="0" w:line="240" w:lineRule="auto"/>
              <w:rPr>
                <w:rFonts w:ascii="Times New Roman" w:eastAsia="Calibri" w:hAnsi="Times New Roman" w:cs="Times New Roman"/>
                <w:sz w:val="24"/>
                <w:szCs w:val="24"/>
              </w:rPr>
            </w:pPr>
            <w:r w:rsidRPr="008A3AC7">
              <w:rPr>
                <w:rFonts w:ascii="Times New Roman" w:eastAsia="Calibri" w:hAnsi="Times New Roman" w:cs="Times New Roman"/>
                <w:sz w:val="24"/>
                <w:szCs w:val="24"/>
              </w:rPr>
              <w:t>- tijekom školske godine</w:t>
            </w:r>
          </w:p>
        </w:tc>
      </w:tr>
      <w:tr w:rsidR="00C04B0E" w:rsidRPr="00FA2865" w14:paraId="3AFB09B5" w14:textId="77777777" w:rsidTr="00C04B0E">
        <w:trPr>
          <w:trHeight w:val="624"/>
          <w:jc w:val="center"/>
        </w:trPr>
        <w:tc>
          <w:tcPr>
            <w:tcW w:w="3232" w:type="dxa"/>
            <w:shd w:val="clear" w:color="auto" w:fill="BFBFBF" w:themeFill="background1" w:themeFillShade="BF"/>
            <w:vAlign w:val="center"/>
          </w:tcPr>
          <w:p w14:paraId="127509A9" w14:textId="77777777" w:rsidR="00C04B0E" w:rsidRPr="008A3AC7" w:rsidRDefault="00C04B0E" w:rsidP="0030499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Troškovnik</w:t>
            </w:r>
          </w:p>
        </w:tc>
        <w:tc>
          <w:tcPr>
            <w:tcW w:w="5737" w:type="dxa"/>
            <w:vAlign w:val="center"/>
          </w:tcPr>
          <w:p w14:paraId="2F005649" w14:textId="77777777" w:rsidR="00C04B0E" w:rsidRPr="008A3AC7" w:rsidRDefault="00C04B0E" w:rsidP="00304997">
            <w:pPr>
              <w:spacing w:after="0" w:line="240" w:lineRule="auto"/>
              <w:rPr>
                <w:rFonts w:ascii="Times New Roman" w:eastAsia="Calibri" w:hAnsi="Times New Roman" w:cs="Times New Roman"/>
                <w:sz w:val="24"/>
                <w:szCs w:val="24"/>
              </w:rPr>
            </w:pPr>
            <w:r w:rsidRPr="008A3AC7">
              <w:rPr>
                <w:rFonts w:ascii="Times New Roman" w:eastAsia="Calibri" w:hAnsi="Times New Roman" w:cs="Times New Roman"/>
                <w:sz w:val="24"/>
                <w:szCs w:val="24"/>
              </w:rPr>
              <w:t xml:space="preserve"> - papiri za fotokopiranje, likovni materijal, besplatni računalni programi i aplikacije</w:t>
            </w:r>
          </w:p>
        </w:tc>
      </w:tr>
      <w:tr w:rsidR="00C04B0E" w:rsidRPr="00FA2865" w14:paraId="0ACDE90D" w14:textId="77777777" w:rsidTr="00C04B0E">
        <w:trPr>
          <w:trHeight w:val="923"/>
          <w:jc w:val="center"/>
        </w:trPr>
        <w:tc>
          <w:tcPr>
            <w:tcW w:w="3232" w:type="dxa"/>
            <w:shd w:val="clear" w:color="auto" w:fill="BFBFBF" w:themeFill="background1" w:themeFillShade="BF"/>
            <w:vAlign w:val="center"/>
          </w:tcPr>
          <w:p w14:paraId="4BB040C4" w14:textId="77777777" w:rsidR="00C04B0E" w:rsidRPr="008A3AC7" w:rsidRDefault="00C04B0E" w:rsidP="0030499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lastRenderedPageBreak/>
              <w:t>Način vrednovanja i način korištenja rezultata vrednovanja</w:t>
            </w:r>
          </w:p>
        </w:tc>
        <w:tc>
          <w:tcPr>
            <w:tcW w:w="5737" w:type="dxa"/>
            <w:vAlign w:val="center"/>
          </w:tcPr>
          <w:p w14:paraId="43B17B24" w14:textId="77777777" w:rsidR="00C04B0E" w:rsidRPr="008A3AC7" w:rsidRDefault="00C04B0E" w:rsidP="00304997">
            <w:pPr>
              <w:spacing w:after="0" w:line="240" w:lineRule="auto"/>
              <w:rPr>
                <w:rFonts w:ascii="Times New Roman" w:eastAsia="Calibri" w:hAnsi="Times New Roman" w:cs="Times New Roman"/>
                <w:sz w:val="24"/>
                <w:szCs w:val="24"/>
              </w:rPr>
            </w:pPr>
            <w:r w:rsidRPr="008A3AC7">
              <w:rPr>
                <w:rFonts w:ascii="Times New Roman" w:eastAsia="Calibri" w:hAnsi="Times New Roman" w:cs="Times New Roman"/>
                <w:sz w:val="24"/>
                <w:szCs w:val="24"/>
              </w:rPr>
              <w:t xml:space="preserve">- procjena naučenog kroz provjeru praktičnog rada i razgovor </w:t>
            </w:r>
          </w:p>
        </w:tc>
      </w:tr>
    </w:tbl>
    <w:p w14:paraId="2C9863BE" w14:textId="77777777" w:rsidR="00C04B0E" w:rsidRDefault="00C04B0E" w:rsidP="00DE518E">
      <w:pPr>
        <w:spacing w:after="200" w:line="360" w:lineRule="auto"/>
        <w:rPr>
          <w:rFonts w:ascii="Times New Roman" w:eastAsia="Calibri" w:hAnsi="Times New Roman" w:cs="Times New Roman"/>
          <w:sz w:val="24"/>
          <w:szCs w:val="24"/>
        </w:rPr>
      </w:pPr>
    </w:p>
    <w:tbl>
      <w:tblPr>
        <w:tblStyle w:val="Reetkatablice"/>
        <w:tblW w:w="0" w:type="auto"/>
        <w:tblInd w:w="-5" w:type="dxa"/>
        <w:tblLook w:val="04A0" w:firstRow="1" w:lastRow="0" w:firstColumn="1" w:lastColumn="0" w:noHBand="0" w:noVBand="1"/>
      </w:tblPr>
      <w:tblGrid>
        <w:gridCol w:w="3544"/>
        <w:gridCol w:w="5523"/>
      </w:tblGrid>
      <w:tr w:rsidR="000A673D" w:rsidRPr="001C74BC" w14:paraId="788FCBD8" w14:textId="77777777" w:rsidTr="000A673D">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CA576E" w14:textId="77777777" w:rsidR="000A673D" w:rsidRPr="001C74BC" w:rsidRDefault="000A673D" w:rsidP="000A673D">
            <w:pPr>
              <w:spacing w:after="200" w:line="276" w:lineRule="auto"/>
              <w:ind w:left="360"/>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AKTIVNOST/ PROGRAM/ PROJEKT</w:t>
            </w:r>
          </w:p>
        </w:tc>
        <w:tc>
          <w:tcPr>
            <w:tcW w:w="5523" w:type="dxa"/>
            <w:tcBorders>
              <w:top w:val="single" w:sz="4" w:space="0" w:color="auto"/>
              <w:left w:val="single" w:sz="4" w:space="0" w:color="auto"/>
              <w:bottom w:val="single" w:sz="4" w:space="0" w:color="auto"/>
              <w:right w:val="single" w:sz="4" w:space="0" w:color="auto"/>
            </w:tcBorders>
            <w:vAlign w:val="center"/>
          </w:tcPr>
          <w:p w14:paraId="64890B9F" w14:textId="606CE5C9" w:rsidR="000A673D" w:rsidRPr="000A673D" w:rsidRDefault="000A673D" w:rsidP="000A673D">
            <w:pPr>
              <w:spacing w:after="200"/>
              <w:contextualSpacing/>
              <w:rPr>
                <w:rFonts w:ascii="Times New Roman" w:eastAsia="Calibri" w:hAnsi="Times New Roman" w:cs="Times New Roman"/>
                <w:b/>
                <w:bCs/>
                <w:sz w:val="24"/>
                <w:szCs w:val="24"/>
              </w:rPr>
            </w:pPr>
            <w:r w:rsidRPr="000A673D">
              <w:rPr>
                <w:rFonts w:ascii="Times New Roman" w:hAnsi="Times New Roman" w:cs="Times New Roman"/>
                <w:b/>
                <w:bCs/>
                <w:sz w:val="24"/>
                <w:szCs w:val="24"/>
              </w:rPr>
              <w:t>POVIJEST I FILM</w:t>
            </w:r>
          </w:p>
        </w:tc>
      </w:tr>
      <w:tr w:rsidR="000A673D" w:rsidRPr="001C74BC" w14:paraId="4A136F08" w14:textId="77777777" w:rsidTr="000A673D">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8C0BB0" w14:textId="77777777" w:rsidR="000A673D" w:rsidRPr="001C74BC" w:rsidRDefault="000A673D" w:rsidP="000A673D">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Nastavni odjel/izborni predmet</w:t>
            </w:r>
          </w:p>
        </w:tc>
        <w:tc>
          <w:tcPr>
            <w:tcW w:w="5523" w:type="dxa"/>
            <w:tcBorders>
              <w:top w:val="single" w:sz="4" w:space="0" w:color="auto"/>
              <w:left w:val="single" w:sz="4" w:space="0" w:color="auto"/>
              <w:bottom w:val="single" w:sz="4" w:space="0" w:color="auto"/>
              <w:right w:val="single" w:sz="4" w:space="0" w:color="auto"/>
            </w:tcBorders>
            <w:vAlign w:val="center"/>
          </w:tcPr>
          <w:p w14:paraId="7AA94044" w14:textId="479AE719" w:rsidR="000A673D" w:rsidRPr="000A673D" w:rsidRDefault="000A673D" w:rsidP="000A673D">
            <w:pPr>
              <w:spacing w:after="200"/>
              <w:contextualSpacing/>
              <w:rPr>
                <w:rFonts w:ascii="Times New Roman" w:eastAsia="Calibri" w:hAnsi="Times New Roman" w:cs="Times New Roman"/>
                <w:sz w:val="24"/>
                <w:szCs w:val="24"/>
              </w:rPr>
            </w:pPr>
            <w:r w:rsidRPr="000A673D">
              <w:rPr>
                <w:rFonts w:ascii="Times New Roman" w:hAnsi="Times New Roman" w:cs="Times New Roman"/>
                <w:sz w:val="24"/>
                <w:szCs w:val="24"/>
              </w:rPr>
              <w:t>Povijest, 6. – 8. razred</w:t>
            </w:r>
          </w:p>
        </w:tc>
      </w:tr>
      <w:tr w:rsidR="000A673D" w:rsidRPr="001C74BC" w14:paraId="1E846C49" w14:textId="77777777" w:rsidTr="000A673D">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976956" w14:textId="77777777" w:rsidR="000A673D" w:rsidRPr="001C74BC" w:rsidRDefault="000A673D" w:rsidP="000A673D">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Nositelji aktivnosti i njihova odgovornost</w:t>
            </w:r>
          </w:p>
        </w:tc>
        <w:tc>
          <w:tcPr>
            <w:tcW w:w="5523" w:type="dxa"/>
            <w:tcBorders>
              <w:top w:val="single" w:sz="4" w:space="0" w:color="auto"/>
              <w:left w:val="single" w:sz="4" w:space="0" w:color="auto"/>
              <w:bottom w:val="single" w:sz="4" w:space="0" w:color="auto"/>
              <w:right w:val="single" w:sz="4" w:space="0" w:color="auto"/>
            </w:tcBorders>
            <w:vAlign w:val="center"/>
          </w:tcPr>
          <w:p w14:paraId="7214AED7" w14:textId="1CA090E3" w:rsidR="000A673D" w:rsidRPr="000A673D" w:rsidRDefault="000A673D" w:rsidP="000A673D">
            <w:pPr>
              <w:spacing w:after="200"/>
              <w:contextualSpacing/>
              <w:rPr>
                <w:rFonts w:ascii="Times New Roman" w:eastAsia="Calibri" w:hAnsi="Times New Roman" w:cs="Times New Roman"/>
                <w:sz w:val="24"/>
                <w:szCs w:val="24"/>
              </w:rPr>
            </w:pPr>
            <w:r w:rsidRPr="000A673D">
              <w:rPr>
                <w:rFonts w:ascii="Times New Roman" w:hAnsi="Times New Roman" w:cs="Times New Roman"/>
                <w:sz w:val="24"/>
                <w:szCs w:val="24"/>
              </w:rPr>
              <w:t>Josipa Marjanović</w:t>
            </w:r>
          </w:p>
        </w:tc>
      </w:tr>
      <w:tr w:rsidR="000A673D" w:rsidRPr="001C74BC" w14:paraId="793D6F3A" w14:textId="77777777" w:rsidTr="000A673D">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3B01DD" w14:textId="77777777" w:rsidR="000A673D" w:rsidRPr="001C74BC" w:rsidRDefault="000A673D" w:rsidP="000A673D">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Ciljevi aktivnosti</w:t>
            </w:r>
          </w:p>
        </w:tc>
        <w:tc>
          <w:tcPr>
            <w:tcW w:w="5523" w:type="dxa"/>
            <w:tcBorders>
              <w:top w:val="single" w:sz="4" w:space="0" w:color="auto"/>
              <w:left w:val="single" w:sz="4" w:space="0" w:color="auto"/>
              <w:bottom w:val="single" w:sz="4" w:space="0" w:color="auto"/>
              <w:right w:val="single" w:sz="4" w:space="0" w:color="auto"/>
            </w:tcBorders>
            <w:vAlign w:val="center"/>
          </w:tcPr>
          <w:p w14:paraId="2B01A5AC" w14:textId="56E31008" w:rsidR="000A673D" w:rsidRPr="000A673D" w:rsidRDefault="000A673D" w:rsidP="000A673D">
            <w:pPr>
              <w:spacing w:after="200"/>
              <w:contextualSpacing/>
              <w:rPr>
                <w:rFonts w:ascii="Times New Roman" w:eastAsia="Calibri" w:hAnsi="Times New Roman" w:cs="Times New Roman"/>
                <w:bCs/>
                <w:iCs/>
                <w:sz w:val="24"/>
                <w:szCs w:val="24"/>
                <w:shd w:val="clear" w:color="auto" w:fill="FFFFFF"/>
              </w:rPr>
            </w:pPr>
            <w:r w:rsidRPr="000A673D">
              <w:rPr>
                <w:rFonts w:ascii="Times New Roman" w:hAnsi="Times New Roman" w:cs="Times New Roman"/>
                <w:sz w:val="24"/>
                <w:szCs w:val="24"/>
              </w:rPr>
              <w:t>Razvoj kognitivnih strategija utemeljenih na kritičkom mišljenju, uključivanje emocija, razvoj komunikacijskih i socijalnih vještina, razvoj prezentacijskih vještina, razvoj samopoštovanja, upoznavanje s različitim aspektima i problemima zbilje, povezivanje već stečenog znanja s novim saznanjima.</w:t>
            </w:r>
          </w:p>
        </w:tc>
      </w:tr>
      <w:tr w:rsidR="000A673D" w:rsidRPr="001C74BC" w14:paraId="1CB33DD6" w14:textId="77777777" w:rsidTr="000A673D">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E109AB" w14:textId="77777777" w:rsidR="000A673D" w:rsidRPr="001C74BC" w:rsidRDefault="000A673D" w:rsidP="00F375A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Namjena aktivnosti</w:t>
            </w:r>
          </w:p>
        </w:tc>
        <w:tc>
          <w:tcPr>
            <w:tcW w:w="5523" w:type="dxa"/>
            <w:tcBorders>
              <w:top w:val="single" w:sz="4" w:space="0" w:color="auto"/>
              <w:left w:val="single" w:sz="4" w:space="0" w:color="auto"/>
              <w:bottom w:val="single" w:sz="4" w:space="0" w:color="auto"/>
              <w:right w:val="single" w:sz="4" w:space="0" w:color="auto"/>
            </w:tcBorders>
            <w:vAlign w:val="center"/>
          </w:tcPr>
          <w:p w14:paraId="083CB9DE" w14:textId="5276624A" w:rsidR="000A673D" w:rsidRPr="000A673D" w:rsidRDefault="000A673D" w:rsidP="000A673D">
            <w:pPr>
              <w:contextualSpacing/>
              <w:rPr>
                <w:rFonts w:ascii="Times New Roman" w:eastAsia="Calibri" w:hAnsi="Times New Roman" w:cs="Times New Roman"/>
                <w:sz w:val="24"/>
                <w:szCs w:val="24"/>
              </w:rPr>
            </w:pPr>
            <w:r w:rsidRPr="000A673D">
              <w:rPr>
                <w:rFonts w:ascii="Times New Roman" w:eastAsia="Calibri" w:hAnsi="Times New Roman" w:cs="Times New Roman"/>
                <w:sz w:val="24"/>
                <w:szCs w:val="24"/>
              </w:rPr>
              <w:t>Učenici će kritički promišljati tijekom gledanja filmova te će uključivati svoje emocije, vodit će bilješke o pogledanom te će nova saznanja istražiti i povezati ih s već postojećim znanjima. Uspoređivat će povijesne događaje i osobe s onime što je prikazano na filmu te će voditi argumentirane rasprave o novim saznanjima. Raspravljat će o razlikama između povijesti i filma te o utjecaju medija i zbilje na nastanak filma. Čitat će i objašnjavat svoje komentare, postavljat će pitanja, slušat će sugovornike te će međusobno doći do zaključka. Izgrađuju svoje komunikacijske i socijalne vještine te proširuju vlastitu mrežu znanja.</w:t>
            </w:r>
          </w:p>
        </w:tc>
      </w:tr>
      <w:tr w:rsidR="000A673D" w:rsidRPr="001C74BC" w14:paraId="1FDFA11D" w14:textId="77777777" w:rsidTr="000A673D">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57F976" w14:textId="77777777" w:rsidR="000A673D" w:rsidRPr="001C74BC" w:rsidRDefault="000A673D" w:rsidP="000A673D">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Način realizacije</w:t>
            </w:r>
          </w:p>
        </w:tc>
        <w:tc>
          <w:tcPr>
            <w:tcW w:w="5523" w:type="dxa"/>
            <w:tcBorders>
              <w:top w:val="single" w:sz="4" w:space="0" w:color="auto"/>
              <w:left w:val="single" w:sz="4" w:space="0" w:color="auto"/>
              <w:bottom w:val="single" w:sz="4" w:space="0" w:color="auto"/>
              <w:right w:val="single" w:sz="4" w:space="0" w:color="auto"/>
            </w:tcBorders>
            <w:vAlign w:val="center"/>
          </w:tcPr>
          <w:p w14:paraId="71C7FA70" w14:textId="0FAD9935" w:rsidR="000A673D" w:rsidRPr="000A673D" w:rsidRDefault="000A673D" w:rsidP="000A673D">
            <w:pPr>
              <w:spacing w:after="200"/>
              <w:contextualSpacing/>
              <w:rPr>
                <w:rFonts w:ascii="Times New Roman" w:eastAsia="Calibri" w:hAnsi="Times New Roman" w:cs="Times New Roman"/>
                <w:sz w:val="24"/>
                <w:szCs w:val="24"/>
              </w:rPr>
            </w:pPr>
            <w:r w:rsidRPr="000A673D">
              <w:rPr>
                <w:rFonts w:ascii="Times New Roman" w:hAnsi="Times New Roman" w:cs="Times New Roman"/>
                <w:sz w:val="24"/>
                <w:szCs w:val="24"/>
              </w:rPr>
              <w:t>Rad u grupi - radionice će se održavati u obliku online nastave (MS Teams)</w:t>
            </w:r>
          </w:p>
        </w:tc>
      </w:tr>
      <w:tr w:rsidR="000A673D" w:rsidRPr="001C74BC" w14:paraId="6893160B" w14:textId="77777777" w:rsidTr="000A673D">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348F4E" w14:textId="77777777" w:rsidR="000A673D" w:rsidRPr="001C74BC" w:rsidRDefault="000A673D" w:rsidP="000A673D">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Vremenik aktivnosti</w:t>
            </w:r>
          </w:p>
        </w:tc>
        <w:tc>
          <w:tcPr>
            <w:tcW w:w="5523" w:type="dxa"/>
            <w:tcBorders>
              <w:top w:val="single" w:sz="4" w:space="0" w:color="auto"/>
              <w:left w:val="single" w:sz="4" w:space="0" w:color="auto"/>
              <w:bottom w:val="single" w:sz="4" w:space="0" w:color="auto"/>
              <w:right w:val="single" w:sz="4" w:space="0" w:color="auto"/>
            </w:tcBorders>
            <w:vAlign w:val="center"/>
          </w:tcPr>
          <w:p w14:paraId="386A7EE6" w14:textId="11DB4845" w:rsidR="000A673D" w:rsidRPr="000A673D" w:rsidRDefault="000A673D" w:rsidP="000A673D">
            <w:pPr>
              <w:spacing w:after="200"/>
              <w:contextualSpacing/>
              <w:rPr>
                <w:rFonts w:ascii="Times New Roman" w:eastAsia="Calibri" w:hAnsi="Times New Roman" w:cs="Times New Roman"/>
                <w:sz w:val="24"/>
                <w:szCs w:val="24"/>
              </w:rPr>
            </w:pPr>
            <w:r w:rsidRPr="000A673D">
              <w:rPr>
                <w:rFonts w:ascii="Times New Roman" w:hAnsi="Times New Roman" w:cs="Times New Roman"/>
                <w:sz w:val="24"/>
                <w:szCs w:val="24"/>
              </w:rPr>
              <w:t>Tijekom cijele školske godine</w:t>
            </w:r>
          </w:p>
        </w:tc>
      </w:tr>
      <w:tr w:rsidR="000A673D" w:rsidRPr="001C74BC" w14:paraId="1434F500" w14:textId="77777777" w:rsidTr="000A673D">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C191B0" w14:textId="77777777" w:rsidR="000A673D" w:rsidRPr="001C74BC" w:rsidRDefault="000A673D" w:rsidP="000A673D">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Troškovnik</w:t>
            </w:r>
          </w:p>
        </w:tc>
        <w:tc>
          <w:tcPr>
            <w:tcW w:w="5523" w:type="dxa"/>
            <w:tcBorders>
              <w:top w:val="single" w:sz="4" w:space="0" w:color="auto"/>
              <w:left w:val="single" w:sz="4" w:space="0" w:color="auto"/>
              <w:bottom w:val="single" w:sz="4" w:space="0" w:color="auto"/>
              <w:right w:val="single" w:sz="4" w:space="0" w:color="auto"/>
            </w:tcBorders>
            <w:vAlign w:val="center"/>
          </w:tcPr>
          <w:p w14:paraId="35FF0A25" w14:textId="3634EF83" w:rsidR="000A673D" w:rsidRPr="000A673D" w:rsidRDefault="000A673D" w:rsidP="000A673D">
            <w:pPr>
              <w:spacing w:after="200"/>
              <w:contextualSpacing/>
              <w:rPr>
                <w:rFonts w:ascii="Times New Roman" w:eastAsia="Calibri" w:hAnsi="Times New Roman" w:cs="Times New Roman"/>
                <w:sz w:val="24"/>
                <w:szCs w:val="24"/>
              </w:rPr>
            </w:pPr>
            <w:r w:rsidRPr="000A673D">
              <w:rPr>
                <w:rFonts w:ascii="Times New Roman" w:hAnsi="Times New Roman" w:cs="Times New Roman"/>
                <w:sz w:val="24"/>
                <w:szCs w:val="24"/>
              </w:rPr>
              <w:t>/</w:t>
            </w:r>
          </w:p>
        </w:tc>
      </w:tr>
      <w:tr w:rsidR="000A673D" w:rsidRPr="001C74BC" w14:paraId="138C18BE" w14:textId="77777777" w:rsidTr="000A673D">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A7C662" w14:textId="77777777" w:rsidR="000A673D" w:rsidRPr="001C74BC" w:rsidRDefault="000A673D" w:rsidP="000A673D">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Način vrednovanja i način korištenja rezultata vrednovanja</w:t>
            </w:r>
          </w:p>
        </w:tc>
        <w:tc>
          <w:tcPr>
            <w:tcW w:w="5523" w:type="dxa"/>
            <w:tcBorders>
              <w:top w:val="single" w:sz="4" w:space="0" w:color="auto"/>
              <w:left w:val="single" w:sz="4" w:space="0" w:color="auto"/>
              <w:bottom w:val="single" w:sz="4" w:space="0" w:color="auto"/>
              <w:right w:val="single" w:sz="4" w:space="0" w:color="auto"/>
            </w:tcBorders>
            <w:vAlign w:val="center"/>
          </w:tcPr>
          <w:p w14:paraId="3D44CD7D" w14:textId="27D536FA" w:rsidR="000A673D" w:rsidRPr="000A673D" w:rsidRDefault="000A673D" w:rsidP="000A673D">
            <w:pPr>
              <w:spacing w:after="200"/>
              <w:contextualSpacing/>
              <w:rPr>
                <w:rFonts w:ascii="Times New Roman" w:eastAsia="Calibri" w:hAnsi="Times New Roman" w:cs="Times New Roman"/>
                <w:sz w:val="24"/>
                <w:szCs w:val="24"/>
              </w:rPr>
            </w:pPr>
            <w:r w:rsidRPr="000A673D">
              <w:rPr>
                <w:rFonts w:ascii="Times New Roman" w:hAnsi="Times New Roman" w:cs="Times New Roman"/>
                <w:sz w:val="24"/>
                <w:szCs w:val="24"/>
              </w:rPr>
              <w:t>Učenici će međusobno raspravljati i prezentirati svoja kritička mišljenja i istraživanja, a usvojena znanja i vještine pratit će se tijekom školske godine u dnevniku rada.</w:t>
            </w:r>
          </w:p>
        </w:tc>
      </w:tr>
    </w:tbl>
    <w:p w14:paraId="74AD26F4" w14:textId="3592C150" w:rsidR="00BA289D" w:rsidRDefault="00BA289D" w:rsidP="00DE518E">
      <w:pPr>
        <w:spacing w:after="200" w:line="360" w:lineRule="auto"/>
        <w:rPr>
          <w:rFonts w:ascii="Times New Roman" w:eastAsia="Calibri" w:hAnsi="Times New Roman" w:cs="Times New Roman"/>
          <w:sz w:val="24"/>
          <w:szCs w:val="24"/>
        </w:rPr>
      </w:pPr>
    </w:p>
    <w:tbl>
      <w:tblPr>
        <w:tblStyle w:val="Reetkatablice"/>
        <w:tblW w:w="0" w:type="auto"/>
        <w:tblInd w:w="-5" w:type="dxa"/>
        <w:tblLook w:val="04A0" w:firstRow="1" w:lastRow="0" w:firstColumn="1" w:lastColumn="0" w:noHBand="0" w:noVBand="1"/>
      </w:tblPr>
      <w:tblGrid>
        <w:gridCol w:w="3544"/>
        <w:gridCol w:w="5523"/>
      </w:tblGrid>
      <w:tr w:rsidR="00226999" w:rsidRPr="00F443B4" w14:paraId="7F6274B2" w14:textId="77777777" w:rsidTr="000A673D">
        <w:tc>
          <w:tcPr>
            <w:tcW w:w="3544" w:type="dxa"/>
            <w:shd w:val="clear" w:color="auto" w:fill="D9D9D9" w:themeFill="background1" w:themeFillShade="D9"/>
            <w:vAlign w:val="center"/>
          </w:tcPr>
          <w:p w14:paraId="0B704DEE" w14:textId="77777777" w:rsidR="00226999" w:rsidRPr="00F443B4" w:rsidRDefault="00226999" w:rsidP="00FA6EC0">
            <w:pPr>
              <w:spacing w:after="200" w:line="276" w:lineRule="auto"/>
              <w:ind w:left="360"/>
              <w:contextualSpacing/>
              <w:rPr>
                <w:rFonts w:ascii="Times New Roman" w:eastAsia="Calibri" w:hAnsi="Times New Roman" w:cs="Times New Roman"/>
                <w:b/>
                <w:bCs/>
                <w:sz w:val="24"/>
                <w:szCs w:val="24"/>
              </w:rPr>
            </w:pPr>
            <w:r w:rsidRPr="00F443B4">
              <w:rPr>
                <w:rFonts w:ascii="Times New Roman" w:eastAsia="Calibri" w:hAnsi="Times New Roman" w:cs="Times New Roman"/>
                <w:b/>
                <w:bCs/>
                <w:sz w:val="24"/>
                <w:szCs w:val="24"/>
              </w:rPr>
              <w:t>AKTIVNOST/ PROGRAM/ PROJEKT</w:t>
            </w:r>
          </w:p>
        </w:tc>
        <w:tc>
          <w:tcPr>
            <w:tcW w:w="5523" w:type="dxa"/>
            <w:vAlign w:val="center"/>
          </w:tcPr>
          <w:p w14:paraId="6E6A4EEB" w14:textId="77777777" w:rsidR="00226999" w:rsidRPr="00096BED" w:rsidRDefault="00226999" w:rsidP="00FA6EC0">
            <w:pPr>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VJERONAUČNA OLIMPIJADA</w:t>
            </w:r>
          </w:p>
        </w:tc>
      </w:tr>
      <w:tr w:rsidR="00226999" w:rsidRPr="00F443B4" w14:paraId="0D2F1DFE" w14:textId="77777777" w:rsidTr="000A673D">
        <w:tc>
          <w:tcPr>
            <w:tcW w:w="3544" w:type="dxa"/>
            <w:shd w:val="clear" w:color="auto" w:fill="D9D9D9" w:themeFill="background1" w:themeFillShade="D9"/>
            <w:vAlign w:val="center"/>
          </w:tcPr>
          <w:p w14:paraId="7F23BD15" w14:textId="77777777" w:rsidR="00226999" w:rsidRPr="00F443B4" w:rsidRDefault="00226999" w:rsidP="00226999">
            <w:pPr>
              <w:numPr>
                <w:ilvl w:val="0"/>
                <w:numId w:val="9"/>
              </w:numPr>
              <w:spacing w:after="200" w:line="276" w:lineRule="auto"/>
              <w:contextualSpacing/>
              <w:rPr>
                <w:rFonts w:ascii="Times New Roman" w:eastAsia="Calibri" w:hAnsi="Times New Roman" w:cs="Times New Roman"/>
                <w:b/>
                <w:bCs/>
                <w:sz w:val="24"/>
                <w:szCs w:val="24"/>
              </w:rPr>
            </w:pPr>
            <w:r w:rsidRPr="00F443B4">
              <w:rPr>
                <w:rFonts w:ascii="Times New Roman" w:eastAsia="Calibri" w:hAnsi="Times New Roman" w:cs="Times New Roman"/>
                <w:b/>
                <w:bCs/>
                <w:sz w:val="24"/>
                <w:szCs w:val="24"/>
              </w:rPr>
              <w:t>Nastavni odjel/izborni predmet</w:t>
            </w:r>
          </w:p>
        </w:tc>
        <w:tc>
          <w:tcPr>
            <w:tcW w:w="5523" w:type="dxa"/>
            <w:vAlign w:val="center"/>
          </w:tcPr>
          <w:p w14:paraId="1919C88A" w14:textId="77777777" w:rsidR="00226999" w:rsidRPr="00096BED" w:rsidRDefault="00226999" w:rsidP="00FA6EC0">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Učenici od 6. do 8. razreda</w:t>
            </w:r>
          </w:p>
        </w:tc>
      </w:tr>
      <w:tr w:rsidR="00226999" w:rsidRPr="00F443B4" w14:paraId="144382CD" w14:textId="77777777" w:rsidTr="000A673D">
        <w:tc>
          <w:tcPr>
            <w:tcW w:w="3544" w:type="dxa"/>
            <w:shd w:val="clear" w:color="auto" w:fill="D9D9D9" w:themeFill="background1" w:themeFillShade="D9"/>
            <w:vAlign w:val="center"/>
          </w:tcPr>
          <w:p w14:paraId="639E542A" w14:textId="77777777" w:rsidR="00226999" w:rsidRPr="00F443B4" w:rsidRDefault="00226999" w:rsidP="00226999">
            <w:pPr>
              <w:numPr>
                <w:ilvl w:val="0"/>
                <w:numId w:val="9"/>
              </w:numPr>
              <w:spacing w:after="200" w:line="276" w:lineRule="auto"/>
              <w:contextualSpacing/>
              <w:rPr>
                <w:rFonts w:ascii="Times New Roman" w:eastAsia="Calibri" w:hAnsi="Times New Roman" w:cs="Times New Roman"/>
                <w:b/>
                <w:bCs/>
                <w:sz w:val="24"/>
                <w:szCs w:val="24"/>
              </w:rPr>
            </w:pPr>
            <w:r w:rsidRPr="00F443B4">
              <w:rPr>
                <w:rFonts w:ascii="Times New Roman" w:eastAsia="Calibri" w:hAnsi="Times New Roman" w:cs="Times New Roman"/>
                <w:b/>
                <w:bCs/>
                <w:sz w:val="24"/>
                <w:szCs w:val="24"/>
              </w:rPr>
              <w:lastRenderedPageBreak/>
              <w:t>Nositelji aktivnosti i njihova odgovornost</w:t>
            </w:r>
          </w:p>
        </w:tc>
        <w:tc>
          <w:tcPr>
            <w:tcW w:w="5523" w:type="dxa"/>
            <w:vAlign w:val="center"/>
          </w:tcPr>
          <w:p w14:paraId="4C0FC69E" w14:textId="77777777" w:rsidR="00226999" w:rsidRPr="00096BED" w:rsidRDefault="00226999" w:rsidP="00FA6EC0">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Ilija Nikolić</w:t>
            </w:r>
          </w:p>
        </w:tc>
      </w:tr>
      <w:tr w:rsidR="00226999" w:rsidRPr="00F443B4" w14:paraId="4151E2A4" w14:textId="77777777" w:rsidTr="000A673D">
        <w:tc>
          <w:tcPr>
            <w:tcW w:w="3544" w:type="dxa"/>
            <w:shd w:val="clear" w:color="auto" w:fill="D9D9D9" w:themeFill="background1" w:themeFillShade="D9"/>
            <w:vAlign w:val="center"/>
          </w:tcPr>
          <w:p w14:paraId="7CFDBF6C" w14:textId="77777777" w:rsidR="00226999" w:rsidRPr="00F443B4" w:rsidRDefault="00226999" w:rsidP="00226999">
            <w:pPr>
              <w:numPr>
                <w:ilvl w:val="0"/>
                <w:numId w:val="9"/>
              </w:numPr>
              <w:spacing w:after="200" w:line="276" w:lineRule="auto"/>
              <w:contextualSpacing/>
              <w:rPr>
                <w:rFonts w:ascii="Times New Roman" w:eastAsia="Calibri" w:hAnsi="Times New Roman" w:cs="Times New Roman"/>
                <w:b/>
                <w:bCs/>
                <w:sz w:val="24"/>
                <w:szCs w:val="24"/>
              </w:rPr>
            </w:pPr>
            <w:r w:rsidRPr="00F443B4">
              <w:rPr>
                <w:rFonts w:ascii="Times New Roman" w:eastAsia="Calibri" w:hAnsi="Times New Roman" w:cs="Times New Roman"/>
                <w:b/>
                <w:bCs/>
                <w:sz w:val="24"/>
                <w:szCs w:val="24"/>
              </w:rPr>
              <w:t>Ciljevi aktivnosti</w:t>
            </w:r>
          </w:p>
        </w:tc>
        <w:tc>
          <w:tcPr>
            <w:tcW w:w="5523" w:type="dxa"/>
            <w:vAlign w:val="center"/>
          </w:tcPr>
          <w:p w14:paraId="2DA580FB" w14:textId="77777777" w:rsidR="00226999" w:rsidRPr="0085055E" w:rsidRDefault="00226999" w:rsidP="00FA6EC0">
            <w:pPr>
              <w:spacing w:after="200" w:line="276" w:lineRule="auto"/>
              <w:contextualSpacing/>
              <w:rPr>
                <w:rFonts w:ascii="Times New Roman" w:hAnsi="Times New Roman" w:cs="Times New Roman"/>
                <w:sz w:val="24"/>
              </w:rPr>
            </w:pPr>
            <w:r w:rsidRPr="0085055E">
              <w:rPr>
                <w:rFonts w:ascii="Times New Roman" w:hAnsi="Times New Roman" w:cs="Times New Roman"/>
                <w:sz w:val="24"/>
              </w:rPr>
              <w:t xml:space="preserve">Razvijati interes i sposobnost </w:t>
            </w:r>
            <w:r>
              <w:rPr>
                <w:rFonts w:ascii="Times New Roman" w:hAnsi="Times New Roman" w:cs="Times New Roman"/>
                <w:sz w:val="24"/>
              </w:rPr>
              <w:t>ekipnog rada, p</w:t>
            </w:r>
            <w:r w:rsidRPr="0085055E">
              <w:rPr>
                <w:rFonts w:ascii="Times New Roman" w:hAnsi="Times New Roman" w:cs="Times New Roman"/>
                <w:sz w:val="24"/>
              </w:rPr>
              <w:t>ripremiti učenike za ekipno natjecanje iz vjeronauka</w:t>
            </w:r>
            <w:r>
              <w:rPr>
                <w:rFonts w:ascii="Times New Roman" w:hAnsi="Times New Roman" w:cs="Times New Roman"/>
                <w:sz w:val="24"/>
              </w:rPr>
              <w:t>, poticati</w:t>
            </w:r>
            <w:r w:rsidRPr="0085055E">
              <w:rPr>
                <w:rFonts w:ascii="Times New Roman" w:hAnsi="Times New Roman" w:cs="Times New Roman"/>
                <w:sz w:val="24"/>
              </w:rPr>
              <w:t xml:space="preserve"> interes učenika za dodatne vjeronaučne teme.</w:t>
            </w:r>
          </w:p>
        </w:tc>
      </w:tr>
      <w:tr w:rsidR="00226999" w:rsidRPr="00F443B4" w14:paraId="06A087A5" w14:textId="77777777" w:rsidTr="000A673D">
        <w:tc>
          <w:tcPr>
            <w:tcW w:w="3544" w:type="dxa"/>
            <w:shd w:val="clear" w:color="auto" w:fill="D9D9D9" w:themeFill="background1" w:themeFillShade="D9"/>
            <w:vAlign w:val="center"/>
          </w:tcPr>
          <w:p w14:paraId="7D709606" w14:textId="77777777" w:rsidR="00226999" w:rsidRPr="00F443B4" w:rsidRDefault="00226999" w:rsidP="00226999">
            <w:pPr>
              <w:numPr>
                <w:ilvl w:val="0"/>
                <w:numId w:val="9"/>
              </w:numPr>
              <w:spacing w:after="200" w:line="276" w:lineRule="auto"/>
              <w:contextualSpacing/>
              <w:rPr>
                <w:rFonts w:ascii="Times New Roman" w:eastAsia="Calibri" w:hAnsi="Times New Roman" w:cs="Times New Roman"/>
                <w:b/>
                <w:bCs/>
                <w:sz w:val="24"/>
                <w:szCs w:val="24"/>
              </w:rPr>
            </w:pPr>
            <w:r w:rsidRPr="00F443B4">
              <w:rPr>
                <w:rFonts w:ascii="Times New Roman" w:eastAsia="Calibri" w:hAnsi="Times New Roman" w:cs="Times New Roman"/>
                <w:b/>
                <w:bCs/>
                <w:sz w:val="24"/>
                <w:szCs w:val="24"/>
              </w:rPr>
              <w:t>Namjena aktivnost</w:t>
            </w:r>
          </w:p>
        </w:tc>
        <w:tc>
          <w:tcPr>
            <w:tcW w:w="5523" w:type="dxa"/>
            <w:vAlign w:val="center"/>
          </w:tcPr>
          <w:p w14:paraId="63386C53" w14:textId="77777777" w:rsidR="00226999" w:rsidRPr="0085055E" w:rsidRDefault="00226999" w:rsidP="00FA6EC0">
            <w:pPr>
              <w:spacing w:after="200" w:line="276" w:lineRule="auto"/>
              <w:contextualSpacing/>
              <w:rPr>
                <w:rFonts w:ascii="Times New Roman" w:hAnsi="Times New Roman" w:cs="Times New Roman"/>
                <w:sz w:val="24"/>
              </w:rPr>
            </w:pPr>
            <w:r>
              <w:rPr>
                <w:rFonts w:ascii="Times New Roman" w:hAnsi="Times New Roman" w:cs="Times New Roman"/>
                <w:sz w:val="24"/>
              </w:rPr>
              <w:t xml:space="preserve">Učenici će </w:t>
            </w:r>
            <w:r w:rsidRPr="0085055E">
              <w:rPr>
                <w:rFonts w:ascii="Times New Roman" w:hAnsi="Times New Roman" w:cs="Times New Roman"/>
                <w:sz w:val="24"/>
              </w:rPr>
              <w:t>učiti sluš</w:t>
            </w:r>
            <w:r>
              <w:rPr>
                <w:rFonts w:ascii="Times New Roman" w:hAnsi="Times New Roman" w:cs="Times New Roman"/>
                <w:sz w:val="24"/>
              </w:rPr>
              <w:t xml:space="preserve">ati i argumentirano razgovarati, </w:t>
            </w:r>
            <w:r w:rsidRPr="0085055E">
              <w:rPr>
                <w:rFonts w:ascii="Times New Roman" w:hAnsi="Times New Roman" w:cs="Times New Roman"/>
                <w:sz w:val="24"/>
              </w:rPr>
              <w:t>naučiti učit</w:t>
            </w:r>
            <w:r>
              <w:rPr>
                <w:rFonts w:ascii="Times New Roman" w:hAnsi="Times New Roman" w:cs="Times New Roman"/>
                <w:sz w:val="24"/>
              </w:rPr>
              <w:t xml:space="preserve">i i tražiti odgovore na pitanja, </w:t>
            </w:r>
            <w:r w:rsidRPr="0085055E">
              <w:rPr>
                <w:rFonts w:ascii="Times New Roman" w:hAnsi="Times New Roman" w:cs="Times New Roman"/>
                <w:sz w:val="24"/>
              </w:rPr>
              <w:t>razvijati toleranciju i timski rad te osjećaj odgovornos</w:t>
            </w:r>
            <w:r>
              <w:rPr>
                <w:rFonts w:ascii="Times New Roman" w:hAnsi="Times New Roman" w:cs="Times New Roman"/>
                <w:sz w:val="24"/>
              </w:rPr>
              <w:t xml:space="preserve">ti prilikom rješavanja zadataka, </w:t>
            </w:r>
            <w:r w:rsidRPr="0085055E">
              <w:rPr>
                <w:rFonts w:ascii="Times New Roman" w:hAnsi="Times New Roman" w:cs="Times New Roman"/>
                <w:sz w:val="24"/>
              </w:rPr>
              <w:t xml:space="preserve">povezivati nastavne sadržaje i </w:t>
            </w:r>
            <w:r>
              <w:rPr>
                <w:rFonts w:ascii="Times New Roman" w:hAnsi="Times New Roman" w:cs="Times New Roman"/>
                <w:sz w:val="24"/>
              </w:rPr>
              <w:t xml:space="preserve">građe za vjeronaučnu olimpijadu, </w:t>
            </w:r>
            <w:r w:rsidRPr="0085055E">
              <w:rPr>
                <w:rFonts w:ascii="Times New Roman" w:hAnsi="Times New Roman" w:cs="Times New Roman"/>
                <w:sz w:val="24"/>
              </w:rPr>
              <w:t>izražavati se kreativno</w:t>
            </w:r>
            <w:r>
              <w:rPr>
                <w:rFonts w:ascii="Times New Roman" w:hAnsi="Times New Roman" w:cs="Times New Roman"/>
                <w:sz w:val="24"/>
              </w:rPr>
              <w:t>.</w:t>
            </w:r>
          </w:p>
        </w:tc>
      </w:tr>
      <w:tr w:rsidR="00226999" w:rsidRPr="00F443B4" w14:paraId="00E72E07" w14:textId="77777777" w:rsidTr="000A673D">
        <w:tc>
          <w:tcPr>
            <w:tcW w:w="3544" w:type="dxa"/>
            <w:shd w:val="clear" w:color="auto" w:fill="D9D9D9" w:themeFill="background1" w:themeFillShade="D9"/>
            <w:vAlign w:val="center"/>
          </w:tcPr>
          <w:p w14:paraId="57807019" w14:textId="77777777" w:rsidR="00226999" w:rsidRPr="00F443B4" w:rsidRDefault="00226999" w:rsidP="00226999">
            <w:pPr>
              <w:numPr>
                <w:ilvl w:val="0"/>
                <w:numId w:val="9"/>
              </w:numPr>
              <w:spacing w:after="200" w:line="276" w:lineRule="auto"/>
              <w:contextualSpacing/>
              <w:rPr>
                <w:rFonts w:ascii="Times New Roman" w:eastAsia="Calibri" w:hAnsi="Times New Roman" w:cs="Times New Roman"/>
                <w:b/>
                <w:bCs/>
                <w:sz w:val="24"/>
                <w:szCs w:val="24"/>
              </w:rPr>
            </w:pPr>
            <w:r w:rsidRPr="00F443B4">
              <w:rPr>
                <w:rFonts w:ascii="Times New Roman" w:eastAsia="Calibri" w:hAnsi="Times New Roman" w:cs="Times New Roman"/>
                <w:b/>
                <w:bCs/>
                <w:sz w:val="24"/>
                <w:szCs w:val="24"/>
              </w:rPr>
              <w:t>Način realizacije</w:t>
            </w:r>
          </w:p>
        </w:tc>
        <w:tc>
          <w:tcPr>
            <w:tcW w:w="5523" w:type="dxa"/>
            <w:vAlign w:val="center"/>
          </w:tcPr>
          <w:p w14:paraId="755960E5" w14:textId="77777777" w:rsidR="00226999" w:rsidRPr="0085055E" w:rsidRDefault="00226999" w:rsidP="00FA6EC0">
            <w:pPr>
              <w:spacing w:after="200" w:line="276" w:lineRule="auto"/>
              <w:contextualSpacing/>
              <w:rPr>
                <w:rFonts w:ascii="Times New Roman" w:eastAsia="Calibri" w:hAnsi="Times New Roman" w:cs="Times New Roman"/>
                <w:sz w:val="24"/>
                <w:szCs w:val="24"/>
              </w:rPr>
            </w:pPr>
            <w:r w:rsidRPr="0085055E">
              <w:rPr>
                <w:rFonts w:ascii="Times New Roman" w:hAnsi="Times New Roman" w:cs="Times New Roman"/>
                <w:sz w:val="24"/>
              </w:rPr>
              <w:t>Učenici će: analizirati, obrađivati i prikupljati podatke na terenu i stru</w:t>
            </w:r>
            <w:r>
              <w:rPr>
                <w:rFonts w:ascii="Times New Roman" w:hAnsi="Times New Roman" w:cs="Times New Roman"/>
                <w:sz w:val="24"/>
              </w:rPr>
              <w:t>čnoj literaturi,</w:t>
            </w:r>
            <w:r w:rsidRPr="0085055E">
              <w:rPr>
                <w:rFonts w:ascii="Times New Roman" w:hAnsi="Times New Roman" w:cs="Times New Roman"/>
                <w:sz w:val="24"/>
              </w:rPr>
              <w:t xml:space="preserve"> kritički promatrati, uočavati probleme i uzročno posljedičnih odno</w:t>
            </w:r>
            <w:r>
              <w:rPr>
                <w:rFonts w:ascii="Times New Roman" w:hAnsi="Times New Roman" w:cs="Times New Roman"/>
                <w:sz w:val="24"/>
              </w:rPr>
              <w:t xml:space="preserve">sa u sadržaju vjeronaučne građe, </w:t>
            </w:r>
            <w:r w:rsidRPr="0085055E">
              <w:rPr>
                <w:rFonts w:ascii="Times New Roman" w:hAnsi="Times New Roman" w:cs="Times New Roman"/>
                <w:sz w:val="24"/>
              </w:rPr>
              <w:t>vježbati za natjecanje iz vjeronauka</w:t>
            </w:r>
            <w:r>
              <w:rPr>
                <w:rFonts w:ascii="Times New Roman" w:hAnsi="Times New Roman" w:cs="Times New Roman"/>
                <w:sz w:val="24"/>
              </w:rPr>
              <w:t>.</w:t>
            </w:r>
          </w:p>
        </w:tc>
      </w:tr>
      <w:tr w:rsidR="00226999" w:rsidRPr="00F443B4" w14:paraId="33A9E0B2" w14:textId="77777777" w:rsidTr="000A673D">
        <w:tc>
          <w:tcPr>
            <w:tcW w:w="3544" w:type="dxa"/>
            <w:shd w:val="clear" w:color="auto" w:fill="D9D9D9" w:themeFill="background1" w:themeFillShade="D9"/>
            <w:vAlign w:val="center"/>
          </w:tcPr>
          <w:p w14:paraId="3FDD6755" w14:textId="77777777" w:rsidR="00226999" w:rsidRPr="00F443B4" w:rsidRDefault="00226999" w:rsidP="00226999">
            <w:pPr>
              <w:numPr>
                <w:ilvl w:val="0"/>
                <w:numId w:val="9"/>
              </w:numPr>
              <w:spacing w:after="200" w:line="276" w:lineRule="auto"/>
              <w:contextualSpacing/>
              <w:rPr>
                <w:rFonts w:ascii="Times New Roman" w:eastAsia="Calibri" w:hAnsi="Times New Roman" w:cs="Times New Roman"/>
                <w:b/>
                <w:bCs/>
                <w:sz w:val="24"/>
                <w:szCs w:val="24"/>
              </w:rPr>
            </w:pPr>
            <w:r w:rsidRPr="00F443B4">
              <w:rPr>
                <w:rFonts w:ascii="Times New Roman" w:eastAsia="Calibri" w:hAnsi="Times New Roman" w:cs="Times New Roman"/>
                <w:b/>
                <w:bCs/>
                <w:sz w:val="24"/>
                <w:szCs w:val="24"/>
              </w:rPr>
              <w:t>Vremenik aktivnosti</w:t>
            </w:r>
          </w:p>
        </w:tc>
        <w:tc>
          <w:tcPr>
            <w:tcW w:w="5523" w:type="dxa"/>
            <w:vAlign w:val="center"/>
          </w:tcPr>
          <w:p w14:paraId="2BD208D7" w14:textId="77777777" w:rsidR="00226999" w:rsidRPr="0085055E" w:rsidRDefault="00226999" w:rsidP="00FA6EC0">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Tijekom školske godine</w:t>
            </w:r>
          </w:p>
        </w:tc>
      </w:tr>
      <w:tr w:rsidR="00226999" w:rsidRPr="00F443B4" w14:paraId="26C498FF" w14:textId="77777777" w:rsidTr="000A673D">
        <w:tc>
          <w:tcPr>
            <w:tcW w:w="3544" w:type="dxa"/>
            <w:shd w:val="clear" w:color="auto" w:fill="D9D9D9" w:themeFill="background1" w:themeFillShade="D9"/>
            <w:vAlign w:val="center"/>
          </w:tcPr>
          <w:p w14:paraId="171DD62C" w14:textId="77777777" w:rsidR="00226999" w:rsidRPr="00F443B4" w:rsidRDefault="00226999" w:rsidP="00226999">
            <w:pPr>
              <w:numPr>
                <w:ilvl w:val="0"/>
                <w:numId w:val="9"/>
              </w:numPr>
              <w:spacing w:after="200" w:line="276" w:lineRule="auto"/>
              <w:contextualSpacing/>
              <w:rPr>
                <w:rFonts w:ascii="Times New Roman" w:eastAsia="Calibri" w:hAnsi="Times New Roman" w:cs="Times New Roman"/>
                <w:b/>
                <w:bCs/>
                <w:sz w:val="24"/>
                <w:szCs w:val="24"/>
              </w:rPr>
            </w:pPr>
            <w:r w:rsidRPr="00F443B4">
              <w:rPr>
                <w:rFonts w:ascii="Times New Roman" w:eastAsia="Calibri" w:hAnsi="Times New Roman" w:cs="Times New Roman"/>
                <w:b/>
                <w:bCs/>
                <w:sz w:val="24"/>
                <w:szCs w:val="24"/>
              </w:rPr>
              <w:t>Troškovnik</w:t>
            </w:r>
          </w:p>
        </w:tc>
        <w:tc>
          <w:tcPr>
            <w:tcW w:w="5523" w:type="dxa"/>
            <w:vAlign w:val="center"/>
          </w:tcPr>
          <w:p w14:paraId="6EAE10BA" w14:textId="77777777" w:rsidR="00226999" w:rsidRPr="0085055E" w:rsidRDefault="00226999" w:rsidP="00FA6EC0">
            <w:pPr>
              <w:spacing w:after="200" w:line="276" w:lineRule="auto"/>
              <w:contextualSpacing/>
              <w:rPr>
                <w:rFonts w:ascii="Times New Roman" w:eastAsia="Calibri" w:hAnsi="Times New Roman" w:cs="Times New Roman"/>
                <w:sz w:val="24"/>
                <w:szCs w:val="24"/>
              </w:rPr>
            </w:pPr>
            <w:r>
              <w:rPr>
                <w:rFonts w:ascii="Times New Roman" w:hAnsi="Times New Roman" w:cs="Times New Roman"/>
                <w:sz w:val="24"/>
              </w:rPr>
              <w:t>F</w:t>
            </w:r>
            <w:r w:rsidRPr="0085055E">
              <w:rPr>
                <w:rFonts w:ascii="Times New Roman" w:hAnsi="Times New Roman" w:cs="Times New Roman"/>
                <w:sz w:val="24"/>
              </w:rPr>
              <w:t>inancijska sredstava za publikaciju i prezentaciju rezultata - papir, troškovi prijevoza</w:t>
            </w:r>
          </w:p>
        </w:tc>
      </w:tr>
      <w:tr w:rsidR="00226999" w:rsidRPr="00F443B4" w14:paraId="6D3086B7" w14:textId="77777777" w:rsidTr="000A673D">
        <w:tc>
          <w:tcPr>
            <w:tcW w:w="3544" w:type="dxa"/>
            <w:shd w:val="clear" w:color="auto" w:fill="D9D9D9" w:themeFill="background1" w:themeFillShade="D9"/>
            <w:vAlign w:val="center"/>
          </w:tcPr>
          <w:p w14:paraId="5F2E37FD" w14:textId="77777777" w:rsidR="00226999" w:rsidRPr="00F443B4" w:rsidRDefault="00226999" w:rsidP="00226999">
            <w:pPr>
              <w:numPr>
                <w:ilvl w:val="0"/>
                <w:numId w:val="9"/>
              </w:numPr>
              <w:spacing w:after="200" w:line="276" w:lineRule="auto"/>
              <w:contextualSpacing/>
              <w:rPr>
                <w:rFonts w:ascii="Times New Roman" w:eastAsia="Calibri" w:hAnsi="Times New Roman" w:cs="Times New Roman"/>
                <w:b/>
                <w:bCs/>
                <w:sz w:val="24"/>
                <w:szCs w:val="24"/>
              </w:rPr>
            </w:pPr>
            <w:r w:rsidRPr="00F443B4">
              <w:rPr>
                <w:rFonts w:ascii="Times New Roman" w:eastAsia="Calibri" w:hAnsi="Times New Roman" w:cs="Times New Roman"/>
                <w:b/>
                <w:bCs/>
                <w:sz w:val="24"/>
                <w:szCs w:val="24"/>
              </w:rPr>
              <w:t>Način vrednovanja i način korištenja rezultata vrednovanja</w:t>
            </w:r>
          </w:p>
        </w:tc>
        <w:tc>
          <w:tcPr>
            <w:tcW w:w="5523" w:type="dxa"/>
            <w:vAlign w:val="center"/>
          </w:tcPr>
          <w:p w14:paraId="0B26DE73" w14:textId="77777777" w:rsidR="00226999" w:rsidRPr="0085055E" w:rsidRDefault="00226999" w:rsidP="00FA6EC0">
            <w:pPr>
              <w:spacing w:after="200" w:line="276" w:lineRule="auto"/>
              <w:contextualSpacing/>
              <w:rPr>
                <w:rFonts w:ascii="Times New Roman" w:eastAsia="Calibri" w:hAnsi="Times New Roman" w:cs="Times New Roman"/>
                <w:sz w:val="24"/>
                <w:szCs w:val="24"/>
              </w:rPr>
            </w:pPr>
            <w:r>
              <w:rPr>
                <w:rFonts w:ascii="Times New Roman" w:hAnsi="Times New Roman" w:cs="Times New Roman"/>
                <w:sz w:val="24"/>
              </w:rPr>
              <w:t>I</w:t>
            </w:r>
            <w:r w:rsidRPr="0085055E">
              <w:rPr>
                <w:rFonts w:ascii="Times New Roman" w:hAnsi="Times New Roman" w:cs="Times New Roman"/>
                <w:sz w:val="24"/>
              </w:rPr>
              <w:t>ndividualno opisno praćenje</w:t>
            </w:r>
            <w:r>
              <w:rPr>
                <w:rFonts w:ascii="Times New Roman" w:hAnsi="Times New Roman" w:cs="Times New Roman"/>
                <w:sz w:val="24"/>
              </w:rPr>
              <w:t xml:space="preserve"> služenja novim izvorima znanja, </w:t>
            </w:r>
            <w:r w:rsidRPr="0085055E">
              <w:rPr>
                <w:rFonts w:ascii="Times New Roman" w:hAnsi="Times New Roman" w:cs="Times New Roman"/>
                <w:sz w:val="24"/>
              </w:rPr>
              <w:t>praćenje napretka u području samostalnosti u radu, snalažljivosti, kreativnosti i samoobrazovanju</w:t>
            </w:r>
          </w:p>
        </w:tc>
      </w:tr>
    </w:tbl>
    <w:p w14:paraId="5428A019" w14:textId="38613681" w:rsidR="00226999" w:rsidRDefault="00226999" w:rsidP="00DE518E">
      <w:pPr>
        <w:spacing w:after="200" w:line="360" w:lineRule="auto"/>
        <w:rPr>
          <w:rFonts w:ascii="Times New Roman" w:eastAsia="Calibri" w:hAnsi="Times New Roman" w:cs="Times New Roman"/>
          <w:sz w:val="24"/>
          <w:szCs w:val="24"/>
        </w:rPr>
      </w:pPr>
    </w:p>
    <w:tbl>
      <w:tblPr>
        <w:tblStyle w:val="Reetkatablice"/>
        <w:tblW w:w="0" w:type="auto"/>
        <w:tblInd w:w="-5" w:type="dxa"/>
        <w:tblLook w:val="04A0" w:firstRow="1" w:lastRow="0" w:firstColumn="1" w:lastColumn="0" w:noHBand="0" w:noVBand="1"/>
      </w:tblPr>
      <w:tblGrid>
        <w:gridCol w:w="3544"/>
        <w:gridCol w:w="5523"/>
      </w:tblGrid>
      <w:tr w:rsidR="000A673D" w:rsidRPr="001C74BC" w14:paraId="3E386FAE" w14:textId="77777777" w:rsidTr="000A177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9B8D75" w14:textId="77777777" w:rsidR="000A673D" w:rsidRPr="001C74BC" w:rsidRDefault="000A673D" w:rsidP="000A673D">
            <w:pPr>
              <w:spacing w:after="200" w:line="276" w:lineRule="auto"/>
              <w:ind w:left="360"/>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AKTIVNOST/ PROGRAM/ PROJEKT</w:t>
            </w:r>
          </w:p>
        </w:tc>
        <w:tc>
          <w:tcPr>
            <w:tcW w:w="5523" w:type="dxa"/>
            <w:tcBorders>
              <w:top w:val="single" w:sz="4" w:space="0" w:color="auto"/>
              <w:left w:val="single" w:sz="4" w:space="0" w:color="auto"/>
              <w:bottom w:val="single" w:sz="4" w:space="0" w:color="auto"/>
              <w:right w:val="single" w:sz="4" w:space="0" w:color="auto"/>
            </w:tcBorders>
            <w:vAlign w:val="center"/>
          </w:tcPr>
          <w:p w14:paraId="738E895B" w14:textId="50542B0B" w:rsidR="000A673D" w:rsidRPr="000A177C" w:rsidRDefault="000A177C" w:rsidP="000A177C">
            <w:pPr>
              <w:spacing w:after="200"/>
              <w:contextualSpacing/>
              <w:rPr>
                <w:rFonts w:ascii="Times New Roman" w:eastAsia="Calibri" w:hAnsi="Times New Roman" w:cs="Times New Roman"/>
                <w:b/>
                <w:bCs/>
                <w:sz w:val="24"/>
                <w:szCs w:val="24"/>
              </w:rPr>
            </w:pPr>
            <w:r w:rsidRPr="000A177C">
              <w:rPr>
                <w:rFonts w:ascii="Times New Roman" w:hAnsi="Times New Roman" w:cs="Times New Roman"/>
                <w:b/>
                <w:bCs/>
                <w:sz w:val="24"/>
                <w:szCs w:val="24"/>
              </w:rPr>
              <w:t>PRVA POMOĆ</w:t>
            </w:r>
          </w:p>
        </w:tc>
      </w:tr>
      <w:tr w:rsidR="000A673D" w:rsidRPr="001C74BC" w14:paraId="550474C3" w14:textId="77777777" w:rsidTr="000A177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21375C" w14:textId="77777777" w:rsidR="000A673D" w:rsidRPr="001C74BC" w:rsidRDefault="000A673D" w:rsidP="000A673D">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Nastavni odjel/izborni predmet</w:t>
            </w:r>
          </w:p>
        </w:tc>
        <w:tc>
          <w:tcPr>
            <w:tcW w:w="5523" w:type="dxa"/>
            <w:tcBorders>
              <w:top w:val="single" w:sz="4" w:space="0" w:color="auto"/>
              <w:left w:val="single" w:sz="4" w:space="0" w:color="auto"/>
              <w:bottom w:val="single" w:sz="4" w:space="0" w:color="auto"/>
              <w:right w:val="single" w:sz="4" w:space="0" w:color="auto"/>
            </w:tcBorders>
            <w:vAlign w:val="center"/>
          </w:tcPr>
          <w:p w14:paraId="13559366" w14:textId="6EB4A777" w:rsidR="000A673D" w:rsidRPr="000A177C" w:rsidRDefault="000A673D" w:rsidP="000A177C">
            <w:pPr>
              <w:spacing w:after="200"/>
              <w:contextualSpacing/>
              <w:rPr>
                <w:rFonts w:ascii="Times New Roman" w:eastAsia="Calibri" w:hAnsi="Times New Roman" w:cs="Times New Roman"/>
                <w:sz w:val="24"/>
                <w:szCs w:val="24"/>
              </w:rPr>
            </w:pPr>
            <w:r w:rsidRPr="000A177C">
              <w:rPr>
                <w:rFonts w:ascii="Times New Roman" w:hAnsi="Times New Roman" w:cs="Times New Roman"/>
                <w:sz w:val="24"/>
                <w:szCs w:val="24"/>
              </w:rPr>
              <w:t>7.a, 7.b, 7.c, 7.d, 7.e</w:t>
            </w:r>
          </w:p>
        </w:tc>
      </w:tr>
      <w:tr w:rsidR="000A673D" w:rsidRPr="001C74BC" w14:paraId="4CAD7BE4" w14:textId="77777777" w:rsidTr="000A177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004C56" w14:textId="77777777" w:rsidR="000A673D" w:rsidRPr="001C74BC" w:rsidRDefault="000A673D" w:rsidP="000A673D">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Nositelji aktivnosti i njihova odgovornost</w:t>
            </w:r>
          </w:p>
        </w:tc>
        <w:tc>
          <w:tcPr>
            <w:tcW w:w="5523" w:type="dxa"/>
            <w:tcBorders>
              <w:top w:val="single" w:sz="4" w:space="0" w:color="auto"/>
              <w:left w:val="single" w:sz="4" w:space="0" w:color="auto"/>
              <w:bottom w:val="single" w:sz="4" w:space="0" w:color="auto"/>
              <w:right w:val="single" w:sz="4" w:space="0" w:color="auto"/>
            </w:tcBorders>
            <w:vAlign w:val="center"/>
          </w:tcPr>
          <w:p w14:paraId="517D3D82" w14:textId="6AC3AEA8" w:rsidR="000A673D" w:rsidRPr="000A177C" w:rsidRDefault="000A673D" w:rsidP="000A177C">
            <w:pPr>
              <w:spacing w:after="200"/>
              <w:contextualSpacing/>
              <w:rPr>
                <w:rFonts w:ascii="Times New Roman" w:eastAsia="Calibri" w:hAnsi="Times New Roman" w:cs="Times New Roman"/>
                <w:sz w:val="24"/>
                <w:szCs w:val="24"/>
              </w:rPr>
            </w:pPr>
            <w:r w:rsidRPr="000A177C">
              <w:rPr>
                <w:rFonts w:ascii="Times New Roman" w:hAnsi="Times New Roman" w:cs="Times New Roman"/>
                <w:sz w:val="24"/>
                <w:szCs w:val="24"/>
              </w:rPr>
              <w:t>Kristina Kurnik, prof. Biologije GDCK Zaprešić</w:t>
            </w:r>
          </w:p>
        </w:tc>
      </w:tr>
      <w:tr w:rsidR="000A673D" w:rsidRPr="001C74BC" w14:paraId="346BE40E" w14:textId="77777777" w:rsidTr="000A177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76C799" w14:textId="77777777" w:rsidR="000A673D" w:rsidRPr="001C74BC" w:rsidRDefault="000A673D" w:rsidP="000A673D">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Ciljevi aktivnosti</w:t>
            </w:r>
          </w:p>
        </w:tc>
        <w:tc>
          <w:tcPr>
            <w:tcW w:w="5523" w:type="dxa"/>
            <w:tcBorders>
              <w:top w:val="single" w:sz="4" w:space="0" w:color="auto"/>
              <w:left w:val="single" w:sz="4" w:space="0" w:color="auto"/>
              <w:bottom w:val="single" w:sz="4" w:space="0" w:color="auto"/>
              <w:right w:val="single" w:sz="4" w:space="0" w:color="auto"/>
            </w:tcBorders>
            <w:vAlign w:val="center"/>
          </w:tcPr>
          <w:p w14:paraId="05D41665" w14:textId="000912AC" w:rsidR="000A673D" w:rsidRPr="000A177C" w:rsidRDefault="000A673D" w:rsidP="000A177C">
            <w:pPr>
              <w:spacing w:after="200"/>
              <w:contextualSpacing/>
              <w:rPr>
                <w:rFonts w:ascii="Times New Roman" w:eastAsia="Calibri" w:hAnsi="Times New Roman" w:cs="Times New Roman"/>
                <w:bCs/>
                <w:iCs/>
                <w:sz w:val="24"/>
                <w:szCs w:val="24"/>
                <w:shd w:val="clear" w:color="auto" w:fill="FFFFFF"/>
              </w:rPr>
            </w:pPr>
            <w:r w:rsidRPr="000A177C">
              <w:rPr>
                <w:rFonts w:ascii="Times New Roman" w:hAnsi="Times New Roman" w:cs="Times New Roman"/>
                <w:sz w:val="24"/>
                <w:szCs w:val="24"/>
              </w:rPr>
              <w:t>Razvijati i poticati kod učenika međusobnu solidarnost, moralnu svijest, samostalnost, samopouzdanje i odgovornost prema samom sebi, ljudima i prirodi koja nas okružuje. Razvijati socijalnu osjetljivost i pružati pomoć onima kojima je potrebna.Prikupljati novčana sredstva za pomoć potrebitima (novčani bon zahvalnosti s oznakom vrijednosti). Sudjelovati u akcijama solidarnosti</w:t>
            </w:r>
          </w:p>
        </w:tc>
      </w:tr>
      <w:tr w:rsidR="000A673D" w:rsidRPr="001C74BC" w14:paraId="38AD636D" w14:textId="77777777" w:rsidTr="000A177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18ABE1" w14:textId="77777777" w:rsidR="000A673D" w:rsidRPr="001C74BC" w:rsidRDefault="000A673D" w:rsidP="000A673D">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Namjena aktivnosti</w:t>
            </w:r>
          </w:p>
        </w:tc>
        <w:tc>
          <w:tcPr>
            <w:tcW w:w="5523" w:type="dxa"/>
            <w:tcBorders>
              <w:top w:val="single" w:sz="4" w:space="0" w:color="auto"/>
              <w:left w:val="single" w:sz="4" w:space="0" w:color="auto"/>
              <w:bottom w:val="single" w:sz="4" w:space="0" w:color="auto"/>
              <w:right w:val="single" w:sz="4" w:space="0" w:color="auto"/>
            </w:tcBorders>
            <w:vAlign w:val="center"/>
          </w:tcPr>
          <w:p w14:paraId="0F869276" w14:textId="771DF319" w:rsidR="000A673D" w:rsidRPr="000A177C" w:rsidRDefault="000A673D" w:rsidP="000A177C">
            <w:pPr>
              <w:contextualSpacing/>
              <w:rPr>
                <w:rFonts w:ascii="Times New Roman" w:eastAsia="Calibri" w:hAnsi="Times New Roman" w:cs="Times New Roman"/>
                <w:sz w:val="24"/>
                <w:szCs w:val="24"/>
              </w:rPr>
            </w:pPr>
            <w:r w:rsidRPr="000A177C">
              <w:rPr>
                <w:rFonts w:ascii="Times New Roman" w:hAnsi="Times New Roman" w:cs="Times New Roman"/>
                <w:sz w:val="24"/>
                <w:szCs w:val="24"/>
              </w:rPr>
              <w:t>Razvijanje suradnje, solidarnosti i poštovanja među učenicima, poštivanje dječjih prava i obaveza, promicanje zdravog življenja u skladu s prirodom i okruženjem, razvijanje humanosti i pomaganje učenicima slabijeg imovinskog stanja, provođenje humanitarnozdravstvenog programa Crvenog križa</w:t>
            </w:r>
          </w:p>
        </w:tc>
      </w:tr>
      <w:tr w:rsidR="000A673D" w:rsidRPr="001C74BC" w14:paraId="5243D157" w14:textId="77777777" w:rsidTr="000A177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CC2D07" w14:textId="77777777" w:rsidR="000A673D" w:rsidRPr="001C74BC" w:rsidRDefault="000A673D" w:rsidP="000A673D">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lastRenderedPageBreak/>
              <w:t>Način realizacije</w:t>
            </w:r>
          </w:p>
        </w:tc>
        <w:tc>
          <w:tcPr>
            <w:tcW w:w="5523" w:type="dxa"/>
            <w:tcBorders>
              <w:top w:val="single" w:sz="4" w:space="0" w:color="auto"/>
              <w:left w:val="single" w:sz="4" w:space="0" w:color="auto"/>
              <w:bottom w:val="single" w:sz="4" w:space="0" w:color="auto"/>
              <w:right w:val="single" w:sz="4" w:space="0" w:color="auto"/>
            </w:tcBorders>
            <w:vAlign w:val="center"/>
          </w:tcPr>
          <w:p w14:paraId="29E85CFB" w14:textId="53040323" w:rsidR="000A673D" w:rsidRPr="000A177C" w:rsidRDefault="000A673D" w:rsidP="000A177C">
            <w:pPr>
              <w:spacing w:after="200"/>
              <w:contextualSpacing/>
              <w:rPr>
                <w:rFonts w:ascii="Times New Roman" w:eastAsia="Calibri" w:hAnsi="Times New Roman" w:cs="Times New Roman"/>
                <w:sz w:val="24"/>
                <w:szCs w:val="24"/>
              </w:rPr>
            </w:pPr>
            <w:r w:rsidRPr="000A177C">
              <w:rPr>
                <w:rFonts w:ascii="Times New Roman" w:hAnsi="Times New Roman" w:cs="Times New Roman"/>
                <w:sz w:val="24"/>
                <w:szCs w:val="24"/>
              </w:rPr>
              <w:t>Stjecanje znanja o pokretu Crvenog križa, praktični rad i uvježbavanje pružanja prve pomoći, prodaja novčanih bonova zahvalnosti s oznakom vrijednosti ovjerenih od strane Crvenog križa, prikupljanje odjeće, obuće i hrane kroz akcije „Solidarnost na djelu“, razmjena školskih udžbenika, organizacija ljetovanja za sve socijalno ugrožene učenike, briga za zdravlje kroz obilježavanje: - Dana borbe protiv AIDS-a, - Tjedna borbe protiv TBC-a, - Svjetskog dana zdravlja.</w:t>
            </w:r>
          </w:p>
        </w:tc>
      </w:tr>
      <w:tr w:rsidR="000A673D" w:rsidRPr="001C74BC" w14:paraId="56756ADD" w14:textId="77777777" w:rsidTr="000A177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C2CD60" w14:textId="77777777" w:rsidR="000A673D" w:rsidRPr="001C74BC" w:rsidRDefault="000A673D" w:rsidP="000A673D">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Vremenik aktivnosti</w:t>
            </w:r>
          </w:p>
        </w:tc>
        <w:tc>
          <w:tcPr>
            <w:tcW w:w="5523" w:type="dxa"/>
            <w:tcBorders>
              <w:top w:val="single" w:sz="4" w:space="0" w:color="auto"/>
              <w:left w:val="single" w:sz="4" w:space="0" w:color="auto"/>
              <w:bottom w:val="single" w:sz="4" w:space="0" w:color="auto"/>
              <w:right w:val="single" w:sz="4" w:space="0" w:color="auto"/>
            </w:tcBorders>
            <w:vAlign w:val="center"/>
          </w:tcPr>
          <w:p w14:paraId="624D9C63" w14:textId="5BF94355" w:rsidR="000A673D" w:rsidRPr="000A177C" w:rsidRDefault="000A673D" w:rsidP="000A177C">
            <w:pPr>
              <w:spacing w:after="200"/>
              <w:contextualSpacing/>
              <w:rPr>
                <w:rFonts w:ascii="Times New Roman" w:eastAsia="Calibri" w:hAnsi="Times New Roman" w:cs="Times New Roman"/>
                <w:sz w:val="24"/>
                <w:szCs w:val="24"/>
              </w:rPr>
            </w:pPr>
            <w:r w:rsidRPr="000A177C">
              <w:rPr>
                <w:rFonts w:ascii="Times New Roman" w:hAnsi="Times New Roman" w:cs="Times New Roman"/>
                <w:sz w:val="24"/>
                <w:szCs w:val="24"/>
              </w:rPr>
              <w:t>1 sata tjedno, 35 sati godišnje</w:t>
            </w:r>
          </w:p>
        </w:tc>
      </w:tr>
      <w:tr w:rsidR="000A673D" w:rsidRPr="001C74BC" w14:paraId="1FE5EF88" w14:textId="77777777" w:rsidTr="000A177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918583" w14:textId="77777777" w:rsidR="000A673D" w:rsidRPr="001C74BC" w:rsidRDefault="000A673D" w:rsidP="000A673D">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Troškovnik</w:t>
            </w:r>
          </w:p>
        </w:tc>
        <w:tc>
          <w:tcPr>
            <w:tcW w:w="5523" w:type="dxa"/>
            <w:tcBorders>
              <w:top w:val="single" w:sz="4" w:space="0" w:color="auto"/>
              <w:left w:val="single" w:sz="4" w:space="0" w:color="auto"/>
              <w:bottom w:val="single" w:sz="4" w:space="0" w:color="auto"/>
              <w:right w:val="single" w:sz="4" w:space="0" w:color="auto"/>
            </w:tcBorders>
            <w:vAlign w:val="center"/>
          </w:tcPr>
          <w:p w14:paraId="76BBDBA3" w14:textId="04990A1F" w:rsidR="000A673D" w:rsidRPr="000A177C" w:rsidRDefault="000A673D" w:rsidP="000A177C">
            <w:pPr>
              <w:spacing w:after="200"/>
              <w:contextualSpacing/>
              <w:rPr>
                <w:rFonts w:ascii="Times New Roman" w:eastAsia="Calibri" w:hAnsi="Times New Roman" w:cs="Times New Roman"/>
                <w:sz w:val="24"/>
                <w:szCs w:val="24"/>
              </w:rPr>
            </w:pPr>
            <w:r w:rsidRPr="000A177C">
              <w:rPr>
                <w:rFonts w:ascii="Times New Roman" w:hAnsi="Times New Roman" w:cs="Times New Roman"/>
                <w:sz w:val="24"/>
                <w:szCs w:val="24"/>
              </w:rPr>
              <w:t>Troškovi prijevoza učenika do smotre ili natjecanja. Troškovi sanitetskog materijala. Fotokopirni materijal</w:t>
            </w:r>
          </w:p>
        </w:tc>
      </w:tr>
      <w:tr w:rsidR="000A673D" w:rsidRPr="001C74BC" w14:paraId="6A1048B4" w14:textId="77777777" w:rsidTr="000A177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22FCDC" w14:textId="77777777" w:rsidR="000A673D" w:rsidRPr="001C74BC" w:rsidRDefault="000A673D" w:rsidP="000A673D">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Način vrednovanja i način korištenja rezultata vrednovanja</w:t>
            </w:r>
          </w:p>
        </w:tc>
        <w:tc>
          <w:tcPr>
            <w:tcW w:w="5523" w:type="dxa"/>
            <w:tcBorders>
              <w:top w:val="single" w:sz="4" w:space="0" w:color="auto"/>
              <w:left w:val="single" w:sz="4" w:space="0" w:color="auto"/>
              <w:bottom w:val="single" w:sz="4" w:space="0" w:color="auto"/>
              <w:right w:val="single" w:sz="4" w:space="0" w:color="auto"/>
            </w:tcBorders>
            <w:vAlign w:val="center"/>
          </w:tcPr>
          <w:p w14:paraId="004B7691" w14:textId="7E25EC7F" w:rsidR="000A673D" w:rsidRPr="000A177C" w:rsidRDefault="000A673D" w:rsidP="000A177C">
            <w:pPr>
              <w:spacing w:after="200"/>
              <w:contextualSpacing/>
              <w:rPr>
                <w:rFonts w:ascii="Times New Roman" w:eastAsia="Calibri" w:hAnsi="Times New Roman" w:cs="Times New Roman"/>
                <w:sz w:val="24"/>
                <w:szCs w:val="24"/>
              </w:rPr>
            </w:pPr>
            <w:r w:rsidRPr="000A177C">
              <w:rPr>
                <w:rFonts w:ascii="Times New Roman" w:hAnsi="Times New Roman" w:cs="Times New Roman"/>
                <w:sz w:val="24"/>
                <w:szCs w:val="24"/>
              </w:rPr>
              <w:t>Kroz rezultate akcija „Solidarnost na djelu“, razgovore s učenicima i njihovim roditeljima, stručnom pedagoškom službom škole i gradskim uredom Crvenog križa. Kroz postignute rezultate na smotrama i natjecanjima.</w:t>
            </w:r>
          </w:p>
        </w:tc>
      </w:tr>
    </w:tbl>
    <w:p w14:paraId="7E4E4BBC" w14:textId="30F90396" w:rsidR="00B33BD8" w:rsidRDefault="00B33BD8" w:rsidP="00DE518E">
      <w:pPr>
        <w:spacing w:after="200" w:line="360" w:lineRule="auto"/>
        <w:rPr>
          <w:rFonts w:ascii="Times New Roman" w:eastAsia="Calibri" w:hAnsi="Times New Roman" w:cs="Times New Roman"/>
          <w:sz w:val="24"/>
          <w:szCs w:val="24"/>
        </w:rPr>
      </w:pPr>
    </w:p>
    <w:tbl>
      <w:tblPr>
        <w:tblStyle w:val="Reetkatablice"/>
        <w:tblW w:w="0" w:type="auto"/>
        <w:tblInd w:w="-5" w:type="dxa"/>
        <w:tblLook w:val="04A0" w:firstRow="1" w:lastRow="0" w:firstColumn="1" w:lastColumn="0" w:noHBand="0" w:noVBand="1"/>
      </w:tblPr>
      <w:tblGrid>
        <w:gridCol w:w="3544"/>
        <w:gridCol w:w="5523"/>
      </w:tblGrid>
      <w:tr w:rsidR="000A177C" w:rsidRPr="001C74BC" w14:paraId="77AACB05" w14:textId="77777777" w:rsidTr="000A177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CE478B" w14:textId="77777777" w:rsidR="000A177C" w:rsidRPr="001C74BC" w:rsidRDefault="000A177C" w:rsidP="000A177C">
            <w:pPr>
              <w:spacing w:after="200" w:line="276" w:lineRule="auto"/>
              <w:ind w:left="360"/>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AKTIVNOST/ PROGRAM/ PROJEKT</w:t>
            </w:r>
          </w:p>
        </w:tc>
        <w:tc>
          <w:tcPr>
            <w:tcW w:w="5523" w:type="dxa"/>
            <w:tcBorders>
              <w:top w:val="single" w:sz="4" w:space="0" w:color="auto"/>
              <w:left w:val="single" w:sz="4" w:space="0" w:color="auto"/>
              <w:bottom w:val="single" w:sz="4" w:space="0" w:color="auto"/>
              <w:right w:val="single" w:sz="4" w:space="0" w:color="auto"/>
            </w:tcBorders>
            <w:vAlign w:val="center"/>
          </w:tcPr>
          <w:p w14:paraId="2F9B6628" w14:textId="72837252" w:rsidR="000A177C" w:rsidRPr="000A177C" w:rsidRDefault="000A177C" w:rsidP="000A177C">
            <w:pPr>
              <w:spacing w:after="200"/>
              <w:contextualSpacing/>
              <w:rPr>
                <w:rFonts w:ascii="Times New Roman" w:eastAsia="Calibri" w:hAnsi="Times New Roman" w:cs="Times New Roman"/>
                <w:b/>
                <w:bCs/>
                <w:sz w:val="24"/>
                <w:szCs w:val="24"/>
              </w:rPr>
            </w:pPr>
            <w:r w:rsidRPr="000A177C">
              <w:rPr>
                <w:rFonts w:ascii="Times New Roman" w:hAnsi="Times New Roman" w:cs="Times New Roman"/>
                <w:b/>
                <w:bCs/>
                <w:sz w:val="24"/>
                <w:szCs w:val="24"/>
              </w:rPr>
              <w:t>RADIJSKA SKUPINA</w:t>
            </w:r>
          </w:p>
        </w:tc>
      </w:tr>
      <w:tr w:rsidR="000A177C" w:rsidRPr="001C74BC" w14:paraId="50FF7964" w14:textId="77777777" w:rsidTr="000A177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3B6B63" w14:textId="77777777" w:rsidR="000A177C" w:rsidRPr="001C74BC" w:rsidRDefault="000A177C" w:rsidP="000A177C">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Nastavni odjel/izborni predmet</w:t>
            </w:r>
          </w:p>
        </w:tc>
        <w:tc>
          <w:tcPr>
            <w:tcW w:w="5523" w:type="dxa"/>
            <w:tcBorders>
              <w:top w:val="single" w:sz="4" w:space="0" w:color="auto"/>
              <w:left w:val="single" w:sz="4" w:space="0" w:color="auto"/>
              <w:bottom w:val="single" w:sz="4" w:space="0" w:color="auto"/>
              <w:right w:val="single" w:sz="4" w:space="0" w:color="auto"/>
            </w:tcBorders>
            <w:vAlign w:val="center"/>
          </w:tcPr>
          <w:p w14:paraId="78939672" w14:textId="37C5B9E9" w:rsidR="000A177C" w:rsidRPr="000A177C" w:rsidRDefault="000A177C" w:rsidP="000A177C">
            <w:pPr>
              <w:spacing w:after="200"/>
              <w:contextualSpacing/>
              <w:rPr>
                <w:rFonts w:ascii="Times New Roman" w:eastAsia="Calibri" w:hAnsi="Times New Roman" w:cs="Times New Roman"/>
                <w:sz w:val="24"/>
                <w:szCs w:val="24"/>
              </w:rPr>
            </w:pPr>
            <w:r w:rsidRPr="000A177C">
              <w:rPr>
                <w:rFonts w:ascii="Times New Roman" w:hAnsi="Times New Roman" w:cs="Times New Roman"/>
                <w:sz w:val="24"/>
                <w:szCs w:val="24"/>
              </w:rPr>
              <w:t>8.c</w:t>
            </w:r>
          </w:p>
        </w:tc>
      </w:tr>
      <w:tr w:rsidR="000A177C" w:rsidRPr="001C74BC" w14:paraId="15A9509D" w14:textId="77777777" w:rsidTr="000A177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E0D368" w14:textId="77777777" w:rsidR="000A177C" w:rsidRPr="001C74BC" w:rsidRDefault="000A177C" w:rsidP="000A177C">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Nositelji aktivnosti i njihova odgovornost</w:t>
            </w:r>
          </w:p>
        </w:tc>
        <w:tc>
          <w:tcPr>
            <w:tcW w:w="5523" w:type="dxa"/>
            <w:tcBorders>
              <w:top w:val="single" w:sz="4" w:space="0" w:color="auto"/>
              <w:left w:val="single" w:sz="4" w:space="0" w:color="auto"/>
              <w:bottom w:val="single" w:sz="4" w:space="0" w:color="auto"/>
              <w:right w:val="single" w:sz="4" w:space="0" w:color="auto"/>
            </w:tcBorders>
            <w:vAlign w:val="center"/>
          </w:tcPr>
          <w:p w14:paraId="152289A0" w14:textId="77777777" w:rsidR="000A177C" w:rsidRPr="000A177C" w:rsidRDefault="000A177C" w:rsidP="000A177C">
            <w:pPr>
              <w:spacing w:after="200"/>
              <w:contextualSpacing/>
              <w:rPr>
                <w:rFonts w:ascii="Times New Roman" w:hAnsi="Times New Roman" w:cs="Times New Roman"/>
                <w:sz w:val="24"/>
                <w:szCs w:val="24"/>
              </w:rPr>
            </w:pPr>
            <w:r w:rsidRPr="000A177C">
              <w:rPr>
                <w:rFonts w:ascii="Times New Roman" w:hAnsi="Times New Roman" w:cs="Times New Roman"/>
                <w:sz w:val="24"/>
                <w:szCs w:val="24"/>
              </w:rPr>
              <w:t>Višnja Poropat Vujnovac</w:t>
            </w:r>
          </w:p>
          <w:p w14:paraId="131B3412" w14:textId="6906737F" w:rsidR="000A177C" w:rsidRPr="000A177C" w:rsidRDefault="000A177C" w:rsidP="000A177C">
            <w:pPr>
              <w:spacing w:after="200"/>
              <w:contextualSpacing/>
              <w:rPr>
                <w:rFonts w:ascii="Times New Roman" w:eastAsia="Calibri" w:hAnsi="Times New Roman" w:cs="Times New Roman"/>
                <w:sz w:val="24"/>
                <w:szCs w:val="24"/>
              </w:rPr>
            </w:pPr>
            <w:r w:rsidRPr="000A177C">
              <w:rPr>
                <w:rFonts w:ascii="Times New Roman" w:eastAsia="Calibri" w:hAnsi="Times New Roman" w:cs="Times New Roman"/>
                <w:sz w:val="24"/>
                <w:szCs w:val="24"/>
              </w:rPr>
              <w:t>odgovorna za napredovanje učenika ka zadanim ciljevima rada; -za prijateljsku i motivirajuću atmosferu unutar radne skupine; za poticanje učenika na kreativnost i promišljanje izvan okvira; za otvaranje učenika prema široj zajednici</w:t>
            </w:r>
          </w:p>
        </w:tc>
      </w:tr>
      <w:tr w:rsidR="000A177C" w:rsidRPr="001C74BC" w14:paraId="57D65F85" w14:textId="77777777" w:rsidTr="000A177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8641BF" w14:textId="77777777" w:rsidR="000A177C" w:rsidRPr="001C74BC" w:rsidRDefault="000A177C" w:rsidP="00F375A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Ciljevi aktivnosti</w:t>
            </w:r>
          </w:p>
        </w:tc>
        <w:tc>
          <w:tcPr>
            <w:tcW w:w="5523" w:type="dxa"/>
            <w:tcBorders>
              <w:top w:val="single" w:sz="4" w:space="0" w:color="auto"/>
              <w:left w:val="single" w:sz="4" w:space="0" w:color="auto"/>
              <w:bottom w:val="single" w:sz="4" w:space="0" w:color="auto"/>
              <w:right w:val="single" w:sz="4" w:space="0" w:color="auto"/>
            </w:tcBorders>
            <w:vAlign w:val="center"/>
          </w:tcPr>
          <w:p w14:paraId="592BBFD9" w14:textId="77777777" w:rsidR="000A177C" w:rsidRPr="000A177C" w:rsidRDefault="000A177C" w:rsidP="000A177C">
            <w:pPr>
              <w:spacing w:after="200"/>
              <w:contextualSpacing/>
              <w:rPr>
                <w:rFonts w:ascii="Times New Roman" w:eastAsia="Calibri" w:hAnsi="Times New Roman" w:cs="Times New Roman"/>
                <w:bCs/>
                <w:iCs/>
                <w:sz w:val="24"/>
                <w:szCs w:val="24"/>
                <w:shd w:val="clear" w:color="auto" w:fill="FFFFFF"/>
              </w:rPr>
            </w:pPr>
            <w:r w:rsidRPr="000A177C">
              <w:rPr>
                <w:rFonts w:ascii="Times New Roman" w:eastAsia="Calibri" w:hAnsi="Times New Roman" w:cs="Times New Roman"/>
                <w:bCs/>
                <w:iCs/>
                <w:sz w:val="24"/>
                <w:szCs w:val="24"/>
                <w:shd w:val="clear" w:color="auto" w:fill="FFFFFF"/>
              </w:rPr>
              <w:t>-razvijanje interesa za radijsko novinarstvo</w:t>
            </w:r>
          </w:p>
          <w:p w14:paraId="7E6BD8F8" w14:textId="77777777" w:rsidR="000A177C" w:rsidRPr="000A177C" w:rsidRDefault="000A177C" w:rsidP="000A177C">
            <w:pPr>
              <w:spacing w:after="200"/>
              <w:contextualSpacing/>
              <w:rPr>
                <w:rFonts w:ascii="Times New Roman" w:eastAsia="Calibri" w:hAnsi="Times New Roman" w:cs="Times New Roman"/>
                <w:bCs/>
                <w:iCs/>
                <w:sz w:val="24"/>
                <w:szCs w:val="24"/>
                <w:shd w:val="clear" w:color="auto" w:fill="FFFFFF"/>
              </w:rPr>
            </w:pPr>
            <w:r w:rsidRPr="000A177C">
              <w:rPr>
                <w:rFonts w:ascii="Times New Roman" w:eastAsia="Calibri" w:hAnsi="Times New Roman" w:cs="Times New Roman"/>
                <w:bCs/>
                <w:iCs/>
                <w:sz w:val="24"/>
                <w:szCs w:val="24"/>
                <w:shd w:val="clear" w:color="auto" w:fill="FFFFFF"/>
              </w:rPr>
              <w:t xml:space="preserve">-stjecanje izravnog znanja iz radijskog novinarstva i radijske montaže </w:t>
            </w:r>
          </w:p>
          <w:p w14:paraId="08950466" w14:textId="0A6FACF1" w:rsidR="000A177C" w:rsidRPr="000A177C" w:rsidRDefault="000A177C" w:rsidP="000A177C">
            <w:pPr>
              <w:spacing w:after="200"/>
              <w:contextualSpacing/>
              <w:rPr>
                <w:rFonts w:ascii="Times New Roman" w:eastAsia="Calibri" w:hAnsi="Times New Roman" w:cs="Times New Roman"/>
                <w:bCs/>
                <w:iCs/>
                <w:sz w:val="24"/>
                <w:szCs w:val="24"/>
                <w:shd w:val="clear" w:color="auto" w:fill="FFFFFF"/>
              </w:rPr>
            </w:pPr>
            <w:r w:rsidRPr="000A177C">
              <w:rPr>
                <w:rFonts w:ascii="Times New Roman" w:eastAsia="Calibri" w:hAnsi="Times New Roman" w:cs="Times New Roman"/>
                <w:bCs/>
                <w:iCs/>
                <w:sz w:val="24"/>
                <w:szCs w:val="24"/>
                <w:shd w:val="clear" w:color="auto" w:fill="FFFFFF"/>
              </w:rPr>
              <w:t>-osposobljavanje učenika</w:t>
            </w:r>
          </w:p>
        </w:tc>
      </w:tr>
      <w:tr w:rsidR="000A177C" w:rsidRPr="001C74BC" w14:paraId="48B4903A" w14:textId="77777777" w:rsidTr="000A177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1B606F" w14:textId="77777777" w:rsidR="000A177C" w:rsidRPr="001C74BC" w:rsidRDefault="000A177C" w:rsidP="00F375A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Namjena aktivnosti</w:t>
            </w:r>
          </w:p>
        </w:tc>
        <w:tc>
          <w:tcPr>
            <w:tcW w:w="5523" w:type="dxa"/>
            <w:tcBorders>
              <w:top w:val="single" w:sz="4" w:space="0" w:color="auto"/>
              <w:left w:val="single" w:sz="4" w:space="0" w:color="auto"/>
              <w:bottom w:val="single" w:sz="4" w:space="0" w:color="auto"/>
              <w:right w:val="single" w:sz="4" w:space="0" w:color="auto"/>
            </w:tcBorders>
            <w:vAlign w:val="center"/>
          </w:tcPr>
          <w:p w14:paraId="734F6A79" w14:textId="1DC59078" w:rsidR="000A177C" w:rsidRPr="000A177C" w:rsidRDefault="000A177C" w:rsidP="000A177C">
            <w:pPr>
              <w:contextualSpacing/>
              <w:rPr>
                <w:rFonts w:ascii="Times New Roman" w:eastAsia="Calibri" w:hAnsi="Times New Roman" w:cs="Times New Roman"/>
                <w:sz w:val="24"/>
                <w:szCs w:val="24"/>
              </w:rPr>
            </w:pPr>
            <w:r w:rsidRPr="000A177C">
              <w:rPr>
                <w:rFonts w:ascii="Times New Roman" w:eastAsia="Calibri" w:hAnsi="Times New Roman" w:cs="Times New Roman"/>
                <w:sz w:val="24"/>
                <w:szCs w:val="24"/>
              </w:rPr>
              <w:t>- razvijanje sposobnosti izražavanja primjerenom radijskom eteru</w:t>
            </w:r>
          </w:p>
        </w:tc>
      </w:tr>
      <w:tr w:rsidR="000A177C" w:rsidRPr="001C74BC" w14:paraId="1CBA8C5C" w14:textId="77777777" w:rsidTr="000A177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0DED0B" w14:textId="77777777" w:rsidR="000A177C" w:rsidRPr="001C74BC" w:rsidRDefault="000A177C" w:rsidP="00F375A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Način realizacije</w:t>
            </w:r>
          </w:p>
        </w:tc>
        <w:tc>
          <w:tcPr>
            <w:tcW w:w="5523" w:type="dxa"/>
            <w:tcBorders>
              <w:top w:val="single" w:sz="4" w:space="0" w:color="auto"/>
              <w:left w:val="single" w:sz="4" w:space="0" w:color="auto"/>
              <w:bottom w:val="single" w:sz="4" w:space="0" w:color="auto"/>
              <w:right w:val="single" w:sz="4" w:space="0" w:color="auto"/>
            </w:tcBorders>
            <w:vAlign w:val="center"/>
          </w:tcPr>
          <w:p w14:paraId="335D5A8D" w14:textId="77777777" w:rsidR="000A177C" w:rsidRPr="000A177C" w:rsidRDefault="000A177C" w:rsidP="000A177C">
            <w:pPr>
              <w:spacing w:after="200"/>
              <w:contextualSpacing/>
              <w:rPr>
                <w:rFonts w:ascii="Times New Roman" w:eastAsia="Calibri" w:hAnsi="Times New Roman" w:cs="Times New Roman"/>
                <w:sz w:val="24"/>
                <w:szCs w:val="24"/>
              </w:rPr>
            </w:pPr>
            <w:r w:rsidRPr="000A177C">
              <w:rPr>
                <w:rFonts w:ascii="Times New Roman" w:eastAsia="Calibri" w:hAnsi="Times New Roman" w:cs="Times New Roman"/>
                <w:sz w:val="24"/>
                <w:szCs w:val="24"/>
              </w:rPr>
              <w:t>- rad na terenu</w:t>
            </w:r>
          </w:p>
          <w:p w14:paraId="1F67A0B3" w14:textId="77777777" w:rsidR="000A177C" w:rsidRPr="000A177C" w:rsidRDefault="000A177C" w:rsidP="000A177C">
            <w:pPr>
              <w:spacing w:after="200"/>
              <w:contextualSpacing/>
              <w:rPr>
                <w:rFonts w:ascii="Times New Roman" w:eastAsia="Calibri" w:hAnsi="Times New Roman" w:cs="Times New Roman"/>
                <w:sz w:val="24"/>
                <w:szCs w:val="24"/>
              </w:rPr>
            </w:pPr>
            <w:r w:rsidRPr="000A177C">
              <w:rPr>
                <w:rFonts w:ascii="Times New Roman" w:eastAsia="Calibri" w:hAnsi="Times New Roman" w:cs="Times New Roman"/>
                <w:sz w:val="24"/>
                <w:szCs w:val="24"/>
              </w:rPr>
              <w:t>-rad za računalom</w:t>
            </w:r>
          </w:p>
          <w:p w14:paraId="658CC5D2" w14:textId="77777777" w:rsidR="000A177C" w:rsidRPr="000A177C" w:rsidRDefault="000A177C" w:rsidP="000A177C">
            <w:pPr>
              <w:spacing w:after="200"/>
              <w:contextualSpacing/>
              <w:rPr>
                <w:rFonts w:ascii="Times New Roman" w:eastAsia="Calibri" w:hAnsi="Times New Roman" w:cs="Times New Roman"/>
                <w:sz w:val="24"/>
                <w:szCs w:val="24"/>
              </w:rPr>
            </w:pPr>
            <w:r w:rsidRPr="000A177C">
              <w:rPr>
                <w:rFonts w:ascii="Times New Roman" w:eastAsia="Calibri" w:hAnsi="Times New Roman" w:cs="Times New Roman"/>
                <w:sz w:val="24"/>
                <w:szCs w:val="24"/>
              </w:rPr>
              <w:t>-vođenje intervjua</w:t>
            </w:r>
          </w:p>
          <w:p w14:paraId="648DFE7A" w14:textId="77777777" w:rsidR="000A177C" w:rsidRPr="000A177C" w:rsidRDefault="000A177C" w:rsidP="000A177C">
            <w:pPr>
              <w:spacing w:after="200"/>
              <w:contextualSpacing/>
              <w:rPr>
                <w:rFonts w:ascii="Times New Roman" w:eastAsia="Calibri" w:hAnsi="Times New Roman" w:cs="Times New Roman"/>
                <w:sz w:val="24"/>
                <w:szCs w:val="24"/>
              </w:rPr>
            </w:pPr>
            <w:r w:rsidRPr="000A177C">
              <w:rPr>
                <w:rFonts w:ascii="Times New Roman" w:eastAsia="Calibri" w:hAnsi="Times New Roman" w:cs="Times New Roman"/>
                <w:sz w:val="24"/>
                <w:szCs w:val="24"/>
              </w:rPr>
              <w:t>-snimanje najava</w:t>
            </w:r>
          </w:p>
          <w:p w14:paraId="7B4B8F04" w14:textId="36686B75" w:rsidR="000A177C" w:rsidRPr="000A177C" w:rsidRDefault="000A177C" w:rsidP="000A177C">
            <w:pPr>
              <w:spacing w:after="200"/>
              <w:contextualSpacing/>
              <w:rPr>
                <w:rFonts w:ascii="Times New Roman" w:eastAsia="Calibri" w:hAnsi="Times New Roman" w:cs="Times New Roman"/>
                <w:sz w:val="24"/>
                <w:szCs w:val="24"/>
              </w:rPr>
            </w:pPr>
            <w:r w:rsidRPr="000A177C">
              <w:rPr>
                <w:rFonts w:ascii="Times New Roman" w:eastAsia="Calibri" w:hAnsi="Times New Roman" w:cs="Times New Roman"/>
                <w:sz w:val="24"/>
                <w:szCs w:val="24"/>
              </w:rPr>
              <w:t>-pisanje najava</w:t>
            </w:r>
          </w:p>
        </w:tc>
      </w:tr>
      <w:tr w:rsidR="000A177C" w:rsidRPr="001C74BC" w14:paraId="534263F6" w14:textId="77777777" w:rsidTr="000A177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75B4C" w14:textId="77777777" w:rsidR="000A177C" w:rsidRPr="001C74BC" w:rsidRDefault="000A177C" w:rsidP="00F375A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Vremenik aktivnosti</w:t>
            </w:r>
          </w:p>
        </w:tc>
        <w:tc>
          <w:tcPr>
            <w:tcW w:w="5523" w:type="dxa"/>
            <w:tcBorders>
              <w:top w:val="single" w:sz="4" w:space="0" w:color="auto"/>
              <w:left w:val="single" w:sz="4" w:space="0" w:color="auto"/>
              <w:bottom w:val="single" w:sz="4" w:space="0" w:color="auto"/>
              <w:right w:val="single" w:sz="4" w:space="0" w:color="auto"/>
            </w:tcBorders>
            <w:vAlign w:val="center"/>
          </w:tcPr>
          <w:p w14:paraId="1E663D17" w14:textId="4E61563C" w:rsidR="000A177C" w:rsidRPr="000A177C" w:rsidRDefault="000A177C" w:rsidP="000A177C">
            <w:pPr>
              <w:spacing w:after="200"/>
              <w:contextualSpacing/>
              <w:rPr>
                <w:rFonts w:ascii="Times New Roman" w:eastAsia="Calibri" w:hAnsi="Times New Roman" w:cs="Times New Roman"/>
                <w:sz w:val="24"/>
                <w:szCs w:val="24"/>
              </w:rPr>
            </w:pPr>
            <w:r w:rsidRPr="000A177C">
              <w:rPr>
                <w:rFonts w:ascii="Times New Roman" w:eastAsia="Calibri" w:hAnsi="Times New Roman" w:cs="Times New Roman"/>
                <w:sz w:val="24"/>
                <w:szCs w:val="24"/>
              </w:rPr>
              <w:t>-tijekom nastavne godine</w:t>
            </w:r>
          </w:p>
        </w:tc>
      </w:tr>
      <w:tr w:rsidR="000A177C" w:rsidRPr="001C74BC" w14:paraId="5BAE86F0" w14:textId="77777777" w:rsidTr="000A177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01AE95" w14:textId="77777777" w:rsidR="000A177C" w:rsidRPr="001C74BC" w:rsidRDefault="000A177C" w:rsidP="00F375A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Troškovnik</w:t>
            </w:r>
          </w:p>
        </w:tc>
        <w:tc>
          <w:tcPr>
            <w:tcW w:w="5523" w:type="dxa"/>
            <w:tcBorders>
              <w:top w:val="single" w:sz="4" w:space="0" w:color="auto"/>
              <w:left w:val="single" w:sz="4" w:space="0" w:color="auto"/>
              <w:bottom w:val="single" w:sz="4" w:space="0" w:color="auto"/>
              <w:right w:val="single" w:sz="4" w:space="0" w:color="auto"/>
            </w:tcBorders>
            <w:vAlign w:val="center"/>
          </w:tcPr>
          <w:p w14:paraId="1C935848" w14:textId="10701C29" w:rsidR="000A177C" w:rsidRPr="000A177C" w:rsidRDefault="000A177C" w:rsidP="000A177C">
            <w:pPr>
              <w:spacing w:after="200"/>
              <w:contextualSpacing/>
              <w:rPr>
                <w:rFonts w:ascii="Times New Roman" w:eastAsia="Calibri" w:hAnsi="Times New Roman" w:cs="Times New Roman"/>
                <w:sz w:val="24"/>
                <w:szCs w:val="24"/>
              </w:rPr>
            </w:pPr>
            <w:r w:rsidRPr="000A177C">
              <w:rPr>
                <w:rFonts w:ascii="Times New Roman" w:eastAsia="Calibri" w:hAnsi="Times New Roman" w:cs="Times New Roman"/>
                <w:sz w:val="24"/>
                <w:szCs w:val="24"/>
              </w:rPr>
              <w:t>-po potrebi putni troškovi za odlazak na snimanje</w:t>
            </w:r>
          </w:p>
        </w:tc>
      </w:tr>
      <w:tr w:rsidR="000A177C" w:rsidRPr="001C74BC" w14:paraId="72DE769A" w14:textId="77777777" w:rsidTr="000A177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7B9BA6" w14:textId="77777777" w:rsidR="000A177C" w:rsidRPr="001C74BC" w:rsidRDefault="000A177C" w:rsidP="00F375A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Način vrednovanja i način korištenja rezultata vrednovanja</w:t>
            </w:r>
          </w:p>
        </w:tc>
        <w:tc>
          <w:tcPr>
            <w:tcW w:w="5523" w:type="dxa"/>
            <w:tcBorders>
              <w:top w:val="single" w:sz="4" w:space="0" w:color="auto"/>
              <w:left w:val="single" w:sz="4" w:space="0" w:color="auto"/>
              <w:bottom w:val="single" w:sz="4" w:space="0" w:color="auto"/>
              <w:right w:val="single" w:sz="4" w:space="0" w:color="auto"/>
            </w:tcBorders>
            <w:vAlign w:val="center"/>
          </w:tcPr>
          <w:p w14:paraId="461F9DFB" w14:textId="77777777" w:rsidR="000A177C" w:rsidRPr="000A177C" w:rsidRDefault="000A177C" w:rsidP="000A177C">
            <w:pPr>
              <w:spacing w:after="200"/>
              <w:contextualSpacing/>
              <w:rPr>
                <w:rFonts w:ascii="Times New Roman" w:eastAsia="Calibri" w:hAnsi="Times New Roman" w:cs="Times New Roman"/>
                <w:sz w:val="24"/>
                <w:szCs w:val="24"/>
              </w:rPr>
            </w:pPr>
            <w:r w:rsidRPr="000A177C">
              <w:rPr>
                <w:rFonts w:ascii="Times New Roman" w:eastAsia="Calibri" w:hAnsi="Times New Roman" w:cs="Times New Roman"/>
                <w:sz w:val="24"/>
                <w:szCs w:val="24"/>
              </w:rPr>
              <w:t>Način vrednovanja:</w:t>
            </w:r>
          </w:p>
          <w:p w14:paraId="45FC8AF7" w14:textId="77777777" w:rsidR="000A177C" w:rsidRPr="000A177C" w:rsidRDefault="000A177C" w:rsidP="000A177C">
            <w:pPr>
              <w:spacing w:after="200"/>
              <w:contextualSpacing/>
              <w:rPr>
                <w:rFonts w:ascii="Times New Roman" w:eastAsia="Calibri" w:hAnsi="Times New Roman" w:cs="Times New Roman"/>
                <w:sz w:val="24"/>
                <w:szCs w:val="24"/>
              </w:rPr>
            </w:pPr>
            <w:r w:rsidRPr="000A177C">
              <w:rPr>
                <w:rFonts w:ascii="Times New Roman" w:eastAsia="Calibri" w:hAnsi="Times New Roman" w:cs="Times New Roman"/>
                <w:sz w:val="24"/>
                <w:szCs w:val="24"/>
              </w:rPr>
              <w:t>-formativno - tijekom rada u skupini</w:t>
            </w:r>
          </w:p>
          <w:p w14:paraId="046BFBFA" w14:textId="77777777" w:rsidR="000A177C" w:rsidRPr="000A177C" w:rsidRDefault="000A177C" w:rsidP="000A177C">
            <w:pPr>
              <w:spacing w:after="200"/>
              <w:contextualSpacing/>
              <w:rPr>
                <w:rFonts w:ascii="Times New Roman" w:eastAsia="Calibri" w:hAnsi="Times New Roman" w:cs="Times New Roman"/>
                <w:sz w:val="24"/>
                <w:szCs w:val="24"/>
              </w:rPr>
            </w:pPr>
            <w:r w:rsidRPr="000A177C">
              <w:rPr>
                <w:rFonts w:ascii="Times New Roman" w:eastAsia="Calibri" w:hAnsi="Times New Roman" w:cs="Times New Roman"/>
                <w:sz w:val="24"/>
                <w:szCs w:val="24"/>
              </w:rPr>
              <w:t xml:space="preserve">-sumativno - ocjena iz medijske kulture </w:t>
            </w:r>
          </w:p>
          <w:p w14:paraId="3DAE5BEB" w14:textId="77777777" w:rsidR="000A177C" w:rsidRPr="000A177C" w:rsidRDefault="000A177C" w:rsidP="000A177C">
            <w:pPr>
              <w:spacing w:after="200"/>
              <w:contextualSpacing/>
              <w:rPr>
                <w:rFonts w:ascii="Times New Roman" w:eastAsia="Calibri" w:hAnsi="Times New Roman" w:cs="Times New Roman"/>
                <w:sz w:val="24"/>
                <w:szCs w:val="24"/>
              </w:rPr>
            </w:pPr>
          </w:p>
          <w:p w14:paraId="650925C1" w14:textId="77777777" w:rsidR="000A177C" w:rsidRPr="000A177C" w:rsidRDefault="000A177C" w:rsidP="000A177C">
            <w:pPr>
              <w:spacing w:after="200"/>
              <w:contextualSpacing/>
              <w:rPr>
                <w:rFonts w:ascii="Times New Roman" w:eastAsia="Calibri" w:hAnsi="Times New Roman" w:cs="Times New Roman"/>
                <w:sz w:val="24"/>
                <w:szCs w:val="24"/>
              </w:rPr>
            </w:pPr>
            <w:r w:rsidRPr="000A177C">
              <w:rPr>
                <w:rFonts w:ascii="Times New Roman" w:eastAsia="Calibri" w:hAnsi="Times New Roman" w:cs="Times New Roman"/>
                <w:sz w:val="24"/>
                <w:szCs w:val="24"/>
              </w:rPr>
              <w:t>Rezultati će se koristiti:</w:t>
            </w:r>
          </w:p>
          <w:p w14:paraId="2AFA3FB8" w14:textId="77777777" w:rsidR="000A177C" w:rsidRPr="000A177C" w:rsidRDefault="000A177C" w:rsidP="000A177C">
            <w:pPr>
              <w:spacing w:after="200"/>
              <w:contextualSpacing/>
              <w:rPr>
                <w:rFonts w:ascii="Times New Roman" w:eastAsia="Calibri" w:hAnsi="Times New Roman" w:cs="Times New Roman"/>
                <w:sz w:val="24"/>
                <w:szCs w:val="24"/>
              </w:rPr>
            </w:pPr>
            <w:r w:rsidRPr="000A177C">
              <w:rPr>
                <w:rFonts w:ascii="Times New Roman" w:eastAsia="Calibri" w:hAnsi="Times New Roman" w:cs="Times New Roman"/>
                <w:sz w:val="24"/>
                <w:szCs w:val="24"/>
              </w:rPr>
              <w:t xml:space="preserve">- u svrhu povećanja kvalitete nastavnog rada </w:t>
            </w:r>
          </w:p>
          <w:p w14:paraId="5D6B512E" w14:textId="77777777" w:rsidR="000A177C" w:rsidRPr="000A177C" w:rsidRDefault="000A177C" w:rsidP="000A177C">
            <w:pPr>
              <w:spacing w:after="200"/>
              <w:contextualSpacing/>
              <w:rPr>
                <w:rFonts w:ascii="Times New Roman" w:eastAsia="Calibri" w:hAnsi="Times New Roman" w:cs="Times New Roman"/>
                <w:sz w:val="24"/>
                <w:szCs w:val="24"/>
              </w:rPr>
            </w:pPr>
            <w:r w:rsidRPr="000A177C">
              <w:rPr>
                <w:rFonts w:ascii="Times New Roman" w:eastAsia="Calibri" w:hAnsi="Times New Roman" w:cs="Times New Roman"/>
                <w:sz w:val="24"/>
                <w:szCs w:val="24"/>
              </w:rPr>
              <w:lastRenderedPageBreak/>
              <w:t>-za daljnje poticanje razvoja darovitih učenika u skladu s interesima i sposobnostima</w:t>
            </w:r>
          </w:p>
          <w:p w14:paraId="79163BA8" w14:textId="77777777" w:rsidR="000A177C" w:rsidRPr="000A177C" w:rsidRDefault="000A177C" w:rsidP="000A177C">
            <w:pPr>
              <w:spacing w:after="200"/>
              <w:contextualSpacing/>
              <w:rPr>
                <w:rFonts w:ascii="Times New Roman" w:eastAsia="Calibri" w:hAnsi="Times New Roman" w:cs="Times New Roman"/>
                <w:sz w:val="24"/>
                <w:szCs w:val="24"/>
              </w:rPr>
            </w:pPr>
            <w:r w:rsidRPr="000A177C">
              <w:rPr>
                <w:rFonts w:ascii="Times New Roman" w:eastAsia="Calibri" w:hAnsi="Times New Roman" w:cs="Times New Roman"/>
                <w:sz w:val="24"/>
                <w:szCs w:val="24"/>
              </w:rPr>
              <w:t>-sudjelovanje na LiDraNu</w:t>
            </w:r>
          </w:p>
          <w:p w14:paraId="0E0F0FD1" w14:textId="64FB9616" w:rsidR="000A177C" w:rsidRPr="000A177C" w:rsidRDefault="000A177C" w:rsidP="000A177C">
            <w:pPr>
              <w:spacing w:after="200"/>
              <w:contextualSpacing/>
              <w:rPr>
                <w:rFonts w:ascii="Times New Roman" w:eastAsia="Calibri" w:hAnsi="Times New Roman" w:cs="Times New Roman"/>
                <w:sz w:val="24"/>
                <w:szCs w:val="24"/>
              </w:rPr>
            </w:pPr>
            <w:r w:rsidRPr="000A177C">
              <w:rPr>
                <w:rFonts w:ascii="Times New Roman" w:eastAsia="Calibri" w:hAnsi="Times New Roman" w:cs="Times New Roman"/>
                <w:sz w:val="24"/>
                <w:szCs w:val="24"/>
              </w:rPr>
              <w:t>-u izradi i emitiranju radijskih emisija</w:t>
            </w:r>
          </w:p>
        </w:tc>
      </w:tr>
    </w:tbl>
    <w:p w14:paraId="20CE76E2" w14:textId="74380939" w:rsidR="001C74BC" w:rsidRDefault="001C74BC" w:rsidP="00DE518E">
      <w:pPr>
        <w:spacing w:after="200" w:line="360" w:lineRule="auto"/>
        <w:rPr>
          <w:rFonts w:ascii="Times New Roman" w:eastAsia="Calibri" w:hAnsi="Times New Roman" w:cs="Times New Roman"/>
          <w:sz w:val="24"/>
          <w:szCs w:val="24"/>
        </w:rPr>
      </w:pPr>
    </w:p>
    <w:tbl>
      <w:tblPr>
        <w:tblStyle w:val="Reetkatablice"/>
        <w:tblW w:w="0" w:type="auto"/>
        <w:tblInd w:w="-5" w:type="dxa"/>
        <w:tblLook w:val="04A0" w:firstRow="1" w:lastRow="0" w:firstColumn="1" w:lastColumn="0" w:noHBand="0" w:noVBand="1"/>
      </w:tblPr>
      <w:tblGrid>
        <w:gridCol w:w="3544"/>
        <w:gridCol w:w="5523"/>
      </w:tblGrid>
      <w:tr w:rsidR="000A177C" w:rsidRPr="001C74BC" w14:paraId="7940C5C8" w14:textId="77777777" w:rsidTr="000A177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0F2CDC" w14:textId="77777777" w:rsidR="000A177C" w:rsidRPr="001C74BC" w:rsidRDefault="000A177C" w:rsidP="000A177C">
            <w:pPr>
              <w:spacing w:after="200" w:line="276" w:lineRule="auto"/>
              <w:ind w:left="360"/>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AKTIVNOST/ PROGRAM/ PROJEKT</w:t>
            </w:r>
          </w:p>
        </w:tc>
        <w:tc>
          <w:tcPr>
            <w:tcW w:w="5523" w:type="dxa"/>
            <w:tcBorders>
              <w:top w:val="single" w:sz="4" w:space="0" w:color="auto"/>
              <w:left w:val="single" w:sz="4" w:space="0" w:color="auto"/>
              <w:bottom w:val="single" w:sz="4" w:space="0" w:color="auto"/>
              <w:right w:val="single" w:sz="4" w:space="0" w:color="auto"/>
            </w:tcBorders>
            <w:vAlign w:val="center"/>
          </w:tcPr>
          <w:p w14:paraId="7638B9E7" w14:textId="3D6F1AE7" w:rsidR="000A177C" w:rsidRPr="000A177C" w:rsidRDefault="000A177C" w:rsidP="000A177C">
            <w:pPr>
              <w:spacing w:after="200"/>
              <w:contextualSpacing/>
              <w:rPr>
                <w:rFonts w:ascii="Times New Roman" w:eastAsia="Calibri" w:hAnsi="Times New Roman" w:cs="Times New Roman"/>
                <w:b/>
                <w:bCs/>
                <w:sz w:val="24"/>
                <w:szCs w:val="24"/>
              </w:rPr>
            </w:pPr>
            <w:r w:rsidRPr="000A177C">
              <w:rPr>
                <w:rFonts w:ascii="Times New Roman" w:hAnsi="Times New Roman" w:cs="Times New Roman"/>
                <w:sz w:val="24"/>
                <w:szCs w:val="24"/>
              </w:rPr>
              <w:t xml:space="preserve"> </w:t>
            </w:r>
            <w:r w:rsidRPr="000A177C">
              <w:rPr>
                <w:rFonts w:ascii="Times New Roman" w:hAnsi="Times New Roman" w:cs="Times New Roman"/>
                <w:b/>
                <w:bCs/>
                <w:sz w:val="24"/>
                <w:szCs w:val="24"/>
              </w:rPr>
              <w:t>DRAMSKO – SCENSKA SKUPINA</w:t>
            </w:r>
          </w:p>
        </w:tc>
      </w:tr>
      <w:tr w:rsidR="000A177C" w:rsidRPr="001C74BC" w14:paraId="732818DF" w14:textId="77777777" w:rsidTr="000A177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F07507" w14:textId="77777777" w:rsidR="000A177C" w:rsidRPr="001C74BC" w:rsidRDefault="000A177C" w:rsidP="000A177C">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Nastavni odjel/izborni predmet</w:t>
            </w:r>
          </w:p>
        </w:tc>
        <w:tc>
          <w:tcPr>
            <w:tcW w:w="5523" w:type="dxa"/>
            <w:tcBorders>
              <w:top w:val="single" w:sz="4" w:space="0" w:color="auto"/>
              <w:left w:val="single" w:sz="4" w:space="0" w:color="auto"/>
              <w:bottom w:val="single" w:sz="4" w:space="0" w:color="auto"/>
              <w:right w:val="single" w:sz="4" w:space="0" w:color="auto"/>
            </w:tcBorders>
            <w:vAlign w:val="center"/>
          </w:tcPr>
          <w:p w14:paraId="57C6729F" w14:textId="6A67EC87" w:rsidR="000A177C" w:rsidRPr="000A177C" w:rsidRDefault="000A177C" w:rsidP="000A177C">
            <w:pPr>
              <w:spacing w:after="200"/>
              <w:contextualSpacing/>
              <w:rPr>
                <w:rFonts w:ascii="Times New Roman" w:eastAsia="Calibri" w:hAnsi="Times New Roman" w:cs="Times New Roman"/>
                <w:sz w:val="24"/>
                <w:szCs w:val="24"/>
              </w:rPr>
            </w:pPr>
            <w:r w:rsidRPr="000A177C">
              <w:rPr>
                <w:rFonts w:ascii="Times New Roman" w:hAnsi="Times New Roman" w:cs="Times New Roman"/>
                <w:sz w:val="24"/>
                <w:szCs w:val="24"/>
              </w:rPr>
              <w:t>- zainteresirani učenici osmih razreda</w:t>
            </w:r>
          </w:p>
        </w:tc>
      </w:tr>
      <w:tr w:rsidR="000A177C" w:rsidRPr="001C74BC" w14:paraId="54C34096" w14:textId="77777777" w:rsidTr="000A177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4F1E6B" w14:textId="77777777" w:rsidR="000A177C" w:rsidRPr="001C74BC" w:rsidRDefault="000A177C" w:rsidP="00F375A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Nositelji aktivnosti i njihova odgovornost</w:t>
            </w:r>
          </w:p>
        </w:tc>
        <w:tc>
          <w:tcPr>
            <w:tcW w:w="5523" w:type="dxa"/>
            <w:tcBorders>
              <w:top w:val="single" w:sz="4" w:space="0" w:color="auto"/>
              <w:left w:val="single" w:sz="4" w:space="0" w:color="auto"/>
              <w:bottom w:val="single" w:sz="4" w:space="0" w:color="auto"/>
              <w:right w:val="single" w:sz="4" w:space="0" w:color="auto"/>
            </w:tcBorders>
            <w:vAlign w:val="center"/>
          </w:tcPr>
          <w:p w14:paraId="5477692B" w14:textId="77777777" w:rsidR="000A177C" w:rsidRPr="000A177C" w:rsidRDefault="000A177C" w:rsidP="000A177C">
            <w:pPr>
              <w:spacing w:after="200"/>
              <w:contextualSpacing/>
              <w:rPr>
                <w:rFonts w:ascii="Times New Roman" w:eastAsia="Calibri" w:hAnsi="Times New Roman" w:cs="Times New Roman"/>
                <w:sz w:val="24"/>
                <w:szCs w:val="24"/>
              </w:rPr>
            </w:pPr>
            <w:r w:rsidRPr="000A177C">
              <w:rPr>
                <w:rFonts w:ascii="Times New Roman" w:eastAsia="Calibri" w:hAnsi="Times New Roman" w:cs="Times New Roman"/>
                <w:sz w:val="24"/>
                <w:szCs w:val="24"/>
              </w:rPr>
              <w:t>NATAŠA MILAKARA</w:t>
            </w:r>
          </w:p>
          <w:p w14:paraId="040A8A2A" w14:textId="77777777" w:rsidR="000A177C" w:rsidRPr="000A177C" w:rsidRDefault="000A177C" w:rsidP="000A177C">
            <w:pPr>
              <w:spacing w:after="200"/>
              <w:contextualSpacing/>
              <w:rPr>
                <w:rFonts w:ascii="Times New Roman" w:eastAsia="Calibri" w:hAnsi="Times New Roman" w:cs="Times New Roman"/>
                <w:sz w:val="24"/>
                <w:szCs w:val="24"/>
              </w:rPr>
            </w:pPr>
            <w:r w:rsidRPr="000A177C">
              <w:rPr>
                <w:rFonts w:ascii="Times New Roman" w:eastAsia="Calibri" w:hAnsi="Times New Roman" w:cs="Times New Roman"/>
                <w:sz w:val="24"/>
                <w:szCs w:val="24"/>
              </w:rPr>
              <w:t>-odgovorna za napredovanje učenika ka zadanim ciljevima rada; -za prijateljsku i motivirajuću atmosferu unutar radne skupine; za poticanje učenika na kreativnost i promišljanje izvan okvira; za otvaranje učenika prema široj zajednici</w:t>
            </w:r>
          </w:p>
          <w:p w14:paraId="4C6834ED" w14:textId="6A270DA8" w:rsidR="000A177C" w:rsidRPr="000A177C" w:rsidRDefault="000A177C" w:rsidP="000A177C">
            <w:pPr>
              <w:spacing w:after="200"/>
              <w:contextualSpacing/>
              <w:rPr>
                <w:rFonts w:ascii="Times New Roman" w:eastAsia="Calibri" w:hAnsi="Times New Roman" w:cs="Times New Roman"/>
                <w:sz w:val="24"/>
                <w:szCs w:val="24"/>
              </w:rPr>
            </w:pPr>
          </w:p>
        </w:tc>
      </w:tr>
      <w:tr w:rsidR="000A177C" w:rsidRPr="001C74BC" w14:paraId="647B8BE0" w14:textId="77777777" w:rsidTr="000A177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91A82F" w14:textId="77777777" w:rsidR="000A177C" w:rsidRPr="001C74BC" w:rsidRDefault="000A177C" w:rsidP="00F375A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Ciljevi aktivnosti</w:t>
            </w:r>
          </w:p>
        </w:tc>
        <w:tc>
          <w:tcPr>
            <w:tcW w:w="5523" w:type="dxa"/>
            <w:tcBorders>
              <w:top w:val="single" w:sz="4" w:space="0" w:color="auto"/>
              <w:left w:val="single" w:sz="4" w:space="0" w:color="auto"/>
              <w:bottom w:val="single" w:sz="4" w:space="0" w:color="auto"/>
              <w:right w:val="single" w:sz="4" w:space="0" w:color="auto"/>
            </w:tcBorders>
            <w:vAlign w:val="center"/>
          </w:tcPr>
          <w:p w14:paraId="21F58EFF" w14:textId="78C2CEEA" w:rsidR="000A177C" w:rsidRPr="000A177C" w:rsidRDefault="000A177C" w:rsidP="000A177C">
            <w:pPr>
              <w:rPr>
                <w:rFonts w:ascii="Times New Roman" w:eastAsia="Calibri" w:hAnsi="Times New Roman" w:cs="Times New Roman"/>
                <w:bCs/>
                <w:iCs/>
                <w:sz w:val="24"/>
                <w:szCs w:val="24"/>
                <w:shd w:val="clear" w:color="auto" w:fill="FFFFFF"/>
              </w:rPr>
            </w:pPr>
            <w:r w:rsidRPr="000A177C">
              <w:rPr>
                <w:rFonts w:ascii="Times New Roman" w:eastAsia="Calibri" w:hAnsi="Times New Roman" w:cs="Times New Roman"/>
                <w:bCs/>
                <w:iCs/>
                <w:sz w:val="24"/>
                <w:szCs w:val="24"/>
                <w:shd w:val="clear" w:color="auto" w:fill="FFFFFF"/>
              </w:rPr>
              <w:t>Razvijanje interesa za vrednote govorenog jezika, stjecanje izravnog znanja glume i javnog nastupa, osposobljavanje učenika za javni nastup, rješavanje treme, razvoj govornih sposobnosti, upoznavanje s poezijom i prozom, razvijanje čitanja na glas.</w:t>
            </w:r>
          </w:p>
        </w:tc>
      </w:tr>
      <w:tr w:rsidR="000A177C" w:rsidRPr="001C74BC" w14:paraId="42619427" w14:textId="77777777" w:rsidTr="000A177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B1F5E6" w14:textId="77777777" w:rsidR="000A177C" w:rsidRPr="001C74BC" w:rsidRDefault="000A177C" w:rsidP="00F375A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Namjena aktivnosti</w:t>
            </w:r>
          </w:p>
        </w:tc>
        <w:tc>
          <w:tcPr>
            <w:tcW w:w="5523" w:type="dxa"/>
            <w:tcBorders>
              <w:top w:val="single" w:sz="4" w:space="0" w:color="auto"/>
              <w:left w:val="single" w:sz="4" w:space="0" w:color="auto"/>
              <w:bottom w:val="single" w:sz="4" w:space="0" w:color="auto"/>
              <w:right w:val="single" w:sz="4" w:space="0" w:color="auto"/>
            </w:tcBorders>
            <w:vAlign w:val="center"/>
          </w:tcPr>
          <w:p w14:paraId="30337D7B" w14:textId="68E691FA" w:rsidR="000A177C" w:rsidRPr="000A177C" w:rsidRDefault="000A177C" w:rsidP="000A177C">
            <w:pPr>
              <w:contextualSpacing/>
              <w:rPr>
                <w:rFonts w:ascii="Times New Roman" w:eastAsia="Calibri" w:hAnsi="Times New Roman" w:cs="Times New Roman"/>
                <w:sz w:val="24"/>
                <w:szCs w:val="24"/>
              </w:rPr>
            </w:pPr>
            <w:r w:rsidRPr="000A177C">
              <w:rPr>
                <w:rFonts w:ascii="Times New Roman" w:eastAsia="Calibri" w:hAnsi="Times New Roman" w:cs="Times New Roman"/>
                <w:sz w:val="24"/>
                <w:szCs w:val="24"/>
              </w:rPr>
              <w:t>Razvijanje sposobnosti izražavanja.</w:t>
            </w:r>
          </w:p>
        </w:tc>
      </w:tr>
      <w:tr w:rsidR="000A177C" w:rsidRPr="001C74BC" w14:paraId="3C75F9A0" w14:textId="77777777" w:rsidTr="000A177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7D660C" w14:textId="77777777" w:rsidR="000A177C" w:rsidRPr="001C74BC" w:rsidRDefault="000A177C" w:rsidP="00F375A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Način realizacije</w:t>
            </w:r>
          </w:p>
        </w:tc>
        <w:tc>
          <w:tcPr>
            <w:tcW w:w="5523" w:type="dxa"/>
            <w:tcBorders>
              <w:top w:val="single" w:sz="4" w:space="0" w:color="auto"/>
              <w:left w:val="single" w:sz="4" w:space="0" w:color="auto"/>
              <w:bottom w:val="single" w:sz="4" w:space="0" w:color="auto"/>
              <w:right w:val="single" w:sz="4" w:space="0" w:color="auto"/>
            </w:tcBorders>
            <w:vAlign w:val="center"/>
          </w:tcPr>
          <w:p w14:paraId="42F9978B" w14:textId="77777777" w:rsidR="000A177C" w:rsidRPr="000A177C" w:rsidRDefault="000A177C" w:rsidP="000A177C">
            <w:pPr>
              <w:spacing w:after="200"/>
              <w:contextualSpacing/>
              <w:rPr>
                <w:rFonts w:ascii="Times New Roman" w:eastAsia="Calibri" w:hAnsi="Times New Roman" w:cs="Times New Roman"/>
                <w:sz w:val="24"/>
                <w:szCs w:val="24"/>
              </w:rPr>
            </w:pPr>
            <w:r w:rsidRPr="000A177C">
              <w:rPr>
                <w:rFonts w:ascii="Times New Roman" w:eastAsia="Calibri" w:hAnsi="Times New Roman" w:cs="Times New Roman"/>
                <w:sz w:val="24"/>
                <w:szCs w:val="24"/>
              </w:rPr>
              <w:t>•</w:t>
            </w:r>
            <w:r w:rsidRPr="000A177C">
              <w:rPr>
                <w:rFonts w:ascii="Times New Roman" w:eastAsia="Calibri" w:hAnsi="Times New Roman" w:cs="Times New Roman"/>
                <w:sz w:val="24"/>
                <w:szCs w:val="24"/>
              </w:rPr>
              <w:tab/>
              <w:t>online nastava</w:t>
            </w:r>
          </w:p>
          <w:p w14:paraId="7C3783B6" w14:textId="77777777" w:rsidR="000A177C" w:rsidRPr="000A177C" w:rsidRDefault="000A177C" w:rsidP="000A177C">
            <w:pPr>
              <w:spacing w:after="200"/>
              <w:contextualSpacing/>
              <w:rPr>
                <w:rFonts w:ascii="Times New Roman" w:eastAsia="Calibri" w:hAnsi="Times New Roman" w:cs="Times New Roman"/>
                <w:sz w:val="24"/>
                <w:szCs w:val="24"/>
              </w:rPr>
            </w:pPr>
            <w:r w:rsidRPr="000A177C">
              <w:rPr>
                <w:rFonts w:ascii="Times New Roman" w:eastAsia="Calibri" w:hAnsi="Times New Roman" w:cs="Times New Roman"/>
                <w:sz w:val="24"/>
                <w:szCs w:val="24"/>
              </w:rPr>
              <w:t>•</w:t>
            </w:r>
            <w:r w:rsidRPr="000A177C">
              <w:rPr>
                <w:rFonts w:ascii="Times New Roman" w:eastAsia="Calibri" w:hAnsi="Times New Roman" w:cs="Times New Roman"/>
                <w:sz w:val="24"/>
                <w:szCs w:val="24"/>
              </w:rPr>
              <w:tab/>
              <w:t>čitanje proze i poezije na glas</w:t>
            </w:r>
          </w:p>
          <w:p w14:paraId="12720D54" w14:textId="78C4E39C" w:rsidR="000A177C" w:rsidRPr="000A177C" w:rsidRDefault="000A177C" w:rsidP="000A177C">
            <w:pPr>
              <w:spacing w:after="200"/>
              <w:contextualSpacing/>
              <w:rPr>
                <w:rFonts w:ascii="Times New Roman" w:eastAsia="Calibri" w:hAnsi="Times New Roman" w:cs="Times New Roman"/>
                <w:sz w:val="24"/>
                <w:szCs w:val="24"/>
              </w:rPr>
            </w:pPr>
            <w:r w:rsidRPr="000A177C">
              <w:rPr>
                <w:rFonts w:ascii="Times New Roman" w:eastAsia="Calibri" w:hAnsi="Times New Roman" w:cs="Times New Roman"/>
                <w:sz w:val="24"/>
                <w:szCs w:val="24"/>
              </w:rPr>
              <w:t>•</w:t>
            </w:r>
            <w:r w:rsidRPr="000A177C">
              <w:rPr>
                <w:rFonts w:ascii="Times New Roman" w:eastAsia="Calibri" w:hAnsi="Times New Roman" w:cs="Times New Roman"/>
                <w:sz w:val="24"/>
                <w:szCs w:val="24"/>
              </w:rPr>
              <w:tab/>
              <w:t>javni nastup</w:t>
            </w:r>
          </w:p>
        </w:tc>
      </w:tr>
      <w:tr w:rsidR="000A177C" w:rsidRPr="001C74BC" w14:paraId="79E89136" w14:textId="77777777" w:rsidTr="000A177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F64C1D" w14:textId="77777777" w:rsidR="000A177C" w:rsidRPr="001C74BC" w:rsidRDefault="000A177C" w:rsidP="00F375A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Vremenik aktivnosti</w:t>
            </w:r>
          </w:p>
        </w:tc>
        <w:tc>
          <w:tcPr>
            <w:tcW w:w="5523" w:type="dxa"/>
            <w:tcBorders>
              <w:top w:val="single" w:sz="4" w:space="0" w:color="auto"/>
              <w:left w:val="single" w:sz="4" w:space="0" w:color="auto"/>
              <w:bottom w:val="single" w:sz="4" w:space="0" w:color="auto"/>
              <w:right w:val="single" w:sz="4" w:space="0" w:color="auto"/>
            </w:tcBorders>
            <w:vAlign w:val="center"/>
          </w:tcPr>
          <w:p w14:paraId="47D2B7F8" w14:textId="655E4BC5" w:rsidR="000A177C" w:rsidRPr="000A177C" w:rsidRDefault="000A177C" w:rsidP="000A177C">
            <w:pPr>
              <w:spacing w:after="200"/>
              <w:contextualSpacing/>
              <w:rPr>
                <w:rFonts w:ascii="Times New Roman" w:eastAsia="Calibri" w:hAnsi="Times New Roman" w:cs="Times New Roman"/>
                <w:sz w:val="24"/>
                <w:szCs w:val="24"/>
              </w:rPr>
            </w:pPr>
            <w:r>
              <w:rPr>
                <w:rFonts w:ascii="Times New Roman" w:eastAsia="Calibri" w:hAnsi="Times New Roman" w:cs="Times New Roman"/>
                <w:sz w:val="24"/>
                <w:szCs w:val="24"/>
              </w:rPr>
              <w:t>Tijekom nastavne godine</w:t>
            </w:r>
          </w:p>
        </w:tc>
      </w:tr>
      <w:tr w:rsidR="000A177C" w:rsidRPr="001C74BC" w14:paraId="52A19F7C" w14:textId="77777777" w:rsidTr="000A177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17C8F0" w14:textId="77777777" w:rsidR="000A177C" w:rsidRPr="001C74BC" w:rsidRDefault="000A177C" w:rsidP="00F375A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Troškovnik</w:t>
            </w:r>
          </w:p>
        </w:tc>
        <w:tc>
          <w:tcPr>
            <w:tcW w:w="5523" w:type="dxa"/>
            <w:tcBorders>
              <w:top w:val="single" w:sz="4" w:space="0" w:color="auto"/>
              <w:left w:val="single" w:sz="4" w:space="0" w:color="auto"/>
              <w:bottom w:val="single" w:sz="4" w:space="0" w:color="auto"/>
              <w:right w:val="single" w:sz="4" w:space="0" w:color="auto"/>
            </w:tcBorders>
            <w:vAlign w:val="center"/>
          </w:tcPr>
          <w:p w14:paraId="6A6B2DF4" w14:textId="77777777" w:rsidR="000A177C" w:rsidRPr="000A177C" w:rsidRDefault="000A177C" w:rsidP="000A177C">
            <w:pPr>
              <w:spacing w:after="200"/>
              <w:contextualSpacing/>
              <w:rPr>
                <w:rFonts w:ascii="Times New Roman" w:eastAsia="Calibri" w:hAnsi="Times New Roman" w:cs="Times New Roman"/>
                <w:sz w:val="24"/>
                <w:szCs w:val="24"/>
              </w:rPr>
            </w:pPr>
            <w:r w:rsidRPr="000A177C">
              <w:rPr>
                <w:rFonts w:ascii="Times New Roman" w:eastAsia="Calibri" w:hAnsi="Times New Roman" w:cs="Times New Roman"/>
                <w:sz w:val="24"/>
                <w:szCs w:val="24"/>
              </w:rPr>
              <w:t>•</w:t>
            </w:r>
            <w:r w:rsidRPr="000A177C">
              <w:rPr>
                <w:rFonts w:ascii="Times New Roman" w:eastAsia="Calibri" w:hAnsi="Times New Roman" w:cs="Times New Roman"/>
                <w:sz w:val="24"/>
                <w:szCs w:val="24"/>
              </w:rPr>
              <w:tab/>
              <w:t>papiri za kopiranje</w:t>
            </w:r>
          </w:p>
          <w:p w14:paraId="2D849700" w14:textId="2CCED52A" w:rsidR="000A177C" w:rsidRPr="000A177C" w:rsidRDefault="000A177C" w:rsidP="000A177C">
            <w:pPr>
              <w:spacing w:after="200"/>
              <w:contextualSpacing/>
              <w:rPr>
                <w:rFonts w:ascii="Times New Roman" w:eastAsia="Calibri" w:hAnsi="Times New Roman" w:cs="Times New Roman"/>
                <w:sz w:val="24"/>
                <w:szCs w:val="24"/>
              </w:rPr>
            </w:pPr>
            <w:r w:rsidRPr="000A177C">
              <w:rPr>
                <w:rFonts w:ascii="Times New Roman" w:eastAsia="Calibri" w:hAnsi="Times New Roman" w:cs="Times New Roman"/>
                <w:sz w:val="24"/>
                <w:szCs w:val="24"/>
              </w:rPr>
              <w:t>•</w:t>
            </w:r>
            <w:r w:rsidRPr="000A177C">
              <w:rPr>
                <w:rFonts w:ascii="Times New Roman" w:eastAsia="Calibri" w:hAnsi="Times New Roman" w:cs="Times New Roman"/>
                <w:sz w:val="24"/>
                <w:szCs w:val="24"/>
              </w:rPr>
              <w:tab/>
              <w:t>po potrebi putni troškovi na odlazak u kazalište</w:t>
            </w:r>
          </w:p>
        </w:tc>
      </w:tr>
      <w:tr w:rsidR="000A177C" w:rsidRPr="001C74BC" w14:paraId="36A7FDBE" w14:textId="77777777" w:rsidTr="000A177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7032A3" w14:textId="77777777" w:rsidR="000A177C" w:rsidRPr="001C74BC" w:rsidRDefault="000A177C" w:rsidP="00F375A5">
            <w:pPr>
              <w:numPr>
                <w:ilvl w:val="0"/>
                <w:numId w:val="9"/>
              </w:numPr>
              <w:spacing w:after="200" w:line="276" w:lineRule="auto"/>
              <w:contextualSpacing/>
              <w:rPr>
                <w:rFonts w:ascii="Times New Roman" w:eastAsia="Calibri" w:hAnsi="Times New Roman" w:cs="Times New Roman"/>
                <w:b/>
                <w:bCs/>
                <w:sz w:val="24"/>
                <w:szCs w:val="24"/>
              </w:rPr>
            </w:pPr>
            <w:r w:rsidRPr="001C74BC">
              <w:rPr>
                <w:rFonts w:ascii="Times New Roman" w:eastAsia="Calibri" w:hAnsi="Times New Roman" w:cs="Times New Roman"/>
                <w:b/>
                <w:bCs/>
                <w:sz w:val="24"/>
                <w:szCs w:val="24"/>
              </w:rPr>
              <w:t>Način vrednovanja i način korištenja rezultata vrednovanja</w:t>
            </w:r>
          </w:p>
        </w:tc>
        <w:tc>
          <w:tcPr>
            <w:tcW w:w="5523" w:type="dxa"/>
            <w:tcBorders>
              <w:top w:val="single" w:sz="4" w:space="0" w:color="auto"/>
              <w:left w:val="single" w:sz="4" w:space="0" w:color="auto"/>
              <w:bottom w:val="single" w:sz="4" w:space="0" w:color="auto"/>
              <w:right w:val="single" w:sz="4" w:space="0" w:color="auto"/>
            </w:tcBorders>
            <w:vAlign w:val="center"/>
          </w:tcPr>
          <w:p w14:paraId="19F045C6" w14:textId="77777777" w:rsidR="000A177C" w:rsidRPr="000A177C" w:rsidRDefault="000A177C" w:rsidP="000A177C">
            <w:pPr>
              <w:spacing w:after="200"/>
              <w:contextualSpacing/>
              <w:rPr>
                <w:rFonts w:ascii="Times New Roman" w:eastAsia="Calibri" w:hAnsi="Times New Roman" w:cs="Times New Roman"/>
                <w:sz w:val="24"/>
                <w:szCs w:val="24"/>
              </w:rPr>
            </w:pPr>
            <w:r w:rsidRPr="000A177C">
              <w:rPr>
                <w:rFonts w:ascii="Times New Roman" w:eastAsia="Calibri" w:hAnsi="Times New Roman" w:cs="Times New Roman"/>
                <w:sz w:val="24"/>
                <w:szCs w:val="24"/>
              </w:rPr>
              <w:t>Način vrednovanja:</w:t>
            </w:r>
          </w:p>
          <w:p w14:paraId="31B18AEE" w14:textId="77777777" w:rsidR="000A177C" w:rsidRPr="000A177C" w:rsidRDefault="000A177C" w:rsidP="000A177C">
            <w:pPr>
              <w:spacing w:after="200"/>
              <w:contextualSpacing/>
              <w:rPr>
                <w:rFonts w:ascii="Times New Roman" w:eastAsia="Calibri" w:hAnsi="Times New Roman" w:cs="Times New Roman"/>
                <w:sz w:val="24"/>
                <w:szCs w:val="24"/>
              </w:rPr>
            </w:pPr>
            <w:r w:rsidRPr="000A177C">
              <w:rPr>
                <w:rFonts w:ascii="Times New Roman" w:eastAsia="Calibri" w:hAnsi="Times New Roman" w:cs="Times New Roman"/>
                <w:sz w:val="24"/>
                <w:szCs w:val="24"/>
              </w:rPr>
              <w:t>- formativno - praćenjem razvoja učenika tijekom rada u skupini</w:t>
            </w:r>
          </w:p>
          <w:p w14:paraId="032BA9AD" w14:textId="77777777" w:rsidR="000A177C" w:rsidRPr="000A177C" w:rsidRDefault="000A177C" w:rsidP="000A177C">
            <w:pPr>
              <w:spacing w:after="200"/>
              <w:contextualSpacing/>
              <w:rPr>
                <w:rFonts w:ascii="Times New Roman" w:eastAsia="Calibri" w:hAnsi="Times New Roman" w:cs="Times New Roman"/>
                <w:sz w:val="24"/>
                <w:szCs w:val="24"/>
              </w:rPr>
            </w:pPr>
            <w:r w:rsidRPr="000A177C">
              <w:rPr>
                <w:rFonts w:ascii="Times New Roman" w:eastAsia="Calibri" w:hAnsi="Times New Roman" w:cs="Times New Roman"/>
                <w:sz w:val="24"/>
                <w:szCs w:val="24"/>
              </w:rPr>
              <w:t>- sumativno – ocjena iz usmenog izražavanja.</w:t>
            </w:r>
          </w:p>
          <w:p w14:paraId="3D1903D3" w14:textId="77777777" w:rsidR="000A177C" w:rsidRPr="000A177C" w:rsidRDefault="000A177C" w:rsidP="000A177C">
            <w:pPr>
              <w:spacing w:after="200"/>
              <w:contextualSpacing/>
              <w:rPr>
                <w:rFonts w:ascii="Times New Roman" w:eastAsia="Calibri" w:hAnsi="Times New Roman" w:cs="Times New Roman"/>
                <w:sz w:val="24"/>
                <w:szCs w:val="24"/>
              </w:rPr>
            </w:pPr>
            <w:r w:rsidRPr="000A177C">
              <w:rPr>
                <w:rFonts w:ascii="Times New Roman" w:eastAsia="Calibri" w:hAnsi="Times New Roman" w:cs="Times New Roman"/>
                <w:sz w:val="24"/>
                <w:szCs w:val="24"/>
              </w:rPr>
              <w:t>Korištenje rezultata:</w:t>
            </w:r>
          </w:p>
          <w:p w14:paraId="03B4956B" w14:textId="77777777" w:rsidR="000A177C" w:rsidRPr="000A177C" w:rsidRDefault="000A177C" w:rsidP="000A177C">
            <w:pPr>
              <w:spacing w:after="200"/>
              <w:contextualSpacing/>
              <w:rPr>
                <w:rFonts w:ascii="Times New Roman" w:eastAsia="Calibri" w:hAnsi="Times New Roman" w:cs="Times New Roman"/>
                <w:sz w:val="24"/>
                <w:szCs w:val="24"/>
              </w:rPr>
            </w:pPr>
            <w:r w:rsidRPr="000A177C">
              <w:rPr>
                <w:rFonts w:ascii="Times New Roman" w:eastAsia="Calibri" w:hAnsi="Times New Roman" w:cs="Times New Roman"/>
                <w:sz w:val="24"/>
                <w:szCs w:val="24"/>
              </w:rPr>
              <w:t>- sudjelovanje na LiDraNu</w:t>
            </w:r>
          </w:p>
          <w:p w14:paraId="41D4D33B" w14:textId="77777777" w:rsidR="000A177C" w:rsidRPr="000A177C" w:rsidRDefault="000A177C" w:rsidP="000A177C">
            <w:pPr>
              <w:spacing w:after="200"/>
              <w:contextualSpacing/>
              <w:rPr>
                <w:rFonts w:ascii="Times New Roman" w:eastAsia="Calibri" w:hAnsi="Times New Roman" w:cs="Times New Roman"/>
                <w:sz w:val="24"/>
                <w:szCs w:val="24"/>
              </w:rPr>
            </w:pPr>
            <w:r w:rsidRPr="000A177C">
              <w:rPr>
                <w:rFonts w:ascii="Times New Roman" w:eastAsia="Calibri" w:hAnsi="Times New Roman" w:cs="Times New Roman"/>
                <w:sz w:val="24"/>
                <w:szCs w:val="24"/>
              </w:rPr>
              <w:t>- sudjelovanje u društvenim događanjima škole</w:t>
            </w:r>
          </w:p>
          <w:p w14:paraId="1CB86277" w14:textId="77777777" w:rsidR="000A177C" w:rsidRPr="000A177C" w:rsidRDefault="000A177C" w:rsidP="000A177C">
            <w:pPr>
              <w:spacing w:after="200"/>
              <w:contextualSpacing/>
              <w:rPr>
                <w:rFonts w:ascii="Times New Roman" w:eastAsia="Calibri" w:hAnsi="Times New Roman" w:cs="Times New Roman"/>
                <w:sz w:val="24"/>
                <w:szCs w:val="24"/>
              </w:rPr>
            </w:pPr>
            <w:r w:rsidRPr="000A177C">
              <w:rPr>
                <w:rFonts w:ascii="Times New Roman" w:eastAsia="Calibri" w:hAnsi="Times New Roman" w:cs="Times New Roman"/>
                <w:sz w:val="24"/>
                <w:szCs w:val="24"/>
              </w:rPr>
              <w:t>- u svrhu povećanja kvalitete nastavnog rada</w:t>
            </w:r>
          </w:p>
          <w:p w14:paraId="68A63583" w14:textId="77777777" w:rsidR="000A177C" w:rsidRPr="000A177C" w:rsidRDefault="000A177C" w:rsidP="000A177C">
            <w:pPr>
              <w:spacing w:after="200"/>
              <w:contextualSpacing/>
              <w:rPr>
                <w:rFonts w:ascii="Times New Roman" w:eastAsia="Calibri" w:hAnsi="Times New Roman" w:cs="Times New Roman"/>
                <w:sz w:val="24"/>
                <w:szCs w:val="24"/>
              </w:rPr>
            </w:pPr>
            <w:r w:rsidRPr="000A177C">
              <w:rPr>
                <w:rFonts w:ascii="Times New Roman" w:eastAsia="Calibri" w:hAnsi="Times New Roman" w:cs="Times New Roman"/>
                <w:sz w:val="24"/>
                <w:szCs w:val="24"/>
              </w:rPr>
              <w:t>- za daljnje poticanje razvoja darovitih učenika u skladu s interesima i sposobnostima</w:t>
            </w:r>
          </w:p>
          <w:p w14:paraId="3472E42A" w14:textId="648ACBA7" w:rsidR="000A177C" w:rsidRPr="000A177C" w:rsidRDefault="000A177C" w:rsidP="000A177C">
            <w:pPr>
              <w:spacing w:after="200"/>
              <w:contextualSpacing/>
              <w:rPr>
                <w:rFonts w:ascii="Times New Roman" w:eastAsia="Calibri" w:hAnsi="Times New Roman" w:cs="Times New Roman"/>
                <w:sz w:val="24"/>
                <w:szCs w:val="24"/>
              </w:rPr>
            </w:pPr>
          </w:p>
        </w:tc>
      </w:tr>
    </w:tbl>
    <w:p w14:paraId="24C6D5C1" w14:textId="7B03254D" w:rsidR="000A177C" w:rsidRDefault="000A177C" w:rsidP="00DE518E">
      <w:pPr>
        <w:spacing w:after="200" w:line="360" w:lineRule="auto"/>
        <w:rPr>
          <w:rFonts w:ascii="Times New Roman" w:eastAsia="Calibri" w:hAnsi="Times New Roman" w:cs="Times New Roman"/>
          <w:sz w:val="24"/>
          <w:szCs w:val="24"/>
        </w:rPr>
      </w:pPr>
    </w:p>
    <w:p w14:paraId="42BAF328" w14:textId="77777777" w:rsidR="000A177C" w:rsidRDefault="000A177C" w:rsidP="00DE518E">
      <w:pPr>
        <w:spacing w:after="200" w:line="360" w:lineRule="auto"/>
        <w:rPr>
          <w:rFonts w:ascii="Times New Roman" w:eastAsia="Calibri" w:hAnsi="Times New Roman" w:cs="Times New Roman"/>
          <w:sz w:val="24"/>
          <w:szCs w:val="24"/>
        </w:rPr>
      </w:pPr>
    </w:p>
    <w:p w14:paraId="01E80669" w14:textId="470AE4E3" w:rsidR="0079584B" w:rsidRDefault="0079584B" w:rsidP="00DE518E">
      <w:pPr>
        <w:spacing w:after="200" w:line="360" w:lineRule="auto"/>
        <w:rPr>
          <w:rFonts w:ascii="Times New Roman" w:eastAsia="Calibri" w:hAnsi="Times New Roman" w:cs="Times New Roman"/>
          <w:sz w:val="24"/>
          <w:szCs w:val="24"/>
        </w:rPr>
      </w:pPr>
    </w:p>
    <w:p w14:paraId="07FBB3F5" w14:textId="5E33802A" w:rsidR="003D000C" w:rsidRDefault="003D000C" w:rsidP="00DE518E">
      <w:pPr>
        <w:spacing w:after="200" w:line="360" w:lineRule="auto"/>
        <w:rPr>
          <w:rFonts w:ascii="Times New Roman" w:eastAsia="Calibri" w:hAnsi="Times New Roman" w:cs="Times New Roman"/>
          <w:sz w:val="24"/>
          <w:szCs w:val="24"/>
        </w:rPr>
      </w:pPr>
    </w:p>
    <w:p w14:paraId="78C8B401" w14:textId="46AE8805" w:rsidR="003D000C" w:rsidRDefault="003D000C" w:rsidP="00DE518E">
      <w:pPr>
        <w:spacing w:after="200" w:line="360" w:lineRule="auto"/>
        <w:rPr>
          <w:rFonts w:ascii="Times New Roman" w:eastAsia="Calibri" w:hAnsi="Times New Roman" w:cs="Times New Roman"/>
          <w:sz w:val="24"/>
          <w:szCs w:val="24"/>
        </w:rPr>
      </w:pPr>
    </w:p>
    <w:p w14:paraId="30A4F2D2" w14:textId="4304354F" w:rsidR="003D000C" w:rsidRDefault="003D000C" w:rsidP="00DE518E">
      <w:pPr>
        <w:spacing w:after="200" w:line="360" w:lineRule="auto"/>
        <w:rPr>
          <w:rFonts w:ascii="Times New Roman" w:eastAsia="Calibri" w:hAnsi="Times New Roman" w:cs="Times New Roman"/>
          <w:sz w:val="24"/>
          <w:szCs w:val="24"/>
        </w:rPr>
      </w:pPr>
    </w:p>
    <w:p w14:paraId="137DFB6F" w14:textId="63237BBB" w:rsidR="003D000C" w:rsidRDefault="003D000C" w:rsidP="00DE518E">
      <w:pPr>
        <w:spacing w:after="200" w:line="360" w:lineRule="auto"/>
        <w:rPr>
          <w:rFonts w:ascii="Times New Roman" w:eastAsia="Calibri" w:hAnsi="Times New Roman" w:cs="Times New Roman"/>
          <w:sz w:val="24"/>
          <w:szCs w:val="24"/>
        </w:rPr>
      </w:pPr>
    </w:p>
    <w:p w14:paraId="634EADCB" w14:textId="0E30CFE8" w:rsidR="003D000C" w:rsidRDefault="003D000C" w:rsidP="00DE518E">
      <w:pPr>
        <w:spacing w:after="200" w:line="360" w:lineRule="auto"/>
        <w:rPr>
          <w:rFonts w:ascii="Times New Roman" w:eastAsia="Calibri" w:hAnsi="Times New Roman" w:cs="Times New Roman"/>
          <w:sz w:val="24"/>
          <w:szCs w:val="24"/>
        </w:rPr>
      </w:pPr>
    </w:p>
    <w:p w14:paraId="01A4A42B" w14:textId="243AB188" w:rsidR="00C06348" w:rsidRDefault="00C06348" w:rsidP="00DE518E">
      <w:pPr>
        <w:spacing w:after="200" w:line="360" w:lineRule="auto"/>
        <w:rPr>
          <w:rFonts w:ascii="Times New Roman" w:eastAsia="Calibri" w:hAnsi="Times New Roman" w:cs="Times New Roman"/>
          <w:sz w:val="24"/>
          <w:szCs w:val="24"/>
        </w:rPr>
      </w:pPr>
    </w:p>
    <w:p w14:paraId="7AB972D0" w14:textId="37769B0C" w:rsidR="00C06348" w:rsidRDefault="00C06348" w:rsidP="00DE518E">
      <w:pPr>
        <w:spacing w:after="200" w:line="360" w:lineRule="auto"/>
        <w:rPr>
          <w:rFonts w:ascii="Times New Roman" w:eastAsia="Calibri" w:hAnsi="Times New Roman" w:cs="Times New Roman"/>
          <w:sz w:val="24"/>
          <w:szCs w:val="24"/>
        </w:rPr>
      </w:pPr>
    </w:p>
    <w:p w14:paraId="5C26F8CB" w14:textId="5E2370FD" w:rsidR="00C06348" w:rsidRDefault="00C06348" w:rsidP="00DE518E">
      <w:pPr>
        <w:spacing w:after="200" w:line="360" w:lineRule="auto"/>
        <w:rPr>
          <w:rFonts w:ascii="Times New Roman" w:eastAsia="Calibri" w:hAnsi="Times New Roman" w:cs="Times New Roman"/>
          <w:sz w:val="24"/>
          <w:szCs w:val="24"/>
        </w:rPr>
      </w:pPr>
    </w:p>
    <w:p w14:paraId="10B293AC" w14:textId="6488D91F" w:rsidR="00C06348" w:rsidRDefault="00C06348" w:rsidP="00DE518E">
      <w:pPr>
        <w:spacing w:after="200" w:line="360" w:lineRule="auto"/>
        <w:rPr>
          <w:rFonts w:ascii="Times New Roman" w:eastAsia="Calibri" w:hAnsi="Times New Roman" w:cs="Times New Roman"/>
          <w:sz w:val="24"/>
          <w:szCs w:val="24"/>
        </w:rPr>
      </w:pPr>
    </w:p>
    <w:p w14:paraId="70FE6CAD" w14:textId="6B9C10B2" w:rsidR="000A177C" w:rsidRDefault="000A177C" w:rsidP="00DE518E">
      <w:pPr>
        <w:spacing w:after="200" w:line="360" w:lineRule="auto"/>
        <w:rPr>
          <w:rFonts w:ascii="Times New Roman" w:eastAsia="Calibri" w:hAnsi="Times New Roman" w:cs="Times New Roman"/>
          <w:sz w:val="24"/>
          <w:szCs w:val="24"/>
        </w:rPr>
      </w:pPr>
    </w:p>
    <w:p w14:paraId="5D397393" w14:textId="0013B270" w:rsidR="000A177C" w:rsidRDefault="000A177C" w:rsidP="00DE518E">
      <w:pPr>
        <w:spacing w:after="200" w:line="360" w:lineRule="auto"/>
        <w:rPr>
          <w:rFonts w:ascii="Times New Roman" w:eastAsia="Calibri" w:hAnsi="Times New Roman" w:cs="Times New Roman"/>
          <w:sz w:val="24"/>
          <w:szCs w:val="24"/>
        </w:rPr>
      </w:pPr>
    </w:p>
    <w:p w14:paraId="0EB1129C" w14:textId="3A23ACB0" w:rsidR="000A177C" w:rsidRDefault="000A177C" w:rsidP="00DE518E">
      <w:pPr>
        <w:spacing w:after="200" w:line="360" w:lineRule="auto"/>
        <w:rPr>
          <w:rFonts w:ascii="Times New Roman" w:eastAsia="Calibri" w:hAnsi="Times New Roman" w:cs="Times New Roman"/>
          <w:sz w:val="24"/>
          <w:szCs w:val="24"/>
        </w:rPr>
      </w:pPr>
    </w:p>
    <w:p w14:paraId="05A49E0C" w14:textId="77777777" w:rsidR="000A177C" w:rsidRDefault="000A177C" w:rsidP="00DE518E">
      <w:pPr>
        <w:spacing w:after="200" w:line="360" w:lineRule="auto"/>
        <w:rPr>
          <w:rFonts w:ascii="Times New Roman" w:eastAsia="Calibri" w:hAnsi="Times New Roman" w:cs="Times New Roman"/>
          <w:sz w:val="24"/>
          <w:szCs w:val="24"/>
        </w:rPr>
      </w:pPr>
    </w:p>
    <w:p w14:paraId="4ED2640C" w14:textId="77777777" w:rsidR="00C06348" w:rsidRDefault="00C06348" w:rsidP="00DE518E">
      <w:pPr>
        <w:spacing w:after="200" w:line="360" w:lineRule="auto"/>
        <w:rPr>
          <w:rFonts w:ascii="Times New Roman" w:eastAsia="Calibri" w:hAnsi="Times New Roman" w:cs="Times New Roman"/>
          <w:sz w:val="24"/>
          <w:szCs w:val="24"/>
        </w:rPr>
      </w:pPr>
    </w:p>
    <w:p w14:paraId="5F145988" w14:textId="1D54EDFD" w:rsidR="003C0CF8" w:rsidRPr="00484864" w:rsidRDefault="00ED3E03" w:rsidP="00FA2865">
      <w:pPr>
        <w:spacing w:after="200" w:line="360" w:lineRule="auto"/>
        <w:rPr>
          <w:rStyle w:val="Naslov1Char"/>
        </w:rPr>
      </w:pPr>
      <w:bookmarkStart w:id="27" w:name="_Toc52465870"/>
      <w:r w:rsidRPr="00484864">
        <w:rPr>
          <w:rStyle w:val="Naslov1Char"/>
        </w:rPr>
        <w:t>9. Izvanučionička nastava (školski izleti, školske ekskurzije, terenska nastava,</w:t>
      </w:r>
      <w:bookmarkEnd w:id="27"/>
      <w:r w:rsidRPr="003C0CF8">
        <w:rPr>
          <w:rFonts w:ascii="Times New Roman" w:eastAsia="Calibri" w:hAnsi="Times New Roman" w:cs="Times New Roman"/>
          <w:sz w:val="28"/>
          <w:szCs w:val="28"/>
        </w:rPr>
        <w:t xml:space="preserve"> </w:t>
      </w:r>
      <w:r w:rsidRPr="00484864">
        <w:rPr>
          <w:rStyle w:val="Naslov1Char"/>
        </w:rPr>
        <w:t>škola u prirodi i druge o-o aktivnosti izvan škole)</w:t>
      </w:r>
    </w:p>
    <w:tbl>
      <w:tblPr>
        <w:tblStyle w:val="Reetkatablice7"/>
        <w:tblpPr w:leftFromText="180" w:rightFromText="180" w:vertAnchor="text" w:horzAnchor="margin" w:tblpXSpec="center" w:tblpY="65"/>
        <w:tblW w:w="0" w:type="auto"/>
        <w:tblLook w:val="04A0" w:firstRow="1" w:lastRow="0" w:firstColumn="1" w:lastColumn="0" w:noHBand="0" w:noVBand="1"/>
      </w:tblPr>
      <w:tblGrid>
        <w:gridCol w:w="3179"/>
        <w:gridCol w:w="5523"/>
      </w:tblGrid>
      <w:tr w:rsidR="003C0CF8" w:rsidRPr="003C0CF8" w14:paraId="776CA643" w14:textId="77777777" w:rsidTr="005062E9">
        <w:tc>
          <w:tcPr>
            <w:tcW w:w="3179" w:type="dxa"/>
            <w:shd w:val="clear" w:color="auto" w:fill="D9D9D9"/>
            <w:vAlign w:val="center"/>
          </w:tcPr>
          <w:p w14:paraId="2ABB9677" w14:textId="77777777" w:rsidR="003C0CF8" w:rsidRPr="003C0CF8" w:rsidRDefault="003C0CF8" w:rsidP="003C0CF8">
            <w:pPr>
              <w:spacing w:after="200" w:line="276" w:lineRule="auto"/>
              <w:ind w:left="360"/>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AKTIVNOST/ PROGRAM/ PROJEKT</w:t>
            </w:r>
          </w:p>
        </w:tc>
        <w:tc>
          <w:tcPr>
            <w:tcW w:w="5523" w:type="dxa"/>
            <w:vAlign w:val="center"/>
          </w:tcPr>
          <w:p w14:paraId="798827D2" w14:textId="77777777" w:rsidR="003C0CF8" w:rsidRPr="003C0CF8" w:rsidRDefault="003C0CF8" w:rsidP="003C0CF8">
            <w:pPr>
              <w:spacing w:after="200"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POSJET GRADU MLADIH</w:t>
            </w:r>
          </w:p>
        </w:tc>
      </w:tr>
      <w:tr w:rsidR="003C0CF8" w:rsidRPr="003C0CF8" w14:paraId="2DEB546F" w14:textId="77777777" w:rsidTr="005062E9">
        <w:tc>
          <w:tcPr>
            <w:tcW w:w="3179" w:type="dxa"/>
            <w:shd w:val="clear" w:color="auto" w:fill="D9D9D9"/>
            <w:vAlign w:val="center"/>
          </w:tcPr>
          <w:p w14:paraId="1E3345AA" w14:textId="77777777" w:rsidR="003C0CF8" w:rsidRPr="003C0CF8" w:rsidRDefault="003C0CF8" w:rsidP="003C0CF8">
            <w:pPr>
              <w:numPr>
                <w:ilvl w:val="0"/>
                <w:numId w:val="9"/>
              </w:numPr>
              <w:spacing w:after="200"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Nastavni odjel/izborni predmet</w:t>
            </w:r>
          </w:p>
        </w:tc>
        <w:tc>
          <w:tcPr>
            <w:tcW w:w="5523" w:type="dxa"/>
            <w:vAlign w:val="center"/>
          </w:tcPr>
          <w:p w14:paraId="30043ED6" w14:textId="77777777" w:rsidR="003C0CF8" w:rsidRPr="003C0CF8" w:rsidRDefault="003C0CF8" w:rsidP="003C0CF8">
            <w:pPr>
              <w:spacing w:after="200" w:line="276" w:lineRule="auto"/>
              <w:contextualSpacing/>
              <w:rPr>
                <w:rFonts w:ascii="Times New Roman" w:eastAsia="Calibri" w:hAnsi="Times New Roman" w:cs="Times New Roman"/>
                <w:sz w:val="24"/>
                <w:szCs w:val="24"/>
              </w:rPr>
            </w:pPr>
            <w:r w:rsidRPr="003C0CF8">
              <w:rPr>
                <w:rFonts w:ascii="Times New Roman" w:eastAsia="Calibri" w:hAnsi="Times New Roman" w:cs="Times New Roman"/>
                <w:sz w:val="24"/>
                <w:szCs w:val="24"/>
              </w:rPr>
              <w:t>1.a, 1.b, 1.c i 1.d</w:t>
            </w:r>
          </w:p>
        </w:tc>
      </w:tr>
      <w:tr w:rsidR="003C0CF8" w:rsidRPr="003C0CF8" w14:paraId="435BFCA2" w14:textId="77777777" w:rsidTr="005062E9">
        <w:tc>
          <w:tcPr>
            <w:tcW w:w="3179" w:type="dxa"/>
            <w:shd w:val="clear" w:color="auto" w:fill="D9D9D9"/>
            <w:vAlign w:val="center"/>
          </w:tcPr>
          <w:p w14:paraId="3813051C" w14:textId="77777777" w:rsidR="003C0CF8" w:rsidRPr="003C0CF8" w:rsidRDefault="003C0CF8" w:rsidP="003C0CF8">
            <w:pPr>
              <w:numPr>
                <w:ilvl w:val="0"/>
                <w:numId w:val="9"/>
              </w:numPr>
              <w:spacing w:after="200"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Nositelji aktivnosti i njihova odgovornost</w:t>
            </w:r>
          </w:p>
        </w:tc>
        <w:tc>
          <w:tcPr>
            <w:tcW w:w="5523" w:type="dxa"/>
            <w:vAlign w:val="center"/>
          </w:tcPr>
          <w:p w14:paraId="4CB7D465" w14:textId="77777777" w:rsidR="003C0CF8" w:rsidRPr="003C0CF8" w:rsidRDefault="003C0CF8" w:rsidP="003C0CF8">
            <w:pPr>
              <w:spacing w:after="200" w:line="276" w:lineRule="auto"/>
              <w:contextualSpacing/>
              <w:rPr>
                <w:rFonts w:ascii="Times New Roman" w:eastAsia="Calibri" w:hAnsi="Times New Roman" w:cs="Times New Roman"/>
                <w:sz w:val="24"/>
                <w:szCs w:val="24"/>
              </w:rPr>
            </w:pPr>
            <w:r w:rsidRPr="003C0CF8">
              <w:rPr>
                <w:rFonts w:ascii="Times New Roman" w:eastAsia="Calibri" w:hAnsi="Times New Roman" w:cs="Times New Roman"/>
                <w:sz w:val="24"/>
                <w:szCs w:val="24"/>
              </w:rPr>
              <w:t xml:space="preserve"> Učiteljice i učenici prvih razreda, Grad mladih</w:t>
            </w:r>
          </w:p>
        </w:tc>
      </w:tr>
      <w:tr w:rsidR="003C0CF8" w:rsidRPr="003C0CF8" w14:paraId="2BFB33B7" w14:textId="77777777" w:rsidTr="005062E9">
        <w:tc>
          <w:tcPr>
            <w:tcW w:w="3179" w:type="dxa"/>
            <w:shd w:val="clear" w:color="auto" w:fill="D9D9D9"/>
            <w:vAlign w:val="center"/>
          </w:tcPr>
          <w:p w14:paraId="3AF7B9CE" w14:textId="77777777" w:rsidR="003C0CF8" w:rsidRPr="003C0CF8" w:rsidRDefault="003C0CF8" w:rsidP="003C0CF8">
            <w:pPr>
              <w:numPr>
                <w:ilvl w:val="0"/>
                <w:numId w:val="9"/>
              </w:numPr>
              <w:spacing w:after="200"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Ciljevi aktivnosti</w:t>
            </w:r>
          </w:p>
        </w:tc>
        <w:tc>
          <w:tcPr>
            <w:tcW w:w="5523" w:type="dxa"/>
            <w:vAlign w:val="center"/>
          </w:tcPr>
          <w:p w14:paraId="4C9FDD57" w14:textId="77777777" w:rsidR="003C0CF8" w:rsidRPr="003C0CF8" w:rsidRDefault="003C0CF8" w:rsidP="003C0CF8">
            <w:pPr>
              <w:spacing w:after="200" w:line="276" w:lineRule="auto"/>
              <w:contextualSpacing/>
              <w:rPr>
                <w:rFonts w:ascii="Times New Roman" w:eastAsia="Calibri" w:hAnsi="Times New Roman" w:cs="Times New Roman"/>
                <w:sz w:val="24"/>
                <w:szCs w:val="24"/>
              </w:rPr>
            </w:pPr>
            <w:r w:rsidRPr="003C0CF8">
              <w:rPr>
                <w:rFonts w:ascii="Times New Roman" w:eastAsia="Calibri" w:hAnsi="Times New Roman" w:cs="Times New Roman"/>
                <w:sz w:val="24"/>
                <w:szCs w:val="24"/>
              </w:rPr>
              <w:t>Učenje otkrivanjem u neposrednoj životnoj stvarnosti, povezivati sadržaje različitih predmeta, razvijati suradničko učenje, usmjeravati učenike na promatranje promjena u prirodi.</w:t>
            </w:r>
          </w:p>
        </w:tc>
      </w:tr>
      <w:tr w:rsidR="003C0CF8" w:rsidRPr="003C0CF8" w14:paraId="26AE8D7F" w14:textId="77777777" w:rsidTr="005062E9">
        <w:tc>
          <w:tcPr>
            <w:tcW w:w="3179" w:type="dxa"/>
            <w:shd w:val="clear" w:color="auto" w:fill="D9D9D9"/>
            <w:vAlign w:val="center"/>
          </w:tcPr>
          <w:p w14:paraId="5EFBB68A" w14:textId="77777777" w:rsidR="003C0CF8" w:rsidRPr="003C0CF8" w:rsidRDefault="003C0CF8" w:rsidP="003C0CF8">
            <w:pPr>
              <w:numPr>
                <w:ilvl w:val="0"/>
                <w:numId w:val="9"/>
              </w:numPr>
              <w:spacing w:after="200"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Namjena aktivnost</w:t>
            </w:r>
          </w:p>
        </w:tc>
        <w:tc>
          <w:tcPr>
            <w:tcW w:w="5523" w:type="dxa"/>
            <w:vAlign w:val="center"/>
          </w:tcPr>
          <w:p w14:paraId="7996BBC6" w14:textId="77777777" w:rsidR="003C0CF8" w:rsidRPr="003C0CF8" w:rsidRDefault="003C0CF8" w:rsidP="003C0CF8">
            <w:pPr>
              <w:spacing w:after="200" w:line="276" w:lineRule="auto"/>
              <w:contextualSpacing/>
              <w:rPr>
                <w:rFonts w:ascii="Times New Roman" w:eastAsia="Calibri" w:hAnsi="Times New Roman" w:cs="Times New Roman"/>
                <w:sz w:val="24"/>
                <w:szCs w:val="24"/>
              </w:rPr>
            </w:pPr>
            <w:r w:rsidRPr="003C0CF8">
              <w:rPr>
                <w:rFonts w:ascii="Times New Roman" w:eastAsia="Calibri" w:hAnsi="Times New Roman" w:cs="Times New Roman"/>
                <w:sz w:val="24"/>
                <w:szCs w:val="24"/>
              </w:rPr>
              <w:t>Poticati učenike na uočavanje pojedinosti, istraživanje i učenje otkrivanjem, međusobno druženje i razvijanje prijateljstva.</w:t>
            </w:r>
          </w:p>
        </w:tc>
      </w:tr>
      <w:tr w:rsidR="003C0CF8" w:rsidRPr="003C0CF8" w14:paraId="0BD43841" w14:textId="77777777" w:rsidTr="005062E9">
        <w:tc>
          <w:tcPr>
            <w:tcW w:w="3179" w:type="dxa"/>
            <w:shd w:val="clear" w:color="auto" w:fill="D9D9D9"/>
            <w:vAlign w:val="center"/>
          </w:tcPr>
          <w:p w14:paraId="117710A4" w14:textId="77777777" w:rsidR="003C0CF8" w:rsidRPr="003C0CF8" w:rsidRDefault="003C0CF8" w:rsidP="003C0CF8">
            <w:pPr>
              <w:numPr>
                <w:ilvl w:val="0"/>
                <w:numId w:val="9"/>
              </w:numPr>
              <w:spacing w:after="200"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lastRenderedPageBreak/>
              <w:t>Način realizacije</w:t>
            </w:r>
          </w:p>
        </w:tc>
        <w:tc>
          <w:tcPr>
            <w:tcW w:w="5523" w:type="dxa"/>
            <w:vAlign w:val="center"/>
          </w:tcPr>
          <w:p w14:paraId="1FC60C57" w14:textId="77777777" w:rsidR="003C0CF8" w:rsidRPr="003C0CF8" w:rsidRDefault="003C0CF8" w:rsidP="003C0CF8">
            <w:pPr>
              <w:spacing w:after="200" w:line="276" w:lineRule="auto"/>
              <w:contextualSpacing/>
              <w:rPr>
                <w:rFonts w:ascii="Times New Roman" w:eastAsia="Calibri" w:hAnsi="Times New Roman" w:cs="Times New Roman"/>
                <w:sz w:val="24"/>
                <w:szCs w:val="24"/>
              </w:rPr>
            </w:pPr>
            <w:r w:rsidRPr="003C0CF8">
              <w:rPr>
                <w:rFonts w:ascii="Times New Roman" w:eastAsia="Calibri" w:hAnsi="Times New Roman" w:cs="Times New Roman"/>
                <w:sz w:val="24"/>
                <w:szCs w:val="24"/>
              </w:rPr>
              <w:t>Posjet Gradu mladih, razgledavanje i iskustveno učenje, promatranje promjena u prirodi.</w:t>
            </w:r>
          </w:p>
        </w:tc>
      </w:tr>
      <w:tr w:rsidR="003C0CF8" w:rsidRPr="003C0CF8" w14:paraId="493B755C" w14:textId="77777777" w:rsidTr="005062E9">
        <w:tc>
          <w:tcPr>
            <w:tcW w:w="3179" w:type="dxa"/>
            <w:shd w:val="clear" w:color="auto" w:fill="D9D9D9"/>
            <w:vAlign w:val="center"/>
          </w:tcPr>
          <w:p w14:paraId="677ED680" w14:textId="77777777" w:rsidR="003C0CF8" w:rsidRPr="003C0CF8" w:rsidRDefault="003C0CF8" w:rsidP="003C0CF8">
            <w:pPr>
              <w:numPr>
                <w:ilvl w:val="0"/>
                <w:numId w:val="9"/>
              </w:numPr>
              <w:spacing w:after="200"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Vremenik aktivnosti</w:t>
            </w:r>
          </w:p>
        </w:tc>
        <w:tc>
          <w:tcPr>
            <w:tcW w:w="5523" w:type="dxa"/>
            <w:vAlign w:val="center"/>
          </w:tcPr>
          <w:p w14:paraId="07F7D1E2" w14:textId="77777777" w:rsidR="003C0CF8" w:rsidRPr="003C0CF8" w:rsidRDefault="003C0CF8" w:rsidP="003C0CF8">
            <w:pPr>
              <w:spacing w:after="200" w:line="276" w:lineRule="auto"/>
              <w:contextualSpacing/>
              <w:rPr>
                <w:rFonts w:ascii="Times New Roman" w:eastAsia="Calibri" w:hAnsi="Times New Roman" w:cs="Times New Roman"/>
                <w:sz w:val="24"/>
                <w:szCs w:val="24"/>
              </w:rPr>
            </w:pPr>
            <w:r w:rsidRPr="003C0CF8">
              <w:rPr>
                <w:rFonts w:ascii="Times New Roman" w:eastAsia="Calibri" w:hAnsi="Times New Roman" w:cs="Times New Roman"/>
                <w:sz w:val="24"/>
                <w:szCs w:val="24"/>
              </w:rPr>
              <w:t>Lipanj 2020.</w:t>
            </w:r>
          </w:p>
        </w:tc>
      </w:tr>
      <w:tr w:rsidR="003C0CF8" w:rsidRPr="003C0CF8" w14:paraId="6D8BCB8C" w14:textId="77777777" w:rsidTr="005062E9">
        <w:tc>
          <w:tcPr>
            <w:tcW w:w="3179" w:type="dxa"/>
            <w:shd w:val="clear" w:color="auto" w:fill="D9D9D9"/>
            <w:vAlign w:val="center"/>
          </w:tcPr>
          <w:p w14:paraId="09123559" w14:textId="77777777" w:rsidR="003C0CF8" w:rsidRPr="003C0CF8" w:rsidRDefault="003C0CF8" w:rsidP="003C0CF8">
            <w:pPr>
              <w:numPr>
                <w:ilvl w:val="0"/>
                <w:numId w:val="9"/>
              </w:numPr>
              <w:spacing w:after="200"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Troškovnik</w:t>
            </w:r>
          </w:p>
        </w:tc>
        <w:tc>
          <w:tcPr>
            <w:tcW w:w="5523" w:type="dxa"/>
            <w:vAlign w:val="center"/>
          </w:tcPr>
          <w:p w14:paraId="1A955287" w14:textId="77777777" w:rsidR="003C0CF8" w:rsidRPr="003C0CF8" w:rsidRDefault="003C0CF8" w:rsidP="003C0CF8">
            <w:pPr>
              <w:spacing w:after="200" w:line="276" w:lineRule="auto"/>
              <w:contextualSpacing/>
              <w:rPr>
                <w:rFonts w:ascii="Times New Roman" w:eastAsia="Calibri" w:hAnsi="Times New Roman" w:cs="Times New Roman"/>
                <w:sz w:val="24"/>
                <w:szCs w:val="24"/>
              </w:rPr>
            </w:pPr>
            <w:r w:rsidRPr="003C0CF8">
              <w:rPr>
                <w:rFonts w:ascii="Times New Roman" w:eastAsia="Calibri" w:hAnsi="Times New Roman" w:cs="Times New Roman"/>
                <w:sz w:val="24"/>
                <w:szCs w:val="24"/>
              </w:rPr>
              <w:t>Troškovi programa i prijevoza učenika.</w:t>
            </w:r>
          </w:p>
        </w:tc>
      </w:tr>
      <w:tr w:rsidR="003C0CF8" w:rsidRPr="003C0CF8" w14:paraId="396651B4" w14:textId="77777777" w:rsidTr="005062E9">
        <w:tc>
          <w:tcPr>
            <w:tcW w:w="3179" w:type="dxa"/>
            <w:shd w:val="clear" w:color="auto" w:fill="D9D9D9"/>
            <w:vAlign w:val="center"/>
          </w:tcPr>
          <w:p w14:paraId="270CB724" w14:textId="77777777" w:rsidR="003C0CF8" w:rsidRPr="003C0CF8" w:rsidRDefault="003C0CF8" w:rsidP="003C0CF8">
            <w:pPr>
              <w:numPr>
                <w:ilvl w:val="0"/>
                <w:numId w:val="9"/>
              </w:numPr>
              <w:spacing w:after="200"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vrednovanja i način korištenja rezultata vrednovanja</w:t>
            </w:r>
          </w:p>
        </w:tc>
        <w:tc>
          <w:tcPr>
            <w:tcW w:w="5523" w:type="dxa"/>
            <w:vAlign w:val="center"/>
          </w:tcPr>
          <w:p w14:paraId="2DDAAE88" w14:textId="77777777" w:rsidR="003C0CF8" w:rsidRPr="003C0CF8" w:rsidRDefault="003C0CF8" w:rsidP="003C0CF8">
            <w:pPr>
              <w:spacing w:after="200" w:line="276" w:lineRule="auto"/>
              <w:contextualSpacing/>
              <w:rPr>
                <w:rFonts w:ascii="Times New Roman" w:eastAsia="Calibri" w:hAnsi="Times New Roman" w:cs="Times New Roman"/>
                <w:sz w:val="24"/>
                <w:szCs w:val="24"/>
              </w:rPr>
            </w:pPr>
            <w:r w:rsidRPr="003C0CF8">
              <w:rPr>
                <w:rFonts w:ascii="Times New Roman" w:eastAsia="Calibri" w:hAnsi="Times New Roman" w:cs="Times New Roman"/>
                <w:sz w:val="24"/>
                <w:szCs w:val="24"/>
              </w:rPr>
              <w:t>Naučena i stečena znanja koristiti u nastavi i svakodnevnom životu.</w:t>
            </w:r>
          </w:p>
        </w:tc>
      </w:tr>
    </w:tbl>
    <w:p w14:paraId="1B99B705" w14:textId="77777777" w:rsidR="00830786" w:rsidRPr="005062E9" w:rsidRDefault="00830786" w:rsidP="003C0CF8">
      <w:pPr>
        <w:rPr>
          <w:rFonts w:ascii="Calibri" w:eastAsia="Calibri" w:hAnsi="Calibri" w:cs="Times New Roman"/>
          <w:sz w:val="6"/>
          <w:szCs w:val="6"/>
        </w:rPr>
      </w:pPr>
    </w:p>
    <w:tbl>
      <w:tblPr>
        <w:tblStyle w:val="Reetkatablice8"/>
        <w:tblpPr w:leftFromText="180" w:rightFromText="180" w:vertAnchor="text" w:horzAnchor="margin" w:tblpXSpec="center" w:tblpY="253"/>
        <w:tblW w:w="0" w:type="auto"/>
        <w:tblLook w:val="04A0" w:firstRow="1" w:lastRow="0" w:firstColumn="1" w:lastColumn="0" w:noHBand="0" w:noVBand="1"/>
      </w:tblPr>
      <w:tblGrid>
        <w:gridCol w:w="3179"/>
        <w:gridCol w:w="5523"/>
      </w:tblGrid>
      <w:tr w:rsidR="003C0CF8" w:rsidRPr="003C0CF8" w14:paraId="3F75676B" w14:textId="77777777" w:rsidTr="005062E9">
        <w:tc>
          <w:tcPr>
            <w:tcW w:w="3179" w:type="dxa"/>
            <w:shd w:val="clear" w:color="auto" w:fill="D9D9D9"/>
            <w:vAlign w:val="center"/>
          </w:tcPr>
          <w:p w14:paraId="0363F413" w14:textId="77777777" w:rsidR="003C0CF8" w:rsidRPr="003C0CF8" w:rsidRDefault="003C0CF8" w:rsidP="003C0CF8">
            <w:pPr>
              <w:spacing w:after="200" w:line="276" w:lineRule="auto"/>
              <w:ind w:left="360"/>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lastRenderedPageBreak/>
              <w:t>AKTIVNOST/ PROGRAM/ PROJEKT</w:t>
            </w:r>
          </w:p>
        </w:tc>
        <w:tc>
          <w:tcPr>
            <w:tcW w:w="5523" w:type="dxa"/>
            <w:vAlign w:val="center"/>
          </w:tcPr>
          <w:p w14:paraId="2C973267" w14:textId="77777777" w:rsidR="003C0CF8" w:rsidRPr="003C0CF8" w:rsidRDefault="003C0CF8" w:rsidP="003C0CF8">
            <w:pPr>
              <w:spacing w:after="200"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KAZALIŠNE/ KINO PREDSTAVE</w:t>
            </w:r>
          </w:p>
        </w:tc>
      </w:tr>
      <w:tr w:rsidR="003C0CF8" w:rsidRPr="003C0CF8" w14:paraId="63D08BDA" w14:textId="77777777" w:rsidTr="005062E9">
        <w:tc>
          <w:tcPr>
            <w:tcW w:w="3179" w:type="dxa"/>
            <w:shd w:val="clear" w:color="auto" w:fill="D9D9D9"/>
            <w:vAlign w:val="center"/>
          </w:tcPr>
          <w:p w14:paraId="160D5116" w14:textId="77777777" w:rsidR="003C0CF8" w:rsidRPr="003C0CF8" w:rsidRDefault="003C0CF8" w:rsidP="003C0CF8">
            <w:pPr>
              <w:numPr>
                <w:ilvl w:val="0"/>
                <w:numId w:val="9"/>
              </w:numPr>
              <w:spacing w:after="200"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Nastavni odjel/izborni predmet</w:t>
            </w:r>
          </w:p>
        </w:tc>
        <w:tc>
          <w:tcPr>
            <w:tcW w:w="5523" w:type="dxa"/>
            <w:vAlign w:val="center"/>
          </w:tcPr>
          <w:p w14:paraId="17EC6AF9" w14:textId="77777777" w:rsidR="003C0CF8" w:rsidRPr="003C0CF8" w:rsidRDefault="003C0CF8" w:rsidP="003C0CF8">
            <w:pPr>
              <w:spacing w:after="200" w:line="276" w:lineRule="auto"/>
              <w:contextualSpacing/>
              <w:rPr>
                <w:rFonts w:ascii="Times New Roman" w:eastAsia="Calibri" w:hAnsi="Times New Roman" w:cs="Times New Roman"/>
                <w:sz w:val="24"/>
                <w:szCs w:val="24"/>
              </w:rPr>
            </w:pPr>
            <w:r w:rsidRPr="003C0CF8">
              <w:rPr>
                <w:rFonts w:ascii="Times New Roman" w:eastAsia="Calibri" w:hAnsi="Times New Roman" w:cs="Times New Roman"/>
                <w:sz w:val="24"/>
                <w:szCs w:val="24"/>
              </w:rPr>
              <w:t xml:space="preserve">1. a, 1. b, 1. c i 1. d </w:t>
            </w:r>
          </w:p>
        </w:tc>
      </w:tr>
      <w:tr w:rsidR="003C0CF8" w:rsidRPr="003C0CF8" w14:paraId="4E6C5149" w14:textId="77777777" w:rsidTr="000A177C">
        <w:tc>
          <w:tcPr>
            <w:tcW w:w="3179" w:type="dxa"/>
            <w:shd w:val="clear" w:color="auto" w:fill="D9D9D9" w:themeFill="background1" w:themeFillShade="D9"/>
          </w:tcPr>
          <w:p w14:paraId="52920947" w14:textId="77777777" w:rsidR="003C0CF8" w:rsidRPr="003C0CF8" w:rsidRDefault="003C0CF8" w:rsidP="003C0CF8">
            <w:pPr>
              <w:numPr>
                <w:ilvl w:val="0"/>
                <w:numId w:val="9"/>
              </w:numPr>
              <w:spacing w:after="200"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Nositelji aktivnosti i njihova odgovornost</w:t>
            </w:r>
          </w:p>
        </w:tc>
        <w:tc>
          <w:tcPr>
            <w:tcW w:w="5523" w:type="dxa"/>
          </w:tcPr>
          <w:p w14:paraId="477AD5E3" w14:textId="77777777" w:rsidR="003C0CF8" w:rsidRPr="003C0CF8" w:rsidRDefault="003C0CF8" w:rsidP="003C0CF8">
            <w:pPr>
              <w:spacing w:after="200" w:line="276" w:lineRule="auto"/>
              <w:contextualSpacing/>
              <w:rPr>
                <w:rFonts w:ascii="Times New Roman" w:eastAsia="Calibri" w:hAnsi="Times New Roman" w:cs="Times New Roman"/>
                <w:sz w:val="24"/>
                <w:szCs w:val="24"/>
              </w:rPr>
            </w:pPr>
            <w:r w:rsidRPr="003C0CF8">
              <w:rPr>
                <w:rFonts w:ascii="Times New Roman" w:eastAsia="Calibri" w:hAnsi="Times New Roman" w:cs="Times New Roman"/>
                <w:sz w:val="24"/>
                <w:szCs w:val="24"/>
              </w:rPr>
              <w:t>Učiteljice i učenici prvih razreda.</w:t>
            </w:r>
          </w:p>
        </w:tc>
      </w:tr>
      <w:tr w:rsidR="003C0CF8" w:rsidRPr="003C0CF8" w14:paraId="5C9498C9" w14:textId="77777777" w:rsidTr="000A177C">
        <w:tc>
          <w:tcPr>
            <w:tcW w:w="3179" w:type="dxa"/>
            <w:shd w:val="clear" w:color="auto" w:fill="D9D9D9" w:themeFill="background1" w:themeFillShade="D9"/>
          </w:tcPr>
          <w:p w14:paraId="2C7745F9" w14:textId="77777777" w:rsidR="003C0CF8" w:rsidRPr="003C0CF8" w:rsidRDefault="003C0CF8" w:rsidP="003C0CF8">
            <w:pPr>
              <w:numPr>
                <w:ilvl w:val="0"/>
                <w:numId w:val="9"/>
              </w:numPr>
              <w:spacing w:after="200"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Ciljevi aktivnosti</w:t>
            </w:r>
          </w:p>
        </w:tc>
        <w:tc>
          <w:tcPr>
            <w:tcW w:w="5523" w:type="dxa"/>
          </w:tcPr>
          <w:p w14:paraId="76C41CDF" w14:textId="77777777" w:rsidR="003C0CF8" w:rsidRPr="003C0CF8" w:rsidRDefault="003C0CF8" w:rsidP="003C0CF8">
            <w:pPr>
              <w:spacing w:after="200" w:line="276" w:lineRule="auto"/>
              <w:contextualSpacing/>
              <w:rPr>
                <w:rFonts w:ascii="Times New Roman" w:eastAsia="Calibri" w:hAnsi="Times New Roman" w:cs="Times New Roman"/>
                <w:sz w:val="24"/>
                <w:szCs w:val="24"/>
              </w:rPr>
            </w:pPr>
            <w:r w:rsidRPr="003C0CF8">
              <w:rPr>
                <w:rFonts w:ascii="Times New Roman" w:eastAsia="Calibri" w:hAnsi="Times New Roman" w:cs="Times New Roman"/>
                <w:sz w:val="24"/>
                <w:szCs w:val="24"/>
              </w:rPr>
              <w:t>Osposobljavanje za komunikaciju s medijem – kazalištem i recepciju kazališne predstave. Razlikovati gledalište od pozornice. Razvijati interes za scensku umjetnost. Razvijati kulturu ponašanja u javnim ustanovama i na javnim mjestima.</w:t>
            </w:r>
          </w:p>
        </w:tc>
      </w:tr>
      <w:tr w:rsidR="003C0CF8" w:rsidRPr="003C0CF8" w14:paraId="36CEBBEF" w14:textId="77777777" w:rsidTr="000A177C">
        <w:tc>
          <w:tcPr>
            <w:tcW w:w="3179" w:type="dxa"/>
            <w:shd w:val="clear" w:color="auto" w:fill="D9D9D9" w:themeFill="background1" w:themeFillShade="D9"/>
          </w:tcPr>
          <w:p w14:paraId="4BB647F0" w14:textId="77777777" w:rsidR="003C0CF8" w:rsidRPr="003C0CF8" w:rsidRDefault="003C0CF8" w:rsidP="003C0CF8">
            <w:pPr>
              <w:numPr>
                <w:ilvl w:val="0"/>
                <w:numId w:val="9"/>
              </w:numPr>
              <w:spacing w:after="200"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Namjena aktivnost</w:t>
            </w:r>
          </w:p>
        </w:tc>
        <w:tc>
          <w:tcPr>
            <w:tcW w:w="5523" w:type="dxa"/>
          </w:tcPr>
          <w:p w14:paraId="2AF291C3" w14:textId="77777777" w:rsidR="003C0CF8" w:rsidRPr="003C0CF8" w:rsidRDefault="003C0CF8" w:rsidP="003C0CF8">
            <w:pPr>
              <w:spacing w:after="200" w:line="276" w:lineRule="auto"/>
              <w:contextualSpacing/>
              <w:rPr>
                <w:rFonts w:ascii="Times New Roman" w:eastAsia="Calibri" w:hAnsi="Times New Roman" w:cs="Times New Roman"/>
                <w:sz w:val="24"/>
                <w:szCs w:val="24"/>
              </w:rPr>
            </w:pPr>
            <w:r w:rsidRPr="003C0CF8">
              <w:rPr>
                <w:rFonts w:ascii="Times New Roman" w:eastAsia="Calibri" w:hAnsi="Times New Roman" w:cs="Times New Roman"/>
                <w:sz w:val="24"/>
                <w:szCs w:val="24"/>
              </w:rPr>
              <w:t>Koristiti stečene spoznaje u nastavi hrvatskog jezika, povezivati sadržaje medijske kulture i lektire, motivirati za čitanje lektire, pobuditi interes za dramsku umjetnost i stvoriti naviku odlaska u kazalište /kino.</w:t>
            </w:r>
          </w:p>
        </w:tc>
      </w:tr>
      <w:tr w:rsidR="003C0CF8" w:rsidRPr="003C0CF8" w14:paraId="6D793FDC" w14:textId="77777777" w:rsidTr="000A177C">
        <w:tc>
          <w:tcPr>
            <w:tcW w:w="3179" w:type="dxa"/>
            <w:shd w:val="clear" w:color="auto" w:fill="D9D9D9" w:themeFill="background1" w:themeFillShade="D9"/>
          </w:tcPr>
          <w:p w14:paraId="340C8E5A" w14:textId="77777777" w:rsidR="003C0CF8" w:rsidRPr="003C0CF8" w:rsidRDefault="003C0CF8" w:rsidP="003C0CF8">
            <w:pPr>
              <w:numPr>
                <w:ilvl w:val="0"/>
                <w:numId w:val="9"/>
              </w:numPr>
              <w:spacing w:after="200"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realizacije</w:t>
            </w:r>
          </w:p>
        </w:tc>
        <w:tc>
          <w:tcPr>
            <w:tcW w:w="5523" w:type="dxa"/>
          </w:tcPr>
          <w:p w14:paraId="60BDD3F5" w14:textId="77777777" w:rsidR="003C0CF8" w:rsidRPr="003C0CF8" w:rsidRDefault="003C0CF8" w:rsidP="003C0CF8">
            <w:pPr>
              <w:spacing w:after="200" w:line="276" w:lineRule="auto"/>
              <w:contextualSpacing/>
              <w:rPr>
                <w:rFonts w:ascii="Times New Roman" w:eastAsia="Calibri" w:hAnsi="Times New Roman" w:cs="Times New Roman"/>
                <w:sz w:val="24"/>
                <w:szCs w:val="24"/>
              </w:rPr>
            </w:pPr>
            <w:r w:rsidRPr="003C0CF8">
              <w:rPr>
                <w:rFonts w:ascii="Times New Roman" w:eastAsia="Calibri" w:hAnsi="Times New Roman" w:cs="Times New Roman"/>
                <w:sz w:val="24"/>
                <w:szCs w:val="24"/>
              </w:rPr>
              <w:t>Izbor predstava određuju nositelji tijekom godine prema interesu učenika, nakon što kazališta objave svoje programe.</w:t>
            </w:r>
          </w:p>
        </w:tc>
      </w:tr>
      <w:tr w:rsidR="003C0CF8" w:rsidRPr="003C0CF8" w14:paraId="351C7863" w14:textId="77777777" w:rsidTr="000A177C">
        <w:tc>
          <w:tcPr>
            <w:tcW w:w="3179" w:type="dxa"/>
            <w:shd w:val="clear" w:color="auto" w:fill="D9D9D9" w:themeFill="background1" w:themeFillShade="D9"/>
          </w:tcPr>
          <w:p w14:paraId="5F93BD4D" w14:textId="77777777" w:rsidR="003C0CF8" w:rsidRPr="003C0CF8" w:rsidRDefault="003C0CF8" w:rsidP="003C0CF8">
            <w:pPr>
              <w:numPr>
                <w:ilvl w:val="0"/>
                <w:numId w:val="9"/>
              </w:numPr>
              <w:spacing w:after="200"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Vremenik aktivnosti</w:t>
            </w:r>
          </w:p>
        </w:tc>
        <w:tc>
          <w:tcPr>
            <w:tcW w:w="5523" w:type="dxa"/>
          </w:tcPr>
          <w:p w14:paraId="41D21FD8" w14:textId="77777777" w:rsidR="003C0CF8" w:rsidRPr="003C0CF8" w:rsidRDefault="003C0CF8" w:rsidP="003C0CF8">
            <w:pPr>
              <w:spacing w:after="200" w:line="276" w:lineRule="auto"/>
              <w:contextualSpacing/>
              <w:rPr>
                <w:rFonts w:ascii="Times New Roman" w:eastAsia="Calibri" w:hAnsi="Times New Roman" w:cs="Times New Roman"/>
                <w:sz w:val="24"/>
                <w:szCs w:val="24"/>
              </w:rPr>
            </w:pPr>
            <w:r w:rsidRPr="003C0CF8">
              <w:rPr>
                <w:rFonts w:ascii="Times New Roman" w:eastAsia="Calibri" w:hAnsi="Times New Roman" w:cs="Times New Roman"/>
                <w:sz w:val="24"/>
                <w:szCs w:val="24"/>
              </w:rPr>
              <w:t>Jednom u svakom polugodištu</w:t>
            </w:r>
          </w:p>
        </w:tc>
      </w:tr>
      <w:tr w:rsidR="003C0CF8" w:rsidRPr="003C0CF8" w14:paraId="758E243B" w14:textId="77777777" w:rsidTr="000A177C">
        <w:tc>
          <w:tcPr>
            <w:tcW w:w="3179" w:type="dxa"/>
            <w:shd w:val="clear" w:color="auto" w:fill="D9D9D9" w:themeFill="background1" w:themeFillShade="D9"/>
          </w:tcPr>
          <w:p w14:paraId="20433C6B" w14:textId="77777777" w:rsidR="003C0CF8" w:rsidRPr="003C0CF8" w:rsidRDefault="003C0CF8" w:rsidP="003C0CF8">
            <w:pPr>
              <w:numPr>
                <w:ilvl w:val="0"/>
                <w:numId w:val="9"/>
              </w:numPr>
              <w:spacing w:after="200"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Troškovnik</w:t>
            </w:r>
          </w:p>
        </w:tc>
        <w:tc>
          <w:tcPr>
            <w:tcW w:w="5523" w:type="dxa"/>
          </w:tcPr>
          <w:p w14:paraId="4E718F2A" w14:textId="77777777" w:rsidR="003C0CF8" w:rsidRPr="003C0CF8" w:rsidRDefault="003C0CF8" w:rsidP="003C0CF8">
            <w:pPr>
              <w:spacing w:after="200" w:line="276" w:lineRule="auto"/>
              <w:contextualSpacing/>
              <w:rPr>
                <w:rFonts w:ascii="Times New Roman" w:eastAsia="Calibri" w:hAnsi="Times New Roman" w:cs="Times New Roman"/>
                <w:sz w:val="24"/>
                <w:szCs w:val="24"/>
              </w:rPr>
            </w:pPr>
            <w:r w:rsidRPr="003C0CF8">
              <w:rPr>
                <w:rFonts w:ascii="Times New Roman" w:eastAsia="Calibri" w:hAnsi="Times New Roman" w:cs="Times New Roman"/>
                <w:sz w:val="24"/>
                <w:szCs w:val="24"/>
              </w:rPr>
              <w:t>Cijenu ulaznice i troškove prijevoza snose roditelji.</w:t>
            </w:r>
          </w:p>
        </w:tc>
      </w:tr>
      <w:tr w:rsidR="003C0CF8" w:rsidRPr="003C0CF8" w14:paraId="43ACFCF0" w14:textId="77777777" w:rsidTr="000A177C">
        <w:tc>
          <w:tcPr>
            <w:tcW w:w="3179" w:type="dxa"/>
            <w:shd w:val="clear" w:color="auto" w:fill="D9D9D9" w:themeFill="background1" w:themeFillShade="D9"/>
          </w:tcPr>
          <w:p w14:paraId="6910F3CD" w14:textId="77777777" w:rsidR="003C0CF8" w:rsidRPr="003C0CF8" w:rsidRDefault="003C0CF8" w:rsidP="003C0CF8">
            <w:pPr>
              <w:numPr>
                <w:ilvl w:val="0"/>
                <w:numId w:val="9"/>
              </w:numPr>
              <w:spacing w:after="200"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vrednovanja i način korištenja rezultata vrednovanja</w:t>
            </w:r>
          </w:p>
        </w:tc>
        <w:tc>
          <w:tcPr>
            <w:tcW w:w="5523" w:type="dxa"/>
          </w:tcPr>
          <w:p w14:paraId="4A65EFCA" w14:textId="77777777" w:rsidR="003C0CF8" w:rsidRPr="003C0CF8" w:rsidRDefault="003C0CF8" w:rsidP="003C0CF8">
            <w:pPr>
              <w:spacing w:after="200" w:line="276" w:lineRule="auto"/>
              <w:contextualSpacing/>
              <w:rPr>
                <w:rFonts w:ascii="Times New Roman" w:eastAsia="Calibri" w:hAnsi="Times New Roman" w:cs="Times New Roman"/>
                <w:sz w:val="24"/>
                <w:szCs w:val="24"/>
              </w:rPr>
            </w:pPr>
            <w:r w:rsidRPr="003C0CF8">
              <w:rPr>
                <w:rFonts w:ascii="Times New Roman" w:eastAsia="Calibri" w:hAnsi="Times New Roman" w:cs="Times New Roman"/>
                <w:sz w:val="24"/>
                <w:szCs w:val="24"/>
              </w:rPr>
              <w:t>U redovnoj nastavi, na satu hrvatskog jezika i likovne kulture.</w:t>
            </w:r>
          </w:p>
        </w:tc>
      </w:tr>
    </w:tbl>
    <w:p w14:paraId="6F8853C5" w14:textId="77777777" w:rsidR="00830786" w:rsidRPr="005062E9" w:rsidRDefault="00830786" w:rsidP="003C0CF8">
      <w:pPr>
        <w:rPr>
          <w:rFonts w:ascii="Calibri" w:eastAsia="Calibri" w:hAnsi="Calibri" w:cs="Times New Roman"/>
          <w:sz w:val="10"/>
          <w:szCs w:val="10"/>
        </w:rPr>
      </w:pPr>
    </w:p>
    <w:tbl>
      <w:tblPr>
        <w:tblStyle w:val="Reetkatablice8"/>
        <w:tblpPr w:leftFromText="180" w:rightFromText="180" w:vertAnchor="text" w:horzAnchor="margin" w:tblpXSpec="center" w:tblpY="162"/>
        <w:tblW w:w="0" w:type="auto"/>
        <w:tblLook w:val="04A0" w:firstRow="1" w:lastRow="0" w:firstColumn="1" w:lastColumn="0" w:noHBand="0" w:noVBand="1"/>
      </w:tblPr>
      <w:tblGrid>
        <w:gridCol w:w="3179"/>
        <w:gridCol w:w="5523"/>
      </w:tblGrid>
      <w:tr w:rsidR="003C0CF8" w:rsidRPr="003C0CF8" w14:paraId="519CE19F" w14:textId="77777777" w:rsidTr="005062E9">
        <w:tc>
          <w:tcPr>
            <w:tcW w:w="3179" w:type="dxa"/>
            <w:shd w:val="clear" w:color="auto" w:fill="D9D9D9"/>
            <w:vAlign w:val="center"/>
          </w:tcPr>
          <w:p w14:paraId="45E02D44" w14:textId="77777777" w:rsidR="003C0CF8" w:rsidRPr="003C0CF8" w:rsidRDefault="003C0CF8" w:rsidP="003C0CF8">
            <w:pPr>
              <w:spacing w:after="200" w:line="276" w:lineRule="auto"/>
              <w:ind w:left="360"/>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lastRenderedPageBreak/>
              <w:t>AKTIVNOST/ PROGRAM/ PROJEKT</w:t>
            </w:r>
          </w:p>
        </w:tc>
        <w:tc>
          <w:tcPr>
            <w:tcW w:w="5523" w:type="dxa"/>
            <w:vAlign w:val="center"/>
          </w:tcPr>
          <w:p w14:paraId="44357380" w14:textId="77777777" w:rsidR="003C0CF8" w:rsidRPr="003C0CF8" w:rsidRDefault="003C0CF8" w:rsidP="003C0CF8">
            <w:pPr>
              <w:spacing w:after="200"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POSJETI GRADSKOJ KNJIŽNICI ANTE KOVAČIĆA</w:t>
            </w:r>
          </w:p>
        </w:tc>
      </w:tr>
      <w:tr w:rsidR="003C0CF8" w:rsidRPr="003C0CF8" w14:paraId="0DAAB1C7" w14:textId="77777777" w:rsidTr="005062E9">
        <w:tc>
          <w:tcPr>
            <w:tcW w:w="3179" w:type="dxa"/>
            <w:shd w:val="clear" w:color="auto" w:fill="D9D9D9"/>
            <w:vAlign w:val="center"/>
          </w:tcPr>
          <w:p w14:paraId="0A886EBA" w14:textId="77777777" w:rsidR="003C0CF8" w:rsidRPr="003C0CF8" w:rsidRDefault="003C0CF8" w:rsidP="003C0CF8">
            <w:pPr>
              <w:numPr>
                <w:ilvl w:val="0"/>
                <w:numId w:val="9"/>
              </w:numPr>
              <w:spacing w:after="200"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Nastavni odjel/izborni predmet</w:t>
            </w:r>
          </w:p>
        </w:tc>
        <w:tc>
          <w:tcPr>
            <w:tcW w:w="5523" w:type="dxa"/>
            <w:vAlign w:val="center"/>
          </w:tcPr>
          <w:p w14:paraId="2F0C8081" w14:textId="77777777" w:rsidR="003C0CF8" w:rsidRPr="003C0CF8" w:rsidRDefault="003C0CF8" w:rsidP="003C0CF8">
            <w:pPr>
              <w:spacing w:after="200" w:line="276" w:lineRule="auto"/>
              <w:contextualSpacing/>
              <w:rPr>
                <w:rFonts w:ascii="Times New Roman" w:eastAsia="Calibri" w:hAnsi="Times New Roman" w:cs="Times New Roman"/>
                <w:sz w:val="24"/>
                <w:szCs w:val="24"/>
              </w:rPr>
            </w:pPr>
            <w:r w:rsidRPr="003C0CF8">
              <w:rPr>
                <w:rFonts w:ascii="Times New Roman" w:eastAsia="Calibri" w:hAnsi="Times New Roman" w:cs="Times New Roman"/>
                <w:sz w:val="24"/>
                <w:szCs w:val="24"/>
              </w:rPr>
              <w:t>1. a, 1. b, 1. c i 1. d</w:t>
            </w:r>
          </w:p>
        </w:tc>
      </w:tr>
      <w:tr w:rsidR="003C0CF8" w:rsidRPr="003C0CF8" w14:paraId="68941D6D" w14:textId="77777777" w:rsidTr="005062E9">
        <w:tc>
          <w:tcPr>
            <w:tcW w:w="3179" w:type="dxa"/>
            <w:shd w:val="clear" w:color="auto" w:fill="D9D9D9"/>
            <w:vAlign w:val="center"/>
          </w:tcPr>
          <w:p w14:paraId="6872DBC2" w14:textId="77777777" w:rsidR="003C0CF8" w:rsidRPr="003C0CF8" w:rsidRDefault="003C0CF8" w:rsidP="003C0CF8">
            <w:pPr>
              <w:numPr>
                <w:ilvl w:val="0"/>
                <w:numId w:val="9"/>
              </w:numPr>
              <w:spacing w:after="200"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Nositelji aktivnosti i njihova odgovornost</w:t>
            </w:r>
          </w:p>
        </w:tc>
        <w:tc>
          <w:tcPr>
            <w:tcW w:w="5523" w:type="dxa"/>
            <w:vAlign w:val="center"/>
          </w:tcPr>
          <w:p w14:paraId="196591B9" w14:textId="77777777" w:rsidR="003C0CF8" w:rsidRPr="003C0CF8" w:rsidRDefault="003C0CF8" w:rsidP="003C0CF8">
            <w:pPr>
              <w:spacing w:after="200" w:line="276" w:lineRule="auto"/>
              <w:contextualSpacing/>
              <w:rPr>
                <w:rFonts w:ascii="Times New Roman" w:eastAsia="Calibri" w:hAnsi="Times New Roman" w:cs="Times New Roman"/>
                <w:sz w:val="24"/>
                <w:szCs w:val="24"/>
              </w:rPr>
            </w:pPr>
            <w:r w:rsidRPr="003C0CF8">
              <w:rPr>
                <w:rFonts w:ascii="Times New Roman" w:eastAsia="Calibri" w:hAnsi="Times New Roman" w:cs="Times New Roman"/>
                <w:sz w:val="24"/>
                <w:szCs w:val="24"/>
              </w:rPr>
              <w:t>Učiteljice i učenici prvih razreda</w:t>
            </w:r>
          </w:p>
        </w:tc>
      </w:tr>
      <w:tr w:rsidR="003C0CF8" w:rsidRPr="003C0CF8" w14:paraId="19471E29" w14:textId="77777777" w:rsidTr="005062E9">
        <w:tc>
          <w:tcPr>
            <w:tcW w:w="3179" w:type="dxa"/>
            <w:shd w:val="clear" w:color="auto" w:fill="D9D9D9"/>
            <w:vAlign w:val="center"/>
          </w:tcPr>
          <w:p w14:paraId="1539D9C8" w14:textId="77777777" w:rsidR="003C0CF8" w:rsidRPr="003C0CF8" w:rsidRDefault="003C0CF8" w:rsidP="003C0CF8">
            <w:pPr>
              <w:numPr>
                <w:ilvl w:val="0"/>
                <w:numId w:val="9"/>
              </w:numPr>
              <w:spacing w:after="200"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Ciljevi aktivnosti</w:t>
            </w:r>
          </w:p>
        </w:tc>
        <w:tc>
          <w:tcPr>
            <w:tcW w:w="5523" w:type="dxa"/>
            <w:vAlign w:val="center"/>
          </w:tcPr>
          <w:p w14:paraId="676498CF" w14:textId="77777777" w:rsidR="003C0CF8" w:rsidRPr="003C0CF8" w:rsidRDefault="003C0CF8" w:rsidP="003C0CF8">
            <w:pPr>
              <w:spacing w:after="200" w:line="276" w:lineRule="auto"/>
              <w:contextualSpacing/>
              <w:rPr>
                <w:rFonts w:ascii="Times New Roman" w:eastAsia="Calibri" w:hAnsi="Times New Roman" w:cs="Times New Roman"/>
                <w:sz w:val="24"/>
                <w:szCs w:val="24"/>
              </w:rPr>
            </w:pPr>
            <w:r w:rsidRPr="003C0CF8">
              <w:rPr>
                <w:rFonts w:ascii="Times New Roman" w:eastAsia="Calibri" w:hAnsi="Times New Roman" w:cs="Times New Roman"/>
                <w:sz w:val="24"/>
                <w:szCs w:val="24"/>
              </w:rPr>
              <w:t>Upoznati se s načinom posuđivanja knjiga u gradskoj knjižnici, obrade lektira i ostali ponuđeni sadržaji.</w:t>
            </w:r>
          </w:p>
        </w:tc>
      </w:tr>
      <w:tr w:rsidR="003C0CF8" w:rsidRPr="003C0CF8" w14:paraId="0D204210" w14:textId="77777777" w:rsidTr="005062E9">
        <w:tc>
          <w:tcPr>
            <w:tcW w:w="3179" w:type="dxa"/>
            <w:shd w:val="clear" w:color="auto" w:fill="D9D9D9"/>
            <w:vAlign w:val="center"/>
          </w:tcPr>
          <w:p w14:paraId="585CC004" w14:textId="77777777" w:rsidR="003C0CF8" w:rsidRPr="003C0CF8" w:rsidRDefault="003C0CF8" w:rsidP="003C0CF8">
            <w:pPr>
              <w:numPr>
                <w:ilvl w:val="0"/>
                <w:numId w:val="9"/>
              </w:numPr>
              <w:spacing w:after="200"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Namjena aktivnost</w:t>
            </w:r>
          </w:p>
        </w:tc>
        <w:tc>
          <w:tcPr>
            <w:tcW w:w="5523" w:type="dxa"/>
            <w:vAlign w:val="center"/>
          </w:tcPr>
          <w:p w14:paraId="793F5156" w14:textId="77777777" w:rsidR="003C0CF8" w:rsidRPr="003C0CF8" w:rsidRDefault="003C0CF8" w:rsidP="003C0CF8">
            <w:pPr>
              <w:spacing w:after="200" w:line="276" w:lineRule="auto"/>
              <w:contextualSpacing/>
              <w:rPr>
                <w:rFonts w:ascii="Times New Roman" w:eastAsia="Calibri" w:hAnsi="Times New Roman" w:cs="Times New Roman"/>
                <w:sz w:val="24"/>
                <w:szCs w:val="24"/>
              </w:rPr>
            </w:pPr>
            <w:r w:rsidRPr="003C0CF8">
              <w:rPr>
                <w:rFonts w:ascii="Times New Roman" w:eastAsia="Calibri" w:hAnsi="Times New Roman" w:cs="Times New Roman"/>
                <w:sz w:val="24"/>
                <w:szCs w:val="24"/>
              </w:rPr>
              <w:t>Razvijanje pozitivnog odnosa prema knjizi, kultura ophođenja u knjižnici, samostalno pronalaženje knjiga i snalaženje u traženju informacija, poticaj za kreativan rad u knjižnici.</w:t>
            </w:r>
          </w:p>
        </w:tc>
      </w:tr>
      <w:tr w:rsidR="003C0CF8" w:rsidRPr="003C0CF8" w14:paraId="71A820C9" w14:textId="77777777" w:rsidTr="005062E9">
        <w:tc>
          <w:tcPr>
            <w:tcW w:w="3179" w:type="dxa"/>
            <w:shd w:val="clear" w:color="auto" w:fill="D9D9D9"/>
            <w:vAlign w:val="center"/>
          </w:tcPr>
          <w:p w14:paraId="29930FFE" w14:textId="77777777" w:rsidR="003C0CF8" w:rsidRPr="003C0CF8" w:rsidRDefault="003C0CF8" w:rsidP="003C0CF8">
            <w:pPr>
              <w:numPr>
                <w:ilvl w:val="0"/>
                <w:numId w:val="9"/>
              </w:numPr>
              <w:spacing w:after="200"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realizacije</w:t>
            </w:r>
          </w:p>
        </w:tc>
        <w:tc>
          <w:tcPr>
            <w:tcW w:w="5523" w:type="dxa"/>
            <w:vAlign w:val="center"/>
          </w:tcPr>
          <w:p w14:paraId="09D95540" w14:textId="77777777" w:rsidR="003C0CF8" w:rsidRPr="003C0CF8" w:rsidRDefault="003C0CF8" w:rsidP="003C0CF8">
            <w:pPr>
              <w:spacing w:after="200" w:line="276" w:lineRule="auto"/>
              <w:contextualSpacing/>
              <w:rPr>
                <w:rFonts w:ascii="Times New Roman" w:eastAsia="Calibri" w:hAnsi="Times New Roman" w:cs="Times New Roman"/>
                <w:sz w:val="24"/>
                <w:szCs w:val="24"/>
              </w:rPr>
            </w:pPr>
            <w:r w:rsidRPr="003C0CF8">
              <w:rPr>
                <w:rFonts w:ascii="Times New Roman" w:eastAsia="Calibri" w:hAnsi="Times New Roman" w:cs="Times New Roman"/>
                <w:sz w:val="24"/>
                <w:szCs w:val="24"/>
              </w:rPr>
              <w:t>Kratko predavanje djelatnika knjižnice. Timski rad, individualni rad i  ponuđene radionice.</w:t>
            </w:r>
          </w:p>
        </w:tc>
      </w:tr>
      <w:tr w:rsidR="003C0CF8" w:rsidRPr="003C0CF8" w14:paraId="5167A8A1" w14:textId="77777777" w:rsidTr="005062E9">
        <w:tc>
          <w:tcPr>
            <w:tcW w:w="3179" w:type="dxa"/>
            <w:shd w:val="clear" w:color="auto" w:fill="D9D9D9"/>
            <w:vAlign w:val="center"/>
          </w:tcPr>
          <w:p w14:paraId="59FEA31F" w14:textId="77777777" w:rsidR="003C0CF8" w:rsidRPr="003C0CF8" w:rsidRDefault="003C0CF8" w:rsidP="003C0CF8">
            <w:pPr>
              <w:numPr>
                <w:ilvl w:val="0"/>
                <w:numId w:val="9"/>
              </w:numPr>
              <w:spacing w:after="200"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Vremenik aktivnosti</w:t>
            </w:r>
          </w:p>
        </w:tc>
        <w:tc>
          <w:tcPr>
            <w:tcW w:w="5523" w:type="dxa"/>
            <w:vAlign w:val="center"/>
          </w:tcPr>
          <w:p w14:paraId="18C4CFE1" w14:textId="77777777" w:rsidR="003C0CF8" w:rsidRPr="003C0CF8" w:rsidRDefault="003C0CF8" w:rsidP="003C0CF8">
            <w:pPr>
              <w:spacing w:after="200" w:line="276" w:lineRule="auto"/>
              <w:contextualSpacing/>
              <w:rPr>
                <w:rFonts w:ascii="Times New Roman" w:eastAsia="Calibri" w:hAnsi="Times New Roman" w:cs="Times New Roman"/>
                <w:sz w:val="24"/>
                <w:szCs w:val="24"/>
              </w:rPr>
            </w:pPr>
            <w:r w:rsidRPr="003C0CF8">
              <w:rPr>
                <w:rFonts w:ascii="Times New Roman" w:eastAsia="Calibri" w:hAnsi="Times New Roman" w:cs="Times New Roman"/>
                <w:sz w:val="24"/>
                <w:szCs w:val="24"/>
              </w:rPr>
              <w:t>Tijekom školske godine.</w:t>
            </w:r>
          </w:p>
        </w:tc>
      </w:tr>
      <w:tr w:rsidR="003C0CF8" w:rsidRPr="003C0CF8" w14:paraId="2692D6DC" w14:textId="77777777" w:rsidTr="005062E9">
        <w:tc>
          <w:tcPr>
            <w:tcW w:w="3179" w:type="dxa"/>
            <w:shd w:val="clear" w:color="auto" w:fill="D9D9D9"/>
            <w:vAlign w:val="center"/>
          </w:tcPr>
          <w:p w14:paraId="10BD03AE" w14:textId="77777777" w:rsidR="003C0CF8" w:rsidRPr="003C0CF8" w:rsidRDefault="003C0CF8" w:rsidP="003C0CF8">
            <w:pPr>
              <w:numPr>
                <w:ilvl w:val="0"/>
                <w:numId w:val="9"/>
              </w:numPr>
              <w:spacing w:after="200"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Troškovnik</w:t>
            </w:r>
          </w:p>
        </w:tc>
        <w:tc>
          <w:tcPr>
            <w:tcW w:w="5523" w:type="dxa"/>
            <w:vAlign w:val="center"/>
          </w:tcPr>
          <w:p w14:paraId="3E42DFDC" w14:textId="77777777" w:rsidR="003C0CF8" w:rsidRPr="003C0CF8" w:rsidRDefault="003C0CF8" w:rsidP="003C0CF8">
            <w:pPr>
              <w:spacing w:after="200" w:line="276" w:lineRule="auto"/>
              <w:contextualSpacing/>
              <w:rPr>
                <w:rFonts w:ascii="Times New Roman" w:eastAsia="Calibri" w:hAnsi="Times New Roman" w:cs="Times New Roman"/>
                <w:sz w:val="24"/>
                <w:szCs w:val="24"/>
              </w:rPr>
            </w:pPr>
            <w:r w:rsidRPr="003C0CF8">
              <w:rPr>
                <w:rFonts w:ascii="Times New Roman" w:eastAsia="Calibri" w:hAnsi="Times New Roman" w:cs="Times New Roman"/>
                <w:sz w:val="24"/>
                <w:szCs w:val="24"/>
              </w:rPr>
              <w:t>Nema troškova.</w:t>
            </w:r>
          </w:p>
        </w:tc>
      </w:tr>
      <w:tr w:rsidR="003C0CF8" w:rsidRPr="003C0CF8" w14:paraId="2A558116" w14:textId="77777777" w:rsidTr="005062E9">
        <w:tc>
          <w:tcPr>
            <w:tcW w:w="3179" w:type="dxa"/>
            <w:shd w:val="clear" w:color="auto" w:fill="D9D9D9"/>
            <w:vAlign w:val="center"/>
          </w:tcPr>
          <w:p w14:paraId="6A498AE3" w14:textId="77777777" w:rsidR="003C0CF8" w:rsidRPr="003C0CF8" w:rsidRDefault="003C0CF8" w:rsidP="003C0CF8">
            <w:pPr>
              <w:numPr>
                <w:ilvl w:val="0"/>
                <w:numId w:val="9"/>
              </w:numPr>
              <w:spacing w:after="200"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vrednovanja i način korištenja rezultata vrednovanja</w:t>
            </w:r>
          </w:p>
        </w:tc>
        <w:tc>
          <w:tcPr>
            <w:tcW w:w="5523" w:type="dxa"/>
            <w:vAlign w:val="center"/>
          </w:tcPr>
          <w:p w14:paraId="226225EC" w14:textId="77777777" w:rsidR="003C0CF8" w:rsidRPr="003C0CF8" w:rsidRDefault="003C0CF8" w:rsidP="003C0CF8">
            <w:pPr>
              <w:spacing w:after="200" w:line="276" w:lineRule="auto"/>
              <w:contextualSpacing/>
              <w:rPr>
                <w:rFonts w:ascii="Times New Roman" w:eastAsia="Calibri" w:hAnsi="Times New Roman" w:cs="Times New Roman"/>
                <w:sz w:val="24"/>
                <w:szCs w:val="24"/>
              </w:rPr>
            </w:pPr>
            <w:r w:rsidRPr="003C0CF8">
              <w:rPr>
                <w:rFonts w:ascii="Times New Roman" w:eastAsia="Calibri" w:hAnsi="Times New Roman" w:cs="Times New Roman"/>
                <w:sz w:val="24"/>
                <w:szCs w:val="24"/>
              </w:rPr>
              <w:t>Zalaganje učenika u istraživačkom radu, kao pojedinaca i u skupinama. odgovornost u izvršavanju zadanih zadataka.  prezentacija radova u obliku plakata</w:t>
            </w:r>
          </w:p>
        </w:tc>
      </w:tr>
    </w:tbl>
    <w:p w14:paraId="69E7DE8F" w14:textId="77777777" w:rsidR="00830786" w:rsidRPr="005062E9" w:rsidRDefault="00830786" w:rsidP="00DE518E">
      <w:pPr>
        <w:spacing w:after="200" w:line="360" w:lineRule="auto"/>
        <w:rPr>
          <w:rFonts w:ascii="Times New Roman" w:eastAsia="Calibri" w:hAnsi="Times New Roman" w:cs="Times New Roman"/>
          <w:sz w:val="16"/>
          <w:szCs w:val="16"/>
        </w:rPr>
      </w:pPr>
    </w:p>
    <w:tbl>
      <w:tblPr>
        <w:tblStyle w:val="Reetkatablice5"/>
        <w:tblW w:w="0" w:type="auto"/>
        <w:jc w:val="center"/>
        <w:tblLook w:val="04A0" w:firstRow="1" w:lastRow="0" w:firstColumn="1" w:lastColumn="0" w:noHBand="0" w:noVBand="1"/>
      </w:tblPr>
      <w:tblGrid>
        <w:gridCol w:w="3179"/>
        <w:gridCol w:w="5523"/>
      </w:tblGrid>
      <w:tr w:rsidR="003C0CF8" w:rsidRPr="003C0CF8" w14:paraId="1444E540" w14:textId="77777777" w:rsidTr="005062E9">
        <w:trPr>
          <w:jc w:val="center"/>
        </w:trPr>
        <w:tc>
          <w:tcPr>
            <w:tcW w:w="31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1AC426" w14:textId="77777777" w:rsidR="003C0CF8" w:rsidRPr="003C0CF8" w:rsidRDefault="003C0CF8" w:rsidP="003C0CF8">
            <w:pPr>
              <w:spacing w:after="200" w:line="276" w:lineRule="auto"/>
              <w:ind w:left="360"/>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AKTIVNOST/ PROGRAM/ PROJEKT</w:t>
            </w:r>
          </w:p>
        </w:tc>
        <w:tc>
          <w:tcPr>
            <w:tcW w:w="5523" w:type="dxa"/>
            <w:tcBorders>
              <w:top w:val="single" w:sz="4" w:space="0" w:color="auto"/>
              <w:left w:val="single" w:sz="4" w:space="0" w:color="auto"/>
              <w:bottom w:val="single" w:sz="4" w:space="0" w:color="auto"/>
              <w:right w:val="single" w:sz="4" w:space="0" w:color="auto"/>
            </w:tcBorders>
            <w:vAlign w:val="center"/>
            <w:hideMark/>
          </w:tcPr>
          <w:p w14:paraId="22E3B289" w14:textId="77777777" w:rsidR="003C0CF8" w:rsidRPr="003C0CF8" w:rsidRDefault="003C0CF8" w:rsidP="003C0CF8">
            <w:pPr>
              <w:spacing w:line="276" w:lineRule="auto"/>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POSJETI GRADSKOJ KNJIŽNICI ANTE KOVAČIĆA</w:t>
            </w:r>
          </w:p>
        </w:tc>
      </w:tr>
      <w:tr w:rsidR="003C0CF8" w:rsidRPr="003C0CF8" w14:paraId="758BEDD4" w14:textId="77777777" w:rsidTr="005062E9">
        <w:trPr>
          <w:jc w:val="center"/>
        </w:trPr>
        <w:tc>
          <w:tcPr>
            <w:tcW w:w="31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1B738F"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Nastavni odjel/izborni predmet</w:t>
            </w:r>
          </w:p>
        </w:tc>
        <w:tc>
          <w:tcPr>
            <w:tcW w:w="5523" w:type="dxa"/>
            <w:tcBorders>
              <w:top w:val="single" w:sz="4" w:space="0" w:color="auto"/>
              <w:left w:val="single" w:sz="4" w:space="0" w:color="auto"/>
              <w:bottom w:val="single" w:sz="4" w:space="0" w:color="auto"/>
              <w:right w:val="single" w:sz="4" w:space="0" w:color="auto"/>
            </w:tcBorders>
            <w:vAlign w:val="center"/>
            <w:hideMark/>
          </w:tcPr>
          <w:p w14:paraId="622D0E56" w14:textId="77777777" w:rsidR="003C0CF8" w:rsidRPr="003C0CF8" w:rsidRDefault="003C0CF8" w:rsidP="003C0CF8">
            <w:pPr>
              <w:spacing w:line="276" w:lineRule="auto"/>
              <w:rPr>
                <w:rFonts w:ascii="Times New Roman" w:eastAsia="Calibri" w:hAnsi="Times New Roman" w:cs="Times New Roman"/>
                <w:sz w:val="24"/>
                <w:szCs w:val="24"/>
              </w:rPr>
            </w:pPr>
            <w:r w:rsidRPr="003C0CF8">
              <w:rPr>
                <w:rFonts w:ascii="Times New Roman" w:eastAsia="Calibri" w:hAnsi="Times New Roman" w:cs="Times New Roman"/>
                <w:sz w:val="24"/>
                <w:szCs w:val="24"/>
              </w:rPr>
              <w:t>2. a, 2. b, 2. c i 2. d</w:t>
            </w:r>
          </w:p>
        </w:tc>
      </w:tr>
      <w:tr w:rsidR="003C0CF8" w:rsidRPr="003C0CF8" w14:paraId="6E8E7B44" w14:textId="77777777" w:rsidTr="005062E9">
        <w:trPr>
          <w:jc w:val="center"/>
        </w:trPr>
        <w:tc>
          <w:tcPr>
            <w:tcW w:w="31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2FD022"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Nositelji aktivnosti i njihova odgovornost</w:t>
            </w:r>
          </w:p>
        </w:tc>
        <w:tc>
          <w:tcPr>
            <w:tcW w:w="5523" w:type="dxa"/>
            <w:tcBorders>
              <w:top w:val="single" w:sz="4" w:space="0" w:color="auto"/>
              <w:left w:val="single" w:sz="4" w:space="0" w:color="auto"/>
              <w:bottom w:val="single" w:sz="4" w:space="0" w:color="auto"/>
              <w:right w:val="single" w:sz="4" w:space="0" w:color="auto"/>
            </w:tcBorders>
            <w:vAlign w:val="center"/>
            <w:hideMark/>
          </w:tcPr>
          <w:p w14:paraId="09507468" w14:textId="77777777" w:rsidR="003C0CF8" w:rsidRPr="003C0CF8" w:rsidRDefault="003C0CF8" w:rsidP="003C0CF8">
            <w:pPr>
              <w:spacing w:line="276" w:lineRule="auto"/>
              <w:rPr>
                <w:rFonts w:ascii="Times New Roman" w:eastAsia="Calibri" w:hAnsi="Times New Roman" w:cs="Times New Roman"/>
                <w:sz w:val="24"/>
                <w:szCs w:val="24"/>
              </w:rPr>
            </w:pPr>
            <w:r w:rsidRPr="003C0CF8">
              <w:rPr>
                <w:rFonts w:ascii="Times New Roman" w:eastAsia="Calibri" w:hAnsi="Times New Roman" w:cs="Times New Roman"/>
                <w:sz w:val="24"/>
                <w:szCs w:val="24"/>
              </w:rPr>
              <w:t>Učiteljice i učenici drugih razreda</w:t>
            </w:r>
          </w:p>
        </w:tc>
      </w:tr>
      <w:tr w:rsidR="003C0CF8" w:rsidRPr="003C0CF8" w14:paraId="527863C0" w14:textId="77777777" w:rsidTr="005062E9">
        <w:trPr>
          <w:jc w:val="center"/>
        </w:trPr>
        <w:tc>
          <w:tcPr>
            <w:tcW w:w="31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1BD676"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Ciljevi aktivnosti</w:t>
            </w:r>
          </w:p>
        </w:tc>
        <w:tc>
          <w:tcPr>
            <w:tcW w:w="5523" w:type="dxa"/>
            <w:tcBorders>
              <w:top w:val="single" w:sz="4" w:space="0" w:color="auto"/>
              <w:left w:val="single" w:sz="4" w:space="0" w:color="auto"/>
              <w:bottom w:val="single" w:sz="4" w:space="0" w:color="auto"/>
              <w:right w:val="single" w:sz="4" w:space="0" w:color="auto"/>
            </w:tcBorders>
            <w:vAlign w:val="center"/>
            <w:hideMark/>
          </w:tcPr>
          <w:p w14:paraId="25FF6953" w14:textId="77777777" w:rsidR="003C0CF8" w:rsidRPr="003C0CF8" w:rsidRDefault="003C0CF8" w:rsidP="003C0CF8">
            <w:pPr>
              <w:spacing w:line="276" w:lineRule="auto"/>
              <w:rPr>
                <w:rFonts w:ascii="Times New Roman" w:eastAsia="Calibri" w:hAnsi="Times New Roman" w:cs="Times New Roman"/>
                <w:sz w:val="24"/>
                <w:szCs w:val="24"/>
              </w:rPr>
            </w:pPr>
            <w:r w:rsidRPr="003C0CF8">
              <w:rPr>
                <w:rFonts w:ascii="Times New Roman" w:eastAsia="Calibri" w:hAnsi="Times New Roman" w:cs="Times New Roman"/>
                <w:sz w:val="24"/>
                <w:szCs w:val="24"/>
              </w:rPr>
              <w:t>Upoznati se s načinom posuđivanja knjiga u gradskoj knjižnici, obrade lektira i ostali ponuđeni sadržaji.</w:t>
            </w:r>
          </w:p>
        </w:tc>
      </w:tr>
      <w:tr w:rsidR="003C0CF8" w:rsidRPr="003C0CF8" w14:paraId="7DE0D838" w14:textId="77777777" w:rsidTr="005062E9">
        <w:trPr>
          <w:jc w:val="center"/>
        </w:trPr>
        <w:tc>
          <w:tcPr>
            <w:tcW w:w="31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97AB57"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Namjena aktivnost</w:t>
            </w:r>
          </w:p>
        </w:tc>
        <w:tc>
          <w:tcPr>
            <w:tcW w:w="5523" w:type="dxa"/>
            <w:tcBorders>
              <w:top w:val="single" w:sz="4" w:space="0" w:color="auto"/>
              <w:left w:val="single" w:sz="4" w:space="0" w:color="auto"/>
              <w:bottom w:val="single" w:sz="4" w:space="0" w:color="auto"/>
              <w:right w:val="single" w:sz="4" w:space="0" w:color="auto"/>
            </w:tcBorders>
            <w:vAlign w:val="center"/>
            <w:hideMark/>
          </w:tcPr>
          <w:p w14:paraId="28952CB5" w14:textId="77777777" w:rsidR="003C0CF8" w:rsidRPr="003C0CF8" w:rsidRDefault="003C0CF8" w:rsidP="003C0CF8">
            <w:pPr>
              <w:spacing w:line="276" w:lineRule="auto"/>
              <w:rPr>
                <w:rFonts w:ascii="Times New Roman" w:eastAsia="Calibri" w:hAnsi="Times New Roman" w:cs="Times New Roman"/>
                <w:sz w:val="24"/>
                <w:szCs w:val="24"/>
              </w:rPr>
            </w:pPr>
            <w:r w:rsidRPr="003C0CF8">
              <w:rPr>
                <w:rFonts w:ascii="Times New Roman" w:eastAsia="Calibri" w:hAnsi="Times New Roman" w:cs="Times New Roman"/>
                <w:sz w:val="24"/>
                <w:szCs w:val="24"/>
              </w:rPr>
              <w:t>Razvijanje pozitivnog odnosa prema knjizi, kultura ophođenja u knjižnici, samostalno pronalaženje knjiga i snalaženje u traženju informacija, poticaj za kreativan rad u knjižnici.</w:t>
            </w:r>
          </w:p>
        </w:tc>
      </w:tr>
      <w:tr w:rsidR="003C0CF8" w:rsidRPr="003C0CF8" w14:paraId="0AE3B7D4" w14:textId="77777777" w:rsidTr="005062E9">
        <w:trPr>
          <w:jc w:val="center"/>
        </w:trPr>
        <w:tc>
          <w:tcPr>
            <w:tcW w:w="31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D3CC96"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realizacije</w:t>
            </w:r>
          </w:p>
        </w:tc>
        <w:tc>
          <w:tcPr>
            <w:tcW w:w="5523" w:type="dxa"/>
            <w:tcBorders>
              <w:top w:val="single" w:sz="4" w:space="0" w:color="auto"/>
              <w:left w:val="single" w:sz="4" w:space="0" w:color="auto"/>
              <w:bottom w:val="single" w:sz="4" w:space="0" w:color="auto"/>
              <w:right w:val="single" w:sz="4" w:space="0" w:color="auto"/>
            </w:tcBorders>
            <w:vAlign w:val="center"/>
            <w:hideMark/>
          </w:tcPr>
          <w:p w14:paraId="195C743B" w14:textId="77777777" w:rsidR="003C0CF8" w:rsidRPr="003C0CF8" w:rsidRDefault="003C0CF8" w:rsidP="003C0CF8">
            <w:pPr>
              <w:spacing w:line="276" w:lineRule="auto"/>
              <w:rPr>
                <w:rFonts w:ascii="Times New Roman" w:eastAsia="Calibri" w:hAnsi="Times New Roman" w:cs="Times New Roman"/>
                <w:sz w:val="24"/>
                <w:szCs w:val="24"/>
              </w:rPr>
            </w:pPr>
            <w:r w:rsidRPr="003C0CF8">
              <w:rPr>
                <w:rFonts w:ascii="Times New Roman" w:eastAsia="Calibri" w:hAnsi="Times New Roman" w:cs="Times New Roman"/>
                <w:sz w:val="24"/>
                <w:szCs w:val="24"/>
              </w:rPr>
              <w:t>Kratko predavanje djelatnika knjižnice. Timski rad, individualni rad i  ponuđene radionice.</w:t>
            </w:r>
          </w:p>
        </w:tc>
      </w:tr>
      <w:tr w:rsidR="003C0CF8" w:rsidRPr="003C0CF8" w14:paraId="0BC9F649" w14:textId="77777777" w:rsidTr="005062E9">
        <w:trPr>
          <w:jc w:val="center"/>
        </w:trPr>
        <w:tc>
          <w:tcPr>
            <w:tcW w:w="31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1002ED"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Vremenik aktivnosti</w:t>
            </w:r>
          </w:p>
        </w:tc>
        <w:tc>
          <w:tcPr>
            <w:tcW w:w="5523" w:type="dxa"/>
            <w:tcBorders>
              <w:top w:val="single" w:sz="4" w:space="0" w:color="auto"/>
              <w:left w:val="single" w:sz="4" w:space="0" w:color="auto"/>
              <w:bottom w:val="single" w:sz="4" w:space="0" w:color="auto"/>
              <w:right w:val="single" w:sz="4" w:space="0" w:color="auto"/>
            </w:tcBorders>
            <w:vAlign w:val="center"/>
            <w:hideMark/>
          </w:tcPr>
          <w:p w14:paraId="4A4D1FCE" w14:textId="77777777" w:rsidR="003C0CF8" w:rsidRPr="003C0CF8" w:rsidRDefault="003C0CF8" w:rsidP="003C0CF8">
            <w:pPr>
              <w:spacing w:line="276" w:lineRule="auto"/>
              <w:rPr>
                <w:rFonts w:ascii="Times New Roman" w:eastAsia="Calibri" w:hAnsi="Times New Roman" w:cs="Times New Roman"/>
                <w:sz w:val="24"/>
                <w:szCs w:val="24"/>
              </w:rPr>
            </w:pPr>
            <w:r w:rsidRPr="003C0CF8">
              <w:rPr>
                <w:rFonts w:ascii="Times New Roman" w:eastAsia="Calibri" w:hAnsi="Times New Roman" w:cs="Times New Roman"/>
                <w:sz w:val="24"/>
                <w:szCs w:val="24"/>
              </w:rPr>
              <w:t>Tijekom školske godine.</w:t>
            </w:r>
          </w:p>
        </w:tc>
      </w:tr>
      <w:tr w:rsidR="003C0CF8" w:rsidRPr="003C0CF8" w14:paraId="7BDEBF60" w14:textId="77777777" w:rsidTr="005062E9">
        <w:trPr>
          <w:jc w:val="center"/>
        </w:trPr>
        <w:tc>
          <w:tcPr>
            <w:tcW w:w="31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F9F6D4"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Troškovnik</w:t>
            </w:r>
          </w:p>
        </w:tc>
        <w:tc>
          <w:tcPr>
            <w:tcW w:w="5523" w:type="dxa"/>
            <w:tcBorders>
              <w:top w:val="single" w:sz="4" w:space="0" w:color="auto"/>
              <w:left w:val="single" w:sz="4" w:space="0" w:color="auto"/>
              <w:bottom w:val="single" w:sz="4" w:space="0" w:color="auto"/>
              <w:right w:val="single" w:sz="4" w:space="0" w:color="auto"/>
            </w:tcBorders>
            <w:vAlign w:val="center"/>
            <w:hideMark/>
          </w:tcPr>
          <w:p w14:paraId="597F1894" w14:textId="77777777" w:rsidR="003C0CF8" w:rsidRPr="003C0CF8" w:rsidRDefault="003C0CF8" w:rsidP="003C0CF8">
            <w:pPr>
              <w:spacing w:line="276" w:lineRule="auto"/>
              <w:rPr>
                <w:rFonts w:ascii="Times New Roman" w:eastAsia="Calibri" w:hAnsi="Times New Roman" w:cs="Times New Roman"/>
                <w:sz w:val="24"/>
                <w:szCs w:val="24"/>
              </w:rPr>
            </w:pPr>
            <w:r w:rsidRPr="003C0CF8">
              <w:rPr>
                <w:rFonts w:ascii="Times New Roman" w:eastAsia="Calibri" w:hAnsi="Times New Roman" w:cs="Times New Roman"/>
                <w:sz w:val="24"/>
                <w:szCs w:val="24"/>
              </w:rPr>
              <w:t>Nema troškova.</w:t>
            </w:r>
          </w:p>
        </w:tc>
      </w:tr>
      <w:tr w:rsidR="003C0CF8" w:rsidRPr="003C0CF8" w14:paraId="6E1700E3" w14:textId="77777777" w:rsidTr="005062E9">
        <w:trPr>
          <w:jc w:val="center"/>
        </w:trPr>
        <w:tc>
          <w:tcPr>
            <w:tcW w:w="31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60CF5F"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lastRenderedPageBreak/>
              <w:t>Način vrednovanja i način korištenja rezultata vrednovanja</w:t>
            </w:r>
          </w:p>
        </w:tc>
        <w:tc>
          <w:tcPr>
            <w:tcW w:w="5523" w:type="dxa"/>
            <w:tcBorders>
              <w:top w:val="single" w:sz="4" w:space="0" w:color="auto"/>
              <w:left w:val="single" w:sz="4" w:space="0" w:color="auto"/>
              <w:bottom w:val="single" w:sz="4" w:space="0" w:color="auto"/>
              <w:right w:val="single" w:sz="4" w:space="0" w:color="auto"/>
            </w:tcBorders>
            <w:vAlign w:val="center"/>
            <w:hideMark/>
          </w:tcPr>
          <w:p w14:paraId="3C002EFA" w14:textId="77777777" w:rsidR="003C0CF8" w:rsidRPr="003C0CF8" w:rsidRDefault="003C0CF8" w:rsidP="003C0CF8">
            <w:pPr>
              <w:spacing w:line="276" w:lineRule="auto"/>
              <w:rPr>
                <w:rFonts w:ascii="Times New Roman" w:eastAsia="Calibri" w:hAnsi="Times New Roman" w:cs="Times New Roman"/>
                <w:sz w:val="24"/>
                <w:szCs w:val="24"/>
              </w:rPr>
            </w:pPr>
            <w:r w:rsidRPr="003C0CF8">
              <w:rPr>
                <w:rFonts w:ascii="Times New Roman" w:eastAsia="Calibri" w:hAnsi="Times New Roman" w:cs="Times New Roman"/>
                <w:sz w:val="24"/>
                <w:szCs w:val="24"/>
              </w:rPr>
              <w:t>Zalaganje učenika u istraživačkom radu, kao pojedinaca i u skupinama. odgovornost u izvršavanju zadanih zadataka.  prezentacija radova u obliku plakata</w:t>
            </w:r>
          </w:p>
        </w:tc>
      </w:tr>
    </w:tbl>
    <w:p w14:paraId="5FBCB30F" w14:textId="77777777" w:rsidR="003C0CF8" w:rsidRPr="005062E9" w:rsidRDefault="003C0CF8" w:rsidP="003C0CF8">
      <w:pPr>
        <w:rPr>
          <w:rFonts w:ascii="Calibri" w:eastAsia="Calibri" w:hAnsi="Calibri" w:cs="Times New Roman"/>
          <w:sz w:val="10"/>
          <w:szCs w:val="10"/>
        </w:rPr>
      </w:pPr>
    </w:p>
    <w:tbl>
      <w:tblPr>
        <w:tblStyle w:val="Reetkatablice5"/>
        <w:tblW w:w="0" w:type="auto"/>
        <w:jc w:val="center"/>
        <w:tblLook w:val="04A0" w:firstRow="1" w:lastRow="0" w:firstColumn="1" w:lastColumn="0" w:noHBand="0" w:noVBand="1"/>
      </w:tblPr>
      <w:tblGrid>
        <w:gridCol w:w="3179"/>
        <w:gridCol w:w="5523"/>
      </w:tblGrid>
      <w:tr w:rsidR="003C0CF8" w:rsidRPr="003C0CF8" w14:paraId="5DF96BDE" w14:textId="77777777" w:rsidTr="584D2064">
        <w:trPr>
          <w:jc w:val="center"/>
        </w:trPr>
        <w:tc>
          <w:tcPr>
            <w:tcW w:w="3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2E2528" w14:textId="77777777" w:rsidR="003C0CF8" w:rsidRPr="003C0CF8" w:rsidRDefault="003C0CF8" w:rsidP="003C0CF8">
            <w:pPr>
              <w:spacing w:after="200" w:line="276" w:lineRule="auto"/>
              <w:ind w:left="360"/>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AKTIVNOST/ PROGRAM/ PROJEKT</w:t>
            </w:r>
          </w:p>
        </w:tc>
        <w:tc>
          <w:tcPr>
            <w:tcW w:w="5523" w:type="dxa"/>
            <w:tcBorders>
              <w:top w:val="single" w:sz="4" w:space="0" w:color="auto"/>
              <w:left w:val="single" w:sz="4" w:space="0" w:color="auto"/>
              <w:bottom w:val="single" w:sz="4" w:space="0" w:color="auto"/>
              <w:right w:val="single" w:sz="4" w:space="0" w:color="auto"/>
            </w:tcBorders>
            <w:vAlign w:val="center"/>
            <w:hideMark/>
          </w:tcPr>
          <w:p w14:paraId="36546026" w14:textId="77777777" w:rsidR="003C0CF8" w:rsidRPr="003C0CF8" w:rsidRDefault="003C0CF8" w:rsidP="003C0CF8">
            <w:pPr>
              <w:spacing w:line="276" w:lineRule="auto"/>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POSJET GRADU MLADIH</w:t>
            </w:r>
          </w:p>
        </w:tc>
      </w:tr>
      <w:tr w:rsidR="003C0CF8" w:rsidRPr="003C0CF8" w14:paraId="07092E6F" w14:textId="77777777" w:rsidTr="584D2064">
        <w:trPr>
          <w:jc w:val="center"/>
        </w:trPr>
        <w:tc>
          <w:tcPr>
            <w:tcW w:w="3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AC0A3A"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Nastavni odjel/izborni predmet</w:t>
            </w:r>
          </w:p>
        </w:tc>
        <w:tc>
          <w:tcPr>
            <w:tcW w:w="5523" w:type="dxa"/>
            <w:tcBorders>
              <w:top w:val="single" w:sz="4" w:space="0" w:color="auto"/>
              <w:left w:val="single" w:sz="4" w:space="0" w:color="auto"/>
              <w:bottom w:val="single" w:sz="4" w:space="0" w:color="auto"/>
              <w:right w:val="single" w:sz="4" w:space="0" w:color="auto"/>
            </w:tcBorders>
            <w:vAlign w:val="center"/>
            <w:hideMark/>
          </w:tcPr>
          <w:p w14:paraId="17112019" w14:textId="77777777" w:rsidR="003C0CF8" w:rsidRPr="003C0CF8" w:rsidRDefault="003C0CF8" w:rsidP="003C0CF8">
            <w:pPr>
              <w:spacing w:line="276" w:lineRule="auto"/>
              <w:rPr>
                <w:rFonts w:ascii="Times New Roman" w:eastAsia="Calibri" w:hAnsi="Times New Roman" w:cs="Times New Roman"/>
                <w:sz w:val="24"/>
                <w:szCs w:val="24"/>
              </w:rPr>
            </w:pPr>
            <w:r w:rsidRPr="003C0CF8">
              <w:rPr>
                <w:rFonts w:ascii="Times New Roman" w:eastAsia="Calibri" w:hAnsi="Times New Roman" w:cs="Times New Roman"/>
                <w:sz w:val="24"/>
                <w:szCs w:val="24"/>
              </w:rPr>
              <w:t>2.a, 2.b, 2.c i 2.d</w:t>
            </w:r>
          </w:p>
        </w:tc>
      </w:tr>
      <w:tr w:rsidR="003C0CF8" w:rsidRPr="003C0CF8" w14:paraId="5A9BDBD2" w14:textId="77777777" w:rsidTr="584D2064">
        <w:trPr>
          <w:jc w:val="center"/>
        </w:trPr>
        <w:tc>
          <w:tcPr>
            <w:tcW w:w="3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471984"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Nositelji aktivnosti i njihova odgovornost</w:t>
            </w:r>
          </w:p>
        </w:tc>
        <w:tc>
          <w:tcPr>
            <w:tcW w:w="5523" w:type="dxa"/>
            <w:tcBorders>
              <w:top w:val="single" w:sz="4" w:space="0" w:color="auto"/>
              <w:left w:val="single" w:sz="4" w:space="0" w:color="auto"/>
              <w:bottom w:val="single" w:sz="4" w:space="0" w:color="auto"/>
              <w:right w:val="single" w:sz="4" w:space="0" w:color="auto"/>
            </w:tcBorders>
            <w:vAlign w:val="center"/>
            <w:hideMark/>
          </w:tcPr>
          <w:p w14:paraId="70AA917A" w14:textId="77777777" w:rsidR="003C0CF8" w:rsidRPr="003C0CF8" w:rsidRDefault="003C0CF8" w:rsidP="003C0CF8">
            <w:pPr>
              <w:spacing w:line="276" w:lineRule="auto"/>
              <w:rPr>
                <w:rFonts w:ascii="Times New Roman" w:eastAsia="Calibri" w:hAnsi="Times New Roman" w:cs="Times New Roman"/>
                <w:sz w:val="24"/>
                <w:szCs w:val="24"/>
              </w:rPr>
            </w:pPr>
            <w:r w:rsidRPr="003C0CF8">
              <w:rPr>
                <w:rFonts w:ascii="Times New Roman" w:eastAsia="Calibri" w:hAnsi="Times New Roman" w:cs="Times New Roman"/>
                <w:sz w:val="24"/>
                <w:szCs w:val="24"/>
              </w:rPr>
              <w:t xml:space="preserve"> Učiteljice i učenici drugih razreda, Grad mladih</w:t>
            </w:r>
          </w:p>
        </w:tc>
      </w:tr>
      <w:tr w:rsidR="003C0CF8" w:rsidRPr="003C0CF8" w14:paraId="2D3C41AB" w14:textId="77777777" w:rsidTr="584D2064">
        <w:trPr>
          <w:jc w:val="center"/>
        </w:trPr>
        <w:tc>
          <w:tcPr>
            <w:tcW w:w="3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4CF3B6"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Ciljevi aktivnosti</w:t>
            </w:r>
          </w:p>
        </w:tc>
        <w:tc>
          <w:tcPr>
            <w:tcW w:w="5523" w:type="dxa"/>
            <w:tcBorders>
              <w:top w:val="single" w:sz="4" w:space="0" w:color="auto"/>
              <w:left w:val="single" w:sz="4" w:space="0" w:color="auto"/>
              <w:bottom w:val="single" w:sz="4" w:space="0" w:color="auto"/>
              <w:right w:val="single" w:sz="4" w:space="0" w:color="auto"/>
            </w:tcBorders>
            <w:vAlign w:val="center"/>
            <w:hideMark/>
          </w:tcPr>
          <w:p w14:paraId="2B2E6097" w14:textId="77777777" w:rsidR="003C0CF8" w:rsidRPr="003C0CF8" w:rsidRDefault="003C0CF8" w:rsidP="003C0CF8">
            <w:pPr>
              <w:spacing w:line="276" w:lineRule="auto"/>
              <w:rPr>
                <w:rFonts w:ascii="Times New Roman" w:eastAsia="Calibri" w:hAnsi="Times New Roman" w:cs="Times New Roman"/>
                <w:sz w:val="24"/>
                <w:szCs w:val="24"/>
              </w:rPr>
            </w:pPr>
            <w:r w:rsidRPr="003C0CF8">
              <w:rPr>
                <w:rFonts w:ascii="Times New Roman" w:eastAsia="Calibri" w:hAnsi="Times New Roman" w:cs="Times New Roman"/>
                <w:sz w:val="24"/>
                <w:szCs w:val="24"/>
              </w:rPr>
              <w:t>Učenje otkrivanjem u neposrednoj životnoj stvarnosti, povezivati sadržaje različitih predmeta, razvijati suradničko učenje, usmjeravati učenike na promatranje promjena u prirodi.</w:t>
            </w:r>
          </w:p>
        </w:tc>
      </w:tr>
      <w:tr w:rsidR="003C0CF8" w:rsidRPr="003C0CF8" w14:paraId="2A5B6D6E" w14:textId="77777777" w:rsidTr="584D2064">
        <w:trPr>
          <w:jc w:val="center"/>
        </w:trPr>
        <w:tc>
          <w:tcPr>
            <w:tcW w:w="3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B01B87"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Namjena aktivnost</w:t>
            </w:r>
          </w:p>
        </w:tc>
        <w:tc>
          <w:tcPr>
            <w:tcW w:w="5523" w:type="dxa"/>
            <w:tcBorders>
              <w:top w:val="single" w:sz="4" w:space="0" w:color="auto"/>
              <w:left w:val="single" w:sz="4" w:space="0" w:color="auto"/>
              <w:bottom w:val="single" w:sz="4" w:space="0" w:color="auto"/>
              <w:right w:val="single" w:sz="4" w:space="0" w:color="auto"/>
            </w:tcBorders>
            <w:vAlign w:val="center"/>
            <w:hideMark/>
          </w:tcPr>
          <w:p w14:paraId="2E1D0527" w14:textId="77777777" w:rsidR="003C0CF8" w:rsidRPr="003C0CF8" w:rsidRDefault="003C0CF8" w:rsidP="003C0CF8">
            <w:pPr>
              <w:spacing w:line="276" w:lineRule="auto"/>
              <w:rPr>
                <w:rFonts w:ascii="Times New Roman" w:eastAsia="Calibri" w:hAnsi="Times New Roman" w:cs="Times New Roman"/>
                <w:sz w:val="24"/>
                <w:szCs w:val="24"/>
              </w:rPr>
            </w:pPr>
            <w:r w:rsidRPr="003C0CF8">
              <w:rPr>
                <w:rFonts w:ascii="Times New Roman" w:eastAsia="Calibri" w:hAnsi="Times New Roman" w:cs="Times New Roman"/>
                <w:sz w:val="24"/>
                <w:szCs w:val="24"/>
              </w:rPr>
              <w:t>Poticati učenike na uočavanje pojedinosti, istraživanje i učenje otkrivanjem, međusobno druženje i razvijanje prijateljstva.</w:t>
            </w:r>
          </w:p>
        </w:tc>
      </w:tr>
      <w:tr w:rsidR="003C0CF8" w:rsidRPr="003C0CF8" w14:paraId="051C203F" w14:textId="77777777" w:rsidTr="584D2064">
        <w:trPr>
          <w:jc w:val="center"/>
        </w:trPr>
        <w:tc>
          <w:tcPr>
            <w:tcW w:w="3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81DAA6"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realizacije</w:t>
            </w:r>
          </w:p>
        </w:tc>
        <w:tc>
          <w:tcPr>
            <w:tcW w:w="5523" w:type="dxa"/>
            <w:tcBorders>
              <w:top w:val="single" w:sz="4" w:space="0" w:color="auto"/>
              <w:left w:val="single" w:sz="4" w:space="0" w:color="auto"/>
              <w:bottom w:val="single" w:sz="4" w:space="0" w:color="auto"/>
              <w:right w:val="single" w:sz="4" w:space="0" w:color="auto"/>
            </w:tcBorders>
            <w:vAlign w:val="center"/>
            <w:hideMark/>
          </w:tcPr>
          <w:p w14:paraId="60ADC2EE" w14:textId="77777777" w:rsidR="003C0CF8" w:rsidRPr="003C0CF8" w:rsidRDefault="003C0CF8" w:rsidP="003C0CF8">
            <w:pPr>
              <w:spacing w:line="276" w:lineRule="auto"/>
              <w:rPr>
                <w:rFonts w:ascii="Times New Roman" w:eastAsia="Calibri" w:hAnsi="Times New Roman" w:cs="Times New Roman"/>
                <w:sz w:val="24"/>
                <w:szCs w:val="24"/>
              </w:rPr>
            </w:pPr>
            <w:r w:rsidRPr="003C0CF8">
              <w:rPr>
                <w:rFonts w:ascii="Times New Roman" w:eastAsia="Calibri" w:hAnsi="Times New Roman" w:cs="Times New Roman"/>
                <w:sz w:val="24"/>
                <w:szCs w:val="24"/>
              </w:rPr>
              <w:t>Posjet Gradu mladih, razgledavanje i iskustveno učenje, promatranje promjena u prirodi.</w:t>
            </w:r>
          </w:p>
        </w:tc>
      </w:tr>
      <w:tr w:rsidR="003C0CF8" w:rsidRPr="003C0CF8" w14:paraId="59E646F5" w14:textId="77777777" w:rsidTr="584D2064">
        <w:trPr>
          <w:jc w:val="center"/>
        </w:trPr>
        <w:tc>
          <w:tcPr>
            <w:tcW w:w="3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0DC710"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Vremenik aktivnosti</w:t>
            </w:r>
          </w:p>
        </w:tc>
        <w:tc>
          <w:tcPr>
            <w:tcW w:w="5523" w:type="dxa"/>
            <w:tcBorders>
              <w:top w:val="single" w:sz="4" w:space="0" w:color="auto"/>
              <w:left w:val="single" w:sz="4" w:space="0" w:color="auto"/>
              <w:bottom w:val="single" w:sz="4" w:space="0" w:color="auto"/>
              <w:right w:val="single" w:sz="4" w:space="0" w:color="auto"/>
            </w:tcBorders>
            <w:vAlign w:val="center"/>
            <w:hideMark/>
          </w:tcPr>
          <w:p w14:paraId="629A70CD" w14:textId="77777777" w:rsidR="003C0CF8" w:rsidRPr="003C0CF8" w:rsidRDefault="003C0CF8" w:rsidP="003C0CF8">
            <w:pPr>
              <w:spacing w:line="276" w:lineRule="auto"/>
              <w:rPr>
                <w:rFonts w:ascii="Times New Roman" w:eastAsia="Calibri" w:hAnsi="Times New Roman" w:cs="Times New Roman"/>
                <w:sz w:val="24"/>
                <w:szCs w:val="24"/>
              </w:rPr>
            </w:pPr>
            <w:r w:rsidRPr="003C0CF8">
              <w:rPr>
                <w:rFonts w:ascii="Times New Roman" w:eastAsia="Calibri" w:hAnsi="Times New Roman" w:cs="Times New Roman"/>
                <w:sz w:val="24"/>
                <w:szCs w:val="24"/>
              </w:rPr>
              <w:t>Lipanj 2020.</w:t>
            </w:r>
          </w:p>
        </w:tc>
      </w:tr>
      <w:tr w:rsidR="003C0CF8" w:rsidRPr="003C0CF8" w14:paraId="2FE673CF" w14:textId="77777777" w:rsidTr="584D2064">
        <w:trPr>
          <w:jc w:val="center"/>
        </w:trPr>
        <w:tc>
          <w:tcPr>
            <w:tcW w:w="3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3D00B7"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Troškovnik</w:t>
            </w:r>
          </w:p>
        </w:tc>
        <w:tc>
          <w:tcPr>
            <w:tcW w:w="5523" w:type="dxa"/>
            <w:tcBorders>
              <w:top w:val="single" w:sz="4" w:space="0" w:color="auto"/>
              <w:left w:val="single" w:sz="4" w:space="0" w:color="auto"/>
              <w:bottom w:val="single" w:sz="4" w:space="0" w:color="auto"/>
              <w:right w:val="single" w:sz="4" w:space="0" w:color="auto"/>
            </w:tcBorders>
            <w:vAlign w:val="center"/>
            <w:hideMark/>
          </w:tcPr>
          <w:p w14:paraId="295152E9" w14:textId="77777777" w:rsidR="003C0CF8" w:rsidRPr="003C0CF8" w:rsidRDefault="003C0CF8" w:rsidP="003C0CF8">
            <w:pPr>
              <w:spacing w:line="276" w:lineRule="auto"/>
              <w:rPr>
                <w:rFonts w:ascii="Times New Roman" w:eastAsia="Calibri" w:hAnsi="Times New Roman" w:cs="Times New Roman"/>
                <w:sz w:val="24"/>
                <w:szCs w:val="24"/>
              </w:rPr>
            </w:pPr>
            <w:r w:rsidRPr="003C0CF8">
              <w:rPr>
                <w:rFonts w:ascii="Times New Roman" w:eastAsia="Calibri" w:hAnsi="Times New Roman" w:cs="Times New Roman"/>
                <w:sz w:val="24"/>
                <w:szCs w:val="24"/>
              </w:rPr>
              <w:t>Troškovi programa i prijevoza učenika.</w:t>
            </w:r>
          </w:p>
        </w:tc>
      </w:tr>
      <w:tr w:rsidR="003C0CF8" w:rsidRPr="003C0CF8" w14:paraId="0F135BD7" w14:textId="77777777" w:rsidTr="584D2064">
        <w:trPr>
          <w:jc w:val="center"/>
        </w:trPr>
        <w:tc>
          <w:tcPr>
            <w:tcW w:w="3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F5AAC2"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vrednovanja i način korištenja rezultata vrednovanja</w:t>
            </w:r>
          </w:p>
        </w:tc>
        <w:tc>
          <w:tcPr>
            <w:tcW w:w="5523" w:type="dxa"/>
            <w:tcBorders>
              <w:top w:val="single" w:sz="4" w:space="0" w:color="auto"/>
              <w:left w:val="single" w:sz="4" w:space="0" w:color="auto"/>
              <w:bottom w:val="single" w:sz="4" w:space="0" w:color="auto"/>
              <w:right w:val="single" w:sz="4" w:space="0" w:color="auto"/>
            </w:tcBorders>
            <w:vAlign w:val="center"/>
            <w:hideMark/>
          </w:tcPr>
          <w:p w14:paraId="09A4B729" w14:textId="77777777" w:rsidR="003C0CF8" w:rsidRPr="003C0CF8" w:rsidRDefault="003C0CF8" w:rsidP="003C0CF8">
            <w:pPr>
              <w:spacing w:line="276" w:lineRule="auto"/>
              <w:rPr>
                <w:rFonts w:ascii="Times New Roman" w:eastAsia="Calibri" w:hAnsi="Times New Roman" w:cs="Times New Roman"/>
                <w:sz w:val="24"/>
                <w:szCs w:val="24"/>
              </w:rPr>
            </w:pPr>
            <w:r w:rsidRPr="003C0CF8">
              <w:rPr>
                <w:rFonts w:ascii="Times New Roman" w:eastAsia="Calibri" w:hAnsi="Times New Roman" w:cs="Times New Roman"/>
                <w:sz w:val="24"/>
                <w:szCs w:val="24"/>
              </w:rPr>
              <w:t>Naučena i stečena znanja koristiti u nastavi i svakodnevnom životu.</w:t>
            </w:r>
          </w:p>
        </w:tc>
      </w:tr>
    </w:tbl>
    <w:p w14:paraId="74FDD069" w14:textId="75A2A396" w:rsidR="008326EE" w:rsidRPr="005062E9" w:rsidRDefault="008326EE" w:rsidP="00DE518E">
      <w:pPr>
        <w:spacing w:after="200" w:line="360" w:lineRule="auto"/>
        <w:rPr>
          <w:rFonts w:ascii="Times New Roman" w:eastAsia="Calibri" w:hAnsi="Times New Roman" w:cs="Times New Roman"/>
          <w:sz w:val="10"/>
          <w:szCs w:val="10"/>
        </w:rPr>
      </w:pPr>
    </w:p>
    <w:tbl>
      <w:tblPr>
        <w:tblStyle w:val="Reetkatablice6"/>
        <w:tblW w:w="0" w:type="auto"/>
        <w:jc w:val="center"/>
        <w:tblLook w:val="04A0" w:firstRow="1" w:lastRow="0" w:firstColumn="1" w:lastColumn="0" w:noHBand="0" w:noVBand="1"/>
      </w:tblPr>
      <w:tblGrid>
        <w:gridCol w:w="3169"/>
        <w:gridCol w:w="5487"/>
      </w:tblGrid>
      <w:tr w:rsidR="003C0CF8" w:rsidRPr="003C0CF8" w14:paraId="6CE5E365" w14:textId="77777777" w:rsidTr="584D2064">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671712" w14:textId="77777777" w:rsidR="003C0CF8" w:rsidRPr="003C0CF8" w:rsidRDefault="003C0CF8" w:rsidP="003C0CF8">
            <w:pPr>
              <w:spacing w:after="200" w:line="276" w:lineRule="auto"/>
              <w:ind w:left="360"/>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AKTIVNOST/ PROGRAM/ PROJEKT</w:t>
            </w:r>
          </w:p>
        </w:tc>
        <w:tc>
          <w:tcPr>
            <w:tcW w:w="5487" w:type="dxa"/>
            <w:tcBorders>
              <w:top w:val="single" w:sz="4" w:space="0" w:color="auto"/>
              <w:left w:val="single" w:sz="4" w:space="0" w:color="auto"/>
              <w:bottom w:val="single" w:sz="4" w:space="0" w:color="auto"/>
              <w:right w:val="single" w:sz="4" w:space="0" w:color="auto"/>
            </w:tcBorders>
            <w:vAlign w:val="center"/>
            <w:hideMark/>
          </w:tcPr>
          <w:p w14:paraId="64ECD64B" w14:textId="77777777" w:rsidR="003C0CF8" w:rsidRPr="003C0CF8" w:rsidRDefault="003C0CF8" w:rsidP="003C0CF8">
            <w:pPr>
              <w:spacing w:line="276" w:lineRule="auto"/>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KAZALIŠNE/ KINO PREDSTAVE</w:t>
            </w:r>
          </w:p>
        </w:tc>
      </w:tr>
      <w:tr w:rsidR="003C0CF8" w:rsidRPr="003C0CF8" w14:paraId="24384BA2" w14:textId="77777777" w:rsidTr="584D2064">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5185F6"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Nastavni odjel/izborni predmet</w:t>
            </w:r>
          </w:p>
        </w:tc>
        <w:tc>
          <w:tcPr>
            <w:tcW w:w="5487" w:type="dxa"/>
            <w:tcBorders>
              <w:top w:val="single" w:sz="4" w:space="0" w:color="auto"/>
              <w:left w:val="single" w:sz="4" w:space="0" w:color="auto"/>
              <w:bottom w:val="single" w:sz="4" w:space="0" w:color="auto"/>
              <w:right w:val="single" w:sz="4" w:space="0" w:color="auto"/>
            </w:tcBorders>
            <w:vAlign w:val="center"/>
            <w:hideMark/>
          </w:tcPr>
          <w:p w14:paraId="348D1A57" w14:textId="77777777" w:rsidR="003C0CF8" w:rsidRPr="003C0CF8" w:rsidRDefault="003C0CF8" w:rsidP="003C0CF8">
            <w:pPr>
              <w:spacing w:line="276" w:lineRule="auto"/>
              <w:rPr>
                <w:rFonts w:ascii="Times New Roman" w:eastAsia="Calibri" w:hAnsi="Times New Roman" w:cs="Times New Roman"/>
                <w:sz w:val="24"/>
                <w:szCs w:val="24"/>
              </w:rPr>
            </w:pPr>
            <w:r w:rsidRPr="003C0CF8">
              <w:rPr>
                <w:rFonts w:ascii="Times New Roman" w:eastAsia="Calibri" w:hAnsi="Times New Roman" w:cs="Times New Roman"/>
                <w:sz w:val="24"/>
                <w:szCs w:val="24"/>
              </w:rPr>
              <w:t xml:space="preserve">2. a, 2. b, 2. c i 2. d </w:t>
            </w:r>
          </w:p>
        </w:tc>
      </w:tr>
      <w:tr w:rsidR="003C0CF8" w:rsidRPr="003C0CF8" w14:paraId="22F0EC44" w14:textId="77777777" w:rsidTr="584D2064">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BA3908"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Nositelji aktivnosti i njihova odgovornost</w:t>
            </w:r>
          </w:p>
        </w:tc>
        <w:tc>
          <w:tcPr>
            <w:tcW w:w="5487" w:type="dxa"/>
            <w:tcBorders>
              <w:top w:val="single" w:sz="4" w:space="0" w:color="auto"/>
              <w:left w:val="single" w:sz="4" w:space="0" w:color="auto"/>
              <w:bottom w:val="single" w:sz="4" w:space="0" w:color="auto"/>
              <w:right w:val="single" w:sz="4" w:space="0" w:color="auto"/>
            </w:tcBorders>
            <w:vAlign w:val="center"/>
            <w:hideMark/>
          </w:tcPr>
          <w:p w14:paraId="692A9DB4" w14:textId="77777777" w:rsidR="003C0CF8" w:rsidRPr="003C0CF8" w:rsidRDefault="003C0CF8" w:rsidP="003C0CF8">
            <w:pPr>
              <w:spacing w:line="276" w:lineRule="auto"/>
              <w:rPr>
                <w:rFonts w:ascii="Times New Roman" w:eastAsia="Calibri" w:hAnsi="Times New Roman" w:cs="Times New Roman"/>
                <w:sz w:val="24"/>
                <w:szCs w:val="24"/>
              </w:rPr>
            </w:pPr>
            <w:r w:rsidRPr="003C0CF8">
              <w:rPr>
                <w:rFonts w:ascii="Times New Roman" w:eastAsia="Calibri" w:hAnsi="Times New Roman" w:cs="Times New Roman"/>
                <w:sz w:val="24"/>
                <w:szCs w:val="24"/>
              </w:rPr>
              <w:t>Učiteljice i učenici drugih razreda.</w:t>
            </w:r>
          </w:p>
        </w:tc>
      </w:tr>
      <w:tr w:rsidR="003C0CF8" w:rsidRPr="003C0CF8" w14:paraId="3B5BAC25" w14:textId="77777777" w:rsidTr="584D2064">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A4B96F"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Ciljevi aktivnosti</w:t>
            </w:r>
          </w:p>
        </w:tc>
        <w:tc>
          <w:tcPr>
            <w:tcW w:w="5487" w:type="dxa"/>
            <w:tcBorders>
              <w:top w:val="single" w:sz="4" w:space="0" w:color="auto"/>
              <w:left w:val="single" w:sz="4" w:space="0" w:color="auto"/>
              <w:bottom w:val="single" w:sz="4" w:space="0" w:color="auto"/>
              <w:right w:val="single" w:sz="4" w:space="0" w:color="auto"/>
            </w:tcBorders>
            <w:vAlign w:val="center"/>
            <w:hideMark/>
          </w:tcPr>
          <w:p w14:paraId="3D6A8ACD" w14:textId="77777777" w:rsidR="003C0CF8" w:rsidRPr="003C0CF8" w:rsidRDefault="003C0CF8" w:rsidP="003C0CF8">
            <w:pPr>
              <w:spacing w:line="276" w:lineRule="auto"/>
              <w:rPr>
                <w:rFonts w:ascii="Times New Roman" w:eastAsia="Calibri" w:hAnsi="Times New Roman" w:cs="Times New Roman"/>
                <w:sz w:val="24"/>
                <w:szCs w:val="24"/>
              </w:rPr>
            </w:pPr>
            <w:r w:rsidRPr="003C0CF8">
              <w:rPr>
                <w:rFonts w:ascii="Times New Roman" w:eastAsia="Calibri" w:hAnsi="Times New Roman" w:cs="Times New Roman"/>
                <w:sz w:val="24"/>
                <w:szCs w:val="24"/>
              </w:rPr>
              <w:t>Osposobljavanje za komunikaciju s medijem – kazalištem i recepciju kazališne predstave. Razlikovati gledalište od pozornice. Razvijati interes za scensku umjetnost. Razvijati kulturu ponašanja u javnim ustanovama i na javnim mjestima.</w:t>
            </w:r>
          </w:p>
        </w:tc>
      </w:tr>
      <w:tr w:rsidR="003C0CF8" w:rsidRPr="003C0CF8" w14:paraId="1A481B10" w14:textId="77777777" w:rsidTr="584D2064">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E7E0D5"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Namjena aktivnost</w:t>
            </w:r>
          </w:p>
        </w:tc>
        <w:tc>
          <w:tcPr>
            <w:tcW w:w="5487" w:type="dxa"/>
            <w:tcBorders>
              <w:top w:val="single" w:sz="4" w:space="0" w:color="auto"/>
              <w:left w:val="single" w:sz="4" w:space="0" w:color="auto"/>
              <w:bottom w:val="single" w:sz="4" w:space="0" w:color="auto"/>
              <w:right w:val="single" w:sz="4" w:space="0" w:color="auto"/>
            </w:tcBorders>
            <w:vAlign w:val="center"/>
            <w:hideMark/>
          </w:tcPr>
          <w:p w14:paraId="48A9199B" w14:textId="77777777" w:rsidR="003C0CF8" w:rsidRPr="003C0CF8" w:rsidRDefault="003C0CF8" w:rsidP="003C0CF8">
            <w:pPr>
              <w:spacing w:line="276" w:lineRule="auto"/>
              <w:rPr>
                <w:rFonts w:ascii="Times New Roman" w:eastAsia="Calibri" w:hAnsi="Times New Roman" w:cs="Times New Roman"/>
                <w:sz w:val="24"/>
                <w:szCs w:val="24"/>
              </w:rPr>
            </w:pPr>
            <w:r w:rsidRPr="003C0CF8">
              <w:rPr>
                <w:rFonts w:ascii="Times New Roman" w:eastAsia="Calibri" w:hAnsi="Times New Roman" w:cs="Times New Roman"/>
                <w:sz w:val="24"/>
                <w:szCs w:val="24"/>
              </w:rPr>
              <w:t>Koristiti stečene spoznaje u nastavi hrvatskog jezika, povezivati sadržaje medijske kulture i lektire, motivirati za čitanje lektire, pobuditi interes za dramsku umjetnost i stvoriti naviku odlaska u kazalište /kino.</w:t>
            </w:r>
          </w:p>
        </w:tc>
      </w:tr>
      <w:tr w:rsidR="003C0CF8" w:rsidRPr="003C0CF8" w14:paraId="0002D33A" w14:textId="77777777" w:rsidTr="584D2064">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4300CA"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lastRenderedPageBreak/>
              <w:t>Način realizacije</w:t>
            </w:r>
          </w:p>
        </w:tc>
        <w:tc>
          <w:tcPr>
            <w:tcW w:w="5487" w:type="dxa"/>
            <w:tcBorders>
              <w:top w:val="single" w:sz="4" w:space="0" w:color="auto"/>
              <w:left w:val="single" w:sz="4" w:space="0" w:color="auto"/>
              <w:bottom w:val="single" w:sz="4" w:space="0" w:color="auto"/>
              <w:right w:val="single" w:sz="4" w:space="0" w:color="auto"/>
            </w:tcBorders>
            <w:vAlign w:val="center"/>
            <w:hideMark/>
          </w:tcPr>
          <w:p w14:paraId="34822644" w14:textId="77777777" w:rsidR="003C0CF8" w:rsidRPr="003C0CF8" w:rsidRDefault="003C0CF8" w:rsidP="003C0CF8">
            <w:pPr>
              <w:spacing w:line="276" w:lineRule="auto"/>
              <w:rPr>
                <w:rFonts w:ascii="Times New Roman" w:eastAsia="Calibri" w:hAnsi="Times New Roman" w:cs="Times New Roman"/>
                <w:sz w:val="24"/>
                <w:szCs w:val="24"/>
              </w:rPr>
            </w:pPr>
            <w:r w:rsidRPr="003C0CF8">
              <w:rPr>
                <w:rFonts w:ascii="Times New Roman" w:eastAsia="Calibri" w:hAnsi="Times New Roman" w:cs="Times New Roman"/>
                <w:sz w:val="24"/>
                <w:szCs w:val="24"/>
              </w:rPr>
              <w:t>Izbor predstava određuju nositelji tijekom godine prema interesu učenika, nakon što kazališta objave svoje programe.</w:t>
            </w:r>
          </w:p>
        </w:tc>
      </w:tr>
      <w:tr w:rsidR="003C0CF8" w:rsidRPr="003C0CF8" w14:paraId="23CEDDC1" w14:textId="77777777" w:rsidTr="584D2064">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6E075B"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Vremenik aktivnosti</w:t>
            </w:r>
          </w:p>
        </w:tc>
        <w:tc>
          <w:tcPr>
            <w:tcW w:w="5487" w:type="dxa"/>
            <w:tcBorders>
              <w:top w:val="single" w:sz="4" w:space="0" w:color="auto"/>
              <w:left w:val="single" w:sz="4" w:space="0" w:color="auto"/>
              <w:bottom w:val="single" w:sz="4" w:space="0" w:color="auto"/>
              <w:right w:val="single" w:sz="4" w:space="0" w:color="auto"/>
            </w:tcBorders>
            <w:vAlign w:val="center"/>
            <w:hideMark/>
          </w:tcPr>
          <w:p w14:paraId="231CD2C7" w14:textId="77777777" w:rsidR="003C0CF8" w:rsidRPr="003C0CF8" w:rsidRDefault="003C0CF8" w:rsidP="003C0CF8">
            <w:pPr>
              <w:spacing w:line="276" w:lineRule="auto"/>
              <w:rPr>
                <w:rFonts w:ascii="Times New Roman" w:eastAsia="Calibri" w:hAnsi="Times New Roman" w:cs="Times New Roman"/>
                <w:sz w:val="24"/>
                <w:szCs w:val="24"/>
              </w:rPr>
            </w:pPr>
            <w:r w:rsidRPr="003C0CF8">
              <w:rPr>
                <w:rFonts w:ascii="Times New Roman" w:eastAsia="Calibri" w:hAnsi="Times New Roman" w:cs="Times New Roman"/>
                <w:sz w:val="24"/>
                <w:szCs w:val="24"/>
              </w:rPr>
              <w:t>Jednom u svakom polugodištu</w:t>
            </w:r>
          </w:p>
        </w:tc>
      </w:tr>
      <w:tr w:rsidR="003C0CF8" w:rsidRPr="003C0CF8" w14:paraId="00A15D0F" w14:textId="77777777" w:rsidTr="584D2064">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1DFE18"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Troškovnik</w:t>
            </w:r>
          </w:p>
        </w:tc>
        <w:tc>
          <w:tcPr>
            <w:tcW w:w="5487" w:type="dxa"/>
            <w:tcBorders>
              <w:top w:val="single" w:sz="4" w:space="0" w:color="auto"/>
              <w:left w:val="single" w:sz="4" w:space="0" w:color="auto"/>
              <w:bottom w:val="single" w:sz="4" w:space="0" w:color="auto"/>
              <w:right w:val="single" w:sz="4" w:space="0" w:color="auto"/>
            </w:tcBorders>
            <w:vAlign w:val="center"/>
            <w:hideMark/>
          </w:tcPr>
          <w:p w14:paraId="63A9B569" w14:textId="77777777" w:rsidR="003C0CF8" w:rsidRPr="003C0CF8" w:rsidRDefault="003C0CF8" w:rsidP="003C0CF8">
            <w:pPr>
              <w:spacing w:line="276" w:lineRule="auto"/>
              <w:rPr>
                <w:rFonts w:ascii="Times New Roman" w:eastAsia="Calibri" w:hAnsi="Times New Roman" w:cs="Times New Roman"/>
                <w:sz w:val="24"/>
                <w:szCs w:val="24"/>
              </w:rPr>
            </w:pPr>
            <w:r w:rsidRPr="003C0CF8">
              <w:rPr>
                <w:rFonts w:ascii="Times New Roman" w:eastAsia="Calibri" w:hAnsi="Times New Roman" w:cs="Times New Roman"/>
                <w:sz w:val="24"/>
                <w:szCs w:val="24"/>
              </w:rPr>
              <w:t>Cijenu ulaznice i troškove prijevoza snose roditelji.</w:t>
            </w:r>
          </w:p>
        </w:tc>
      </w:tr>
      <w:tr w:rsidR="003C0CF8" w:rsidRPr="003C0CF8" w14:paraId="72223A68" w14:textId="77777777" w:rsidTr="584D2064">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7BA8BE"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vrednovanja i način korištenja rezultata vrednovanja</w:t>
            </w:r>
          </w:p>
        </w:tc>
        <w:tc>
          <w:tcPr>
            <w:tcW w:w="5487" w:type="dxa"/>
            <w:tcBorders>
              <w:top w:val="single" w:sz="4" w:space="0" w:color="auto"/>
              <w:left w:val="single" w:sz="4" w:space="0" w:color="auto"/>
              <w:bottom w:val="single" w:sz="4" w:space="0" w:color="auto"/>
              <w:right w:val="single" w:sz="4" w:space="0" w:color="auto"/>
            </w:tcBorders>
            <w:vAlign w:val="center"/>
            <w:hideMark/>
          </w:tcPr>
          <w:p w14:paraId="280565E1" w14:textId="77777777" w:rsidR="003C0CF8" w:rsidRPr="003C0CF8" w:rsidRDefault="003C0CF8" w:rsidP="003C0CF8">
            <w:pPr>
              <w:spacing w:line="276" w:lineRule="auto"/>
              <w:rPr>
                <w:rFonts w:ascii="Times New Roman" w:eastAsia="Calibri" w:hAnsi="Times New Roman" w:cs="Times New Roman"/>
                <w:sz w:val="24"/>
                <w:szCs w:val="24"/>
              </w:rPr>
            </w:pPr>
            <w:r w:rsidRPr="003C0CF8">
              <w:rPr>
                <w:rFonts w:ascii="Times New Roman" w:eastAsia="Calibri" w:hAnsi="Times New Roman" w:cs="Times New Roman"/>
                <w:sz w:val="24"/>
                <w:szCs w:val="24"/>
              </w:rPr>
              <w:t>U redovnoj nastavi, na satu hrvatskog jezika i likovne kulture.</w:t>
            </w:r>
          </w:p>
        </w:tc>
      </w:tr>
    </w:tbl>
    <w:p w14:paraId="71C85842" w14:textId="37ACE61B" w:rsidR="584D2064" w:rsidRDefault="584D2064"/>
    <w:tbl>
      <w:tblPr>
        <w:tblStyle w:val="Reetkatablice6"/>
        <w:tblW w:w="0" w:type="auto"/>
        <w:jc w:val="center"/>
        <w:tblLook w:val="04A0" w:firstRow="1" w:lastRow="0" w:firstColumn="1" w:lastColumn="0" w:noHBand="0" w:noVBand="1"/>
      </w:tblPr>
      <w:tblGrid>
        <w:gridCol w:w="3169"/>
        <w:gridCol w:w="5487"/>
      </w:tblGrid>
      <w:tr w:rsidR="00830786" w:rsidRPr="003C0CF8" w14:paraId="79173436" w14:textId="77777777" w:rsidTr="00830786">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617E60" w14:textId="77777777" w:rsidR="00830786" w:rsidRPr="003C0CF8" w:rsidRDefault="00830786" w:rsidP="00830786">
            <w:pPr>
              <w:spacing w:after="200" w:line="276" w:lineRule="auto"/>
              <w:ind w:left="360"/>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AKTIVNOST/ PROGRAM/ PROJEKT</w:t>
            </w:r>
          </w:p>
        </w:tc>
        <w:tc>
          <w:tcPr>
            <w:tcW w:w="5487" w:type="dxa"/>
            <w:tcBorders>
              <w:top w:val="single" w:sz="4" w:space="0" w:color="auto"/>
              <w:left w:val="single" w:sz="4" w:space="0" w:color="auto"/>
              <w:bottom w:val="single" w:sz="4" w:space="0" w:color="auto"/>
              <w:right w:val="single" w:sz="4" w:space="0" w:color="auto"/>
            </w:tcBorders>
            <w:vAlign w:val="center"/>
          </w:tcPr>
          <w:p w14:paraId="7B39F274" w14:textId="2A75800C" w:rsidR="00830786" w:rsidRPr="000A177C" w:rsidRDefault="00830786" w:rsidP="00830786">
            <w:pPr>
              <w:spacing w:line="276" w:lineRule="auto"/>
              <w:rPr>
                <w:rFonts w:ascii="Times New Roman" w:eastAsia="Calibri" w:hAnsi="Times New Roman" w:cs="Times New Roman"/>
                <w:b/>
                <w:bCs/>
                <w:sz w:val="24"/>
                <w:szCs w:val="24"/>
              </w:rPr>
            </w:pPr>
            <w:r w:rsidRPr="000A177C">
              <w:rPr>
                <w:rFonts w:ascii="Times New Roman" w:hAnsi="Times New Roman" w:cs="Times New Roman"/>
                <w:b/>
                <w:bCs/>
                <w:color w:val="222222"/>
                <w:sz w:val="24"/>
                <w:szCs w:val="24"/>
                <w:shd w:val="clear" w:color="auto" w:fill="FFFFFF"/>
              </w:rPr>
              <w:t>KAZALIŠNE PREDSTAVE</w:t>
            </w:r>
          </w:p>
        </w:tc>
      </w:tr>
      <w:tr w:rsidR="00830786" w:rsidRPr="003C0CF8" w14:paraId="3C1AE1CA" w14:textId="77777777" w:rsidTr="00830786">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3B075D" w14:textId="77777777" w:rsidR="00830786" w:rsidRPr="003C0CF8" w:rsidRDefault="00830786" w:rsidP="00830786">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Nastavni odjel/izborni predmet</w:t>
            </w:r>
          </w:p>
        </w:tc>
        <w:tc>
          <w:tcPr>
            <w:tcW w:w="5487" w:type="dxa"/>
            <w:tcBorders>
              <w:top w:val="single" w:sz="4" w:space="0" w:color="auto"/>
              <w:left w:val="single" w:sz="4" w:space="0" w:color="auto"/>
              <w:bottom w:val="single" w:sz="4" w:space="0" w:color="auto"/>
              <w:right w:val="single" w:sz="4" w:space="0" w:color="auto"/>
            </w:tcBorders>
            <w:vAlign w:val="center"/>
          </w:tcPr>
          <w:p w14:paraId="1596251F" w14:textId="1324FB6B" w:rsidR="00830786" w:rsidRPr="000A177C" w:rsidRDefault="00830786" w:rsidP="00830786">
            <w:pPr>
              <w:spacing w:line="276" w:lineRule="auto"/>
              <w:rPr>
                <w:rFonts w:ascii="Times New Roman" w:eastAsia="Calibri" w:hAnsi="Times New Roman" w:cs="Times New Roman"/>
                <w:sz w:val="24"/>
                <w:szCs w:val="24"/>
              </w:rPr>
            </w:pPr>
            <w:r w:rsidRPr="000A177C">
              <w:rPr>
                <w:rFonts w:ascii="Times New Roman" w:eastAsia="Calibri" w:hAnsi="Times New Roman" w:cs="Times New Roman"/>
                <w:sz w:val="24"/>
                <w:szCs w:val="24"/>
              </w:rPr>
              <w:t>3. A, 3. B, 3. C, 3. D I 3. E</w:t>
            </w:r>
          </w:p>
        </w:tc>
      </w:tr>
      <w:tr w:rsidR="00830786" w:rsidRPr="003C0CF8" w14:paraId="35C66588" w14:textId="77777777" w:rsidTr="00830786">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54DFD1" w14:textId="77777777" w:rsidR="00830786" w:rsidRPr="003C0CF8" w:rsidRDefault="00830786" w:rsidP="00830786">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Nositelji aktivnosti i njihova odgovornost</w:t>
            </w:r>
          </w:p>
        </w:tc>
        <w:tc>
          <w:tcPr>
            <w:tcW w:w="5487" w:type="dxa"/>
            <w:tcBorders>
              <w:top w:val="single" w:sz="4" w:space="0" w:color="auto"/>
              <w:left w:val="single" w:sz="4" w:space="0" w:color="auto"/>
              <w:bottom w:val="single" w:sz="4" w:space="0" w:color="auto"/>
              <w:right w:val="single" w:sz="4" w:space="0" w:color="auto"/>
            </w:tcBorders>
            <w:vAlign w:val="center"/>
          </w:tcPr>
          <w:p w14:paraId="491B422C" w14:textId="73A213CE" w:rsidR="00830786" w:rsidRPr="000A177C" w:rsidRDefault="00830786" w:rsidP="00830786">
            <w:pPr>
              <w:spacing w:line="276" w:lineRule="auto"/>
              <w:rPr>
                <w:rFonts w:ascii="Times New Roman" w:eastAsia="Calibri" w:hAnsi="Times New Roman" w:cs="Times New Roman"/>
                <w:sz w:val="24"/>
                <w:szCs w:val="24"/>
              </w:rPr>
            </w:pPr>
            <w:r w:rsidRPr="000A177C">
              <w:rPr>
                <w:rFonts w:ascii="Times New Roman" w:hAnsi="Times New Roman" w:cs="Times New Roman"/>
                <w:color w:val="222222"/>
                <w:sz w:val="24"/>
                <w:szCs w:val="24"/>
                <w:shd w:val="clear" w:color="auto" w:fill="FFFFFF"/>
              </w:rPr>
              <w:t>Učiteljice trećih razreda</w:t>
            </w:r>
          </w:p>
        </w:tc>
      </w:tr>
      <w:tr w:rsidR="00830786" w:rsidRPr="003C0CF8" w14:paraId="1528DDB1" w14:textId="77777777" w:rsidTr="00830786">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31DA31" w14:textId="77777777" w:rsidR="00830786" w:rsidRPr="003C0CF8" w:rsidRDefault="00830786" w:rsidP="00830786">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Ciljevi aktivnosti</w:t>
            </w:r>
          </w:p>
        </w:tc>
        <w:tc>
          <w:tcPr>
            <w:tcW w:w="5487" w:type="dxa"/>
            <w:tcBorders>
              <w:top w:val="single" w:sz="4" w:space="0" w:color="auto"/>
              <w:left w:val="single" w:sz="4" w:space="0" w:color="auto"/>
              <w:bottom w:val="single" w:sz="4" w:space="0" w:color="auto"/>
              <w:right w:val="single" w:sz="4" w:space="0" w:color="auto"/>
            </w:tcBorders>
            <w:vAlign w:val="center"/>
          </w:tcPr>
          <w:p w14:paraId="6E8C3DB9" w14:textId="5F85D479" w:rsidR="00830786" w:rsidRPr="000A177C" w:rsidRDefault="00830786" w:rsidP="00830786">
            <w:pPr>
              <w:spacing w:line="276" w:lineRule="auto"/>
              <w:rPr>
                <w:rFonts w:ascii="Times New Roman" w:eastAsia="Calibri" w:hAnsi="Times New Roman" w:cs="Times New Roman"/>
                <w:sz w:val="24"/>
                <w:szCs w:val="24"/>
              </w:rPr>
            </w:pPr>
            <w:r w:rsidRPr="000A177C">
              <w:rPr>
                <w:rFonts w:ascii="Times New Roman" w:hAnsi="Times New Roman" w:cs="Times New Roman"/>
                <w:color w:val="222222"/>
                <w:sz w:val="24"/>
                <w:szCs w:val="24"/>
                <w:shd w:val="clear" w:color="auto" w:fill="FFFFFF"/>
              </w:rPr>
              <w:t>Osposobljavanje za komunikaciju s medijem – kazalištem i recepciju kazališne predstave. Razlikovati gledalište od pozornice. Razvijati interes za scensku umjetnost. Razvijati kulturu ponašanja u javnim ustanovama i na javnim mjestima.</w:t>
            </w:r>
          </w:p>
        </w:tc>
      </w:tr>
      <w:tr w:rsidR="00830786" w:rsidRPr="003C0CF8" w14:paraId="699EF2E0" w14:textId="77777777" w:rsidTr="00830786">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CD8FF6" w14:textId="77777777" w:rsidR="00830786" w:rsidRPr="003C0CF8" w:rsidRDefault="00830786" w:rsidP="00830786">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Namjena aktivnost</w:t>
            </w:r>
          </w:p>
        </w:tc>
        <w:tc>
          <w:tcPr>
            <w:tcW w:w="5487" w:type="dxa"/>
            <w:tcBorders>
              <w:top w:val="single" w:sz="4" w:space="0" w:color="auto"/>
              <w:left w:val="single" w:sz="4" w:space="0" w:color="auto"/>
              <w:bottom w:val="single" w:sz="4" w:space="0" w:color="auto"/>
              <w:right w:val="single" w:sz="4" w:space="0" w:color="auto"/>
            </w:tcBorders>
            <w:vAlign w:val="center"/>
          </w:tcPr>
          <w:p w14:paraId="7818C733" w14:textId="3A5FB49C" w:rsidR="00830786" w:rsidRPr="000A177C" w:rsidRDefault="00830786" w:rsidP="00830786">
            <w:pPr>
              <w:spacing w:line="276" w:lineRule="auto"/>
              <w:rPr>
                <w:rFonts w:ascii="Times New Roman" w:eastAsia="Calibri" w:hAnsi="Times New Roman" w:cs="Times New Roman"/>
                <w:sz w:val="24"/>
                <w:szCs w:val="24"/>
              </w:rPr>
            </w:pPr>
            <w:r w:rsidRPr="000A177C">
              <w:rPr>
                <w:rFonts w:ascii="Times New Roman" w:eastAsia="Calibri" w:hAnsi="Times New Roman" w:cs="Times New Roman"/>
                <w:sz w:val="24"/>
                <w:szCs w:val="24"/>
              </w:rPr>
              <w:t>Koristiti stečene spoznaje u nastavi hrvatskog jezika, povezivati sadržaje medijske kulture i lektire, motivirati za čitanje lektire, pobuditi interes za dramsku umjetnost i stvoriti naviku odlaska u kazalište.</w:t>
            </w:r>
          </w:p>
        </w:tc>
      </w:tr>
      <w:tr w:rsidR="00830786" w:rsidRPr="003C0CF8" w14:paraId="657E94A8" w14:textId="77777777" w:rsidTr="00830786">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D86540" w14:textId="77777777" w:rsidR="00830786" w:rsidRPr="003C0CF8" w:rsidRDefault="00830786" w:rsidP="00830786">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realizacije</w:t>
            </w:r>
          </w:p>
        </w:tc>
        <w:tc>
          <w:tcPr>
            <w:tcW w:w="5487" w:type="dxa"/>
            <w:tcBorders>
              <w:top w:val="single" w:sz="4" w:space="0" w:color="auto"/>
              <w:left w:val="single" w:sz="4" w:space="0" w:color="auto"/>
              <w:bottom w:val="single" w:sz="4" w:space="0" w:color="auto"/>
              <w:right w:val="single" w:sz="4" w:space="0" w:color="auto"/>
            </w:tcBorders>
            <w:vAlign w:val="center"/>
          </w:tcPr>
          <w:p w14:paraId="35B114FA" w14:textId="50D009E1" w:rsidR="00830786" w:rsidRPr="000A177C" w:rsidRDefault="00830786" w:rsidP="00830786">
            <w:pPr>
              <w:spacing w:line="276" w:lineRule="auto"/>
              <w:rPr>
                <w:rFonts w:ascii="Times New Roman" w:eastAsia="Calibri" w:hAnsi="Times New Roman" w:cs="Times New Roman"/>
                <w:sz w:val="24"/>
                <w:szCs w:val="24"/>
              </w:rPr>
            </w:pPr>
            <w:r w:rsidRPr="000A177C">
              <w:rPr>
                <w:rFonts w:ascii="Times New Roman" w:hAnsi="Times New Roman" w:cs="Times New Roman"/>
                <w:color w:val="222222"/>
                <w:sz w:val="24"/>
                <w:szCs w:val="24"/>
                <w:shd w:val="clear" w:color="auto" w:fill="FFFFFF"/>
              </w:rPr>
              <w:t>Izbor predstava određuju nositelji tijekom godine prema interesu učenika, nakon što kazališta objave svoje programe.</w:t>
            </w:r>
          </w:p>
        </w:tc>
      </w:tr>
      <w:tr w:rsidR="00830786" w:rsidRPr="003C0CF8" w14:paraId="29152AE7" w14:textId="77777777" w:rsidTr="00830786">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19E911" w14:textId="77777777" w:rsidR="00830786" w:rsidRPr="003C0CF8" w:rsidRDefault="00830786" w:rsidP="00830786">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Vremenik aktivnosti</w:t>
            </w:r>
          </w:p>
        </w:tc>
        <w:tc>
          <w:tcPr>
            <w:tcW w:w="5487" w:type="dxa"/>
            <w:tcBorders>
              <w:top w:val="single" w:sz="4" w:space="0" w:color="auto"/>
              <w:left w:val="single" w:sz="4" w:space="0" w:color="auto"/>
              <w:bottom w:val="single" w:sz="4" w:space="0" w:color="auto"/>
              <w:right w:val="single" w:sz="4" w:space="0" w:color="auto"/>
            </w:tcBorders>
            <w:vAlign w:val="center"/>
          </w:tcPr>
          <w:p w14:paraId="310F0A91" w14:textId="16D84CF4" w:rsidR="00830786" w:rsidRPr="000A177C" w:rsidRDefault="00830786" w:rsidP="00830786">
            <w:pPr>
              <w:spacing w:line="276" w:lineRule="auto"/>
              <w:rPr>
                <w:rFonts w:ascii="Times New Roman" w:eastAsia="Calibri" w:hAnsi="Times New Roman" w:cs="Times New Roman"/>
                <w:sz w:val="24"/>
                <w:szCs w:val="24"/>
              </w:rPr>
            </w:pPr>
            <w:r w:rsidRPr="000A177C">
              <w:rPr>
                <w:rFonts w:ascii="Times New Roman" w:hAnsi="Times New Roman" w:cs="Times New Roman"/>
                <w:color w:val="222222"/>
                <w:sz w:val="24"/>
                <w:szCs w:val="24"/>
                <w:shd w:val="clear" w:color="auto" w:fill="FFFFFF"/>
              </w:rPr>
              <w:t>Jednom u svakom polugodištu</w:t>
            </w:r>
          </w:p>
        </w:tc>
      </w:tr>
      <w:tr w:rsidR="00830786" w:rsidRPr="003C0CF8" w14:paraId="55C5DCC0" w14:textId="77777777" w:rsidTr="00830786">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1BABAC" w14:textId="77777777" w:rsidR="00830786" w:rsidRPr="003C0CF8" w:rsidRDefault="00830786" w:rsidP="00830786">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Troškovnik</w:t>
            </w:r>
          </w:p>
        </w:tc>
        <w:tc>
          <w:tcPr>
            <w:tcW w:w="5487" w:type="dxa"/>
            <w:tcBorders>
              <w:top w:val="single" w:sz="4" w:space="0" w:color="auto"/>
              <w:left w:val="single" w:sz="4" w:space="0" w:color="auto"/>
              <w:bottom w:val="single" w:sz="4" w:space="0" w:color="auto"/>
              <w:right w:val="single" w:sz="4" w:space="0" w:color="auto"/>
            </w:tcBorders>
            <w:vAlign w:val="center"/>
          </w:tcPr>
          <w:p w14:paraId="3C95B176" w14:textId="2749AD2D" w:rsidR="00830786" w:rsidRPr="000A177C" w:rsidRDefault="00830786" w:rsidP="00830786">
            <w:pPr>
              <w:spacing w:line="276" w:lineRule="auto"/>
              <w:rPr>
                <w:rFonts w:ascii="Times New Roman" w:eastAsia="Calibri" w:hAnsi="Times New Roman" w:cs="Times New Roman"/>
                <w:sz w:val="24"/>
                <w:szCs w:val="24"/>
              </w:rPr>
            </w:pPr>
            <w:r w:rsidRPr="000A177C">
              <w:rPr>
                <w:rFonts w:ascii="Times New Roman" w:hAnsi="Times New Roman" w:cs="Times New Roman"/>
                <w:color w:val="222222"/>
                <w:sz w:val="24"/>
                <w:szCs w:val="24"/>
                <w:shd w:val="clear" w:color="auto" w:fill="FFFFFF"/>
              </w:rPr>
              <w:t>Cijenu ulaznice i troškove prijevoza snose roditelji.</w:t>
            </w:r>
          </w:p>
        </w:tc>
      </w:tr>
      <w:tr w:rsidR="00830786" w:rsidRPr="003C0CF8" w14:paraId="68344331" w14:textId="77777777" w:rsidTr="00830786">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B28645" w14:textId="77777777" w:rsidR="00830786" w:rsidRPr="003C0CF8" w:rsidRDefault="00830786" w:rsidP="00830786">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vrednovanja i način korištenja rezultata vrednovanja</w:t>
            </w:r>
          </w:p>
        </w:tc>
        <w:tc>
          <w:tcPr>
            <w:tcW w:w="5487" w:type="dxa"/>
            <w:tcBorders>
              <w:top w:val="single" w:sz="4" w:space="0" w:color="auto"/>
              <w:left w:val="single" w:sz="4" w:space="0" w:color="auto"/>
              <w:bottom w:val="single" w:sz="4" w:space="0" w:color="auto"/>
              <w:right w:val="single" w:sz="4" w:space="0" w:color="auto"/>
            </w:tcBorders>
            <w:vAlign w:val="center"/>
          </w:tcPr>
          <w:p w14:paraId="35D5DAB6" w14:textId="19FF6D51" w:rsidR="00830786" w:rsidRPr="000A177C" w:rsidRDefault="00830786" w:rsidP="00830786">
            <w:pPr>
              <w:spacing w:line="276" w:lineRule="auto"/>
              <w:rPr>
                <w:rFonts w:ascii="Times New Roman" w:eastAsia="Calibri" w:hAnsi="Times New Roman" w:cs="Times New Roman"/>
                <w:sz w:val="24"/>
                <w:szCs w:val="24"/>
              </w:rPr>
            </w:pPr>
            <w:r w:rsidRPr="000A177C">
              <w:rPr>
                <w:rFonts w:ascii="Times New Roman" w:hAnsi="Times New Roman" w:cs="Times New Roman"/>
                <w:color w:val="222222"/>
                <w:sz w:val="24"/>
                <w:szCs w:val="24"/>
                <w:shd w:val="clear" w:color="auto" w:fill="FFFFFF"/>
              </w:rPr>
              <w:t>U redovnoj nastavi, na satu hrvatskog jezika i likovne kulture.</w:t>
            </w:r>
          </w:p>
        </w:tc>
      </w:tr>
    </w:tbl>
    <w:p w14:paraId="4291E053" w14:textId="42ED6601" w:rsidR="584D2064" w:rsidRDefault="584D2064"/>
    <w:tbl>
      <w:tblPr>
        <w:tblStyle w:val="Reetkatablice6"/>
        <w:tblW w:w="0" w:type="auto"/>
        <w:jc w:val="center"/>
        <w:tblLook w:val="04A0" w:firstRow="1" w:lastRow="0" w:firstColumn="1" w:lastColumn="0" w:noHBand="0" w:noVBand="1"/>
      </w:tblPr>
      <w:tblGrid>
        <w:gridCol w:w="3169"/>
        <w:gridCol w:w="5487"/>
      </w:tblGrid>
      <w:tr w:rsidR="00830786" w:rsidRPr="003C0CF8" w14:paraId="6144C8A2" w14:textId="77777777" w:rsidTr="00830786">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39C103" w14:textId="77777777" w:rsidR="00830786" w:rsidRPr="003C0CF8" w:rsidRDefault="00830786" w:rsidP="00830786">
            <w:pPr>
              <w:spacing w:after="200" w:line="276" w:lineRule="auto"/>
              <w:ind w:left="360"/>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AKTIVNOST/ PROGRAM/ PROJEKT</w:t>
            </w:r>
          </w:p>
        </w:tc>
        <w:tc>
          <w:tcPr>
            <w:tcW w:w="5487" w:type="dxa"/>
            <w:tcBorders>
              <w:top w:val="single" w:sz="4" w:space="0" w:color="auto"/>
              <w:left w:val="single" w:sz="4" w:space="0" w:color="auto"/>
              <w:bottom w:val="single" w:sz="4" w:space="0" w:color="auto"/>
              <w:right w:val="single" w:sz="4" w:space="0" w:color="auto"/>
            </w:tcBorders>
            <w:vAlign w:val="center"/>
          </w:tcPr>
          <w:p w14:paraId="15AE782B" w14:textId="1F79C1CF" w:rsidR="00830786" w:rsidRPr="000A177C" w:rsidRDefault="00830786" w:rsidP="00830786">
            <w:pPr>
              <w:spacing w:line="276" w:lineRule="auto"/>
              <w:rPr>
                <w:rFonts w:ascii="Times New Roman" w:eastAsia="Calibri" w:hAnsi="Times New Roman" w:cs="Times New Roman"/>
                <w:b/>
                <w:bCs/>
                <w:sz w:val="24"/>
                <w:szCs w:val="24"/>
              </w:rPr>
            </w:pPr>
            <w:r w:rsidRPr="000A177C">
              <w:rPr>
                <w:rFonts w:ascii="Times New Roman" w:hAnsi="Times New Roman" w:cs="Times New Roman"/>
                <w:b/>
                <w:bCs/>
                <w:color w:val="222222"/>
                <w:sz w:val="24"/>
                <w:szCs w:val="24"/>
                <w:shd w:val="clear" w:color="auto" w:fill="FFFFFF"/>
              </w:rPr>
              <w:t>POSJETE GRADSKOJ KNJIŽNICI ANTE KOVAČIĆ (Upoznavanje Zavičajne zbirka, medijska kultura i lektira)</w:t>
            </w:r>
          </w:p>
        </w:tc>
      </w:tr>
      <w:tr w:rsidR="00830786" w:rsidRPr="003C0CF8" w14:paraId="73C3B450" w14:textId="77777777" w:rsidTr="00830786">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D1E5D7" w14:textId="77777777" w:rsidR="00830786" w:rsidRPr="003C0CF8" w:rsidRDefault="00830786" w:rsidP="00830786">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Nastavni odjel/izborni predmet</w:t>
            </w:r>
          </w:p>
        </w:tc>
        <w:tc>
          <w:tcPr>
            <w:tcW w:w="5487" w:type="dxa"/>
            <w:tcBorders>
              <w:top w:val="single" w:sz="4" w:space="0" w:color="auto"/>
              <w:left w:val="single" w:sz="4" w:space="0" w:color="auto"/>
              <w:bottom w:val="single" w:sz="4" w:space="0" w:color="auto"/>
              <w:right w:val="single" w:sz="4" w:space="0" w:color="auto"/>
            </w:tcBorders>
            <w:vAlign w:val="center"/>
          </w:tcPr>
          <w:p w14:paraId="5D6B2DAA" w14:textId="4A1FA75A" w:rsidR="00830786" w:rsidRPr="000A177C" w:rsidRDefault="00830786" w:rsidP="00830786">
            <w:pPr>
              <w:spacing w:line="276" w:lineRule="auto"/>
              <w:rPr>
                <w:rFonts w:ascii="Times New Roman" w:eastAsia="Calibri" w:hAnsi="Times New Roman" w:cs="Times New Roman"/>
                <w:sz w:val="24"/>
                <w:szCs w:val="24"/>
              </w:rPr>
            </w:pPr>
            <w:r w:rsidRPr="000A177C">
              <w:rPr>
                <w:rFonts w:ascii="Times New Roman" w:hAnsi="Times New Roman" w:cs="Times New Roman"/>
                <w:color w:val="222222"/>
                <w:sz w:val="24"/>
                <w:szCs w:val="24"/>
                <w:shd w:val="clear" w:color="auto" w:fill="FFFFFF"/>
              </w:rPr>
              <w:t>3. A, 3. B, 3. C, 3. D I 3. E</w:t>
            </w:r>
          </w:p>
        </w:tc>
      </w:tr>
      <w:tr w:rsidR="00830786" w:rsidRPr="003C0CF8" w14:paraId="39A94758" w14:textId="77777777" w:rsidTr="00830786">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E94DEF" w14:textId="77777777" w:rsidR="00830786" w:rsidRPr="003C0CF8" w:rsidRDefault="00830786" w:rsidP="00830786">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Nositelji aktivnosti i njihova odgovornost</w:t>
            </w:r>
          </w:p>
        </w:tc>
        <w:tc>
          <w:tcPr>
            <w:tcW w:w="5487" w:type="dxa"/>
            <w:tcBorders>
              <w:top w:val="single" w:sz="4" w:space="0" w:color="auto"/>
              <w:left w:val="single" w:sz="4" w:space="0" w:color="auto"/>
              <w:bottom w:val="single" w:sz="4" w:space="0" w:color="auto"/>
              <w:right w:val="single" w:sz="4" w:space="0" w:color="auto"/>
            </w:tcBorders>
            <w:vAlign w:val="center"/>
          </w:tcPr>
          <w:p w14:paraId="525FA0D1" w14:textId="23DF9DBF" w:rsidR="00830786" w:rsidRPr="000A177C" w:rsidRDefault="00830786" w:rsidP="00830786">
            <w:pPr>
              <w:spacing w:line="276" w:lineRule="auto"/>
              <w:rPr>
                <w:rFonts w:ascii="Times New Roman" w:eastAsia="Calibri" w:hAnsi="Times New Roman" w:cs="Times New Roman"/>
                <w:sz w:val="24"/>
                <w:szCs w:val="24"/>
              </w:rPr>
            </w:pPr>
            <w:r w:rsidRPr="000A177C">
              <w:rPr>
                <w:rFonts w:ascii="Times New Roman" w:hAnsi="Times New Roman" w:cs="Times New Roman"/>
                <w:color w:val="222222"/>
                <w:sz w:val="24"/>
                <w:szCs w:val="24"/>
                <w:shd w:val="clear" w:color="auto" w:fill="FFFFFF"/>
              </w:rPr>
              <w:t>Učiteljice trećih razreda, knjižničarke</w:t>
            </w:r>
          </w:p>
        </w:tc>
      </w:tr>
      <w:tr w:rsidR="00830786" w:rsidRPr="003C0CF8" w14:paraId="19A25A78" w14:textId="77777777" w:rsidTr="00830786">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22D782" w14:textId="77777777" w:rsidR="00830786" w:rsidRPr="003C0CF8" w:rsidRDefault="00830786" w:rsidP="00830786">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lastRenderedPageBreak/>
              <w:t>Ciljevi aktivnosti</w:t>
            </w:r>
          </w:p>
        </w:tc>
        <w:tc>
          <w:tcPr>
            <w:tcW w:w="5487" w:type="dxa"/>
            <w:tcBorders>
              <w:top w:val="single" w:sz="4" w:space="0" w:color="auto"/>
              <w:left w:val="single" w:sz="4" w:space="0" w:color="auto"/>
              <w:bottom w:val="single" w:sz="4" w:space="0" w:color="auto"/>
              <w:right w:val="single" w:sz="4" w:space="0" w:color="auto"/>
            </w:tcBorders>
            <w:vAlign w:val="center"/>
          </w:tcPr>
          <w:p w14:paraId="09B25638" w14:textId="7FEEB4E1" w:rsidR="00830786" w:rsidRPr="000A177C" w:rsidRDefault="00830786" w:rsidP="00830786">
            <w:pPr>
              <w:spacing w:line="276" w:lineRule="auto"/>
              <w:rPr>
                <w:rFonts w:ascii="Times New Roman" w:eastAsia="Calibri" w:hAnsi="Times New Roman" w:cs="Times New Roman"/>
                <w:sz w:val="24"/>
                <w:szCs w:val="24"/>
              </w:rPr>
            </w:pPr>
            <w:r w:rsidRPr="000A177C">
              <w:rPr>
                <w:rFonts w:ascii="Times New Roman" w:hAnsi="Times New Roman" w:cs="Times New Roman"/>
                <w:color w:val="222222"/>
                <w:sz w:val="24"/>
                <w:szCs w:val="24"/>
                <w:shd w:val="clear" w:color="auto" w:fill="FFFFFF"/>
              </w:rPr>
              <w:t>Usvajanje vrednota i ljubav prema pisanoj riječi. Razvijanje kulture ponašanja u knjižnici.</w:t>
            </w:r>
          </w:p>
        </w:tc>
      </w:tr>
      <w:tr w:rsidR="00830786" w:rsidRPr="003C0CF8" w14:paraId="09F66547" w14:textId="77777777" w:rsidTr="00830786">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7562F2" w14:textId="77777777" w:rsidR="00830786" w:rsidRPr="003C0CF8" w:rsidRDefault="00830786" w:rsidP="00830786">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Namjena aktivnost</w:t>
            </w:r>
          </w:p>
        </w:tc>
        <w:tc>
          <w:tcPr>
            <w:tcW w:w="5487" w:type="dxa"/>
            <w:tcBorders>
              <w:top w:val="single" w:sz="4" w:space="0" w:color="auto"/>
              <w:left w:val="single" w:sz="4" w:space="0" w:color="auto"/>
              <w:bottom w:val="single" w:sz="4" w:space="0" w:color="auto"/>
              <w:right w:val="single" w:sz="4" w:space="0" w:color="auto"/>
            </w:tcBorders>
            <w:vAlign w:val="center"/>
          </w:tcPr>
          <w:p w14:paraId="26619DFB" w14:textId="0D38307A" w:rsidR="00830786" w:rsidRPr="000A177C" w:rsidRDefault="00830786" w:rsidP="00830786">
            <w:pPr>
              <w:spacing w:line="276" w:lineRule="auto"/>
              <w:rPr>
                <w:rFonts w:ascii="Times New Roman" w:eastAsia="Calibri" w:hAnsi="Times New Roman" w:cs="Times New Roman"/>
                <w:sz w:val="24"/>
                <w:szCs w:val="24"/>
              </w:rPr>
            </w:pPr>
            <w:r w:rsidRPr="000A177C">
              <w:rPr>
                <w:rFonts w:ascii="Times New Roman" w:hAnsi="Times New Roman" w:cs="Times New Roman"/>
                <w:color w:val="222222"/>
                <w:sz w:val="24"/>
                <w:szCs w:val="24"/>
                <w:shd w:val="clear" w:color="auto" w:fill="FFFFFF"/>
              </w:rPr>
              <w:t>Razvijanje pozitivnog odnosa prema knjizi, kultura ophođenja u knjižnici, samostalno pronalaženje knjiga i snalaženje u traženju informacija, poticaj za kreativan rad u knjižnici. Razvijati naviku posjeta knjižnici i čitanja. Osposobljavati učenike za jezičnu komunikaciju.</w:t>
            </w:r>
          </w:p>
        </w:tc>
      </w:tr>
      <w:tr w:rsidR="00830786" w:rsidRPr="003C0CF8" w14:paraId="4F889354" w14:textId="77777777" w:rsidTr="00830786">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980605" w14:textId="77777777" w:rsidR="00830786" w:rsidRPr="003C0CF8" w:rsidRDefault="00830786" w:rsidP="00830786">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realizacije</w:t>
            </w:r>
          </w:p>
        </w:tc>
        <w:tc>
          <w:tcPr>
            <w:tcW w:w="5487" w:type="dxa"/>
            <w:tcBorders>
              <w:top w:val="single" w:sz="4" w:space="0" w:color="auto"/>
              <w:left w:val="single" w:sz="4" w:space="0" w:color="auto"/>
              <w:bottom w:val="single" w:sz="4" w:space="0" w:color="auto"/>
              <w:right w:val="single" w:sz="4" w:space="0" w:color="auto"/>
            </w:tcBorders>
            <w:vAlign w:val="center"/>
          </w:tcPr>
          <w:p w14:paraId="7F2BD49D" w14:textId="3E5216BD" w:rsidR="00830786" w:rsidRPr="000A177C" w:rsidRDefault="00830786" w:rsidP="00830786">
            <w:pPr>
              <w:spacing w:line="276" w:lineRule="auto"/>
              <w:rPr>
                <w:rFonts w:ascii="Times New Roman" w:eastAsia="Calibri" w:hAnsi="Times New Roman" w:cs="Times New Roman"/>
                <w:sz w:val="24"/>
                <w:szCs w:val="24"/>
              </w:rPr>
            </w:pPr>
            <w:r w:rsidRPr="000A177C">
              <w:rPr>
                <w:rFonts w:ascii="Times New Roman" w:eastAsia="Calibri" w:hAnsi="Times New Roman" w:cs="Times New Roman"/>
                <w:sz w:val="24"/>
                <w:szCs w:val="24"/>
              </w:rPr>
              <w:t>Grupni rad, individualni rad.</w:t>
            </w:r>
          </w:p>
        </w:tc>
      </w:tr>
      <w:tr w:rsidR="00830786" w:rsidRPr="003C0CF8" w14:paraId="025EDB96" w14:textId="77777777" w:rsidTr="00830786">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88E6F1" w14:textId="77777777" w:rsidR="00830786" w:rsidRPr="003C0CF8" w:rsidRDefault="00830786" w:rsidP="00830786">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Vremenik aktivnosti</w:t>
            </w:r>
          </w:p>
        </w:tc>
        <w:tc>
          <w:tcPr>
            <w:tcW w:w="5487" w:type="dxa"/>
            <w:tcBorders>
              <w:top w:val="single" w:sz="4" w:space="0" w:color="auto"/>
              <w:left w:val="single" w:sz="4" w:space="0" w:color="auto"/>
              <w:bottom w:val="single" w:sz="4" w:space="0" w:color="auto"/>
              <w:right w:val="single" w:sz="4" w:space="0" w:color="auto"/>
            </w:tcBorders>
            <w:vAlign w:val="center"/>
          </w:tcPr>
          <w:p w14:paraId="301074D5" w14:textId="03E30686" w:rsidR="00830786" w:rsidRPr="000A177C" w:rsidRDefault="00830786" w:rsidP="00830786">
            <w:pPr>
              <w:spacing w:line="276" w:lineRule="auto"/>
              <w:rPr>
                <w:rFonts w:ascii="Times New Roman" w:eastAsia="Calibri" w:hAnsi="Times New Roman" w:cs="Times New Roman"/>
                <w:sz w:val="24"/>
                <w:szCs w:val="24"/>
              </w:rPr>
            </w:pPr>
            <w:r w:rsidRPr="000A177C">
              <w:rPr>
                <w:rFonts w:ascii="Times New Roman" w:hAnsi="Times New Roman" w:cs="Times New Roman"/>
                <w:color w:val="222222"/>
                <w:sz w:val="24"/>
                <w:szCs w:val="24"/>
                <w:shd w:val="clear" w:color="auto" w:fill="FFFFFF"/>
              </w:rPr>
              <w:t>Više puta tijekom školske godine</w:t>
            </w:r>
          </w:p>
        </w:tc>
      </w:tr>
      <w:tr w:rsidR="00830786" w:rsidRPr="003C0CF8" w14:paraId="09229BCA" w14:textId="77777777" w:rsidTr="00830786">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1AB28E" w14:textId="77777777" w:rsidR="00830786" w:rsidRPr="003C0CF8" w:rsidRDefault="00830786" w:rsidP="00830786">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Troškovnik</w:t>
            </w:r>
          </w:p>
        </w:tc>
        <w:tc>
          <w:tcPr>
            <w:tcW w:w="5487" w:type="dxa"/>
            <w:tcBorders>
              <w:top w:val="single" w:sz="4" w:space="0" w:color="auto"/>
              <w:left w:val="single" w:sz="4" w:space="0" w:color="auto"/>
              <w:bottom w:val="single" w:sz="4" w:space="0" w:color="auto"/>
              <w:right w:val="single" w:sz="4" w:space="0" w:color="auto"/>
            </w:tcBorders>
            <w:vAlign w:val="center"/>
          </w:tcPr>
          <w:p w14:paraId="7740B9BE" w14:textId="12A4BF59" w:rsidR="00830786" w:rsidRPr="000A177C" w:rsidRDefault="00830786" w:rsidP="00830786">
            <w:pPr>
              <w:spacing w:line="276" w:lineRule="auto"/>
              <w:rPr>
                <w:rFonts w:ascii="Times New Roman" w:eastAsia="Calibri" w:hAnsi="Times New Roman" w:cs="Times New Roman"/>
                <w:sz w:val="24"/>
                <w:szCs w:val="24"/>
              </w:rPr>
            </w:pPr>
            <w:r w:rsidRPr="000A177C">
              <w:rPr>
                <w:rFonts w:ascii="Times New Roman" w:eastAsia="Calibri" w:hAnsi="Times New Roman" w:cs="Times New Roman"/>
                <w:sz w:val="24"/>
                <w:szCs w:val="24"/>
              </w:rPr>
              <w:t>/</w:t>
            </w:r>
          </w:p>
        </w:tc>
      </w:tr>
      <w:tr w:rsidR="00830786" w:rsidRPr="003C0CF8" w14:paraId="36F35902" w14:textId="77777777" w:rsidTr="00830786">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BF3C9F" w14:textId="77777777" w:rsidR="00830786" w:rsidRPr="003C0CF8" w:rsidRDefault="00830786" w:rsidP="00830786">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vrednovanja i način korištenja rezultata vrednovanja</w:t>
            </w:r>
          </w:p>
        </w:tc>
        <w:tc>
          <w:tcPr>
            <w:tcW w:w="5487" w:type="dxa"/>
            <w:tcBorders>
              <w:top w:val="single" w:sz="4" w:space="0" w:color="auto"/>
              <w:left w:val="single" w:sz="4" w:space="0" w:color="auto"/>
              <w:bottom w:val="single" w:sz="4" w:space="0" w:color="auto"/>
              <w:right w:val="single" w:sz="4" w:space="0" w:color="auto"/>
            </w:tcBorders>
            <w:vAlign w:val="center"/>
          </w:tcPr>
          <w:p w14:paraId="368567FE" w14:textId="6A634077" w:rsidR="00830786" w:rsidRPr="000A177C" w:rsidRDefault="00830786" w:rsidP="00830786">
            <w:pPr>
              <w:spacing w:line="276" w:lineRule="auto"/>
              <w:rPr>
                <w:rFonts w:ascii="Times New Roman" w:eastAsia="Calibri" w:hAnsi="Times New Roman" w:cs="Times New Roman"/>
                <w:sz w:val="24"/>
                <w:szCs w:val="24"/>
              </w:rPr>
            </w:pPr>
            <w:r w:rsidRPr="000A177C">
              <w:rPr>
                <w:rFonts w:ascii="Times New Roman" w:hAnsi="Times New Roman" w:cs="Times New Roman"/>
                <w:color w:val="222222"/>
                <w:sz w:val="24"/>
                <w:szCs w:val="24"/>
                <w:shd w:val="clear" w:color="auto" w:fill="FFFFFF"/>
              </w:rPr>
              <w:t>Zalaganje učenika u istraživačkom radu, kao pojedinaca i u skupinama. odgovornost u izvršavanju zadanih zadataka.  Prezentacija radova u obliku kvizova i plakata</w:t>
            </w:r>
          </w:p>
        </w:tc>
      </w:tr>
    </w:tbl>
    <w:p w14:paraId="7B6A9871" w14:textId="30AA847C" w:rsidR="003C0CF8" w:rsidRDefault="003C0CF8" w:rsidP="00DE518E">
      <w:pPr>
        <w:spacing w:after="200" w:line="360" w:lineRule="auto"/>
        <w:rPr>
          <w:rFonts w:ascii="Times New Roman" w:eastAsia="Calibri" w:hAnsi="Times New Roman" w:cs="Times New Roman"/>
          <w:sz w:val="10"/>
          <w:szCs w:val="10"/>
        </w:rPr>
      </w:pPr>
    </w:p>
    <w:p w14:paraId="18A94BF6" w14:textId="31D3D7B6" w:rsidR="00830786" w:rsidRDefault="00830786" w:rsidP="00DE518E">
      <w:pPr>
        <w:spacing w:after="200" w:line="360" w:lineRule="auto"/>
        <w:rPr>
          <w:rFonts w:ascii="Times New Roman" w:eastAsia="Calibri" w:hAnsi="Times New Roman" w:cs="Times New Roman"/>
          <w:sz w:val="10"/>
          <w:szCs w:val="10"/>
        </w:rPr>
      </w:pPr>
    </w:p>
    <w:tbl>
      <w:tblPr>
        <w:tblStyle w:val="Reetkatablice6"/>
        <w:tblW w:w="0" w:type="auto"/>
        <w:jc w:val="center"/>
        <w:tblLook w:val="04A0" w:firstRow="1" w:lastRow="0" w:firstColumn="1" w:lastColumn="0" w:noHBand="0" w:noVBand="1"/>
      </w:tblPr>
      <w:tblGrid>
        <w:gridCol w:w="3169"/>
        <w:gridCol w:w="5487"/>
      </w:tblGrid>
      <w:tr w:rsidR="00830786" w:rsidRPr="003C0CF8" w14:paraId="65D93BC9" w14:textId="77777777" w:rsidTr="00830786">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9EA3FC" w14:textId="77777777" w:rsidR="00830786" w:rsidRPr="003C0CF8" w:rsidRDefault="00830786" w:rsidP="00830786">
            <w:pPr>
              <w:spacing w:after="200" w:line="276" w:lineRule="auto"/>
              <w:ind w:left="360"/>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AKTIVNOST/ PROGRAM/ PROJEKT</w:t>
            </w:r>
          </w:p>
        </w:tc>
        <w:tc>
          <w:tcPr>
            <w:tcW w:w="5487" w:type="dxa"/>
            <w:tcBorders>
              <w:top w:val="single" w:sz="4" w:space="0" w:color="auto"/>
              <w:left w:val="single" w:sz="4" w:space="0" w:color="auto"/>
              <w:bottom w:val="single" w:sz="4" w:space="0" w:color="auto"/>
              <w:right w:val="single" w:sz="4" w:space="0" w:color="auto"/>
            </w:tcBorders>
            <w:vAlign w:val="center"/>
          </w:tcPr>
          <w:p w14:paraId="1305F01D" w14:textId="11AE3F3B" w:rsidR="00830786" w:rsidRPr="000A177C" w:rsidRDefault="00830786" w:rsidP="00830786">
            <w:pPr>
              <w:spacing w:line="276" w:lineRule="auto"/>
              <w:rPr>
                <w:rFonts w:ascii="Times New Roman" w:eastAsia="Calibri" w:hAnsi="Times New Roman" w:cs="Times New Roman"/>
                <w:b/>
                <w:bCs/>
                <w:sz w:val="24"/>
                <w:szCs w:val="24"/>
              </w:rPr>
            </w:pPr>
            <w:r w:rsidRPr="000A177C">
              <w:rPr>
                <w:rFonts w:ascii="Times New Roman" w:hAnsi="Times New Roman" w:cs="Times New Roman"/>
                <w:b/>
                <w:bCs/>
                <w:color w:val="222222"/>
                <w:sz w:val="24"/>
                <w:szCs w:val="24"/>
                <w:shd w:val="clear" w:color="auto" w:fill="FFFFFF"/>
              </w:rPr>
              <w:t>DVORAC TRAKOŠĆAN I GALERIJA ANTUNA AUGUSTINČIĆA U KLANJCU (jednodnevni izlet)</w:t>
            </w:r>
          </w:p>
        </w:tc>
      </w:tr>
      <w:tr w:rsidR="00830786" w:rsidRPr="003C0CF8" w14:paraId="1AE1CF0E" w14:textId="77777777" w:rsidTr="00830786">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D77126" w14:textId="77777777" w:rsidR="00830786" w:rsidRPr="003C0CF8" w:rsidRDefault="00830786" w:rsidP="00830786">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Nastavni odjel/izborni predmet</w:t>
            </w:r>
          </w:p>
        </w:tc>
        <w:tc>
          <w:tcPr>
            <w:tcW w:w="5487" w:type="dxa"/>
            <w:tcBorders>
              <w:top w:val="single" w:sz="4" w:space="0" w:color="auto"/>
              <w:left w:val="single" w:sz="4" w:space="0" w:color="auto"/>
              <w:bottom w:val="single" w:sz="4" w:space="0" w:color="auto"/>
              <w:right w:val="single" w:sz="4" w:space="0" w:color="auto"/>
            </w:tcBorders>
            <w:vAlign w:val="center"/>
          </w:tcPr>
          <w:p w14:paraId="391CA48F" w14:textId="08C3EBF7" w:rsidR="00830786" w:rsidRPr="000A177C" w:rsidRDefault="00830786" w:rsidP="00830786">
            <w:pPr>
              <w:spacing w:line="276" w:lineRule="auto"/>
              <w:rPr>
                <w:rFonts w:ascii="Times New Roman" w:eastAsia="Calibri" w:hAnsi="Times New Roman" w:cs="Times New Roman"/>
                <w:sz w:val="24"/>
                <w:szCs w:val="24"/>
              </w:rPr>
            </w:pPr>
            <w:r w:rsidRPr="000A177C">
              <w:rPr>
                <w:rFonts w:ascii="Times New Roman" w:hAnsi="Times New Roman" w:cs="Times New Roman"/>
                <w:color w:val="222222"/>
                <w:sz w:val="24"/>
                <w:szCs w:val="24"/>
                <w:shd w:val="clear" w:color="auto" w:fill="FFFFFF"/>
              </w:rPr>
              <w:t>3. A, 3. B, 3. C, 3. D I 3. E</w:t>
            </w:r>
          </w:p>
        </w:tc>
      </w:tr>
      <w:tr w:rsidR="00830786" w:rsidRPr="003C0CF8" w14:paraId="3F1D1413" w14:textId="77777777" w:rsidTr="00830786">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D0FC0A" w14:textId="77777777" w:rsidR="00830786" w:rsidRPr="003C0CF8" w:rsidRDefault="00830786" w:rsidP="00830786">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Nositelji aktivnosti i njihova odgovornost</w:t>
            </w:r>
          </w:p>
        </w:tc>
        <w:tc>
          <w:tcPr>
            <w:tcW w:w="5487" w:type="dxa"/>
            <w:tcBorders>
              <w:top w:val="single" w:sz="4" w:space="0" w:color="auto"/>
              <w:left w:val="single" w:sz="4" w:space="0" w:color="auto"/>
              <w:bottom w:val="single" w:sz="4" w:space="0" w:color="auto"/>
              <w:right w:val="single" w:sz="4" w:space="0" w:color="auto"/>
            </w:tcBorders>
            <w:vAlign w:val="center"/>
          </w:tcPr>
          <w:p w14:paraId="6361EF10" w14:textId="723011A7" w:rsidR="00830786" w:rsidRPr="000A177C" w:rsidRDefault="00830786" w:rsidP="00830786">
            <w:pPr>
              <w:spacing w:line="276" w:lineRule="auto"/>
              <w:rPr>
                <w:rFonts w:ascii="Times New Roman" w:eastAsia="Calibri" w:hAnsi="Times New Roman" w:cs="Times New Roman"/>
                <w:sz w:val="24"/>
                <w:szCs w:val="24"/>
              </w:rPr>
            </w:pPr>
            <w:r w:rsidRPr="000A177C">
              <w:rPr>
                <w:rFonts w:ascii="Times New Roman" w:hAnsi="Times New Roman" w:cs="Times New Roman"/>
                <w:color w:val="222222"/>
                <w:sz w:val="24"/>
                <w:szCs w:val="24"/>
                <w:shd w:val="clear" w:color="auto" w:fill="FFFFFF"/>
              </w:rPr>
              <w:t>Učiteljice trećih razreda, turistička agencija</w:t>
            </w:r>
          </w:p>
        </w:tc>
      </w:tr>
      <w:tr w:rsidR="00830786" w:rsidRPr="003C0CF8" w14:paraId="3AA004B7" w14:textId="77777777" w:rsidTr="00830786">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97FFE2" w14:textId="77777777" w:rsidR="00830786" w:rsidRPr="003C0CF8" w:rsidRDefault="00830786" w:rsidP="00830786">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Ciljevi aktivnosti</w:t>
            </w:r>
          </w:p>
        </w:tc>
        <w:tc>
          <w:tcPr>
            <w:tcW w:w="5487" w:type="dxa"/>
            <w:tcBorders>
              <w:top w:val="single" w:sz="4" w:space="0" w:color="auto"/>
              <w:left w:val="single" w:sz="4" w:space="0" w:color="auto"/>
              <w:bottom w:val="single" w:sz="4" w:space="0" w:color="auto"/>
              <w:right w:val="single" w:sz="4" w:space="0" w:color="auto"/>
            </w:tcBorders>
            <w:vAlign w:val="center"/>
          </w:tcPr>
          <w:p w14:paraId="374058EB" w14:textId="1C507095" w:rsidR="00830786" w:rsidRPr="000A177C" w:rsidRDefault="00830786" w:rsidP="00830786">
            <w:pPr>
              <w:spacing w:line="276" w:lineRule="auto"/>
              <w:rPr>
                <w:rFonts w:ascii="Times New Roman" w:eastAsia="Calibri" w:hAnsi="Times New Roman" w:cs="Times New Roman"/>
                <w:sz w:val="24"/>
                <w:szCs w:val="24"/>
              </w:rPr>
            </w:pPr>
            <w:r w:rsidRPr="000A177C">
              <w:rPr>
                <w:rFonts w:ascii="Times New Roman" w:hAnsi="Times New Roman" w:cs="Times New Roman"/>
                <w:color w:val="222222"/>
                <w:sz w:val="24"/>
                <w:szCs w:val="24"/>
                <w:shd w:val="clear" w:color="auto" w:fill="FFFFFF"/>
              </w:rPr>
              <w:t>Upoznati izgled i posebnosti zavičaja te uočiti tipičnost naselja u zavičajnoj regiji. Upoznati prošlost dvorca Trakošćan i umjetnička djela kipara Antuna Augustinčića po kojem je škola dobila ime.</w:t>
            </w:r>
          </w:p>
        </w:tc>
      </w:tr>
      <w:tr w:rsidR="00830786" w:rsidRPr="003C0CF8" w14:paraId="5C1ECD7D" w14:textId="77777777" w:rsidTr="00830786">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E1B60D" w14:textId="77777777" w:rsidR="00830786" w:rsidRPr="003C0CF8" w:rsidRDefault="00830786" w:rsidP="00830786">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Namjena aktivnost</w:t>
            </w:r>
          </w:p>
        </w:tc>
        <w:tc>
          <w:tcPr>
            <w:tcW w:w="5487" w:type="dxa"/>
            <w:tcBorders>
              <w:top w:val="single" w:sz="4" w:space="0" w:color="auto"/>
              <w:left w:val="single" w:sz="4" w:space="0" w:color="auto"/>
              <w:bottom w:val="single" w:sz="4" w:space="0" w:color="auto"/>
              <w:right w:val="single" w:sz="4" w:space="0" w:color="auto"/>
            </w:tcBorders>
            <w:vAlign w:val="center"/>
          </w:tcPr>
          <w:p w14:paraId="1911D4D6" w14:textId="64FB1FD9" w:rsidR="00830786" w:rsidRPr="000A177C" w:rsidRDefault="00830786" w:rsidP="00830786">
            <w:pPr>
              <w:spacing w:line="276" w:lineRule="auto"/>
              <w:rPr>
                <w:rFonts w:ascii="Times New Roman" w:eastAsia="Calibri" w:hAnsi="Times New Roman" w:cs="Times New Roman"/>
                <w:sz w:val="24"/>
                <w:szCs w:val="24"/>
              </w:rPr>
            </w:pPr>
            <w:r w:rsidRPr="000A177C">
              <w:rPr>
                <w:rFonts w:ascii="Times New Roman" w:hAnsi="Times New Roman" w:cs="Times New Roman"/>
                <w:color w:val="222222"/>
                <w:sz w:val="24"/>
                <w:szCs w:val="24"/>
                <w:shd w:val="clear" w:color="auto" w:fill="FFFFFF"/>
              </w:rPr>
              <w:t>U autentičnim prostorima usvajati nastavne sadržaje povijesnih tema i zorno doživjeti zemljopisna obilježja brežuljkastog zavičaja. Razvijati svijest o važnosti očuvanja kulturno-povijesnih spomenika. Razvijati suradnički odnos i prijateljstvo među učenicima.</w:t>
            </w:r>
          </w:p>
        </w:tc>
      </w:tr>
      <w:tr w:rsidR="00830786" w:rsidRPr="003C0CF8" w14:paraId="6520C540" w14:textId="77777777" w:rsidTr="00830786">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BE13A5" w14:textId="77777777" w:rsidR="00830786" w:rsidRPr="003C0CF8" w:rsidRDefault="00830786" w:rsidP="00830786">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realizacije</w:t>
            </w:r>
          </w:p>
        </w:tc>
        <w:tc>
          <w:tcPr>
            <w:tcW w:w="5487" w:type="dxa"/>
            <w:tcBorders>
              <w:top w:val="single" w:sz="4" w:space="0" w:color="auto"/>
              <w:left w:val="single" w:sz="4" w:space="0" w:color="auto"/>
              <w:bottom w:val="single" w:sz="4" w:space="0" w:color="auto"/>
              <w:right w:val="single" w:sz="4" w:space="0" w:color="auto"/>
            </w:tcBorders>
            <w:vAlign w:val="center"/>
          </w:tcPr>
          <w:p w14:paraId="2B04759D" w14:textId="541F5747" w:rsidR="00830786" w:rsidRPr="000A177C" w:rsidRDefault="00830786" w:rsidP="00830786">
            <w:pPr>
              <w:spacing w:line="276" w:lineRule="auto"/>
              <w:rPr>
                <w:rFonts w:ascii="Times New Roman" w:eastAsia="Calibri" w:hAnsi="Times New Roman" w:cs="Times New Roman"/>
                <w:sz w:val="24"/>
                <w:szCs w:val="24"/>
              </w:rPr>
            </w:pPr>
            <w:r w:rsidRPr="000A177C">
              <w:rPr>
                <w:rFonts w:ascii="Times New Roman" w:hAnsi="Times New Roman" w:cs="Times New Roman"/>
                <w:color w:val="222222"/>
                <w:sz w:val="24"/>
                <w:szCs w:val="24"/>
                <w:shd w:val="clear" w:color="auto" w:fill="FFFFFF"/>
              </w:rPr>
              <w:t>Posjet Galeriji Antuna Augustinčića u Klanjcu i muzeju dvorca Trakošćan.</w:t>
            </w:r>
          </w:p>
        </w:tc>
      </w:tr>
      <w:tr w:rsidR="00830786" w:rsidRPr="003C0CF8" w14:paraId="4008F785" w14:textId="77777777" w:rsidTr="00830786">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3C1173" w14:textId="77777777" w:rsidR="00830786" w:rsidRPr="003C0CF8" w:rsidRDefault="00830786" w:rsidP="00830786">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Vremenik aktivnosti</w:t>
            </w:r>
          </w:p>
        </w:tc>
        <w:tc>
          <w:tcPr>
            <w:tcW w:w="5487" w:type="dxa"/>
            <w:tcBorders>
              <w:top w:val="single" w:sz="4" w:space="0" w:color="auto"/>
              <w:left w:val="single" w:sz="4" w:space="0" w:color="auto"/>
              <w:bottom w:val="single" w:sz="4" w:space="0" w:color="auto"/>
              <w:right w:val="single" w:sz="4" w:space="0" w:color="auto"/>
            </w:tcBorders>
            <w:vAlign w:val="center"/>
          </w:tcPr>
          <w:p w14:paraId="5C764384" w14:textId="7B89B834" w:rsidR="00830786" w:rsidRPr="000A177C" w:rsidRDefault="00830786" w:rsidP="00830786">
            <w:pPr>
              <w:spacing w:line="276" w:lineRule="auto"/>
              <w:rPr>
                <w:rFonts w:ascii="Times New Roman" w:eastAsia="Calibri" w:hAnsi="Times New Roman" w:cs="Times New Roman"/>
                <w:sz w:val="24"/>
                <w:szCs w:val="24"/>
              </w:rPr>
            </w:pPr>
            <w:r w:rsidRPr="000A177C">
              <w:rPr>
                <w:rFonts w:ascii="Times New Roman" w:hAnsi="Times New Roman" w:cs="Times New Roman"/>
                <w:color w:val="222222"/>
                <w:sz w:val="24"/>
                <w:szCs w:val="24"/>
                <w:shd w:val="clear" w:color="auto" w:fill="FFFFFF"/>
              </w:rPr>
              <w:t>Lipanj 2020.</w:t>
            </w:r>
          </w:p>
        </w:tc>
      </w:tr>
      <w:tr w:rsidR="00830786" w:rsidRPr="003C0CF8" w14:paraId="73F85C1D" w14:textId="77777777" w:rsidTr="00830786">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0C779E" w14:textId="77777777" w:rsidR="00830786" w:rsidRPr="003C0CF8" w:rsidRDefault="00830786" w:rsidP="00830786">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Troškovnik</w:t>
            </w:r>
          </w:p>
        </w:tc>
        <w:tc>
          <w:tcPr>
            <w:tcW w:w="5487" w:type="dxa"/>
            <w:tcBorders>
              <w:top w:val="single" w:sz="4" w:space="0" w:color="auto"/>
              <w:left w:val="single" w:sz="4" w:space="0" w:color="auto"/>
              <w:bottom w:val="single" w:sz="4" w:space="0" w:color="auto"/>
              <w:right w:val="single" w:sz="4" w:space="0" w:color="auto"/>
            </w:tcBorders>
            <w:vAlign w:val="center"/>
          </w:tcPr>
          <w:p w14:paraId="0055BB20" w14:textId="601F9C98" w:rsidR="00830786" w:rsidRPr="000A177C" w:rsidRDefault="00830786" w:rsidP="00830786">
            <w:pPr>
              <w:spacing w:line="276" w:lineRule="auto"/>
              <w:rPr>
                <w:rFonts w:ascii="Times New Roman" w:eastAsia="Calibri" w:hAnsi="Times New Roman" w:cs="Times New Roman"/>
                <w:sz w:val="24"/>
                <w:szCs w:val="24"/>
              </w:rPr>
            </w:pPr>
            <w:r w:rsidRPr="000A177C">
              <w:rPr>
                <w:rFonts w:ascii="Times New Roman" w:hAnsi="Times New Roman" w:cs="Times New Roman"/>
                <w:color w:val="222222"/>
                <w:sz w:val="24"/>
                <w:szCs w:val="24"/>
                <w:shd w:val="clear" w:color="auto" w:fill="FFFFFF"/>
              </w:rPr>
              <w:t>Prijevoz + program</w:t>
            </w:r>
          </w:p>
        </w:tc>
      </w:tr>
      <w:tr w:rsidR="00830786" w:rsidRPr="003C0CF8" w14:paraId="1216689E" w14:textId="77777777" w:rsidTr="00830786">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F2CC29" w14:textId="77777777" w:rsidR="00830786" w:rsidRPr="003C0CF8" w:rsidRDefault="00830786" w:rsidP="00830786">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vrednovanja i način korištenja rezultata vrednovanja</w:t>
            </w:r>
          </w:p>
        </w:tc>
        <w:tc>
          <w:tcPr>
            <w:tcW w:w="5487" w:type="dxa"/>
            <w:tcBorders>
              <w:top w:val="single" w:sz="4" w:space="0" w:color="auto"/>
              <w:left w:val="single" w:sz="4" w:space="0" w:color="auto"/>
              <w:bottom w:val="single" w:sz="4" w:space="0" w:color="auto"/>
              <w:right w:val="single" w:sz="4" w:space="0" w:color="auto"/>
            </w:tcBorders>
            <w:vAlign w:val="center"/>
          </w:tcPr>
          <w:p w14:paraId="128EF9EB" w14:textId="448DF19E" w:rsidR="00830786" w:rsidRPr="000A177C" w:rsidRDefault="00830786" w:rsidP="00830786">
            <w:pPr>
              <w:spacing w:line="276" w:lineRule="auto"/>
              <w:rPr>
                <w:rFonts w:ascii="Times New Roman" w:eastAsia="Calibri" w:hAnsi="Times New Roman" w:cs="Times New Roman"/>
                <w:sz w:val="24"/>
                <w:szCs w:val="24"/>
              </w:rPr>
            </w:pPr>
            <w:r w:rsidRPr="000A177C">
              <w:rPr>
                <w:rFonts w:ascii="Times New Roman" w:hAnsi="Times New Roman" w:cs="Times New Roman"/>
                <w:color w:val="222222"/>
                <w:sz w:val="24"/>
                <w:szCs w:val="24"/>
                <w:shd w:val="clear" w:color="auto" w:fill="FFFFFF"/>
              </w:rPr>
              <w:t>Zajednička evaluacija provedenog sadržaja kroz razgovor</w:t>
            </w:r>
          </w:p>
        </w:tc>
      </w:tr>
    </w:tbl>
    <w:p w14:paraId="67071D26" w14:textId="77777777" w:rsidR="00830786" w:rsidRDefault="00830786" w:rsidP="00DE518E">
      <w:pPr>
        <w:spacing w:after="200" w:line="360" w:lineRule="auto"/>
        <w:rPr>
          <w:rFonts w:ascii="Times New Roman" w:eastAsia="Calibri" w:hAnsi="Times New Roman" w:cs="Times New Roman"/>
          <w:sz w:val="10"/>
          <w:szCs w:val="10"/>
        </w:rPr>
      </w:pPr>
    </w:p>
    <w:p w14:paraId="218FB425" w14:textId="77777777" w:rsidR="00830786" w:rsidRPr="005062E9" w:rsidRDefault="00830786" w:rsidP="00DE518E">
      <w:pPr>
        <w:spacing w:after="200" w:line="360" w:lineRule="auto"/>
        <w:rPr>
          <w:rFonts w:ascii="Times New Roman" w:eastAsia="Calibri" w:hAnsi="Times New Roman" w:cs="Times New Roman"/>
          <w:sz w:val="10"/>
          <w:szCs w:val="10"/>
        </w:rPr>
      </w:pPr>
    </w:p>
    <w:tbl>
      <w:tblPr>
        <w:tblStyle w:val="Reetkatablice6"/>
        <w:tblW w:w="0" w:type="auto"/>
        <w:jc w:val="center"/>
        <w:tblLook w:val="04A0" w:firstRow="1" w:lastRow="0" w:firstColumn="1" w:lastColumn="0" w:noHBand="0" w:noVBand="1"/>
      </w:tblPr>
      <w:tblGrid>
        <w:gridCol w:w="3158"/>
        <w:gridCol w:w="5431"/>
      </w:tblGrid>
      <w:tr w:rsidR="003C0CF8" w:rsidRPr="003C0CF8" w14:paraId="101949BA" w14:textId="77777777" w:rsidTr="000A177C">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745410" w14:textId="77777777" w:rsidR="003C0CF8" w:rsidRPr="003C0CF8" w:rsidRDefault="003C0CF8" w:rsidP="003C0CF8">
            <w:pPr>
              <w:spacing w:after="200" w:line="276" w:lineRule="auto"/>
              <w:ind w:left="360"/>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lastRenderedPageBreak/>
              <w:t>AKTIVNOST/ PROGRAM/ PROJEKT</w:t>
            </w:r>
          </w:p>
        </w:tc>
        <w:tc>
          <w:tcPr>
            <w:tcW w:w="5431" w:type="dxa"/>
            <w:tcBorders>
              <w:top w:val="single" w:sz="4" w:space="0" w:color="auto"/>
              <w:left w:val="single" w:sz="4" w:space="0" w:color="auto"/>
              <w:bottom w:val="single" w:sz="4" w:space="0" w:color="auto"/>
              <w:right w:val="single" w:sz="4" w:space="0" w:color="auto"/>
            </w:tcBorders>
            <w:vAlign w:val="center"/>
          </w:tcPr>
          <w:p w14:paraId="77C9B45D" w14:textId="5196D76D" w:rsidR="003C0CF8" w:rsidRPr="000A177C" w:rsidRDefault="003C0CF8" w:rsidP="000A177C">
            <w:pPr>
              <w:spacing w:line="276" w:lineRule="auto"/>
              <w:rPr>
                <w:rFonts w:ascii="Times New Roman" w:eastAsia="Calibri" w:hAnsi="Times New Roman" w:cs="Times New Roman"/>
                <w:b/>
                <w:bCs/>
                <w:sz w:val="24"/>
                <w:szCs w:val="24"/>
              </w:rPr>
            </w:pPr>
            <w:r w:rsidRPr="000A177C">
              <w:rPr>
                <w:rFonts w:ascii="Times New Roman" w:hAnsi="Times New Roman" w:cs="Times New Roman"/>
                <w:b/>
                <w:bCs/>
                <w:sz w:val="24"/>
                <w:szCs w:val="24"/>
              </w:rPr>
              <w:t xml:space="preserve">KAZALIŠNE PREDSTAVE </w:t>
            </w:r>
          </w:p>
        </w:tc>
      </w:tr>
      <w:tr w:rsidR="003C0CF8" w:rsidRPr="003C0CF8" w14:paraId="1E866F8C" w14:textId="77777777" w:rsidTr="000A177C">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2E1473"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Nastavni odjel/izborni predmet</w:t>
            </w:r>
          </w:p>
        </w:tc>
        <w:tc>
          <w:tcPr>
            <w:tcW w:w="5431" w:type="dxa"/>
            <w:tcBorders>
              <w:top w:val="single" w:sz="4" w:space="0" w:color="auto"/>
              <w:left w:val="single" w:sz="4" w:space="0" w:color="auto"/>
              <w:bottom w:val="single" w:sz="4" w:space="0" w:color="auto"/>
              <w:right w:val="single" w:sz="4" w:space="0" w:color="auto"/>
            </w:tcBorders>
            <w:vAlign w:val="center"/>
          </w:tcPr>
          <w:p w14:paraId="43D35C3D" w14:textId="6B771331" w:rsidR="003C0CF8" w:rsidRPr="000A177C" w:rsidRDefault="003C0CF8" w:rsidP="000A177C">
            <w:pPr>
              <w:spacing w:line="276" w:lineRule="auto"/>
              <w:rPr>
                <w:rFonts w:ascii="Times New Roman" w:eastAsia="Calibri" w:hAnsi="Times New Roman" w:cs="Times New Roman"/>
                <w:sz w:val="24"/>
                <w:szCs w:val="24"/>
              </w:rPr>
            </w:pPr>
            <w:r w:rsidRPr="000A177C">
              <w:rPr>
                <w:rFonts w:ascii="Times New Roman" w:hAnsi="Times New Roman" w:cs="Times New Roman"/>
                <w:sz w:val="24"/>
                <w:szCs w:val="24"/>
              </w:rPr>
              <w:t>4.a, 4.b, 4.c, 4.d i 4.e</w:t>
            </w:r>
          </w:p>
        </w:tc>
      </w:tr>
      <w:tr w:rsidR="003C0CF8" w:rsidRPr="003C0CF8" w14:paraId="43AC7C9B" w14:textId="77777777" w:rsidTr="000A177C">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720A1B"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Nositelji aktivnosti i njihova odgovornost</w:t>
            </w:r>
          </w:p>
        </w:tc>
        <w:tc>
          <w:tcPr>
            <w:tcW w:w="5431" w:type="dxa"/>
            <w:tcBorders>
              <w:top w:val="single" w:sz="4" w:space="0" w:color="auto"/>
              <w:left w:val="single" w:sz="4" w:space="0" w:color="auto"/>
              <w:bottom w:val="single" w:sz="4" w:space="0" w:color="auto"/>
              <w:right w:val="single" w:sz="4" w:space="0" w:color="auto"/>
            </w:tcBorders>
            <w:vAlign w:val="center"/>
          </w:tcPr>
          <w:p w14:paraId="7FFA62C8" w14:textId="52283077" w:rsidR="003C0CF8" w:rsidRPr="000A177C" w:rsidRDefault="003C0CF8" w:rsidP="000A177C">
            <w:pPr>
              <w:spacing w:line="276" w:lineRule="auto"/>
              <w:rPr>
                <w:rFonts w:ascii="Times New Roman" w:eastAsia="Calibri" w:hAnsi="Times New Roman" w:cs="Times New Roman"/>
                <w:sz w:val="24"/>
                <w:szCs w:val="24"/>
              </w:rPr>
            </w:pPr>
            <w:r w:rsidRPr="000A177C">
              <w:rPr>
                <w:rFonts w:ascii="Times New Roman" w:hAnsi="Times New Roman" w:cs="Times New Roman"/>
                <w:sz w:val="24"/>
                <w:szCs w:val="24"/>
              </w:rPr>
              <w:t>Učiteljice četvrtih razreda i kazališna kuća</w:t>
            </w:r>
          </w:p>
        </w:tc>
      </w:tr>
      <w:tr w:rsidR="003C0CF8" w:rsidRPr="003C0CF8" w14:paraId="5F9FC175" w14:textId="77777777" w:rsidTr="000A177C">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351A27"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Ciljevi aktivnosti</w:t>
            </w:r>
          </w:p>
        </w:tc>
        <w:tc>
          <w:tcPr>
            <w:tcW w:w="5431" w:type="dxa"/>
            <w:tcBorders>
              <w:top w:val="single" w:sz="4" w:space="0" w:color="auto"/>
              <w:left w:val="single" w:sz="4" w:space="0" w:color="auto"/>
              <w:bottom w:val="single" w:sz="4" w:space="0" w:color="auto"/>
              <w:right w:val="single" w:sz="4" w:space="0" w:color="auto"/>
            </w:tcBorders>
            <w:vAlign w:val="center"/>
          </w:tcPr>
          <w:p w14:paraId="4F392DD2" w14:textId="6AD83432" w:rsidR="003C0CF8" w:rsidRPr="000A177C" w:rsidRDefault="003C0CF8" w:rsidP="000A177C">
            <w:pPr>
              <w:spacing w:line="276" w:lineRule="auto"/>
              <w:rPr>
                <w:rFonts w:ascii="Times New Roman" w:eastAsia="Calibri" w:hAnsi="Times New Roman" w:cs="Times New Roman"/>
                <w:sz w:val="24"/>
                <w:szCs w:val="24"/>
              </w:rPr>
            </w:pPr>
            <w:r w:rsidRPr="000A177C">
              <w:rPr>
                <w:rFonts w:ascii="Times New Roman" w:hAnsi="Times New Roman" w:cs="Times New Roman"/>
                <w:sz w:val="24"/>
                <w:szCs w:val="24"/>
              </w:rPr>
              <w:t>Upoznati kazalište, razvijati i poticati interes za scensku i filmsku umjetnost</w:t>
            </w:r>
          </w:p>
        </w:tc>
      </w:tr>
      <w:tr w:rsidR="003C0CF8" w:rsidRPr="003C0CF8" w14:paraId="6105B7AB" w14:textId="77777777" w:rsidTr="000A177C">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CD7C20"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Namjena aktivnost</w:t>
            </w:r>
          </w:p>
        </w:tc>
        <w:tc>
          <w:tcPr>
            <w:tcW w:w="5431" w:type="dxa"/>
            <w:tcBorders>
              <w:top w:val="single" w:sz="4" w:space="0" w:color="auto"/>
              <w:left w:val="single" w:sz="4" w:space="0" w:color="auto"/>
              <w:bottom w:val="single" w:sz="4" w:space="0" w:color="auto"/>
              <w:right w:val="single" w:sz="4" w:space="0" w:color="auto"/>
            </w:tcBorders>
            <w:vAlign w:val="center"/>
          </w:tcPr>
          <w:p w14:paraId="7C1F8A33" w14:textId="035762BF" w:rsidR="003C0CF8" w:rsidRPr="000A177C" w:rsidRDefault="003C0CF8" w:rsidP="000A177C">
            <w:pPr>
              <w:spacing w:line="276" w:lineRule="auto"/>
              <w:rPr>
                <w:rFonts w:ascii="Times New Roman" w:eastAsia="Calibri" w:hAnsi="Times New Roman" w:cs="Times New Roman"/>
                <w:sz w:val="24"/>
                <w:szCs w:val="24"/>
              </w:rPr>
            </w:pPr>
            <w:r w:rsidRPr="000A177C">
              <w:rPr>
                <w:rFonts w:ascii="Times New Roman" w:hAnsi="Times New Roman" w:cs="Times New Roman"/>
                <w:sz w:val="24"/>
                <w:szCs w:val="24"/>
              </w:rPr>
              <w:t>Koristiti stečene spoznaje u nastavi hrvatskog jezika, povezivati sadržaje medijske kulture i lektire, motivirati za čitanje lektire.</w:t>
            </w:r>
          </w:p>
        </w:tc>
      </w:tr>
      <w:tr w:rsidR="003C0CF8" w:rsidRPr="003C0CF8" w14:paraId="144F1048" w14:textId="77777777" w:rsidTr="000A177C">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63FFC0"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realizacije</w:t>
            </w:r>
          </w:p>
        </w:tc>
        <w:tc>
          <w:tcPr>
            <w:tcW w:w="5431" w:type="dxa"/>
            <w:tcBorders>
              <w:top w:val="single" w:sz="4" w:space="0" w:color="auto"/>
              <w:left w:val="single" w:sz="4" w:space="0" w:color="auto"/>
              <w:bottom w:val="single" w:sz="4" w:space="0" w:color="auto"/>
              <w:right w:val="single" w:sz="4" w:space="0" w:color="auto"/>
            </w:tcBorders>
            <w:vAlign w:val="center"/>
          </w:tcPr>
          <w:p w14:paraId="1E57406B" w14:textId="4A73E12C" w:rsidR="003C0CF8" w:rsidRPr="000A177C" w:rsidRDefault="003C0CF8" w:rsidP="000A177C">
            <w:pPr>
              <w:spacing w:line="276" w:lineRule="auto"/>
              <w:rPr>
                <w:rFonts w:ascii="Times New Roman" w:eastAsia="Calibri" w:hAnsi="Times New Roman" w:cs="Times New Roman"/>
                <w:sz w:val="24"/>
                <w:szCs w:val="24"/>
              </w:rPr>
            </w:pPr>
            <w:r w:rsidRPr="000A177C">
              <w:rPr>
                <w:rFonts w:ascii="Times New Roman" w:hAnsi="Times New Roman" w:cs="Times New Roman"/>
                <w:sz w:val="24"/>
                <w:szCs w:val="24"/>
              </w:rPr>
              <w:t>Izbor predstava određuju nositelji tijekom godine prema interesu učenika, nakon što kazališta objave svoje programe – kazalište Trešnja, kazalište Mala scena i Žar ptica.</w:t>
            </w:r>
          </w:p>
        </w:tc>
      </w:tr>
      <w:tr w:rsidR="003C0CF8" w:rsidRPr="003C0CF8" w14:paraId="07840747" w14:textId="77777777" w:rsidTr="000A177C">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30519B"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Vremenik aktivnosti</w:t>
            </w:r>
          </w:p>
        </w:tc>
        <w:tc>
          <w:tcPr>
            <w:tcW w:w="5431" w:type="dxa"/>
            <w:tcBorders>
              <w:top w:val="single" w:sz="4" w:space="0" w:color="auto"/>
              <w:left w:val="single" w:sz="4" w:space="0" w:color="auto"/>
              <w:bottom w:val="single" w:sz="4" w:space="0" w:color="auto"/>
              <w:right w:val="single" w:sz="4" w:space="0" w:color="auto"/>
            </w:tcBorders>
            <w:vAlign w:val="center"/>
          </w:tcPr>
          <w:p w14:paraId="30B76AAC" w14:textId="5A924021" w:rsidR="003C0CF8" w:rsidRPr="000A177C" w:rsidRDefault="003C0CF8" w:rsidP="000A177C">
            <w:pPr>
              <w:spacing w:line="276" w:lineRule="auto"/>
              <w:rPr>
                <w:rFonts w:ascii="Times New Roman" w:eastAsia="Calibri" w:hAnsi="Times New Roman" w:cs="Times New Roman"/>
                <w:sz w:val="24"/>
                <w:szCs w:val="24"/>
              </w:rPr>
            </w:pPr>
            <w:r w:rsidRPr="000A177C">
              <w:rPr>
                <w:rFonts w:ascii="Times New Roman" w:hAnsi="Times New Roman" w:cs="Times New Roman"/>
                <w:sz w:val="24"/>
                <w:szCs w:val="24"/>
              </w:rPr>
              <w:t>Tijekom školske godine</w:t>
            </w:r>
          </w:p>
        </w:tc>
      </w:tr>
      <w:tr w:rsidR="003C0CF8" w:rsidRPr="003C0CF8" w14:paraId="3E5EA606" w14:textId="77777777" w:rsidTr="000A177C">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17EA82"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Troškovnik</w:t>
            </w:r>
          </w:p>
        </w:tc>
        <w:tc>
          <w:tcPr>
            <w:tcW w:w="5431" w:type="dxa"/>
            <w:tcBorders>
              <w:top w:val="single" w:sz="4" w:space="0" w:color="auto"/>
              <w:left w:val="single" w:sz="4" w:space="0" w:color="auto"/>
              <w:bottom w:val="single" w:sz="4" w:space="0" w:color="auto"/>
              <w:right w:val="single" w:sz="4" w:space="0" w:color="auto"/>
            </w:tcBorders>
            <w:vAlign w:val="center"/>
          </w:tcPr>
          <w:p w14:paraId="038C7484" w14:textId="37B32873" w:rsidR="003C0CF8" w:rsidRPr="000A177C" w:rsidRDefault="003C0CF8" w:rsidP="000A177C">
            <w:pPr>
              <w:spacing w:line="276" w:lineRule="auto"/>
              <w:rPr>
                <w:rFonts w:ascii="Times New Roman" w:eastAsia="Calibri" w:hAnsi="Times New Roman" w:cs="Times New Roman"/>
                <w:sz w:val="24"/>
                <w:szCs w:val="24"/>
              </w:rPr>
            </w:pPr>
            <w:r w:rsidRPr="000A177C">
              <w:rPr>
                <w:rFonts w:ascii="Times New Roman" w:hAnsi="Times New Roman" w:cs="Times New Roman"/>
                <w:sz w:val="24"/>
                <w:szCs w:val="24"/>
              </w:rPr>
              <w:t xml:space="preserve"> Do 100 kn (cijena prijevoza i ulaznice)</w:t>
            </w:r>
          </w:p>
        </w:tc>
      </w:tr>
      <w:tr w:rsidR="003C0CF8" w:rsidRPr="003C0CF8" w14:paraId="2C79DA98" w14:textId="77777777" w:rsidTr="000A177C">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140540"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vrednovanja i način korištenja rezultata vrednovanja</w:t>
            </w:r>
          </w:p>
        </w:tc>
        <w:tc>
          <w:tcPr>
            <w:tcW w:w="5431" w:type="dxa"/>
            <w:tcBorders>
              <w:top w:val="single" w:sz="4" w:space="0" w:color="auto"/>
              <w:left w:val="single" w:sz="4" w:space="0" w:color="auto"/>
              <w:bottom w:val="single" w:sz="4" w:space="0" w:color="auto"/>
              <w:right w:val="single" w:sz="4" w:space="0" w:color="auto"/>
            </w:tcBorders>
            <w:vAlign w:val="center"/>
          </w:tcPr>
          <w:p w14:paraId="2B1A569F" w14:textId="6F23A448" w:rsidR="003C0CF8" w:rsidRPr="000A177C" w:rsidRDefault="003C0CF8" w:rsidP="000A177C">
            <w:pPr>
              <w:spacing w:line="276" w:lineRule="auto"/>
              <w:rPr>
                <w:rFonts w:ascii="Times New Roman" w:eastAsia="Calibri" w:hAnsi="Times New Roman" w:cs="Times New Roman"/>
                <w:sz w:val="24"/>
                <w:szCs w:val="24"/>
              </w:rPr>
            </w:pPr>
            <w:r w:rsidRPr="000A177C">
              <w:rPr>
                <w:rFonts w:ascii="Times New Roman" w:hAnsi="Times New Roman" w:cs="Times New Roman"/>
                <w:sz w:val="24"/>
                <w:szCs w:val="24"/>
              </w:rPr>
              <w:t>Usmeno izlaganje svojih doživljaja, govorne vježbe na satu hrvatskog jezika, likovno izražavanje doživljaja</w:t>
            </w:r>
          </w:p>
        </w:tc>
      </w:tr>
    </w:tbl>
    <w:p w14:paraId="5F8E618E" w14:textId="744166BD" w:rsidR="003C0CF8" w:rsidRPr="005062E9" w:rsidRDefault="003C0CF8" w:rsidP="00DE518E">
      <w:pPr>
        <w:spacing w:after="200" w:line="360" w:lineRule="auto"/>
        <w:rPr>
          <w:rFonts w:ascii="Times New Roman" w:eastAsia="Calibri" w:hAnsi="Times New Roman" w:cs="Times New Roman"/>
          <w:sz w:val="10"/>
          <w:szCs w:val="10"/>
        </w:rPr>
      </w:pPr>
    </w:p>
    <w:tbl>
      <w:tblPr>
        <w:tblStyle w:val="Reetkatablice6"/>
        <w:tblW w:w="0" w:type="auto"/>
        <w:jc w:val="center"/>
        <w:tblLook w:val="04A0" w:firstRow="1" w:lastRow="0" w:firstColumn="1" w:lastColumn="0" w:noHBand="0" w:noVBand="1"/>
      </w:tblPr>
      <w:tblGrid>
        <w:gridCol w:w="3158"/>
        <w:gridCol w:w="5431"/>
      </w:tblGrid>
      <w:tr w:rsidR="003C0CF8" w:rsidRPr="003C0CF8" w14:paraId="60D40C89" w14:textId="77777777" w:rsidTr="000A177C">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B91365" w14:textId="77777777" w:rsidR="003C0CF8" w:rsidRPr="003C0CF8" w:rsidRDefault="003C0CF8" w:rsidP="003C0CF8">
            <w:pPr>
              <w:spacing w:after="200" w:line="276" w:lineRule="auto"/>
              <w:ind w:left="360"/>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AKTIVNOST/ PROGRAM/ PROJEKT</w:t>
            </w:r>
          </w:p>
        </w:tc>
        <w:tc>
          <w:tcPr>
            <w:tcW w:w="5431" w:type="dxa"/>
            <w:tcBorders>
              <w:top w:val="single" w:sz="4" w:space="0" w:color="auto"/>
              <w:left w:val="single" w:sz="4" w:space="0" w:color="auto"/>
              <w:bottom w:val="single" w:sz="4" w:space="0" w:color="auto"/>
              <w:right w:val="single" w:sz="4" w:space="0" w:color="auto"/>
            </w:tcBorders>
            <w:vAlign w:val="center"/>
          </w:tcPr>
          <w:p w14:paraId="0B29E21C" w14:textId="22D345B8" w:rsidR="003C0CF8" w:rsidRPr="000A177C" w:rsidRDefault="003C0CF8" w:rsidP="000A177C">
            <w:pPr>
              <w:spacing w:line="276" w:lineRule="auto"/>
              <w:rPr>
                <w:rFonts w:ascii="Times New Roman" w:eastAsia="Calibri" w:hAnsi="Times New Roman" w:cs="Times New Roman"/>
                <w:b/>
                <w:bCs/>
                <w:sz w:val="24"/>
                <w:szCs w:val="24"/>
              </w:rPr>
            </w:pPr>
            <w:r w:rsidRPr="000A177C">
              <w:rPr>
                <w:rFonts w:ascii="Times New Roman" w:hAnsi="Times New Roman" w:cs="Times New Roman"/>
                <w:b/>
                <w:bCs/>
                <w:sz w:val="24"/>
                <w:szCs w:val="24"/>
              </w:rPr>
              <w:t>STARI  ZAGREB</w:t>
            </w:r>
          </w:p>
        </w:tc>
      </w:tr>
      <w:tr w:rsidR="003C0CF8" w:rsidRPr="003C0CF8" w14:paraId="0F22CCB9" w14:textId="77777777" w:rsidTr="000A177C">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F1BEBC"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Nastavni odjel/izborni predmet</w:t>
            </w:r>
          </w:p>
        </w:tc>
        <w:tc>
          <w:tcPr>
            <w:tcW w:w="5431" w:type="dxa"/>
            <w:tcBorders>
              <w:top w:val="single" w:sz="4" w:space="0" w:color="auto"/>
              <w:left w:val="single" w:sz="4" w:space="0" w:color="auto"/>
              <w:bottom w:val="single" w:sz="4" w:space="0" w:color="auto"/>
              <w:right w:val="single" w:sz="4" w:space="0" w:color="auto"/>
            </w:tcBorders>
            <w:vAlign w:val="center"/>
          </w:tcPr>
          <w:p w14:paraId="722EF967" w14:textId="38011AF1" w:rsidR="003C0CF8" w:rsidRPr="000A177C" w:rsidRDefault="003C0CF8" w:rsidP="000A177C">
            <w:pPr>
              <w:spacing w:line="276" w:lineRule="auto"/>
              <w:rPr>
                <w:rFonts w:ascii="Times New Roman" w:eastAsia="Calibri" w:hAnsi="Times New Roman" w:cs="Times New Roman"/>
                <w:sz w:val="24"/>
                <w:szCs w:val="24"/>
              </w:rPr>
            </w:pPr>
            <w:r w:rsidRPr="000A177C">
              <w:rPr>
                <w:rFonts w:ascii="Times New Roman" w:hAnsi="Times New Roman" w:cs="Times New Roman"/>
                <w:sz w:val="24"/>
                <w:szCs w:val="24"/>
              </w:rPr>
              <w:t>4.a, 4.b, 4.c, 4.d i 4.e</w:t>
            </w:r>
          </w:p>
        </w:tc>
      </w:tr>
      <w:tr w:rsidR="003C0CF8" w:rsidRPr="003C0CF8" w14:paraId="2B6CFA06" w14:textId="77777777" w:rsidTr="000A177C">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1482B0"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Nositelji aktivnosti i njihova odgovornost</w:t>
            </w:r>
          </w:p>
        </w:tc>
        <w:tc>
          <w:tcPr>
            <w:tcW w:w="5431" w:type="dxa"/>
            <w:tcBorders>
              <w:top w:val="single" w:sz="4" w:space="0" w:color="auto"/>
              <w:left w:val="single" w:sz="4" w:space="0" w:color="auto"/>
              <w:bottom w:val="single" w:sz="4" w:space="0" w:color="auto"/>
              <w:right w:val="single" w:sz="4" w:space="0" w:color="auto"/>
            </w:tcBorders>
            <w:vAlign w:val="center"/>
          </w:tcPr>
          <w:p w14:paraId="3EE67D98" w14:textId="1D736186" w:rsidR="003C0CF8" w:rsidRPr="000A177C" w:rsidRDefault="003C0CF8" w:rsidP="000A177C">
            <w:pPr>
              <w:spacing w:line="276" w:lineRule="auto"/>
              <w:rPr>
                <w:rFonts w:ascii="Times New Roman" w:eastAsia="Calibri" w:hAnsi="Times New Roman" w:cs="Times New Roman"/>
                <w:sz w:val="24"/>
                <w:szCs w:val="24"/>
              </w:rPr>
            </w:pPr>
            <w:r w:rsidRPr="000A177C">
              <w:rPr>
                <w:rFonts w:ascii="Times New Roman" w:hAnsi="Times New Roman" w:cs="Times New Roman"/>
                <w:sz w:val="24"/>
                <w:szCs w:val="24"/>
              </w:rPr>
              <w:t>Učiteljice četvrtih razreda i putnička agencija</w:t>
            </w:r>
          </w:p>
        </w:tc>
      </w:tr>
      <w:tr w:rsidR="003C0CF8" w:rsidRPr="003C0CF8" w14:paraId="1BBC1A81" w14:textId="77777777" w:rsidTr="000A177C">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C08ECD"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Ciljevi aktivnosti</w:t>
            </w:r>
          </w:p>
        </w:tc>
        <w:tc>
          <w:tcPr>
            <w:tcW w:w="5431" w:type="dxa"/>
            <w:tcBorders>
              <w:top w:val="single" w:sz="4" w:space="0" w:color="auto"/>
              <w:left w:val="single" w:sz="4" w:space="0" w:color="auto"/>
              <w:bottom w:val="single" w:sz="4" w:space="0" w:color="auto"/>
              <w:right w:val="single" w:sz="4" w:space="0" w:color="auto"/>
            </w:tcBorders>
            <w:vAlign w:val="center"/>
          </w:tcPr>
          <w:p w14:paraId="0C33010E" w14:textId="6E712094" w:rsidR="003C0CF8" w:rsidRPr="000A177C" w:rsidRDefault="003C0CF8" w:rsidP="000A177C">
            <w:pPr>
              <w:spacing w:line="276" w:lineRule="auto"/>
              <w:rPr>
                <w:rFonts w:ascii="Times New Roman" w:eastAsia="Calibri" w:hAnsi="Times New Roman" w:cs="Times New Roman"/>
                <w:sz w:val="24"/>
                <w:szCs w:val="24"/>
              </w:rPr>
            </w:pPr>
            <w:r w:rsidRPr="000A177C">
              <w:rPr>
                <w:rFonts w:ascii="Times New Roman" w:hAnsi="Times New Roman" w:cs="Times New Roman"/>
                <w:sz w:val="24"/>
                <w:szCs w:val="24"/>
              </w:rPr>
              <w:t>Upoznati staru povijesnu jezgru grada Zagreba, kao glavnog grada RH, upoznati županijsko središte, važne kulturno-povijesne spomenike zavičaja, istraživati i povezivati znanja temeljem povijesnih izvora (predmeti,fotografije,mape,karte...), važnost očuvanja kulturne baštine, razvijanje ponosa pripadnosti svom narodu i domovini, snalaženje u vremenu.</w:t>
            </w:r>
          </w:p>
        </w:tc>
      </w:tr>
      <w:tr w:rsidR="003C0CF8" w:rsidRPr="003C0CF8" w14:paraId="4C1792A8" w14:textId="77777777" w:rsidTr="000A177C">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5184FB"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Namjena aktivnost</w:t>
            </w:r>
          </w:p>
        </w:tc>
        <w:tc>
          <w:tcPr>
            <w:tcW w:w="5431" w:type="dxa"/>
            <w:tcBorders>
              <w:top w:val="single" w:sz="4" w:space="0" w:color="auto"/>
              <w:left w:val="single" w:sz="4" w:space="0" w:color="auto"/>
              <w:bottom w:val="single" w:sz="4" w:space="0" w:color="auto"/>
              <w:right w:val="single" w:sz="4" w:space="0" w:color="auto"/>
            </w:tcBorders>
            <w:vAlign w:val="center"/>
          </w:tcPr>
          <w:p w14:paraId="44675AEA" w14:textId="04FBB1E0" w:rsidR="003C0CF8" w:rsidRPr="000A177C" w:rsidRDefault="003C0CF8" w:rsidP="000A177C">
            <w:pPr>
              <w:spacing w:line="276" w:lineRule="auto"/>
              <w:rPr>
                <w:rFonts w:ascii="Times New Roman" w:eastAsia="Calibri" w:hAnsi="Times New Roman" w:cs="Times New Roman"/>
                <w:sz w:val="24"/>
                <w:szCs w:val="24"/>
              </w:rPr>
            </w:pPr>
            <w:r w:rsidRPr="000A177C">
              <w:rPr>
                <w:rFonts w:ascii="Times New Roman" w:hAnsi="Times New Roman" w:cs="Times New Roman"/>
                <w:sz w:val="24"/>
                <w:szCs w:val="24"/>
              </w:rPr>
              <w:t>Namjena je programa da učenici usvoje znanja o županjskom središtu, da razumiju njegovo značenje za život ljudi, da upoznaju važne kulturne i povijesne spomenike i prošlost svog zavičaja.</w:t>
            </w:r>
          </w:p>
        </w:tc>
      </w:tr>
      <w:tr w:rsidR="003C0CF8" w:rsidRPr="003C0CF8" w14:paraId="777D3842" w14:textId="77777777" w:rsidTr="000A177C">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621418"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realizacije</w:t>
            </w:r>
          </w:p>
        </w:tc>
        <w:tc>
          <w:tcPr>
            <w:tcW w:w="5431" w:type="dxa"/>
            <w:tcBorders>
              <w:top w:val="single" w:sz="4" w:space="0" w:color="auto"/>
              <w:left w:val="single" w:sz="4" w:space="0" w:color="auto"/>
              <w:bottom w:val="single" w:sz="4" w:space="0" w:color="auto"/>
              <w:right w:val="single" w:sz="4" w:space="0" w:color="auto"/>
            </w:tcBorders>
            <w:vAlign w:val="center"/>
          </w:tcPr>
          <w:p w14:paraId="30A9A720" w14:textId="46E38543" w:rsidR="003C0CF8" w:rsidRPr="000A177C" w:rsidRDefault="003C0CF8" w:rsidP="000A177C">
            <w:pPr>
              <w:spacing w:line="276" w:lineRule="auto"/>
              <w:rPr>
                <w:rFonts w:ascii="Times New Roman" w:eastAsia="Calibri" w:hAnsi="Times New Roman" w:cs="Times New Roman"/>
                <w:sz w:val="24"/>
                <w:szCs w:val="24"/>
              </w:rPr>
            </w:pPr>
            <w:r w:rsidRPr="000A177C">
              <w:rPr>
                <w:rFonts w:ascii="Times New Roman" w:hAnsi="Times New Roman" w:cs="Times New Roman"/>
                <w:sz w:val="24"/>
                <w:szCs w:val="24"/>
              </w:rPr>
              <w:t>U konkretnoj situaciji na terenu promatranjem i istraživanjem.</w:t>
            </w:r>
          </w:p>
        </w:tc>
      </w:tr>
      <w:tr w:rsidR="003C0CF8" w:rsidRPr="003C0CF8" w14:paraId="4F4B744D" w14:textId="77777777" w:rsidTr="000A177C">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E440AD"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Vremenik aktivnosti</w:t>
            </w:r>
          </w:p>
        </w:tc>
        <w:tc>
          <w:tcPr>
            <w:tcW w:w="5431" w:type="dxa"/>
            <w:tcBorders>
              <w:top w:val="single" w:sz="4" w:space="0" w:color="auto"/>
              <w:left w:val="single" w:sz="4" w:space="0" w:color="auto"/>
              <w:bottom w:val="single" w:sz="4" w:space="0" w:color="auto"/>
              <w:right w:val="single" w:sz="4" w:space="0" w:color="auto"/>
            </w:tcBorders>
            <w:vAlign w:val="center"/>
          </w:tcPr>
          <w:p w14:paraId="6491FAB2" w14:textId="217C3F99" w:rsidR="003C0CF8" w:rsidRPr="000A177C" w:rsidRDefault="003C0CF8" w:rsidP="000A177C">
            <w:pPr>
              <w:spacing w:line="276" w:lineRule="auto"/>
              <w:rPr>
                <w:rFonts w:ascii="Times New Roman" w:eastAsia="Calibri" w:hAnsi="Times New Roman" w:cs="Times New Roman"/>
                <w:sz w:val="24"/>
                <w:szCs w:val="24"/>
              </w:rPr>
            </w:pPr>
            <w:r w:rsidRPr="000A177C">
              <w:rPr>
                <w:rFonts w:ascii="Times New Roman" w:hAnsi="Times New Roman" w:cs="Times New Roman"/>
                <w:sz w:val="24"/>
                <w:szCs w:val="24"/>
              </w:rPr>
              <w:t>Tijekom drugog polugodišta.</w:t>
            </w:r>
          </w:p>
        </w:tc>
      </w:tr>
      <w:tr w:rsidR="003C0CF8" w:rsidRPr="003C0CF8" w14:paraId="05B5F95A" w14:textId="77777777" w:rsidTr="000A177C">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B98E8F"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lastRenderedPageBreak/>
              <w:t>Troškovnik</w:t>
            </w:r>
          </w:p>
        </w:tc>
        <w:tc>
          <w:tcPr>
            <w:tcW w:w="5431" w:type="dxa"/>
            <w:tcBorders>
              <w:top w:val="single" w:sz="4" w:space="0" w:color="auto"/>
              <w:left w:val="single" w:sz="4" w:space="0" w:color="auto"/>
              <w:bottom w:val="single" w:sz="4" w:space="0" w:color="auto"/>
              <w:right w:val="single" w:sz="4" w:space="0" w:color="auto"/>
            </w:tcBorders>
            <w:vAlign w:val="center"/>
          </w:tcPr>
          <w:p w14:paraId="159EBC99" w14:textId="36A08568" w:rsidR="003C0CF8" w:rsidRPr="000A177C" w:rsidRDefault="003C0CF8" w:rsidP="000A177C">
            <w:pPr>
              <w:spacing w:line="276" w:lineRule="auto"/>
              <w:rPr>
                <w:rFonts w:ascii="Times New Roman" w:eastAsia="Calibri" w:hAnsi="Times New Roman" w:cs="Times New Roman"/>
                <w:sz w:val="24"/>
                <w:szCs w:val="24"/>
              </w:rPr>
            </w:pPr>
            <w:r w:rsidRPr="000A177C">
              <w:rPr>
                <w:rFonts w:ascii="Times New Roman" w:hAnsi="Times New Roman" w:cs="Times New Roman"/>
                <w:sz w:val="24"/>
                <w:szCs w:val="24"/>
              </w:rPr>
              <w:t>Roditelji plaćaju cijenu prijevoza i programa uplatom na žiroračun odabrane agencije.</w:t>
            </w:r>
          </w:p>
        </w:tc>
      </w:tr>
      <w:tr w:rsidR="003C0CF8" w:rsidRPr="003C0CF8" w14:paraId="482EF626" w14:textId="77777777" w:rsidTr="000A177C">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2B94EA"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vrednovanja i način korištenja rezultata vrednovanja</w:t>
            </w:r>
          </w:p>
        </w:tc>
        <w:tc>
          <w:tcPr>
            <w:tcW w:w="5431" w:type="dxa"/>
            <w:tcBorders>
              <w:top w:val="single" w:sz="4" w:space="0" w:color="auto"/>
              <w:left w:val="single" w:sz="4" w:space="0" w:color="auto"/>
              <w:bottom w:val="single" w:sz="4" w:space="0" w:color="auto"/>
              <w:right w:val="single" w:sz="4" w:space="0" w:color="auto"/>
            </w:tcBorders>
            <w:vAlign w:val="center"/>
          </w:tcPr>
          <w:p w14:paraId="6FFC96B8" w14:textId="0DE501D7" w:rsidR="003C0CF8" w:rsidRPr="000A177C" w:rsidRDefault="0038669C" w:rsidP="000A177C">
            <w:pPr>
              <w:spacing w:line="276" w:lineRule="auto"/>
              <w:rPr>
                <w:rFonts w:ascii="Times New Roman" w:eastAsia="Calibri" w:hAnsi="Times New Roman" w:cs="Times New Roman"/>
                <w:sz w:val="24"/>
                <w:szCs w:val="24"/>
              </w:rPr>
            </w:pPr>
            <w:r w:rsidRPr="000A177C">
              <w:rPr>
                <w:rFonts w:ascii="Times New Roman" w:eastAsia="Calibri" w:hAnsi="Times New Roman" w:cs="Times New Roman"/>
                <w:sz w:val="24"/>
                <w:szCs w:val="24"/>
              </w:rPr>
              <w:t>Usmeno izlaganje svojih doživljaja, govorne vježbe na satu hrvatskog jezika, likovno izražavanje doživljaja</w:t>
            </w:r>
          </w:p>
        </w:tc>
      </w:tr>
    </w:tbl>
    <w:p w14:paraId="0C0F5EEB" w14:textId="77777777" w:rsidR="003C0CF8" w:rsidRPr="005062E9" w:rsidRDefault="003C0CF8" w:rsidP="00DE518E">
      <w:pPr>
        <w:spacing w:after="200" w:line="360" w:lineRule="auto"/>
        <w:rPr>
          <w:rFonts w:ascii="Times New Roman" w:eastAsia="Calibri" w:hAnsi="Times New Roman" w:cs="Times New Roman"/>
          <w:sz w:val="10"/>
          <w:szCs w:val="10"/>
        </w:rPr>
      </w:pPr>
    </w:p>
    <w:tbl>
      <w:tblPr>
        <w:tblStyle w:val="Reetkatablice6"/>
        <w:tblW w:w="0" w:type="auto"/>
        <w:jc w:val="center"/>
        <w:tblLook w:val="04A0" w:firstRow="1" w:lastRow="0" w:firstColumn="1" w:lastColumn="0" w:noHBand="0" w:noVBand="1"/>
      </w:tblPr>
      <w:tblGrid>
        <w:gridCol w:w="3158"/>
        <w:gridCol w:w="5431"/>
      </w:tblGrid>
      <w:tr w:rsidR="003C0CF8" w:rsidRPr="003C0CF8" w14:paraId="094BE9CC" w14:textId="77777777" w:rsidTr="000A177C">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7195EB" w14:textId="77777777" w:rsidR="003C0CF8" w:rsidRPr="003C0CF8" w:rsidRDefault="003C0CF8" w:rsidP="003C0CF8">
            <w:pPr>
              <w:spacing w:after="200" w:line="276" w:lineRule="auto"/>
              <w:ind w:left="360"/>
              <w:contextualSpacing/>
              <w:rPr>
                <w:rFonts w:ascii="Times New Roman" w:eastAsia="Calibri" w:hAnsi="Times New Roman" w:cs="Times New Roman"/>
                <w:b/>
                <w:bCs/>
                <w:sz w:val="24"/>
                <w:szCs w:val="24"/>
              </w:rPr>
            </w:pPr>
            <w:bookmarkStart w:id="28" w:name="_Hlk52381710"/>
            <w:r w:rsidRPr="003C0CF8">
              <w:rPr>
                <w:rFonts w:ascii="Times New Roman" w:eastAsia="Calibri" w:hAnsi="Times New Roman" w:cs="Times New Roman"/>
                <w:b/>
                <w:bCs/>
                <w:sz w:val="24"/>
                <w:szCs w:val="24"/>
              </w:rPr>
              <w:t>AKTIVNOST/ PROGRAM/ PROJEKT</w:t>
            </w:r>
          </w:p>
        </w:tc>
        <w:tc>
          <w:tcPr>
            <w:tcW w:w="5431" w:type="dxa"/>
            <w:tcBorders>
              <w:top w:val="single" w:sz="4" w:space="0" w:color="auto"/>
              <w:left w:val="single" w:sz="4" w:space="0" w:color="auto"/>
              <w:bottom w:val="single" w:sz="4" w:space="0" w:color="auto"/>
              <w:right w:val="single" w:sz="4" w:space="0" w:color="auto"/>
            </w:tcBorders>
            <w:vAlign w:val="center"/>
          </w:tcPr>
          <w:p w14:paraId="0691252D" w14:textId="2D03C38F" w:rsidR="003C0CF8" w:rsidRPr="000A177C" w:rsidRDefault="003C0CF8" w:rsidP="000A177C">
            <w:pPr>
              <w:spacing w:line="276" w:lineRule="auto"/>
              <w:rPr>
                <w:rFonts w:ascii="Times New Roman" w:eastAsia="Calibri" w:hAnsi="Times New Roman" w:cs="Times New Roman"/>
                <w:b/>
                <w:bCs/>
                <w:sz w:val="24"/>
                <w:szCs w:val="24"/>
              </w:rPr>
            </w:pPr>
            <w:r w:rsidRPr="000A177C">
              <w:rPr>
                <w:rFonts w:ascii="Times New Roman" w:hAnsi="Times New Roman" w:cs="Times New Roman"/>
                <w:b/>
                <w:bCs/>
                <w:sz w:val="24"/>
                <w:szCs w:val="24"/>
              </w:rPr>
              <w:t>JEDNODNEVNI IZLET  - Park šuma Golubinjak</w:t>
            </w:r>
            <w:r w:rsidR="00F0404B" w:rsidRPr="000A177C">
              <w:rPr>
                <w:rFonts w:ascii="Times New Roman" w:hAnsi="Times New Roman" w:cs="Times New Roman"/>
                <w:b/>
                <w:bCs/>
                <w:sz w:val="24"/>
                <w:szCs w:val="24"/>
              </w:rPr>
              <w:t>; Špilja Vrelo</w:t>
            </w:r>
          </w:p>
        </w:tc>
      </w:tr>
      <w:tr w:rsidR="003C0CF8" w:rsidRPr="003C0CF8" w14:paraId="587FA494" w14:textId="77777777" w:rsidTr="000A177C">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54DE4C"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Nastavni odjel/izborni predmet</w:t>
            </w:r>
          </w:p>
        </w:tc>
        <w:tc>
          <w:tcPr>
            <w:tcW w:w="5431" w:type="dxa"/>
            <w:tcBorders>
              <w:top w:val="single" w:sz="4" w:space="0" w:color="auto"/>
              <w:left w:val="single" w:sz="4" w:space="0" w:color="auto"/>
              <w:bottom w:val="single" w:sz="4" w:space="0" w:color="auto"/>
              <w:right w:val="single" w:sz="4" w:space="0" w:color="auto"/>
            </w:tcBorders>
            <w:vAlign w:val="center"/>
          </w:tcPr>
          <w:p w14:paraId="12E0E360" w14:textId="455FE31D" w:rsidR="003C0CF8" w:rsidRPr="000A177C" w:rsidRDefault="00F0404B" w:rsidP="000A177C">
            <w:pPr>
              <w:spacing w:line="276" w:lineRule="auto"/>
              <w:rPr>
                <w:rFonts w:ascii="Times New Roman" w:eastAsia="Calibri" w:hAnsi="Times New Roman" w:cs="Times New Roman"/>
                <w:sz w:val="24"/>
                <w:szCs w:val="24"/>
              </w:rPr>
            </w:pPr>
            <w:r w:rsidRPr="000A177C">
              <w:rPr>
                <w:rFonts w:ascii="Times New Roman" w:hAnsi="Times New Roman" w:cs="Times New Roman"/>
                <w:sz w:val="24"/>
                <w:szCs w:val="24"/>
              </w:rPr>
              <w:t>4.a, 4.b, 4.c, 4.d i 4.e</w:t>
            </w:r>
          </w:p>
        </w:tc>
      </w:tr>
      <w:tr w:rsidR="003C0CF8" w:rsidRPr="003C0CF8" w14:paraId="6EB06D37" w14:textId="77777777" w:rsidTr="000A177C">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D99F47"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Nositelji aktivnosti i njihova odgovornost</w:t>
            </w:r>
          </w:p>
        </w:tc>
        <w:tc>
          <w:tcPr>
            <w:tcW w:w="5431" w:type="dxa"/>
            <w:tcBorders>
              <w:top w:val="single" w:sz="4" w:space="0" w:color="auto"/>
              <w:left w:val="single" w:sz="4" w:space="0" w:color="auto"/>
              <w:bottom w:val="single" w:sz="4" w:space="0" w:color="auto"/>
              <w:right w:val="single" w:sz="4" w:space="0" w:color="auto"/>
            </w:tcBorders>
            <w:vAlign w:val="center"/>
          </w:tcPr>
          <w:p w14:paraId="3EC034A5" w14:textId="2910EEE7" w:rsidR="003C0CF8" w:rsidRPr="000A177C" w:rsidRDefault="00F0404B" w:rsidP="000A177C">
            <w:pPr>
              <w:spacing w:line="276" w:lineRule="auto"/>
              <w:rPr>
                <w:rFonts w:ascii="Times New Roman" w:eastAsia="Calibri" w:hAnsi="Times New Roman" w:cs="Times New Roman"/>
                <w:sz w:val="24"/>
                <w:szCs w:val="24"/>
              </w:rPr>
            </w:pPr>
            <w:r w:rsidRPr="000A177C">
              <w:rPr>
                <w:rFonts w:ascii="Times New Roman" w:hAnsi="Times New Roman" w:cs="Times New Roman"/>
                <w:sz w:val="24"/>
                <w:szCs w:val="24"/>
              </w:rPr>
              <w:t>Učiteljice četvrtih razreda i odabrana putnička agencija od strane Povjerenstva za izvođenje izleta</w:t>
            </w:r>
          </w:p>
        </w:tc>
      </w:tr>
      <w:tr w:rsidR="003C0CF8" w:rsidRPr="003C0CF8" w14:paraId="260685CA" w14:textId="77777777" w:rsidTr="000A177C">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5AB791"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Ciljevi aktivnosti</w:t>
            </w:r>
          </w:p>
        </w:tc>
        <w:tc>
          <w:tcPr>
            <w:tcW w:w="5431" w:type="dxa"/>
            <w:tcBorders>
              <w:top w:val="single" w:sz="4" w:space="0" w:color="auto"/>
              <w:left w:val="single" w:sz="4" w:space="0" w:color="auto"/>
              <w:bottom w:val="single" w:sz="4" w:space="0" w:color="auto"/>
              <w:right w:val="single" w:sz="4" w:space="0" w:color="auto"/>
            </w:tcBorders>
            <w:vAlign w:val="center"/>
          </w:tcPr>
          <w:p w14:paraId="1040EE66" w14:textId="0466D4BE" w:rsidR="003C0CF8" w:rsidRPr="000A177C" w:rsidRDefault="00F0404B" w:rsidP="000A177C">
            <w:pPr>
              <w:spacing w:line="276" w:lineRule="auto"/>
              <w:rPr>
                <w:rFonts w:ascii="Times New Roman" w:eastAsia="Calibri" w:hAnsi="Times New Roman" w:cs="Times New Roman"/>
                <w:sz w:val="24"/>
                <w:szCs w:val="24"/>
              </w:rPr>
            </w:pPr>
            <w:r w:rsidRPr="000A177C">
              <w:rPr>
                <w:rFonts w:ascii="Times New Roman" w:hAnsi="Times New Roman" w:cs="Times New Roman"/>
                <w:sz w:val="24"/>
                <w:szCs w:val="24"/>
              </w:rPr>
              <w:t>Upoznati izgled i posebnosti zavičaja; uočiti tipičnost naselja u zavičajnoj regiji; prikupljati i istraživati   nove podatke o zavičajnoj regiji. Upoznati  ljepote zavičaja,prirodne i kulturne znamenitosti, kulturno-povijesne spomenike. Sudjelovanjem u zajedničkom putovanju, različitim aktivnostima, igrama i druženjima razvijati prijateljstvo  i suradnju. Razvijati pozitivan stav prema drugim učenicima, te naviku kulturnog ponašanja.</w:t>
            </w:r>
          </w:p>
        </w:tc>
      </w:tr>
      <w:tr w:rsidR="003C0CF8" w:rsidRPr="003C0CF8" w14:paraId="52B4BA8C" w14:textId="77777777" w:rsidTr="000A177C">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476757"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Namjena aktivnost</w:t>
            </w:r>
          </w:p>
        </w:tc>
        <w:tc>
          <w:tcPr>
            <w:tcW w:w="5431" w:type="dxa"/>
            <w:tcBorders>
              <w:top w:val="single" w:sz="4" w:space="0" w:color="auto"/>
              <w:left w:val="single" w:sz="4" w:space="0" w:color="auto"/>
              <w:bottom w:val="single" w:sz="4" w:space="0" w:color="auto"/>
              <w:right w:val="single" w:sz="4" w:space="0" w:color="auto"/>
            </w:tcBorders>
            <w:vAlign w:val="center"/>
          </w:tcPr>
          <w:p w14:paraId="45546BB4" w14:textId="0097FAD3" w:rsidR="003C0CF8" w:rsidRPr="000A177C" w:rsidRDefault="00F0404B" w:rsidP="000A177C">
            <w:pPr>
              <w:spacing w:line="276" w:lineRule="auto"/>
              <w:rPr>
                <w:rFonts w:ascii="Times New Roman" w:eastAsia="Calibri" w:hAnsi="Times New Roman" w:cs="Times New Roman"/>
                <w:sz w:val="24"/>
                <w:szCs w:val="24"/>
              </w:rPr>
            </w:pPr>
            <w:r w:rsidRPr="000A177C">
              <w:rPr>
                <w:rFonts w:ascii="Times New Roman" w:eastAsia="Calibri" w:hAnsi="Times New Roman" w:cs="Times New Roman"/>
                <w:sz w:val="24"/>
                <w:szCs w:val="24"/>
              </w:rPr>
              <w:t>Namjena je programa da učenici razviju ljubav prema  zavičaju te pozitivan odnos prema kulturnim i povijesnim vrednotama ovog kraja.</w:t>
            </w:r>
          </w:p>
        </w:tc>
      </w:tr>
      <w:tr w:rsidR="003C0CF8" w:rsidRPr="003C0CF8" w14:paraId="37AA9543" w14:textId="77777777" w:rsidTr="000A177C">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6564BF"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realizacije</w:t>
            </w:r>
          </w:p>
        </w:tc>
        <w:tc>
          <w:tcPr>
            <w:tcW w:w="5431" w:type="dxa"/>
            <w:tcBorders>
              <w:top w:val="single" w:sz="4" w:space="0" w:color="auto"/>
              <w:left w:val="single" w:sz="4" w:space="0" w:color="auto"/>
              <w:bottom w:val="single" w:sz="4" w:space="0" w:color="auto"/>
              <w:right w:val="single" w:sz="4" w:space="0" w:color="auto"/>
            </w:tcBorders>
            <w:vAlign w:val="center"/>
          </w:tcPr>
          <w:p w14:paraId="1ED6F610" w14:textId="0BCB304F" w:rsidR="003C0CF8" w:rsidRPr="000A177C" w:rsidRDefault="00F0404B" w:rsidP="000A177C">
            <w:pPr>
              <w:spacing w:line="276" w:lineRule="auto"/>
              <w:rPr>
                <w:rFonts w:ascii="Times New Roman" w:eastAsia="Calibri" w:hAnsi="Times New Roman" w:cs="Times New Roman"/>
                <w:sz w:val="24"/>
                <w:szCs w:val="24"/>
              </w:rPr>
            </w:pPr>
            <w:r w:rsidRPr="000A177C">
              <w:rPr>
                <w:rFonts w:ascii="Times New Roman" w:eastAsia="Calibri" w:hAnsi="Times New Roman" w:cs="Times New Roman"/>
                <w:sz w:val="24"/>
                <w:szCs w:val="24"/>
              </w:rPr>
              <w:t>Prema planu i programu ponude putničke agencije</w:t>
            </w:r>
          </w:p>
        </w:tc>
      </w:tr>
      <w:tr w:rsidR="003C0CF8" w:rsidRPr="003C0CF8" w14:paraId="0AEEB128" w14:textId="77777777" w:rsidTr="000A177C">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2CEFD4"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Vremenik aktivnosti</w:t>
            </w:r>
          </w:p>
        </w:tc>
        <w:tc>
          <w:tcPr>
            <w:tcW w:w="5431" w:type="dxa"/>
            <w:tcBorders>
              <w:top w:val="single" w:sz="4" w:space="0" w:color="auto"/>
              <w:left w:val="single" w:sz="4" w:space="0" w:color="auto"/>
              <w:bottom w:val="single" w:sz="4" w:space="0" w:color="auto"/>
              <w:right w:val="single" w:sz="4" w:space="0" w:color="auto"/>
            </w:tcBorders>
            <w:vAlign w:val="center"/>
          </w:tcPr>
          <w:p w14:paraId="24F94C3E" w14:textId="2D18CE48" w:rsidR="003C0CF8" w:rsidRPr="000A177C" w:rsidRDefault="00F0404B" w:rsidP="000A177C">
            <w:pPr>
              <w:spacing w:line="276" w:lineRule="auto"/>
              <w:rPr>
                <w:rFonts w:ascii="Times New Roman" w:eastAsia="Calibri" w:hAnsi="Times New Roman" w:cs="Times New Roman"/>
                <w:sz w:val="24"/>
                <w:szCs w:val="24"/>
              </w:rPr>
            </w:pPr>
            <w:r w:rsidRPr="000A177C">
              <w:rPr>
                <w:rFonts w:ascii="Times New Roman" w:eastAsia="Calibri" w:hAnsi="Times New Roman" w:cs="Times New Roman"/>
                <w:sz w:val="24"/>
                <w:szCs w:val="24"/>
              </w:rPr>
              <w:t>11. 6. 2021.</w:t>
            </w:r>
          </w:p>
        </w:tc>
      </w:tr>
      <w:tr w:rsidR="003C0CF8" w:rsidRPr="003C0CF8" w14:paraId="5E430C41" w14:textId="77777777" w:rsidTr="000A177C">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0EFBB7"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Troškovnik</w:t>
            </w:r>
          </w:p>
        </w:tc>
        <w:tc>
          <w:tcPr>
            <w:tcW w:w="5431" w:type="dxa"/>
            <w:tcBorders>
              <w:top w:val="single" w:sz="4" w:space="0" w:color="auto"/>
              <w:left w:val="single" w:sz="4" w:space="0" w:color="auto"/>
              <w:bottom w:val="single" w:sz="4" w:space="0" w:color="auto"/>
              <w:right w:val="single" w:sz="4" w:space="0" w:color="auto"/>
            </w:tcBorders>
            <w:vAlign w:val="center"/>
          </w:tcPr>
          <w:p w14:paraId="13DB4717" w14:textId="7BC094F9" w:rsidR="003C0CF8" w:rsidRPr="000A177C" w:rsidRDefault="00F0404B" w:rsidP="000A177C">
            <w:pPr>
              <w:spacing w:line="276" w:lineRule="auto"/>
              <w:rPr>
                <w:rFonts w:ascii="Times New Roman" w:eastAsia="Calibri" w:hAnsi="Times New Roman" w:cs="Times New Roman"/>
                <w:sz w:val="24"/>
                <w:szCs w:val="24"/>
              </w:rPr>
            </w:pPr>
            <w:r w:rsidRPr="000A177C">
              <w:rPr>
                <w:rFonts w:ascii="Times New Roman" w:eastAsia="Calibri" w:hAnsi="Times New Roman" w:cs="Times New Roman"/>
                <w:sz w:val="24"/>
                <w:szCs w:val="24"/>
              </w:rPr>
              <w:t>Roditelji plaćaju cijenu prijevoza i programa uplatom na žiroračun odabrane agencije</w:t>
            </w:r>
          </w:p>
        </w:tc>
      </w:tr>
      <w:tr w:rsidR="003C0CF8" w:rsidRPr="003C0CF8" w14:paraId="6ABCFE67" w14:textId="77777777" w:rsidTr="000A177C">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A14B8" w14:textId="77777777" w:rsidR="003C0CF8" w:rsidRPr="003C0CF8" w:rsidRDefault="003C0CF8" w:rsidP="003C0CF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vrednovanja i način korištenja rezultata vrednovanja</w:t>
            </w:r>
          </w:p>
        </w:tc>
        <w:tc>
          <w:tcPr>
            <w:tcW w:w="5431" w:type="dxa"/>
            <w:tcBorders>
              <w:top w:val="single" w:sz="4" w:space="0" w:color="auto"/>
              <w:left w:val="single" w:sz="4" w:space="0" w:color="auto"/>
              <w:bottom w:val="single" w:sz="4" w:space="0" w:color="auto"/>
              <w:right w:val="single" w:sz="4" w:space="0" w:color="auto"/>
            </w:tcBorders>
            <w:vAlign w:val="center"/>
          </w:tcPr>
          <w:p w14:paraId="4839C164" w14:textId="386B1C08" w:rsidR="003C0CF8" w:rsidRPr="000A177C" w:rsidRDefault="0038669C" w:rsidP="000A177C">
            <w:pPr>
              <w:spacing w:line="276" w:lineRule="auto"/>
              <w:rPr>
                <w:rFonts w:ascii="Times New Roman" w:eastAsia="Calibri" w:hAnsi="Times New Roman" w:cs="Times New Roman"/>
                <w:sz w:val="24"/>
                <w:szCs w:val="24"/>
              </w:rPr>
            </w:pPr>
            <w:r w:rsidRPr="000A177C">
              <w:rPr>
                <w:rFonts w:ascii="Times New Roman" w:eastAsia="Calibri" w:hAnsi="Times New Roman" w:cs="Times New Roman"/>
                <w:sz w:val="24"/>
                <w:szCs w:val="24"/>
              </w:rPr>
              <w:t>Pisano i usmeno vrednovanje od strane učenika i profesora.</w:t>
            </w:r>
          </w:p>
        </w:tc>
      </w:tr>
      <w:bookmarkEnd w:id="28"/>
    </w:tbl>
    <w:p w14:paraId="49682359" w14:textId="14E1F5AB" w:rsidR="584D2064" w:rsidRDefault="584D2064"/>
    <w:tbl>
      <w:tblPr>
        <w:tblStyle w:val="Reetkatablice6"/>
        <w:tblW w:w="0" w:type="auto"/>
        <w:jc w:val="center"/>
        <w:tblLook w:val="04A0" w:firstRow="1" w:lastRow="0" w:firstColumn="1" w:lastColumn="0" w:noHBand="0" w:noVBand="1"/>
      </w:tblPr>
      <w:tblGrid>
        <w:gridCol w:w="3169"/>
        <w:gridCol w:w="5487"/>
      </w:tblGrid>
      <w:tr w:rsidR="00F0404B" w:rsidRPr="003C0CF8" w14:paraId="79DFA72B" w14:textId="77777777" w:rsidTr="00C008BA">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EE2AEF" w14:textId="77777777" w:rsidR="00F0404B" w:rsidRPr="003C0CF8" w:rsidRDefault="00F0404B" w:rsidP="00C008BA">
            <w:pPr>
              <w:spacing w:after="200" w:line="276" w:lineRule="auto"/>
              <w:ind w:left="360"/>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AKTIVNOST/ PROGRAM/ PROJEKT</w:t>
            </w:r>
          </w:p>
        </w:tc>
        <w:tc>
          <w:tcPr>
            <w:tcW w:w="5487" w:type="dxa"/>
            <w:tcBorders>
              <w:top w:val="single" w:sz="4" w:space="0" w:color="auto"/>
              <w:left w:val="single" w:sz="4" w:space="0" w:color="auto"/>
              <w:bottom w:val="single" w:sz="4" w:space="0" w:color="auto"/>
              <w:right w:val="single" w:sz="4" w:space="0" w:color="auto"/>
            </w:tcBorders>
            <w:vAlign w:val="center"/>
          </w:tcPr>
          <w:p w14:paraId="57F1FF65" w14:textId="4EE38B4D" w:rsidR="00F0404B" w:rsidRPr="00F0404B" w:rsidRDefault="00F0404B" w:rsidP="00F0404B">
            <w:pPr>
              <w:jc w:val="center"/>
              <w:rPr>
                <w:rFonts w:ascii="Times New Roman" w:eastAsia="Times New Roman" w:hAnsi="Times New Roman" w:cs="Times New Roman"/>
                <w:b/>
                <w:sz w:val="24"/>
                <w:szCs w:val="24"/>
              </w:rPr>
            </w:pPr>
            <w:r w:rsidRPr="00F0404B">
              <w:rPr>
                <w:rFonts w:ascii="Times New Roman" w:eastAsia="Times New Roman" w:hAnsi="Times New Roman" w:cs="Times New Roman"/>
                <w:b/>
                <w:sz w:val="24"/>
                <w:szCs w:val="24"/>
              </w:rPr>
              <w:t>Krapina</w:t>
            </w:r>
            <w:r>
              <w:rPr>
                <w:rFonts w:ascii="Times New Roman" w:eastAsia="Times New Roman" w:hAnsi="Times New Roman" w:cs="Times New Roman"/>
                <w:b/>
                <w:sz w:val="24"/>
                <w:szCs w:val="24"/>
              </w:rPr>
              <w:t xml:space="preserve"> (jednodnevni izlet)</w:t>
            </w:r>
          </w:p>
        </w:tc>
      </w:tr>
      <w:tr w:rsidR="00F0404B" w:rsidRPr="003C0CF8" w14:paraId="19AD8DF1" w14:textId="77777777" w:rsidTr="00C008BA">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1D28E4" w14:textId="77777777" w:rsidR="00F0404B" w:rsidRPr="003C0CF8" w:rsidRDefault="00F0404B" w:rsidP="00C008BA">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Nastavni odjel/izborni predmet</w:t>
            </w:r>
          </w:p>
        </w:tc>
        <w:tc>
          <w:tcPr>
            <w:tcW w:w="5487" w:type="dxa"/>
            <w:tcBorders>
              <w:top w:val="single" w:sz="4" w:space="0" w:color="auto"/>
              <w:left w:val="single" w:sz="4" w:space="0" w:color="auto"/>
              <w:bottom w:val="single" w:sz="4" w:space="0" w:color="auto"/>
              <w:right w:val="single" w:sz="4" w:space="0" w:color="auto"/>
            </w:tcBorders>
            <w:vAlign w:val="center"/>
          </w:tcPr>
          <w:p w14:paraId="3DB66781" w14:textId="159987BA" w:rsidR="00F0404B" w:rsidRPr="003C0CF8" w:rsidRDefault="00F0404B" w:rsidP="00C008B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5. razredi</w:t>
            </w:r>
          </w:p>
        </w:tc>
      </w:tr>
      <w:tr w:rsidR="00F0404B" w:rsidRPr="003C0CF8" w14:paraId="1034AC49" w14:textId="77777777" w:rsidTr="00C008BA">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2B145E" w14:textId="77777777" w:rsidR="00F0404B" w:rsidRPr="003C0CF8" w:rsidRDefault="00F0404B" w:rsidP="00C008BA">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Nositelji aktivnosti i njihova odgovornost</w:t>
            </w:r>
          </w:p>
        </w:tc>
        <w:tc>
          <w:tcPr>
            <w:tcW w:w="5487" w:type="dxa"/>
            <w:tcBorders>
              <w:top w:val="single" w:sz="4" w:space="0" w:color="auto"/>
              <w:left w:val="single" w:sz="4" w:space="0" w:color="auto"/>
              <w:bottom w:val="single" w:sz="4" w:space="0" w:color="auto"/>
              <w:right w:val="single" w:sz="4" w:space="0" w:color="auto"/>
            </w:tcBorders>
            <w:vAlign w:val="center"/>
          </w:tcPr>
          <w:p w14:paraId="1F04039D" w14:textId="77777777" w:rsidR="00F0404B" w:rsidRPr="008A39F7" w:rsidRDefault="00F0404B" w:rsidP="00F0404B">
            <w:pPr>
              <w:rPr>
                <w:rFonts w:ascii="Times New Roman" w:eastAsia="Times New Roman" w:hAnsi="Times New Roman" w:cs="Times New Roman"/>
                <w:sz w:val="24"/>
                <w:szCs w:val="24"/>
              </w:rPr>
            </w:pPr>
            <w:r w:rsidRPr="008A39F7">
              <w:rPr>
                <w:rFonts w:ascii="Times New Roman" w:eastAsia="Times New Roman" w:hAnsi="Times New Roman" w:cs="Times New Roman"/>
                <w:sz w:val="24"/>
                <w:szCs w:val="24"/>
              </w:rPr>
              <w:t>RAZREDNICI: Martina Zbukvić Martinko,</w:t>
            </w:r>
            <w:r>
              <w:rPr>
                <w:rFonts w:ascii="Times New Roman" w:eastAsia="Times New Roman" w:hAnsi="Times New Roman" w:cs="Times New Roman"/>
                <w:sz w:val="24"/>
                <w:szCs w:val="24"/>
              </w:rPr>
              <w:t xml:space="preserve"> Kristina Gregurin</w:t>
            </w:r>
            <w:r w:rsidRPr="008A39F7">
              <w:rPr>
                <w:rFonts w:ascii="Times New Roman" w:eastAsia="Times New Roman" w:hAnsi="Times New Roman" w:cs="Times New Roman"/>
                <w:sz w:val="24"/>
                <w:szCs w:val="24"/>
              </w:rPr>
              <w:t xml:space="preserve">, Tomislav Malkoč, </w:t>
            </w:r>
            <w:r>
              <w:rPr>
                <w:rFonts w:ascii="Times New Roman" w:eastAsia="Times New Roman" w:hAnsi="Times New Roman" w:cs="Times New Roman"/>
                <w:sz w:val="24"/>
                <w:szCs w:val="24"/>
              </w:rPr>
              <w:t>Petra Orbanić</w:t>
            </w:r>
            <w:r w:rsidRPr="008A39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Alojzije Došlić</w:t>
            </w:r>
            <w:r w:rsidRPr="008A39F7">
              <w:rPr>
                <w:rFonts w:ascii="Times New Roman" w:eastAsia="Times New Roman" w:hAnsi="Times New Roman" w:cs="Times New Roman"/>
                <w:sz w:val="24"/>
                <w:szCs w:val="24"/>
              </w:rPr>
              <w:t xml:space="preserve"> + Višnja Mrduljaš, Ivana Malus Tomorad</w:t>
            </w:r>
          </w:p>
          <w:p w14:paraId="39B92E5E" w14:textId="780B570D" w:rsidR="00F0404B" w:rsidRPr="003C0CF8" w:rsidRDefault="00F0404B" w:rsidP="00F0404B">
            <w:pPr>
              <w:spacing w:line="276" w:lineRule="auto"/>
              <w:rPr>
                <w:rFonts w:ascii="Times New Roman" w:eastAsia="Calibri" w:hAnsi="Times New Roman" w:cs="Times New Roman"/>
                <w:sz w:val="24"/>
                <w:szCs w:val="24"/>
              </w:rPr>
            </w:pPr>
            <w:r w:rsidRPr="008A39F7">
              <w:rPr>
                <w:rFonts w:ascii="Times New Roman" w:eastAsia="Times New Roman" w:hAnsi="Times New Roman" w:cs="Times New Roman"/>
                <w:sz w:val="24"/>
                <w:szCs w:val="24"/>
              </w:rPr>
              <w:t xml:space="preserve">Voditelj: </w:t>
            </w:r>
            <w:r>
              <w:rPr>
                <w:rFonts w:ascii="Times New Roman" w:eastAsia="Times New Roman" w:hAnsi="Times New Roman" w:cs="Times New Roman"/>
                <w:sz w:val="24"/>
                <w:szCs w:val="24"/>
              </w:rPr>
              <w:t>Kristina Gregurin</w:t>
            </w:r>
          </w:p>
        </w:tc>
      </w:tr>
      <w:tr w:rsidR="00F0404B" w:rsidRPr="003C0CF8" w14:paraId="09737294" w14:textId="77777777" w:rsidTr="00C008BA">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C221B8" w14:textId="77777777" w:rsidR="00F0404B" w:rsidRPr="003C0CF8" w:rsidRDefault="00F0404B" w:rsidP="00C008BA">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Ciljevi aktivnosti</w:t>
            </w:r>
          </w:p>
        </w:tc>
        <w:tc>
          <w:tcPr>
            <w:tcW w:w="5487" w:type="dxa"/>
            <w:tcBorders>
              <w:top w:val="single" w:sz="4" w:space="0" w:color="auto"/>
              <w:left w:val="single" w:sz="4" w:space="0" w:color="auto"/>
              <w:bottom w:val="single" w:sz="4" w:space="0" w:color="auto"/>
              <w:right w:val="single" w:sz="4" w:space="0" w:color="auto"/>
            </w:tcBorders>
            <w:vAlign w:val="center"/>
          </w:tcPr>
          <w:p w14:paraId="2C566909" w14:textId="1BD55EBE" w:rsidR="0038669C" w:rsidRDefault="0038669C" w:rsidP="00C008BA">
            <w:pPr>
              <w:spacing w:line="276" w:lineRule="auto"/>
              <w:rPr>
                <w:rFonts w:ascii="Times New Roman" w:eastAsia="Calibri" w:hAnsi="Times New Roman" w:cs="Times New Roman"/>
                <w:sz w:val="24"/>
                <w:szCs w:val="24"/>
              </w:rPr>
            </w:pPr>
            <w:r w:rsidRPr="0038669C">
              <w:rPr>
                <w:rFonts w:ascii="Times New Roman" w:eastAsia="Calibri" w:hAnsi="Times New Roman" w:cs="Times New Roman"/>
                <w:sz w:val="24"/>
                <w:szCs w:val="24"/>
              </w:rPr>
              <w:t>Proširi</w:t>
            </w:r>
            <w:r>
              <w:rPr>
                <w:rFonts w:ascii="Times New Roman" w:eastAsia="Calibri" w:hAnsi="Times New Roman" w:cs="Times New Roman"/>
                <w:sz w:val="24"/>
                <w:szCs w:val="24"/>
              </w:rPr>
              <w:t xml:space="preserve">vanje </w:t>
            </w:r>
            <w:r w:rsidRPr="0038669C">
              <w:rPr>
                <w:rFonts w:ascii="Times New Roman" w:eastAsia="Calibri" w:hAnsi="Times New Roman" w:cs="Times New Roman"/>
                <w:sz w:val="24"/>
                <w:szCs w:val="24"/>
              </w:rPr>
              <w:t>znanj</w:t>
            </w:r>
            <w:r>
              <w:rPr>
                <w:rFonts w:ascii="Times New Roman" w:eastAsia="Calibri" w:hAnsi="Times New Roman" w:cs="Times New Roman"/>
                <w:sz w:val="24"/>
                <w:szCs w:val="24"/>
              </w:rPr>
              <w:t>a</w:t>
            </w:r>
            <w:r w:rsidRPr="0038669C">
              <w:rPr>
                <w:rFonts w:ascii="Times New Roman" w:eastAsia="Calibri" w:hAnsi="Times New Roman" w:cs="Times New Roman"/>
                <w:sz w:val="24"/>
                <w:szCs w:val="24"/>
              </w:rPr>
              <w:t xml:space="preserve"> o Republici Hrvatskoj, njezinim povijesnim, kulturnim i prirodnim vrednotama. </w:t>
            </w:r>
          </w:p>
          <w:p w14:paraId="65946855" w14:textId="4D095F65" w:rsidR="00F0404B" w:rsidRPr="003C0CF8" w:rsidRDefault="0038669C" w:rsidP="00C008BA">
            <w:pPr>
              <w:spacing w:line="276" w:lineRule="auto"/>
              <w:rPr>
                <w:rFonts w:ascii="Times New Roman" w:eastAsia="Calibri" w:hAnsi="Times New Roman" w:cs="Times New Roman"/>
                <w:sz w:val="24"/>
                <w:szCs w:val="24"/>
              </w:rPr>
            </w:pPr>
            <w:r w:rsidRPr="0038669C">
              <w:rPr>
                <w:rFonts w:ascii="Times New Roman" w:eastAsia="Calibri" w:hAnsi="Times New Roman" w:cs="Times New Roman"/>
                <w:sz w:val="24"/>
                <w:szCs w:val="24"/>
              </w:rPr>
              <w:lastRenderedPageBreak/>
              <w:t>Uoč</w:t>
            </w:r>
            <w:r>
              <w:rPr>
                <w:rFonts w:ascii="Times New Roman" w:eastAsia="Calibri" w:hAnsi="Times New Roman" w:cs="Times New Roman"/>
                <w:sz w:val="24"/>
                <w:szCs w:val="24"/>
              </w:rPr>
              <w:t>avanje</w:t>
            </w:r>
            <w:r w:rsidRPr="0038669C">
              <w:rPr>
                <w:rFonts w:ascii="Times New Roman" w:eastAsia="Calibri" w:hAnsi="Times New Roman" w:cs="Times New Roman"/>
                <w:sz w:val="24"/>
                <w:szCs w:val="24"/>
              </w:rPr>
              <w:t xml:space="preserve"> važnost očuvanja kulturne i prirodne baštine i pravilno brinuti o njoj</w:t>
            </w:r>
            <w:r>
              <w:rPr>
                <w:rFonts w:ascii="Times New Roman" w:eastAsia="Calibri" w:hAnsi="Times New Roman" w:cs="Times New Roman"/>
                <w:sz w:val="24"/>
                <w:szCs w:val="24"/>
              </w:rPr>
              <w:t>.</w:t>
            </w:r>
          </w:p>
        </w:tc>
      </w:tr>
      <w:tr w:rsidR="00F0404B" w:rsidRPr="003C0CF8" w14:paraId="4314DAED" w14:textId="77777777" w:rsidTr="00C008BA">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FF483F" w14:textId="77777777" w:rsidR="00F0404B" w:rsidRPr="003C0CF8" w:rsidRDefault="00F0404B" w:rsidP="00C008BA">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lastRenderedPageBreak/>
              <w:t>Namjena aktivnost</w:t>
            </w:r>
          </w:p>
        </w:tc>
        <w:tc>
          <w:tcPr>
            <w:tcW w:w="5487" w:type="dxa"/>
            <w:tcBorders>
              <w:top w:val="single" w:sz="4" w:space="0" w:color="auto"/>
              <w:left w:val="single" w:sz="4" w:space="0" w:color="auto"/>
              <w:bottom w:val="single" w:sz="4" w:space="0" w:color="auto"/>
              <w:right w:val="single" w:sz="4" w:space="0" w:color="auto"/>
            </w:tcBorders>
            <w:vAlign w:val="center"/>
          </w:tcPr>
          <w:p w14:paraId="5883605E" w14:textId="3F5447A1" w:rsidR="00F0404B" w:rsidRPr="003C0CF8" w:rsidRDefault="0038669C" w:rsidP="00C008B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Učenici će r</w:t>
            </w:r>
            <w:r w:rsidRPr="0038669C">
              <w:rPr>
                <w:rFonts w:ascii="Times New Roman" w:eastAsia="Calibri" w:hAnsi="Times New Roman" w:cs="Times New Roman"/>
                <w:sz w:val="24"/>
                <w:szCs w:val="24"/>
              </w:rPr>
              <w:t>azvija</w:t>
            </w:r>
            <w:r>
              <w:rPr>
                <w:rFonts w:ascii="Times New Roman" w:eastAsia="Calibri" w:hAnsi="Times New Roman" w:cs="Times New Roman"/>
                <w:sz w:val="24"/>
                <w:szCs w:val="24"/>
              </w:rPr>
              <w:t>ti</w:t>
            </w:r>
            <w:r w:rsidRPr="0038669C">
              <w:rPr>
                <w:rFonts w:ascii="Times New Roman" w:eastAsia="Calibri" w:hAnsi="Times New Roman" w:cs="Times New Roman"/>
                <w:sz w:val="24"/>
                <w:szCs w:val="24"/>
              </w:rPr>
              <w:t xml:space="preserve"> kultur</w:t>
            </w:r>
            <w:r>
              <w:rPr>
                <w:rFonts w:ascii="Times New Roman" w:eastAsia="Calibri" w:hAnsi="Times New Roman" w:cs="Times New Roman"/>
                <w:sz w:val="24"/>
                <w:szCs w:val="24"/>
              </w:rPr>
              <w:t>u</w:t>
            </w:r>
            <w:r w:rsidRPr="0038669C">
              <w:rPr>
                <w:rFonts w:ascii="Times New Roman" w:eastAsia="Calibri" w:hAnsi="Times New Roman" w:cs="Times New Roman"/>
                <w:sz w:val="24"/>
                <w:szCs w:val="24"/>
              </w:rPr>
              <w:t xml:space="preserve"> putovanja, </w:t>
            </w:r>
            <w:r>
              <w:rPr>
                <w:rFonts w:ascii="Times New Roman" w:eastAsia="Calibri" w:hAnsi="Times New Roman" w:cs="Times New Roman"/>
                <w:sz w:val="24"/>
                <w:szCs w:val="24"/>
              </w:rPr>
              <w:t>upoznati</w:t>
            </w:r>
            <w:r w:rsidRPr="0038669C">
              <w:rPr>
                <w:rFonts w:ascii="Times New Roman" w:eastAsia="Calibri" w:hAnsi="Times New Roman" w:cs="Times New Roman"/>
                <w:sz w:val="24"/>
                <w:szCs w:val="24"/>
              </w:rPr>
              <w:t xml:space="preserve"> povijesn</w:t>
            </w:r>
            <w:r>
              <w:rPr>
                <w:rFonts w:ascii="Times New Roman" w:eastAsia="Calibri" w:hAnsi="Times New Roman" w:cs="Times New Roman"/>
                <w:sz w:val="24"/>
                <w:szCs w:val="24"/>
              </w:rPr>
              <w:t>e</w:t>
            </w:r>
            <w:r w:rsidRPr="0038669C">
              <w:rPr>
                <w:rFonts w:ascii="Times New Roman" w:eastAsia="Calibri" w:hAnsi="Times New Roman" w:cs="Times New Roman"/>
                <w:sz w:val="24"/>
                <w:szCs w:val="24"/>
              </w:rPr>
              <w:t xml:space="preserve"> i kulturn</w:t>
            </w:r>
            <w:r>
              <w:rPr>
                <w:rFonts w:ascii="Times New Roman" w:eastAsia="Calibri" w:hAnsi="Times New Roman" w:cs="Times New Roman"/>
                <w:sz w:val="24"/>
                <w:szCs w:val="24"/>
              </w:rPr>
              <w:t>e</w:t>
            </w:r>
            <w:r w:rsidRPr="0038669C">
              <w:rPr>
                <w:rFonts w:ascii="Times New Roman" w:eastAsia="Calibri" w:hAnsi="Times New Roman" w:cs="Times New Roman"/>
                <w:sz w:val="24"/>
                <w:szCs w:val="24"/>
              </w:rPr>
              <w:t xml:space="preserve"> znamenitosti te prirodno-geografskih obilježja, </w:t>
            </w:r>
            <w:r>
              <w:rPr>
                <w:rFonts w:ascii="Times New Roman" w:eastAsia="Calibri" w:hAnsi="Times New Roman" w:cs="Times New Roman"/>
                <w:sz w:val="24"/>
                <w:szCs w:val="24"/>
              </w:rPr>
              <w:t>r</w:t>
            </w:r>
            <w:r w:rsidRPr="0038669C">
              <w:rPr>
                <w:rFonts w:ascii="Times New Roman" w:eastAsia="Calibri" w:hAnsi="Times New Roman" w:cs="Times New Roman"/>
                <w:sz w:val="24"/>
                <w:szCs w:val="24"/>
              </w:rPr>
              <w:t xml:space="preserve">azvijati svijest o okolišu i potrebi </w:t>
            </w:r>
            <w:r>
              <w:rPr>
                <w:rFonts w:ascii="Times New Roman" w:eastAsia="Calibri" w:hAnsi="Times New Roman" w:cs="Times New Roman"/>
                <w:sz w:val="24"/>
                <w:szCs w:val="24"/>
              </w:rPr>
              <w:t>č</w:t>
            </w:r>
            <w:r w:rsidRPr="0038669C">
              <w:rPr>
                <w:rFonts w:ascii="Times New Roman" w:eastAsia="Calibri" w:hAnsi="Times New Roman" w:cs="Times New Roman"/>
                <w:sz w:val="24"/>
                <w:szCs w:val="24"/>
              </w:rPr>
              <w:t>uvanja okoliša</w:t>
            </w:r>
            <w:r>
              <w:rPr>
                <w:rFonts w:ascii="Times New Roman" w:eastAsia="Calibri" w:hAnsi="Times New Roman" w:cs="Times New Roman"/>
                <w:sz w:val="24"/>
                <w:szCs w:val="24"/>
              </w:rPr>
              <w:t xml:space="preserve">, </w:t>
            </w:r>
            <w:r w:rsidRPr="0038669C">
              <w:rPr>
                <w:rFonts w:ascii="Times New Roman" w:eastAsia="Calibri" w:hAnsi="Times New Roman" w:cs="Times New Roman"/>
                <w:sz w:val="24"/>
                <w:szCs w:val="24"/>
              </w:rPr>
              <w:t xml:space="preserve">razvijati sposobnosti za suradnički rad </w:t>
            </w:r>
            <w:r>
              <w:rPr>
                <w:rFonts w:ascii="Times New Roman" w:eastAsia="Calibri" w:hAnsi="Times New Roman" w:cs="Times New Roman"/>
                <w:sz w:val="24"/>
                <w:szCs w:val="24"/>
              </w:rPr>
              <w:t>i</w:t>
            </w:r>
            <w:r w:rsidRPr="0038669C">
              <w:rPr>
                <w:rFonts w:ascii="Times New Roman" w:eastAsia="Calibri" w:hAnsi="Times New Roman" w:cs="Times New Roman"/>
                <w:sz w:val="24"/>
                <w:szCs w:val="24"/>
              </w:rPr>
              <w:t xml:space="preserve"> razvijati kritički odnos prema vlastitom i tuđem radu i mišljenju.</w:t>
            </w:r>
          </w:p>
        </w:tc>
      </w:tr>
      <w:tr w:rsidR="00F0404B" w:rsidRPr="003C0CF8" w14:paraId="131FB126" w14:textId="77777777" w:rsidTr="00C008BA">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1F9BB4" w14:textId="77777777" w:rsidR="00F0404B" w:rsidRPr="003C0CF8" w:rsidRDefault="00F0404B" w:rsidP="00C008BA">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realizacije</w:t>
            </w:r>
          </w:p>
        </w:tc>
        <w:tc>
          <w:tcPr>
            <w:tcW w:w="5487" w:type="dxa"/>
            <w:tcBorders>
              <w:top w:val="single" w:sz="4" w:space="0" w:color="auto"/>
              <w:left w:val="single" w:sz="4" w:space="0" w:color="auto"/>
              <w:bottom w:val="single" w:sz="4" w:space="0" w:color="auto"/>
              <w:right w:val="single" w:sz="4" w:space="0" w:color="auto"/>
            </w:tcBorders>
            <w:vAlign w:val="center"/>
          </w:tcPr>
          <w:p w14:paraId="61A5078E" w14:textId="337099DD" w:rsidR="00F0404B" w:rsidRPr="003C0CF8" w:rsidRDefault="00F0404B" w:rsidP="00C008BA">
            <w:pPr>
              <w:spacing w:line="276" w:lineRule="auto"/>
              <w:rPr>
                <w:rFonts w:ascii="Times New Roman" w:eastAsia="Calibri" w:hAnsi="Times New Roman" w:cs="Times New Roman"/>
                <w:sz w:val="24"/>
                <w:szCs w:val="24"/>
              </w:rPr>
            </w:pPr>
            <w:r w:rsidRPr="00F0404B">
              <w:rPr>
                <w:rFonts w:ascii="Times New Roman" w:eastAsia="Calibri" w:hAnsi="Times New Roman" w:cs="Times New Roman"/>
                <w:sz w:val="24"/>
                <w:szCs w:val="24"/>
              </w:rPr>
              <w:t>Prema planu i programu ponude putničke agencije</w:t>
            </w:r>
          </w:p>
        </w:tc>
      </w:tr>
      <w:tr w:rsidR="00F0404B" w:rsidRPr="003C0CF8" w14:paraId="7E1F7E80" w14:textId="77777777" w:rsidTr="00C008BA">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DBBB1F" w14:textId="77777777" w:rsidR="00F0404B" w:rsidRPr="003C0CF8" w:rsidRDefault="00F0404B" w:rsidP="00C008BA">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Vremenik aktivnosti</w:t>
            </w:r>
          </w:p>
        </w:tc>
        <w:tc>
          <w:tcPr>
            <w:tcW w:w="5487" w:type="dxa"/>
            <w:tcBorders>
              <w:top w:val="single" w:sz="4" w:space="0" w:color="auto"/>
              <w:left w:val="single" w:sz="4" w:space="0" w:color="auto"/>
              <w:bottom w:val="single" w:sz="4" w:space="0" w:color="auto"/>
              <w:right w:val="single" w:sz="4" w:space="0" w:color="auto"/>
            </w:tcBorders>
            <w:vAlign w:val="center"/>
          </w:tcPr>
          <w:p w14:paraId="25A67692" w14:textId="051E339C" w:rsidR="00F0404B" w:rsidRPr="003C0CF8" w:rsidRDefault="00F0404B" w:rsidP="00C008B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17. 6. 2021.</w:t>
            </w:r>
          </w:p>
        </w:tc>
      </w:tr>
      <w:tr w:rsidR="00F0404B" w:rsidRPr="003C0CF8" w14:paraId="00C5785E" w14:textId="77777777" w:rsidTr="00C008BA">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44EEEF" w14:textId="77777777" w:rsidR="00F0404B" w:rsidRPr="003C0CF8" w:rsidRDefault="00F0404B" w:rsidP="00C008BA">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Troškovnik</w:t>
            </w:r>
          </w:p>
        </w:tc>
        <w:tc>
          <w:tcPr>
            <w:tcW w:w="5487" w:type="dxa"/>
            <w:tcBorders>
              <w:top w:val="single" w:sz="4" w:space="0" w:color="auto"/>
              <w:left w:val="single" w:sz="4" w:space="0" w:color="auto"/>
              <w:bottom w:val="single" w:sz="4" w:space="0" w:color="auto"/>
              <w:right w:val="single" w:sz="4" w:space="0" w:color="auto"/>
            </w:tcBorders>
            <w:vAlign w:val="center"/>
          </w:tcPr>
          <w:p w14:paraId="048F192D" w14:textId="26AA6018" w:rsidR="00F0404B" w:rsidRPr="003C0CF8" w:rsidRDefault="00F0404B" w:rsidP="00C008BA">
            <w:pPr>
              <w:spacing w:line="276" w:lineRule="auto"/>
              <w:rPr>
                <w:rFonts w:ascii="Times New Roman" w:eastAsia="Calibri" w:hAnsi="Times New Roman" w:cs="Times New Roman"/>
                <w:sz w:val="24"/>
                <w:szCs w:val="24"/>
              </w:rPr>
            </w:pPr>
            <w:r w:rsidRPr="00F0404B">
              <w:rPr>
                <w:rFonts w:ascii="Times New Roman" w:eastAsia="Calibri" w:hAnsi="Times New Roman" w:cs="Times New Roman"/>
                <w:sz w:val="24"/>
                <w:szCs w:val="24"/>
              </w:rPr>
              <w:t>Roditelji plaćaju cijenu prijevoza i programa uplatom na žiroračun odabrane agencije</w:t>
            </w:r>
            <w:r>
              <w:rPr>
                <w:rFonts w:ascii="Times New Roman" w:eastAsia="Calibri" w:hAnsi="Times New Roman" w:cs="Times New Roman"/>
                <w:sz w:val="24"/>
                <w:szCs w:val="24"/>
              </w:rPr>
              <w:t>.</w:t>
            </w:r>
          </w:p>
        </w:tc>
      </w:tr>
      <w:tr w:rsidR="00F0404B" w:rsidRPr="003C0CF8" w14:paraId="32BE4A17" w14:textId="77777777" w:rsidTr="00C008BA">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A75749" w14:textId="77777777" w:rsidR="00F0404B" w:rsidRPr="003C0CF8" w:rsidRDefault="00F0404B" w:rsidP="00C008BA">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vrednovanja i način korištenja rezultata vrednovanja</w:t>
            </w:r>
          </w:p>
        </w:tc>
        <w:tc>
          <w:tcPr>
            <w:tcW w:w="5487" w:type="dxa"/>
            <w:tcBorders>
              <w:top w:val="single" w:sz="4" w:space="0" w:color="auto"/>
              <w:left w:val="single" w:sz="4" w:space="0" w:color="auto"/>
              <w:bottom w:val="single" w:sz="4" w:space="0" w:color="auto"/>
              <w:right w:val="single" w:sz="4" w:space="0" w:color="auto"/>
            </w:tcBorders>
            <w:vAlign w:val="center"/>
          </w:tcPr>
          <w:p w14:paraId="58CC5AA5" w14:textId="2939E4B1" w:rsidR="00F0404B" w:rsidRPr="003C0CF8" w:rsidRDefault="0038669C" w:rsidP="00C008BA">
            <w:pPr>
              <w:spacing w:line="276" w:lineRule="auto"/>
              <w:rPr>
                <w:rFonts w:ascii="Times New Roman" w:eastAsia="Calibri" w:hAnsi="Times New Roman" w:cs="Times New Roman"/>
                <w:sz w:val="24"/>
                <w:szCs w:val="24"/>
              </w:rPr>
            </w:pPr>
            <w:r w:rsidRPr="0038669C">
              <w:rPr>
                <w:rFonts w:ascii="Times New Roman" w:eastAsia="Calibri" w:hAnsi="Times New Roman" w:cs="Times New Roman"/>
                <w:sz w:val="24"/>
                <w:szCs w:val="24"/>
              </w:rPr>
              <w:t>Pisano i usmeno vrednovanje od strane učenika i profesora, provođenje ankete o ispunjenim ciljevima i zadatcima</w:t>
            </w:r>
          </w:p>
        </w:tc>
      </w:tr>
    </w:tbl>
    <w:p w14:paraId="62DE5F79" w14:textId="492D23EE" w:rsidR="003C0CF8" w:rsidRDefault="003C0CF8" w:rsidP="00DE518E">
      <w:pPr>
        <w:spacing w:after="200" w:line="360" w:lineRule="auto"/>
        <w:rPr>
          <w:rFonts w:ascii="Times New Roman" w:eastAsia="Calibri" w:hAnsi="Times New Roman" w:cs="Times New Roman"/>
          <w:sz w:val="24"/>
          <w:szCs w:val="24"/>
        </w:rPr>
      </w:pPr>
    </w:p>
    <w:tbl>
      <w:tblPr>
        <w:tblStyle w:val="Reetkatablice6"/>
        <w:tblW w:w="0" w:type="auto"/>
        <w:jc w:val="center"/>
        <w:tblLook w:val="04A0" w:firstRow="1" w:lastRow="0" w:firstColumn="1" w:lastColumn="0" w:noHBand="0" w:noVBand="1"/>
      </w:tblPr>
      <w:tblGrid>
        <w:gridCol w:w="3169"/>
        <w:gridCol w:w="5487"/>
      </w:tblGrid>
      <w:tr w:rsidR="00F0404B" w:rsidRPr="003C0CF8" w14:paraId="0EF9E1F8" w14:textId="77777777" w:rsidTr="00C008BA">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08111D" w14:textId="77777777" w:rsidR="00F0404B" w:rsidRPr="003C0CF8" w:rsidRDefault="00F0404B" w:rsidP="00C008BA">
            <w:pPr>
              <w:spacing w:after="200" w:line="276" w:lineRule="auto"/>
              <w:ind w:left="360"/>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AKTIVNOST/ PROGRAM/ PROJEKT</w:t>
            </w:r>
          </w:p>
        </w:tc>
        <w:tc>
          <w:tcPr>
            <w:tcW w:w="5487" w:type="dxa"/>
            <w:tcBorders>
              <w:top w:val="single" w:sz="4" w:space="0" w:color="auto"/>
              <w:left w:val="single" w:sz="4" w:space="0" w:color="auto"/>
              <w:bottom w:val="single" w:sz="4" w:space="0" w:color="auto"/>
              <w:right w:val="single" w:sz="4" w:space="0" w:color="auto"/>
            </w:tcBorders>
            <w:vAlign w:val="center"/>
          </w:tcPr>
          <w:p w14:paraId="378546CC" w14:textId="060C37C2" w:rsidR="00F0404B" w:rsidRPr="003C0CF8" w:rsidRDefault="00F0404B" w:rsidP="00F0404B">
            <w:pPr>
              <w:spacing w:line="276" w:lineRule="auto"/>
              <w:rPr>
                <w:rFonts w:ascii="Times New Roman" w:eastAsia="Calibri" w:hAnsi="Times New Roman" w:cs="Times New Roman"/>
                <w:b/>
                <w:bCs/>
                <w:sz w:val="24"/>
                <w:szCs w:val="24"/>
              </w:rPr>
            </w:pPr>
            <w:r w:rsidRPr="00F0404B">
              <w:rPr>
                <w:rFonts w:ascii="Times New Roman" w:eastAsia="Calibri" w:hAnsi="Times New Roman" w:cs="Times New Roman"/>
                <w:b/>
                <w:bCs/>
                <w:sz w:val="24"/>
                <w:szCs w:val="24"/>
              </w:rPr>
              <w:t>Plitvička jezera</w:t>
            </w:r>
            <w:r>
              <w:rPr>
                <w:rFonts w:ascii="Times New Roman" w:eastAsia="Calibri" w:hAnsi="Times New Roman" w:cs="Times New Roman"/>
                <w:b/>
                <w:bCs/>
                <w:sz w:val="24"/>
                <w:szCs w:val="24"/>
              </w:rPr>
              <w:t xml:space="preserve"> (jednodnevni izlet)</w:t>
            </w:r>
          </w:p>
        </w:tc>
      </w:tr>
      <w:tr w:rsidR="00F0404B" w:rsidRPr="003C0CF8" w14:paraId="3B82DB0B" w14:textId="77777777" w:rsidTr="00C008BA">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5EA31D" w14:textId="77777777" w:rsidR="00F0404B" w:rsidRPr="003C0CF8" w:rsidRDefault="00F0404B" w:rsidP="00C008BA">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Nastavni odjel/izborni predmet</w:t>
            </w:r>
          </w:p>
        </w:tc>
        <w:tc>
          <w:tcPr>
            <w:tcW w:w="5487" w:type="dxa"/>
            <w:tcBorders>
              <w:top w:val="single" w:sz="4" w:space="0" w:color="auto"/>
              <w:left w:val="single" w:sz="4" w:space="0" w:color="auto"/>
              <w:bottom w:val="single" w:sz="4" w:space="0" w:color="auto"/>
              <w:right w:val="single" w:sz="4" w:space="0" w:color="auto"/>
            </w:tcBorders>
            <w:vAlign w:val="center"/>
          </w:tcPr>
          <w:p w14:paraId="00A455F9" w14:textId="4E761487" w:rsidR="00F0404B" w:rsidRPr="003C0CF8" w:rsidRDefault="00F0404B" w:rsidP="00C008B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6. razredi</w:t>
            </w:r>
          </w:p>
        </w:tc>
      </w:tr>
      <w:tr w:rsidR="00F0404B" w:rsidRPr="003C0CF8" w14:paraId="75F1DDB7" w14:textId="77777777" w:rsidTr="00C008BA">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1A0792" w14:textId="77777777" w:rsidR="00F0404B" w:rsidRPr="003C0CF8" w:rsidRDefault="00F0404B" w:rsidP="00C008BA">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Nositelji aktivnosti i njihova odgovornost</w:t>
            </w:r>
          </w:p>
        </w:tc>
        <w:tc>
          <w:tcPr>
            <w:tcW w:w="5487" w:type="dxa"/>
            <w:tcBorders>
              <w:top w:val="single" w:sz="4" w:space="0" w:color="auto"/>
              <w:left w:val="single" w:sz="4" w:space="0" w:color="auto"/>
              <w:bottom w:val="single" w:sz="4" w:space="0" w:color="auto"/>
              <w:right w:val="single" w:sz="4" w:space="0" w:color="auto"/>
            </w:tcBorders>
            <w:vAlign w:val="center"/>
          </w:tcPr>
          <w:p w14:paraId="44739355" w14:textId="77777777" w:rsidR="00F0404B" w:rsidRPr="008A39F7" w:rsidRDefault="00F0404B" w:rsidP="00F0404B">
            <w:pPr>
              <w:rPr>
                <w:rFonts w:ascii="Times New Roman" w:eastAsia="Times New Roman" w:hAnsi="Times New Roman" w:cs="Times New Roman"/>
                <w:sz w:val="24"/>
                <w:szCs w:val="24"/>
              </w:rPr>
            </w:pPr>
            <w:r w:rsidRPr="008A39F7">
              <w:rPr>
                <w:rFonts w:ascii="Times New Roman" w:eastAsia="Times New Roman" w:hAnsi="Times New Roman" w:cs="Times New Roman"/>
                <w:sz w:val="24"/>
                <w:szCs w:val="24"/>
              </w:rPr>
              <w:t xml:space="preserve">RAZREDNICI: Martina Perić, </w:t>
            </w:r>
            <w:r>
              <w:rPr>
                <w:rFonts w:ascii="Times New Roman" w:eastAsia="Times New Roman" w:hAnsi="Times New Roman" w:cs="Times New Roman"/>
                <w:sz w:val="24"/>
                <w:szCs w:val="24"/>
              </w:rPr>
              <w:t xml:space="preserve">Ivana Pleše, </w:t>
            </w:r>
            <w:r w:rsidRPr="008A39F7">
              <w:rPr>
                <w:rFonts w:ascii="Times New Roman" w:eastAsia="Times New Roman" w:hAnsi="Times New Roman" w:cs="Times New Roman"/>
                <w:sz w:val="24"/>
                <w:szCs w:val="24"/>
              </w:rPr>
              <w:t xml:space="preserve">Ana Pilipović, Višnjica Gradaščević, Kristina Kurnik + Renato Šintić, Ivana Komesarović, Iva Letica,  </w:t>
            </w:r>
          </w:p>
          <w:p w14:paraId="4FA1316C" w14:textId="20E7FD92" w:rsidR="00F0404B" w:rsidRPr="003C0CF8" w:rsidRDefault="00F0404B" w:rsidP="00F0404B">
            <w:pPr>
              <w:spacing w:line="276" w:lineRule="auto"/>
              <w:rPr>
                <w:rFonts w:ascii="Times New Roman" w:eastAsia="Calibri" w:hAnsi="Times New Roman" w:cs="Times New Roman"/>
                <w:sz w:val="24"/>
                <w:szCs w:val="24"/>
              </w:rPr>
            </w:pPr>
            <w:r w:rsidRPr="008A39F7">
              <w:rPr>
                <w:rFonts w:ascii="Times New Roman" w:eastAsia="Times New Roman" w:hAnsi="Times New Roman" w:cs="Times New Roman"/>
                <w:sz w:val="24"/>
                <w:szCs w:val="24"/>
              </w:rPr>
              <w:t xml:space="preserve">Voditelj: </w:t>
            </w:r>
            <w:r>
              <w:rPr>
                <w:rFonts w:ascii="Times New Roman" w:eastAsia="Times New Roman" w:hAnsi="Times New Roman" w:cs="Times New Roman"/>
                <w:sz w:val="24"/>
                <w:szCs w:val="24"/>
              </w:rPr>
              <w:t>Ana Pilipović</w:t>
            </w:r>
          </w:p>
        </w:tc>
      </w:tr>
      <w:tr w:rsidR="00F0404B" w:rsidRPr="003C0CF8" w14:paraId="393636A7" w14:textId="77777777" w:rsidTr="00C008BA">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D39B62" w14:textId="77777777" w:rsidR="00F0404B" w:rsidRPr="003C0CF8" w:rsidRDefault="00F0404B" w:rsidP="00C008BA">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Ciljevi aktivnosti</w:t>
            </w:r>
          </w:p>
        </w:tc>
        <w:tc>
          <w:tcPr>
            <w:tcW w:w="5487" w:type="dxa"/>
            <w:tcBorders>
              <w:top w:val="single" w:sz="4" w:space="0" w:color="auto"/>
              <w:left w:val="single" w:sz="4" w:space="0" w:color="auto"/>
              <w:bottom w:val="single" w:sz="4" w:space="0" w:color="auto"/>
              <w:right w:val="single" w:sz="4" w:space="0" w:color="auto"/>
            </w:tcBorders>
            <w:vAlign w:val="center"/>
          </w:tcPr>
          <w:p w14:paraId="7556AD0D" w14:textId="77777777" w:rsidR="0038669C" w:rsidRPr="0038669C" w:rsidRDefault="0038669C" w:rsidP="0038669C">
            <w:pPr>
              <w:spacing w:line="276" w:lineRule="auto"/>
              <w:rPr>
                <w:rFonts w:ascii="Times New Roman" w:eastAsia="Calibri" w:hAnsi="Times New Roman" w:cs="Times New Roman"/>
                <w:sz w:val="24"/>
                <w:szCs w:val="24"/>
              </w:rPr>
            </w:pPr>
            <w:r w:rsidRPr="0038669C">
              <w:rPr>
                <w:rFonts w:ascii="Times New Roman" w:eastAsia="Calibri" w:hAnsi="Times New Roman" w:cs="Times New Roman"/>
                <w:sz w:val="24"/>
                <w:szCs w:val="24"/>
              </w:rPr>
              <w:t xml:space="preserve">Proširivanje znanja o Republici Hrvatskoj, njezinim povijesnim, kulturnim i prirodnim vrednotama. </w:t>
            </w:r>
          </w:p>
          <w:p w14:paraId="02FCD9A5" w14:textId="1939BE4A" w:rsidR="00F0404B" w:rsidRPr="003C0CF8" w:rsidRDefault="0038669C" w:rsidP="0038669C">
            <w:pPr>
              <w:spacing w:line="276" w:lineRule="auto"/>
              <w:rPr>
                <w:rFonts w:ascii="Times New Roman" w:eastAsia="Calibri" w:hAnsi="Times New Roman" w:cs="Times New Roman"/>
                <w:sz w:val="24"/>
                <w:szCs w:val="24"/>
              </w:rPr>
            </w:pPr>
            <w:r w:rsidRPr="0038669C">
              <w:rPr>
                <w:rFonts w:ascii="Times New Roman" w:eastAsia="Calibri" w:hAnsi="Times New Roman" w:cs="Times New Roman"/>
                <w:sz w:val="24"/>
                <w:szCs w:val="24"/>
              </w:rPr>
              <w:t>Uočavanje važnost očuvanja kulturne i prirodne baštine i pravilno brinuti o njoj.</w:t>
            </w:r>
          </w:p>
        </w:tc>
      </w:tr>
      <w:tr w:rsidR="00F0404B" w:rsidRPr="003C0CF8" w14:paraId="17F6683B" w14:textId="77777777" w:rsidTr="00C008BA">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DB88D9" w14:textId="77777777" w:rsidR="00F0404B" w:rsidRPr="003C0CF8" w:rsidRDefault="00F0404B" w:rsidP="00C008BA">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Namjena aktivnost</w:t>
            </w:r>
          </w:p>
        </w:tc>
        <w:tc>
          <w:tcPr>
            <w:tcW w:w="5487" w:type="dxa"/>
            <w:tcBorders>
              <w:top w:val="single" w:sz="4" w:space="0" w:color="auto"/>
              <w:left w:val="single" w:sz="4" w:space="0" w:color="auto"/>
              <w:bottom w:val="single" w:sz="4" w:space="0" w:color="auto"/>
              <w:right w:val="single" w:sz="4" w:space="0" w:color="auto"/>
            </w:tcBorders>
            <w:vAlign w:val="center"/>
          </w:tcPr>
          <w:p w14:paraId="541DD80E" w14:textId="2D902764" w:rsidR="00F0404B" w:rsidRPr="003C0CF8" w:rsidRDefault="0038669C" w:rsidP="00C008BA">
            <w:pPr>
              <w:spacing w:line="276" w:lineRule="auto"/>
              <w:rPr>
                <w:rFonts w:ascii="Times New Roman" w:eastAsia="Calibri" w:hAnsi="Times New Roman" w:cs="Times New Roman"/>
                <w:sz w:val="24"/>
                <w:szCs w:val="24"/>
              </w:rPr>
            </w:pPr>
            <w:r w:rsidRPr="0038669C">
              <w:rPr>
                <w:rFonts w:ascii="Times New Roman" w:eastAsia="Calibri" w:hAnsi="Times New Roman" w:cs="Times New Roman"/>
                <w:sz w:val="24"/>
                <w:szCs w:val="24"/>
              </w:rPr>
              <w:t>Učenici će razvijati kulturu putovanja, upoznati povijesne i kulturne znamenitosti te prirodno-geografskih obilježja, razvijati svijest o okolišu i potrebi čuvanja okoliša, razvijati sposobnosti za suradnički rad i razvijati kritički odnos prema vlastitom i tuđem radu i mišljenju.</w:t>
            </w:r>
          </w:p>
        </w:tc>
      </w:tr>
      <w:tr w:rsidR="00F0404B" w:rsidRPr="003C0CF8" w14:paraId="182232EF" w14:textId="77777777" w:rsidTr="00C008BA">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095C6C" w14:textId="77777777" w:rsidR="00F0404B" w:rsidRPr="003C0CF8" w:rsidRDefault="00F0404B" w:rsidP="00C008BA">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realizacije</w:t>
            </w:r>
          </w:p>
        </w:tc>
        <w:tc>
          <w:tcPr>
            <w:tcW w:w="5487" w:type="dxa"/>
            <w:tcBorders>
              <w:top w:val="single" w:sz="4" w:space="0" w:color="auto"/>
              <w:left w:val="single" w:sz="4" w:space="0" w:color="auto"/>
              <w:bottom w:val="single" w:sz="4" w:space="0" w:color="auto"/>
              <w:right w:val="single" w:sz="4" w:space="0" w:color="auto"/>
            </w:tcBorders>
            <w:vAlign w:val="center"/>
          </w:tcPr>
          <w:p w14:paraId="792B95E4" w14:textId="4CD2AD69" w:rsidR="00F0404B" w:rsidRPr="003C0CF8" w:rsidRDefault="00F0404B" w:rsidP="00C008BA">
            <w:pPr>
              <w:spacing w:line="276" w:lineRule="auto"/>
              <w:rPr>
                <w:rFonts w:ascii="Times New Roman" w:eastAsia="Calibri" w:hAnsi="Times New Roman" w:cs="Times New Roman"/>
                <w:sz w:val="24"/>
                <w:szCs w:val="24"/>
              </w:rPr>
            </w:pPr>
            <w:r w:rsidRPr="00F0404B">
              <w:rPr>
                <w:rFonts w:ascii="Times New Roman" w:eastAsia="Calibri" w:hAnsi="Times New Roman" w:cs="Times New Roman"/>
                <w:sz w:val="24"/>
                <w:szCs w:val="24"/>
              </w:rPr>
              <w:t>Prema planu i programu ponude putničke agencije</w:t>
            </w:r>
          </w:p>
        </w:tc>
      </w:tr>
      <w:tr w:rsidR="00F0404B" w:rsidRPr="003C0CF8" w14:paraId="53FA03FB" w14:textId="77777777" w:rsidTr="00C008BA">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08ABE6" w14:textId="77777777" w:rsidR="00F0404B" w:rsidRPr="003C0CF8" w:rsidRDefault="00F0404B" w:rsidP="00C008BA">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Vremenik aktivnosti</w:t>
            </w:r>
          </w:p>
        </w:tc>
        <w:tc>
          <w:tcPr>
            <w:tcW w:w="5487" w:type="dxa"/>
            <w:tcBorders>
              <w:top w:val="single" w:sz="4" w:space="0" w:color="auto"/>
              <w:left w:val="single" w:sz="4" w:space="0" w:color="auto"/>
              <w:bottom w:val="single" w:sz="4" w:space="0" w:color="auto"/>
              <w:right w:val="single" w:sz="4" w:space="0" w:color="auto"/>
            </w:tcBorders>
            <w:vAlign w:val="center"/>
          </w:tcPr>
          <w:p w14:paraId="2EB795C9" w14:textId="542D0AAC" w:rsidR="00F0404B" w:rsidRPr="003C0CF8" w:rsidRDefault="00F0404B" w:rsidP="00C008B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17. 6. 2021.</w:t>
            </w:r>
          </w:p>
        </w:tc>
      </w:tr>
      <w:tr w:rsidR="00F0404B" w:rsidRPr="003C0CF8" w14:paraId="3B8C21B1" w14:textId="77777777" w:rsidTr="00C008BA">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77845C" w14:textId="77777777" w:rsidR="00F0404B" w:rsidRPr="003C0CF8" w:rsidRDefault="00F0404B" w:rsidP="00C008BA">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Troškovnik</w:t>
            </w:r>
          </w:p>
        </w:tc>
        <w:tc>
          <w:tcPr>
            <w:tcW w:w="5487" w:type="dxa"/>
            <w:tcBorders>
              <w:top w:val="single" w:sz="4" w:space="0" w:color="auto"/>
              <w:left w:val="single" w:sz="4" w:space="0" w:color="auto"/>
              <w:bottom w:val="single" w:sz="4" w:space="0" w:color="auto"/>
              <w:right w:val="single" w:sz="4" w:space="0" w:color="auto"/>
            </w:tcBorders>
            <w:vAlign w:val="center"/>
          </w:tcPr>
          <w:p w14:paraId="391D7E89" w14:textId="67E3296D" w:rsidR="00F0404B" w:rsidRPr="003C0CF8" w:rsidRDefault="00F0404B" w:rsidP="00C008BA">
            <w:pPr>
              <w:spacing w:line="276" w:lineRule="auto"/>
              <w:rPr>
                <w:rFonts w:ascii="Times New Roman" w:eastAsia="Calibri" w:hAnsi="Times New Roman" w:cs="Times New Roman"/>
                <w:sz w:val="24"/>
                <w:szCs w:val="24"/>
              </w:rPr>
            </w:pPr>
            <w:r w:rsidRPr="00F0404B">
              <w:rPr>
                <w:rFonts w:ascii="Times New Roman" w:eastAsia="Calibri" w:hAnsi="Times New Roman" w:cs="Times New Roman"/>
                <w:sz w:val="24"/>
                <w:szCs w:val="24"/>
              </w:rPr>
              <w:t>Roditelji plaćaju cijenu prijevoza i programa uplatom na žiroračun odabrane agencije.</w:t>
            </w:r>
          </w:p>
        </w:tc>
      </w:tr>
      <w:tr w:rsidR="00F0404B" w:rsidRPr="003C0CF8" w14:paraId="6FE321A0" w14:textId="77777777" w:rsidTr="00C008BA">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F54790" w14:textId="77777777" w:rsidR="00F0404B" w:rsidRPr="003C0CF8" w:rsidRDefault="00F0404B" w:rsidP="00C008BA">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vrednovanja i način korištenja rezultata vrednovanja</w:t>
            </w:r>
          </w:p>
        </w:tc>
        <w:tc>
          <w:tcPr>
            <w:tcW w:w="5487" w:type="dxa"/>
            <w:tcBorders>
              <w:top w:val="single" w:sz="4" w:space="0" w:color="auto"/>
              <w:left w:val="single" w:sz="4" w:space="0" w:color="auto"/>
              <w:bottom w:val="single" w:sz="4" w:space="0" w:color="auto"/>
              <w:right w:val="single" w:sz="4" w:space="0" w:color="auto"/>
            </w:tcBorders>
            <w:vAlign w:val="center"/>
          </w:tcPr>
          <w:p w14:paraId="21C724FF" w14:textId="44221DCF" w:rsidR="00F0404B" w:rsidRPr="003C0CF8" w:rsidRDefault="0038669C" w:rsidP="00C008B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P</w:t>
            </w:r>
            <w:r w:rsidRPr="0038669C">
              <w:rPr>
                <w:rFonts w:ascii="Times New Roman" w:eastAsia="Calibri" w:hAnsi="Times New Roman" w:cs="Times New Roman"/>
                <w:sz w:val="24"/>
                <w:szCs w:val="24"/>
              </w:rPr>
              <w:t>isano i usmeno vrednovanje od strane učenika i profesora</w:t>
            </w:r>
            <w:r>
              <w:rPr>
                <w:rFonts w:ascii="Times New Roman" w:eastAsia="Calibri" w:hAnsi="Times New Roman" w:cs="Times New Roman"/>
                <w:sz w:val="24"/>
                <w:szCs w:val="24"/>
              </w:rPr>
              <w:t>,</w:t>
            </w:r>
            <w:r w:rsidRPr="0038669C">
              <w:rPr>
                <w:rFonts w:ascii="Times New Roman" w:eastAsia="Calibri" w:hAnsi="Times New Roman" w:cs="Times New Roman"/>
                <w:sz w:val="24"/>
                <w:szCs w:val="24"/>
              </w:rPr>
              <w:t xml:space="preserve"> provođenje ankete o ispunjenim ciljevima i zadatcima</w:t>
            </w:r>
          </w:p>
        </w:tc>
      </w:tr>
    </w:tbl>
    <w:p w14:paraId="0D8D331A" w14:textId="77777777" w:rsidR="00F0404B" w:rsidRDefault="00F0404B" w:rsidP="00DE518E">
      <w:pPr>
        <w:spacing w:after="200" w:line="360" w:lineRule="auto"/>
        <w:rPr>
          <w:rFonts w:ascii="Times New Roman" w:eastAsia="Calibri" w:hAnsi="Times New Roman" w:cs="Times New Roman"/>
          <w:sz w:val="24"/>
          <w:szCs w:val="24"/>
        </w:rPr>
      </w:pP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571"/>
      </w:tblGrid>
      <w:tr w:rsidR="003C0CF8" w:rsidRPr="003C0CF8" w14:paraId="1ABDFA31" w14:textId="77777777" w:rsidTr="0098677F">
        <w:trPr>
          <w:trHeight w:val="589"/>
          <w:jc w:val="center"/>
        </w:trPr>
        <w:tc>
          <w:tcPr>
            <w:tcW w:w="3119" w:type="dxa"/>
            <w:shd w:val="clear" w:color="auto" w:fill="D9D9D9" w:themeFill="background1" w:themeFillShade="D9"/>
            <w:vAlign w:val="center"/>
          </w:tcPr>
          <w:p w14:paraId="4BDA7382" w14:textId="77777777" w:rsidR="0098677F" w:rsidRDefault="0098677F" w:rsidP="003C0CF8">
            <w:pPr>
              <w:spacing w:after="0" w:line="240" w:lineRule="auto"/>
              <w:rPr>
                <w:rFonts w:ascii="Times New Roman" w:eastAsia="Calibri" w:hAnsi="Times New Roman" w:cs="Times New Roman"/>
                <w:b/>
                <w:sz w:val="24"/>
                <w:szCs w:val="24"/>
              </w:rPr>
            </w:pPr>
            <w:r w:rsidRPr="003C0CF8">
              <w:rPr>
                <w:rFonts w:ascii="Times New Roman" w:eastAsia="Calibri" w:hAnsi="Times New Roman" w:cs="Times New Roman"/>
                <w:b/>
                <w:sz w:val="24"/>
                <w:szCs w:val="24"/>
              </w:rPr>
              <w:lastRenderedPageBreak/>
              <w:t>AKTIVNOST/PROGRAM/</w:t>
            </w:r>
          </w:p>
          <w:p w14:paraId="25D0EB66" w14:textId="36B1536E" w:rsidR="003C0CF8" w:rsidRPr="003C0CF8" w:rsidRDefault="0098677F" w:rsidP="003C0CF8">
            <w:pPr>
              <w:spacing w:after="0" w:line="240" w:lineRule="auto"/>
              <w:rPr>
                <w:rFonts w:ascii="Times New Roman" w:eastAsia="Calibri" w:hAnsi="Times New Roman" w:cs="Times New Roman"/>
                <w:b/>
                <w:sz w:val="24"/>
                <w:szCs w:val="24"/>
              </w:rPr>
            </w:pPr>
            <w:r w:rsidRPr="003C0CF8">
              <w:rPr>
                <w:rFonts w:ascii="Times New Roman" w:eastAsia="Calibri" w:hAnsi="Times New Roman" w:cs="Times New Roman"/>
                <w:b/>
                <w:sz w:val="24"/>
                <w:szCs w:val="24"/>
              </w:rPr>
              <w:t>PROJEKT</w:t>
            </w:r>
          </w:p>
        </w:tc>
        <w:tc>
          <w:tcPr>
            <w:tcW w:w="5571" w:type="dxa"/>
            <w:shd w:val="clear" w:color="auto" w:fill="auto"/>
            <w:vAlign w:val="center"/>
          </w:tcPr>
          <w:p w14:paraId="6082F355" w14:textId="5B56ED31" w:rsidR="003C0CF8" w:rsidRPr="0098677F" w:rsidRDefault="003C0CF8" w:rsidP="0098677F">
            <w:pPr>
              <w:spacing w:after="0" w:line="240" w:lineRule="auto"/>
              <w:rPr>
                <w:rFonts w:ascii="Times New Roman" w:eastAsia="Calibri" w:hAnsi="Times New Roman" w:cs="Times New Roman"/>
                <w:b/>
                <w:bCs/>
                <w:sz w:val="24"/>
                <w:szCs w:val="24"/>
              </w:rPr>
            </w:pPr>
            <w:r w:rsidRPr="0098677F">
              <w:rPr>
                <w:rFonts w:ascii="Times New Roman" w:eastAsia="Calibri" w:hAnsi="Times New Roman" w:cs="Times New Roman"/>
                <w:b/>
                <w:bCs/>
                <w:sz w:val="24"/>
                <w:szCs w:val="24"/>
              </w:rPr>
              <w:t xml:space="preserve">POSJET CRKVI SV. IVANA KRSITELJA U ZAPREŠIĆU               </w:t>
            </w:r>
            <w:r w:rsidRPr="0098677F">
              <w:rPr>
                <w:rFonts w:ascii="Times New Roman" w:eastAsia="Calibri" w:hAnsi="Times New Roman" w:cs="Times New Roman"/>
                <w:sz w:val="24"/>
                <w:szCs w:val="24"/>
              </w:rPr>
              <w:t xml:space="preserve"> </w:t>
            </w:r>
          </w:p>
        </w:tc>
      </w:tr>
      <w:tr w:rsidR="003C0CF8" w:rsidRPr="003C0CF8" w14:paraId="034B0A24" w14:textId="77777777" w:rsidTr="0098677F">
        <w:trPr>
          <w:trHeight w:val="637"/>
          <w:jc w:val="center"/>
        </w:trPr>
        <w:tc>
          <w:tcPr>
            <w:tcW w:w="3119" w:type="dxa"/>
            <w:shd w:val="clear" w:color="auto" w:fill="D9D9D9" w:themeFill="background1" w:themeFillShade="D9"/>
            <w:vAlign w:val="center"/>
          </w:tcPr>
          <w:p w14:paraId="0533FC60" w14:textId="77777777" w:rsidR="003C0CF8" w:rsidRPr="0098677F" w:rsidRDefault="003C0CF8" w:rsidP="0098677F">
            <w:pPr>
              <w:pStyle w:val="Odlomakpopisa"/>
              <w:numPr>
                <w:ilvl w:val="0"/>
                <w:numId w:val="9"/>
              </w:numPr>
              <w:spacing w:after="0" w:line="240" w:lineRule="auto"/>
              <w:rPr>
                <w:rFonts w:ascii="Times New Roman" w:eastAsia="Calibri" w:hAnsi="Times New Roman" w:cs="Times New Roman"/>
                <w:b/>
                <w:bCs/>
                <w:sz w:val="24"/>
                <w:szCs w:val="24"/>
              </w:rPr>
            </w:pPr>
            <w:r w:rsidRPr="0098677F">
              <w:rPr>
                <w:rFonts w:ascii="Times New Roman" w:eastAsia="Calibri" w:hAnsi="Times New Roman" w:cs="Times New Roman"/>
                <w:b/>
                <w:bCs/>
                <w:sz w:val="24"/>
                <w:szCs w:val="24"/>
              </w:rPr>
              <w:t>Nastavni odjel/izborni predmet</w:t>
            </w:r>
          </w:p>
        </w:tc>
        <w:tc>
          <w:tcPr>
            <w:tcW w:w="5571" w:type="dxa"/>
            <w:vAlign w:val="center"/>
          </w:tcPr>
          <w:p w14:paraId="75095D3E" w14:textId="77777777" w:rsidR="003C0CF8" w:rsidRPr="0098677F" w:rsidRDefault="003C0CF8" w:rsidP="0098677F">
            <w:pPr>
              <w:spacing w:after="0" w:line="240" w:lineRule="auto"/>
              <w:rPr>
                <w:rFonts w:ascii="Times New Roman" w:eastAsia="Calibri" w:hAnsi="Times New Roman" w:cs="Times New Roman"/>
                <w:sz w:val="24"/>
                <w:szCs w:val="24"/>
              </w:rPr>
            </w:pPr>
            <w:r w:rsidRPr="0098677F">
              <w:rPr>
                <w:rFonts w:ascii="Times New Roman" w:eastAsia="Calibri" w:hAnsi="Times New Roman" w:cs="Times New Roman"/>
                <w:sz w:val="24"/>
                <w:szCs w:val="24"/>
              </w:rPr>
              <w:t>VJERONAUK, 6A, 6B, 6C,6D i 6E</w:t>
            </w:r>
          </w:p>
        </w:tc>
      </w:tr>
      <w:tr w:rsidR="003C0CF8" w:rsidRPr="003C0CF8" w14:paraId="002538B1" w14:textId="77777777" w:rsidTr="0098677F">
        <w:trPr>
          <w:trHeight w:val="840"/>
          <w:jc w:val="center"/>
        </w:trPr>
        <w:tc>
          <w:tcPr>
            <w:tcW w:w="3119" w:type="dxa"/>
            <w:shd w:val="clear" w:color="auto" w:fill="D9D9D9" w:themeFill="background1" w:themeFillShade="D9"/>
            <w:vAlign w:val="center"/>
          </w:tcPr>
          <w:p w14:paraId="70D0A8DE" w14:textId="77777777" w:rsidR="003C0CF8" w:rsidRPr="0098677F" w:rsidRDefault="003C0CF8" w:rsidP="0098677F">
            <w:pPr>
              <w:pStyle w:val="Odlomakpopisa"/>
              <w:numPr>
                <w:ilvl w:val="0"/>
                <w:numId w:val="9"/>
              </w:numPr>
              <w:spacing w:after="0" w:line="240" w:lineRule="auto"/>
              <w:rPr>
                <w:rFonts w:ascii="Times New Roman" w:eastAsia="Calibri" w:hAnsi="Times New Roman" w:cs="Times New Roman"/>
                <w:b/>
                <w:bCs/>
                <w:sz w:val="24"/>
                <w:szCs w:val="24"/>
              </w:rPr>
            </w:pPr>
            <w:r w:rsidRPr="0098677F">
              <w:rPr>
                <w:rFonts w:ascii="Times New Roman" w:eastAsia="Calibri" w:hAnsi="Times New Roman" w:cs="Times New Roman"/>
                <w:b/>
                <w:bCs/>
                <w:sz w:val="24"/>
                <w:szCs w:val="24"/>
              </w:rPr>
              <w:t>Nositelji aktivnosti i njihova odgovornost</w:t>
            </w:r>
          </w:p>
        </w:tc>
        <w:tc>
          <w:tcPr>
            <w:tcW w:w="5571" w:type="dxa"/>
            <w:vAlign w:val="center"/>
          </w:tcPr>
          <w:p w14:paraId="507A553F" w14:textId="77777777" w:rsidR="003C0CF8" w:rsidRPr="0098677F" w:rsidRDefault="003C0CF8" w:rsidP="0098677F">
            <w:pPr>
              <w:spacing w:after="0" w:line="240" w:lineRule="auto"/>
              <w:rPr>
                <w:rFonts w:ascii="Times New Roman" w:eastAsia="Calibri" w:hAnsi="Times New Roman" w:cs="Times New Roman"/>
                <w:sz w:val="24"/>
                <w:szCs w:val="24"/>
              </w:rPr>
            </w:pPr>
            <w:r w:rsidRPr="0098677F">
              <w:rPr>
                <w:rFonts w:ascii="Times New Roman" w:eastAsia="Calibri" w:hAnsi="Times New Roman" w:cs="Times New Roman"/>
                <w:sz w:val="24"/>
                <w:szCs w:val="24"/>
              </w:rPr>
              <w:t>VJEROUČITELJ ILIJA NIKOLIĆ</w:t>
            </w:r>
          </w:p>
        </w:tc>
      </w:tr>
      <w:tr w:rsidR="003C0CF8" w:rsidRPr="003C0CF8" w14:paraId="745E498D" w14:textId="77777777" w:rsidTr="0098677F">
        <w:trPr>
          <w:trHeight w:val="774"/>
          <w:jc w:val="center"/>
        </w:trPr>
        <w:tc>
          <w:tcPr>
            <w:tcW w:w="3119" w:type="dxa"/>
            <w:shd w:val="clear" w:color="auto" w:fill="D9D9D9" w:themeFill="background1" w:themeFillShade="D9"/>
            <w:vAlign w:val="center"/>
          </w:tcPr>
          <w:p w14:paraId="2EFC99DF" w14:textId="77777777" w:rsidR="003C0CF8" w:rsidRPr="0098677F" w:rsidRDefault="003C0CF8" w:rsidP="0098677F">
            <w:pPr>
              <w:pStyle w:val="Odlomakpopisa"/>
              <w:numPr>
                <w:ilvl w:val="0"/>
                <w:numId w:val="9"/>
              </w:numPr>
              <w:spacing w:after="0" w:line="240" w:lineRule="auto"/>
              <w:rPr>
                <w:rFonts w:ascii="Times New Roman" w:eastAsia="Calibri" w:hAnsi="Times New Roman" w:cs="Times New Roman"/>
                <w:b/>
                <w:bCs/>
                <w:sz w:val="24"/>
                <w:szCs w:val="24"/>
              </w:rPr>
            </w:pPr>
            <w:r w:rsidRPr="0098677F">
              <w:rPr>
                <w:rFonts w:ascii="Times New Roman" w:eastAsia="Calibri" w:hAnsi="Times New Roman" w:cs="Times New Roman"/>
                <w:b/>
                <w:bCs/>
                <w:sz w:val="24"/>
                <w:szCs w:val="24"/>
              </w:rPr>
              <w:t>Ciljevi aktivnosti</w:t>
            </w:r>
          </w:p>
        </w:tc>
        <w:tc>
          <w:tcPr>
            <w:tcW w:w="5571" w:type="dxa"/>
            <w:vAlign w:val="center"/>
          </w:tcPr>
          <w:p w14:paraId="5DF0A7B2" w14:textId="2C44D4B5" w:rsidR="003C0CF8" w:rsidRPr="0098677F" w:rsidRDefault="0098677F" w:rsidP="0098677F">
            <w:pPr>
              <w:autoSpaceDE w:val="0"/>
              <w:autoSpaceDN w:val="0"/>
              <w:adjustRightInd w:val="0"/>
              <w:rPr>
                <w:rFonts w:ascii="Times New Roman" w:eastAsia="Calibri" w:hAnsi="Times New Roman" w:cs="Times New Roman"/>
                <w:sz w:val="24"/>
                <w:szCs w:val="24"/>
              </w:rPr>
            </w:pPr>
            <w:r w:rsidRPr="0098677F">
              <w:rPr>
                <w:rFonts w:ascii="Times New Roman" w:eastAsia="Calibri" w:hAnsi="Times New Roman" w:cs="Times New Roman"/>
                <w:sz w:val="24"/>
                <w:szCs w:val="24"/>
              </w:rPr>
              <w:t>Upoznati učenike sa crkvom ivana krstitelja, s njezinom unutrašnjosti, liturgijskim prostorom, liturgijskom ruhom, knjigama i predmetima</w:t>
            </w:r>
          </w:p>
        </w:tc>
      </w:tr>
      <w:tr w:rsidR="003C0CF8" w:rsidRPr="003C0CF8" w14:paraId="4DBA1780" w14:textId="77777777" w:rsidTr="0098677F">
        <w:trPr>
          <w:trHeight w:val="615"/>
          <w:jc w:val="center"/>
        </w:trPr>
        <w:tc>
          <w:tcPr>
            <w:tcW w:w="3119" w:type="dxa"/>
            <w:shd w:val="clear" w:color="auto" w:fill="D9D9D9" w:themeFill="background1" w:themeFillShade="D9"/>
            <w:vAlign w:val="center"/>
          </w:tcPr>
          <w:p w14:paraId="6038AA05" w14:textId="77777777" w:rsidR="003C0CF8" w:rsidRPr="0098677F" w:rsidRDefault="003C0CF8" w:rsidP="0098677F">
            <w:pPr>
              <w:pStyle w:val="Odlomakpopisa"/>
              <w:numPr>
                <w:ilvl w:val="0"/>
                <w:numId w:val="9"/>
              </w:numPr>
              <w:spacing w:after="0" w:line="240" w:lineRule="auto"/>
              <w:rPr>
                <w:rFonts w:ascii="Times New Roman" w:eastAsia="Calibri" w:hAnsi="Times New Roman" w:cs="Times New Roman"/>
                <w:b/>
                <w:bCs/>
                <w:sz w:val="24"/>
                <w:szCs w:val="24"/>
              </w:rPr>
            </w:pPr>
            <w:r w:rsidRPr="0098677F">
              <w:rPr>
                <w:rFonts w:ascii="Times New Roman" w:eastAsia="Calibri" w:hAnsi="Times New Roman" w:cs="Times New Roman"/>
                <w:b/>
                <w:bCs/>
                <w:sz w:val="24"/>
                <w:szCs w:val="24"/>
              </w:rPr>
              <w:t>Namjena aktivnost</w:t>
            </w:r>
          </w:p>
        </w:tc>
        <w:tc>
          <w:tcPr>
            <w:tcW w:w="5571" w:type="dxa"/>
            <w:vAlign w:val="center"/>
          </w:tcPr>
          <w:p w14:paraId="2EB76C14" w14:textId="299DF45F" w:rsidR="003C0CF8" w:rsidRPr="0098677F" w:rsidRDefault="0098677F" w:rsidP="0098677F">
            <w:pPr>
              <w:rPr>
                <w:rFonts w:ascii="Times New Roman" w:eastAsia="Calibri" w:hAnsi="Times New Roman" w:cs="Times New Roman"/>
                <w:sz w:val="24"/>
                <w:szCs w:val="24"/>
              </w:rPr>
            </w:pPr>
            <w:r w:rsidRPr="0098677F">
              <w:rPr>
                <w:rFonts w:ascii="Times New Roman" w:eastAsia="Calibri" w:hAnsi="Times New Roman" w:cs="Times New Roman"/>
                <w:sz w:val="24"/>
                <w:szCs w:val="24"/>
              </w:rPr>
              <w:t xml:space="preserve">Učenici 6. </w:t>
            </w:r>
            <w:r>
              <w:rPr>
                <w:rFonts w:ascii="Times New Roman" w:eastAsia="Calibri" w:hAnsi="Times New Roman" w:cs="Times New Roman"/>
                <w:sz w:val="24"/>
                <w:szCs w:val="24"/>
              </w:rPr>
              <w:t>r</w:t>
            </w:r>
            <w:r w:rsidRPr="0098677F">
              <w:rPr>
                <w:rFonts w:ascii="Times New Roman" w:eastAsia="Calibri" w:hAnsi="Times New Roman" w:cs="Times New Roman"/>
                <w:sz w:val="24"/>
                <w:szCs w:val="24"/>
              </w:rPr>
              <w:t>azreda</w:t>
            </w:r>
          </w:p>
        </w:tc>
      </w:tr>
      <w:tr w:rsidR="003C0CF8" w:rsidRPr="003C0CF8" w14:paraId="288A19E6" w14:textId="77777777" w:rsidTr="0098677F">
        <w:trPr>
          <w:trHeight w:val="748"/>
          <w:jc w:val="center"/>
        </w:trPr>
        <w:tc>
          <w:tcPr>
            <w:tcW w:w="3119" w:type="dxa"/>
            <w:shd w:val="clear" w:color="auto" w:fill="D9D9D9" w:themeFill="background1" w:themeFillShade="D9"/>
            <w:vAlign w:val="center"/>
          </w:tcPr>
          <w:p w14:paraId="77247A57" w14:textId="77777777" w:rsidR="003C0CF8" w:rsidRPr="0098677F" w:rsidRDefault="003C0CF8" w:rsidP="0098677F">
            <w:pPr>
              <w:pStyle w:val="Odlomakpopisa"/>
              <w:numPr>
                <w:ilvl w:val="0"/>
                <w:numId w:val="9"/>
              </w:numPr>
              <w:spacing w:after="0" w:line="240" w:lineRule="auto"/>
              <w:rPr>
                <w:rFonts w:ascii="Times New Roman" w:eastAsia="Calibri" w:hAnsi="Times New Roman" w:cs="Times New Roman"/>
                <w:b/>
                <w:bCs/>
                <w:sz w:val="24"/>
                <w:szCs w:val="24"/>
              </w:rPr>
            </w:pPr>
            <w:r w:rsidRPr="0098677F">
              <w:rPr>
                <w:rFonts w:ascii="Times New Roman" w:eastAsia="Calibri" w:hAnsi="Times New Roman" w:cs="Times New Roman"/>
                <w:b/>
                <w:bCs/>
                <w:sz w:val="24"/>
                <w:szCs w:val="24"/>
              </w:rPr>
              <w:t>Način realizacije</w:t>
            </w:r>
          </w:p>
        </w:tc>
        <w:tc>
          <w:tcPr>
            <w:tcW w:w="5571" w:type="dxa"/>
            <w:vAlign w:val="center"/>
          </w:tcPr>
          <w:p w14:paraId="00BB326C" w14:textId="7BD46423" w:rsidR="003C0CF8" w:rsidRPr="0098677F" w:rsidRDefault="0098677F" w:rsidP="0098677F">
            <w:pPr>
              <w:autoSpaceDE w:val="0"/>
              <w:autoSpaceDN w:val="0"/>
              <w:adjustRightInd w:val="0"/>
              <w:spacing w:after="0"/>
              <w:rPr>
                <w:rFonts w:ascii="Times New Roman" w:eastAsia="Calibri" w:hAnsi="Times New Roman" w:cs="Times New Roman"/>
                <w:sz w:val="24"/>
                <w:szCs w:val="24"/>
              </w:rPr>
            </w:pPr>
            <w:r w:rsidRPr="0098677F">
              <w:rPr>
                <w:rFonts w:ascii="Times New Roman" w:eastAsia="Calibri" w:hAnsi="Times New Roman" w:cs="Times New Roman"/>
                <w:sz w:val="24"/>
                <w:szCs w:val="24"/>
              </w:rPr>
              <w:t>Razgovaranje, molitva, prezentacije, kviz, plakati</w:t>
            </w:r>
          </w:p>
        </w:tc>
      </w:tr>
      <w:tr w:rsidR="003C0CF8" w:rsidRPr="003C0CF8" w14:paraId="73B3E860" w14:textId="77777777" w:rsidTr="0098677F">
        <w:trPr>
          <w:trHeight w:val="728"/>
          <w:jc w:val="center"/>
        </w:trPr>
        <w:tc>
          <w:tcPr>
            <w:tcW w:w="3119" w:type="dxa"/>
            <w:shd w:val="clear" w:color="auto" w:fill="D9D9D9" w:themeFill="background1" w:themeFillShade="D9"/>
            <w:vAlign w:val="center"/>
          </w:tcPr>
          <w:p w14:paraId="55105D07" w14:textId="77777777" w:rsidR="003C0CF8" w:rsidRPr="0098677F" w:rsidRDefault="003C0CF8" w:rsidP="0098677F">
            <w:pPr>
              <w:pStyle w:val="Odlomakpopisa"/>
              <w:numPr>
                <w:ilvl w:val="0"/>
                <w:numId w:val="9"/>
              </w:numPr>
              <w:spacing w:after="0" w:line="240" w:lineRule="auto"/>
              <w:rPr>
                <w:rFonts w:ascii="Times New Roman" w:eastAsia="Calibri" w:hAnsi="Times New Roman" w:cs="Times New Roman"/>
                <w:b/>
                <w:bCs/>
                <w:sz w:val="24"/>
                <w:szCs w:val="24"/>
              </w:rPr>
            </w:pPr>
            <w:r w:rsidRPr="0098677F">
              <w:rPr>
                <w:rFonts w:ascii="Times New Roman" w:eastAsia="Calibri" w:hAnsi="Times New Roman" w:cs="Times New Roman"/>
                <w:b/>
                <w:bCs/>
                <w:sz w:val="24"/>
                <w:szCs w:val="24"/>
              </w:rPr>
              <w:t>Vremenik aktivnosti</w:t>
            </w:r>
          </w:p>
        </w:tc>
        <w:tc>
          <w:tcPr>
            <w:tcW w:w="5571" w:type="dxa"/>
            <w:vAlign w:val="center"/>
          </w:tcPr>
          <w:p w14:paraId="43000B07" w14:textId="77777777" w:rsidR="003C0CF8" w:rsidRPr="0098677F" w:rsidRDefault="003C0CF8" w:rsidP="0098677F">
            <w:pPr>
              <w:spacing w:after="0" w:line="240" w:lineRule="auto"/>
              <w:rPr>
                <w:rFonts w:ascii="Times New Roman" w:eastAsia="Calibri" w:hAnsi="Times New Roman" w:cs="Times New Roman"/>
                <w:sz w:val="24"/>
                <w:szCs w:val="24"/>
              </w:rPr>
            </w:pPr>
            <w:r w:rsidRPr="0098677F">
              <w:rPr>
                <w:rFonts w:ascii="Times New Roman" w:eastAsia="Calibri" w:hAnsi="Times New Roman" w:cs="Times New Roman"/>
                <w:sz w:val="24"/>
                <w:szCs w:val="24"/>
              </w:rPr>
              <w:t>TIJEKOM ŠK.GOD. 2020./2021.</w:t>
            </w:r>
          </w:p>
        </w:tc>
      </w:tr>
      <w:tr w:rsidR="003C0CF8" w:rsidRPr="003C0CF8" w14:paraId="6A6B7C3F" w14:textId="77777777" w:rsidTr="0098677F">
        <w:trPr>
          <w:trHeight w:val="624"/>
          <w:jc w:val="center"/>
        </w:trPr>
        <w:tc>
          <w:tcPr>
            <w:tcW w:w="3119" w:type="dxa"/>
            <w:shd w:val="clear" w:color="auto" w:fill="D9D9D9" w:themeFill="background1" w:themeFillShade="D9"/>
            <w:vAlign w:val="center"/>
          </w:tcPr>
          <w:p w14:paraId="57E6AD19" w14:textId="77777777" w:rsidR="003C0CF8" w:rsidRPr="0098677F" w:rsidRDefault="003C0CF8" w:rsidP="0098677F">
            <w:pPr>
              <w:pStyle w:val="Odlomakpopisa"/>
              <w:numPr>
                <w:ilvl w:val="0"/>
                <w:numId w:val="9"/>
              </w:numPr>
              <w:spacing w:after="0" w:line="240" w:lineRule="auto"/>
              <w:rPr>
                <w:rFonts w:ascii="Times New Roman" w:eastAsia="Calibri" w:hAnsi="Times New Roman" w:cs="Times New Roman"/>
                <w:b/>
                <w:bCs/>
                <w:sz w:val="24"/>
                <w:szCs w:val="24"/>
              </w:rPr>
            </w:pPr>
            <w:r w:rsidRPr="0098677F">
              <w:rPr>
                <w:rFonts w:ascii="Times New Roman" w:eastAsia="Calibri" w:hAnsi="Times New Roman" w:cs="Times New Roman"/>
                <w:b/>
                <w:bCs/>
                <w:sz w:val="24"/>
                <w:szCs w:val="24"/>
              </w:rPr>
              <w:t>Troškovnik</w:t>
            </w:r>
          </w:p>
        </w:tc>
        <w:tc>
          <w:tcPr>
            <w:tcW w:w="5571" w:type="dxa"/>
            <w:vAlign w:val="center"/>
          </w:tcPr>
          <w:p w14:paraId="4F9D8E5E" w14:textId="09A37A04" w:rsidR="003C0CF8" w:rsidRPr="0098677F" w:rsidRDefault="0098677F" w:rsidP="0098677F">
            <w:pPr>
              <w:rPr>
                <w:rFonts w:ascii="Times New Roman" w:eastAsia="Calibri" w:hAnsi="Times New Roman" w:cs="Times New Roman"/>
                <w:sz w:val="24"/>
                <w:szCs w:val="24"/>
              </w:rPr>
            </w:pPr>
            <w:r w:rsidRPr="0098677F">
              <w:rPr>
                <w:rFonts w:ascii="Times New Roman" w:eastAsia="Calibri" w:hAnsi="Times New Roman" w:cs="Times New Roman"/>
                <w:sz w:val="24"/>
                <w:szCs w:val="24"/>
              </w:rPr>
              <w:t>Nema troškovnika</w:t>
            </w:r>
            <w:r>
              <w:rPr>
                <w:rFonts w:ascii="Times New Roman" w:eastAsia="Calibri" w:hAnsi="Times New Roman" w:cs="Times New Roman"/>
                <w:sz w:val="24"/>
                <w:szCs w:val="24"/>
              </w:rPr>
              <w:t>.</w:t>
            </w:r>
          </w:p>
        </w:tc>
      </w:tr>
      <w:tr w:rsidR="003C0CF8" w:rsidRPr="003C0CF8" w14:paraId="6D7FCED1" w14:textId="77777777" w:rsidTr="0098677F">
        <w:trPr>
          <w:trHeight w:val="923"/>
          <w:jc w:val="center"/>
        </w:trPr>
        <w:tc>
          <w:tcPr>
            <w:tcW w:w="3119" w:type="dxa"/>
            <w:shd w:val="clear" w:color="auto" w:fill="D9D9D9" w:themeFill="background1" w:themeFillShade="D9"/>
            <w:vAlign w:val="center"/>
          </w:tcPr>
          <w:p w14:paraId="388A5D65" w14:textId="77777777" w:rsidR="003C0CF8" w:rsidRPr="0098677F" w:rsidRDefault="003C0CF8" w:rsidP="0098677F">
            <w:pPr>
              <w:pStyle w:val="Odlomakpopisa"/>
              <w:numPr>
                <w:ilvl w:val="0"/>
                <w:numId w:val="9"/>
              </w:numPr>
              <w:spacing w:after="0" w:line="240" w:lineRule="auto"/>
              <w:rPr>
                <w:rFonts w:ascii="Times New Roman" w:eastAsia="Calibri" w:hAnsi="Times New Roman" w:cs="Times New Roman"/>
                <w:b/>
                <w:bCs/>
                <w:sz w:val="24"/>
                <w:szCs w:val="24"/>
              </w:rPr>
            </w:pPr>
            <w:r w:rsidRPr="0098677F">
              <w:rPr>
                <w:rFonts w:ascii="Times New Roman" w:eastAsia="Calibri" w:hAnsi="Times New Roman" w:cs="Times New Roman"/>
                <w:b/>
                <w:bCs/>
                <w:sz w:val="24"/>
                <w:szCs w:val="24"/>
              </w:rPr>
              <w:t>Način vrednovanja i način korištenja rezultata vrednovanja</w:t>
            </w:r>
          </w:p>
        </w:tc>
        <w:tc>
          <w:tcPr>
            <w:tcW w:w="5571" w:type="dxa"/>
            <w:vAlign w:val="center"/>
          </w:tcPr>
          <w:p w14:paraId="2F2DC3BC" w14:textId="39101E69" w:rsidR="003C0CF8" w:rsidRPr="0098677F" w:rsidRDefault="0098677F" w:rsidP="0098677F">
            <w:pPr>
              <w:autoSpaceDE w:val="0"/>
              <w:autoSpaceDN w:val="0"/>
              <w:adjustRightInd w:val="0"/>
              <w:spacing w:after="0"/>
              <w:rPr>
                <w:rFonts w:ascii="Times New Roman" w:eastAsia="Calibri" w:hAnsi="Times New Roman" w:cs="Times New Roman"/>
                <w:sz w:val="24"/>
                <w:szCs w:val="24"/>
              </w:rPr>
            </w:pPr>
            <w:r w:rsidRPr="0098677F">
              <w:rPr>
                <w:rFonts w:ascii="Times New Roman" w:eastAsia="Calibri" w:hAnsi="Times New Roman" w:cs="Times New Roman"/>
                <w:sz w:val="24"/>
                <w:szCs w:val="24"/>
              </w:rPr>
              <w:t>Zadovoljstvo učenika i vjeroučitelja, usporedba očekivanog i realiziranog</w:t>
            </w:r>
          </w:p>
          <w:p w14:paraId="5D781F47" w14:textId="4985D873" w:rsidR="003C0CF8" w:rsidRPr="0098677F" w:rsidRDefault="0098677F" w:rsidP="0098677F">
            <w:pPr>
              <w:autoSpaceDE w:val="0"/>
              <w:autoSpaceDN w:val="0"/>
              <w:adjustRightInd w:val="0"/>
              <w:spacing w:after="0"/>
              <w:rPr>
                <w:rFonts w:ascii="Times New Roman" w:eastAsia="Calibri" w:hAnsi="Times New Roman" w:cs="Times New Roman"/>
                <w:sz w:val="24"/>
                <w:szCs w:val="24"/>
              </w:rPr>
            </w:pPr>
            <w:r w:rsidRPr="0098677F">
              <w:rPr>
                <w:rFonts w:ascii="Times New Roman" w:eastAsia="Calibri" w:hAnsi="Times New Roman" w:cs="Times New Roman"/>
                <w:sz w:val="24"/>
                <w:szCs w:val="24"/>
              </w:rPr>
              <w:t>Izrada prezentacije, plakata, fotografije, radni listić, kviz znanja</w:t>
            </w:r>
          </w:p>
          <w:p w14:paraId="251819E0" w14:textId="1FF809FA" w:rsidR="003C0CF8" w:rsidRPr="0098677F" w:rsidRDefault="0098677F" w:rsidP="0098677F">
            <w:pPr>
              <w:autoSpaceDE w:val="0"/>
              <w:autoSpaceDN w:val="0"/>
              <w:adjustRightInd w:val="0"/>
              <w:spacing w:after="0"/>
              <w:rPr>
                <w:rFonts w:ascii="Times New Roman" w:eastAsia="Calibri" w:hAnsi="Times New Roman" w:cs="Times New Roman"/>
                <w:sz w:val="24"/>
                <w:szCs w:val="24"/>
              </w:rPr>
            </w:pPr>
            <w:r w:rsidRPr="0098677F">
              <w:rPr>
                <w:rFonts w:ascii="Times New Roman" w:eastAsia="Calibri" w:hAnsi="Times New Roman" w:cs="Times New Roman"/>
                <w:sz w:val="24"/>
                <w:szCs w:val="24"/>
              </w:rPr>
              <w:t>Slike događanja na mrežnoj stranici škole</w:t>
            </w:r>
          </w:p>
          <w:p w14:paraId="28A56E28" w14:textId="77777777" w:rsidR="003C0CF8" w:rsidRPr="0098677F" w:rsidRDefault="003C0CF8" w:rsidP="0098677F">
            <w:pPr>
              <w:autoSpaceDE w:val="0"/>
              <w:autoSpaceDN w:val="0"/>
              <w:adjustRightInd w:val="0"/>
              <w:spacing w:after="0"/>
              <w:rPr>
                <w:rFonts w:ascii="Times New Roman" w:eastAsia="Calibri" w:hAnsi="Times New Roman" w:cs="Times New Roman"/>
                <w:sz w:val="24"/>
                <w:szCs w:val="24"/>
              </w:rPr>
            </w:pPr>
          </w:p>
        </w:tc>
      </w:tr>
    </w:tbl>
    <w:p w14:paraId="2B119987" w14:textId="5B0BBFB7" w:rsidR="584D2064" w:rsidRDefault="584D2064"/>
    <w:tbl>
      <w:tblPr>
        <w:tblStyle w:val="Reetkatablice6"/>
        <w:tblW w:w="0" w:type="auto"/>
        <w:jc w:val="center"/>
        <w:tblLook w:val="04A0" w:firstRow="1" w:lastRow="0" w:firstColumn="1" w:lastColumn="0" w:noHBand="0" w:noVBand="1"/>
      </w:tblPr>
      <w:tblGrid>
        <w:gridCol w:w="3169"/>
        <w:gridCol w:w="5487"/>
      </w:tblGrid>
      <w:tr w:rsidR="00F0404B" w:rsidRPr="003C0CF8" w14:paraId="4920FDB4" w14:textId="77777777" w:rsidTr="00C008BA">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72CD66" w14:textId="77777777" w:rsidR="00F0404B" w:rsidRPr="003C0CF8" w:rsidRDefault="00F0404B" w:rsidP="00C008BA">
            <w:pPr>
              <w:spacing w:after="200" w:line="276" w:lineRule="auto"/>
              <w:ind w:left="360"/>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AKTIVNOST/ PROGRAM/ PROJEKT</w:t>
            </w:r>
          </w:p>
        </w:tc>
        <w:tc>
          <w:tcPr>
            <w:tcW w:w="5487" w:type="dxa"/>
            <w:tcBorders>
              <w:top w:val="single" w:sz="4" w:space="0" w:color="auto"/>
              <w:left w:val="single" w:sz="4" w:space="0" w:color="auto"/>
              <w:bottom w:val="single" w:sz="4" w:space="0" w:color="auto"/>
              <w:right w:val="single" w:sz="4" w:space="0" w:color="auto"/>
            </w:tcBorders>
            <w:vAlign w:val="center"/>
          </w:tcPr>
          <w:p w14:paraId="6FA86C46" w14:textId="77777777" w:rsidR="00F0404B" w:rsidRDefault="00F0404B" w:rsidP="00F0404B">
            <w:pPr>
              <w:jc w:val="center"/>
              <w:rPr>
                <w:rFonts w:ascii="Times New Roman" w:eastAsia="Times New Roman" w:hAnsi="Times New Roman" w:cs="Times New Roman"/>
                <w:b/>
                <w:sz w:val="24"/>
                <w:szCs w:val="24"/>
              </w:rPr>
            </w:pPr>
            <w:r w:rsidRPr="00F0404B">
              <w:rPr>
                <w:rFonts w:ascii="Times New Roman" w:eastAsia="Times New Roman" w:hAnsi="Times New Roman" w:cs="Times New Roman"/>
                <w:b/>
                <w:sz w:val="24"/>
                <w:szCs w:val="24"/>
              </w:rPr>
              <w:t>Srednja Dalmacija</w:t>
            </w:r>
            <w:r>
              <w:rPr>
                <w:rFonts w:ascii="Times New Roman" w:eastAsia="Times New Roman" w:hAnsi="Times New Roman" w:cs="Times New Roman"/>
                <w:b/>
                <w:sz w:val="24"/>
                <w:szCs w:val="24"/>
              </w:rPr>
              <w:t xml:space="preserve"> </w:t>
            </w:r>
            <w:r w:rsidRPr="00F0404B">
              <w:rPr>
                <w:rFonts w:ascii="Times New Roman" w:eastAsia="Times New Roman" w:hAnsi="Times New Roman" w:cs="Times New Roman"/>
                <w:b/>
                <w:sz w:val="24"/>
                <w:szCs w:val="24"/>
              </w:rPr>
              <w:t>(Šibenik)</w:t>
            </w:r>
          </w:p>
          <w:p w14:paraId="103E827F" w14:textId="15B60ACA" w:rsidR="00F0404B" w:rsidRPr="00F0404B" w:rsidRDefault="00F0404B" w:rsidP="00F040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Maturalno putovanje</w:t>
            </w:r>
          </w:p>
        </w:tc>
      </w:tr>
      <w:tr w:rsidR="00F0404B" w:rsidRPr="003C0CF8" w14:paraId="344D8591" w14:textId="77777777" w:rsidTr="00C008BA">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B1CBBE" w14:textId="77777777" w:rsidR="00F0404B" w:rsidRPr="003C0CF8" w:rsidRDefault="00F0404B" w:rsidP="00C008BA">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Nastavni odjel/izborni predmet</w:t>
            </w:r>
          </w:p>
        </w:tc>
        <w:tc>
          <w:tcPr>
            <w:tcW w:w="5487" w:type="dxa"/>
            <w:tcBorders>
              <w:top w:val="single" w:sz="4" w:space="0" w:color="auto"/>
              <w:left w:val="single" w:sz="4" w:space="0" w:color="auto"/>
              <w:bottom w:val="single" w:sz="4" w:space="0" w:color="auto"/>
              <w:right w:val="single" w:sz="4" w:space="0" w:color="auto"/>
            </w:tcBorders>
            <w:vAlign w:val="center"/>
          </w:tcPr>
          <w:p w14:paraId="6CE1FA55" w14:textId="5132D7F9" w:rsidR="00F0404B" w:rsidRPr="003C0CF8" w:rsidRDefault="00F0404B" w:rsidP="00C008B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7. razredi</w:t>
            </w:r>
          </w:p>
        </w:tc>
      </w:tr>
      <w:tr w:rsidR="00F0404B" w:rsidRPr="003C0CF8" w14:paraId="3AECA542" w14:textId="77777777" w:rsidTr="00C008BA">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09DABA" w14:textId="77777777" w:rsidR="00F0404B" w:rsidRPr="003C0CF8" w:rsidRDefault="00F0404B" w:rsidP="00C008BA">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Nositelji aktivnosti i njihova odgovornost</w:t>
            </w:r>
          </w:p>
        </w:tc>
        <w:tc>
          <w:tcPr>
            <w:tcW w:w="5487" w:type="dxa"/>
            <w:tcBorders>
              <w:top w:val="single" w:sz="4" w:space="0" w:color="auto"/>
              <w:left w:val="single" w:sz="4" w:space="0" w:color="auto"/>
              <w:bottom w:val="single" w:sz="4" w:space="0" w:color="auto"/>
              <w:right w:val="single" w:sz="4" w:space="0" w:color="auto"/>
            </w:tcBorders>
            <w:vAlign w:val="center"/>
          </w:tcPr>
          <w:p w14:paraId="0095E5CD" w14:textId="77777777" w:rsidR="00F0404B" w:rsidRDefault="00F0404B" w:rsidP="00F0404B">
            <w:pPr>
              <w:rPr>
                <w:rFonts w:ascii="Times New Roman" w:eastAsia="Times New Roman" w:hAnsi="Times New Roman" w:cs="Times New Roman"/>
                <w:sz w:val="24"/>
                <w:szCs w:val="24"/>
              </w:rPr>
            </w:pPr>
            <w:r w:rsidRPr="008A39F7">
              <w:rPr>
                <w:rFonts w:ascii="Times New Roman" w:eastAsia="Times New Roman" w:hAnsi="Times New Roman" w:cs="Times New Roman"/>
                <w:sz w:val="24"/>
                <w:szCs w:val="24"/>
              </w:rPr>
              <w:t xml:space="preserve">RAZREDNICI: Eva Delač, Gordana Pihler, Marija Matošević, Nataša Kudek, Sandra Crnčević + </w:t>
            </w:r>
            <w:r>
              <w:rPr>
                <w:rFonts w:ascii="Times New Roman" w:eastAsia="Times New Roman" w:hAnsi="Times New Roman" w:cs="Times New Roman"/>
                <w:sz w:val="24"/>
                <w:szCs w:val="24"/>
              </w:rPr>
              <w:t>Tajana Medvid</w:t>
            </w:r>
            <w:r w:rsidRPr="008A39F7">
              <w:rPr>
                <w:rFonts w:ascii="Times New Roman" w:eastAsia="Times New Roman" w:hAnsi="Times New Roman" w:cs="Times New Roman"/>
                <w:sz w:val="24"/>
                <w:szCs w:val="24"/>
              </w:rPr>
              <w:t>, Ivana Došen,</w:t>
            </w:r>
            <w:r>
              <w:rPr>
                <w:rFonts w:ascii="Times New Roman" w:eastAsia="Times New Roman" w:hAnsi="Times New Roman" w:cs="Times New Roman"/>
                <w:sz w:val="24"/>
                <w:szCs w:val="24"/>
              </w:rPr>
              <w:t xml:space="preserve"> Boris Barić </w:t>
            </w:r>
            <w:r w:rsidRPr="008A39F7">
              <w:rPr>
                <w:rFonts w:ascii="Times New Roman" w:eastAsia="Times New Roman" w:hAnsi="Times New Roman" w:cs="Times New Roman"/>
                <w:sz w:val="24"/>
                <w:szCs w:val="24"/>
              </w:rPr>
              <w:t xml:space="preserve"> </w:t>
            </w:r>
          </w:p>
          <w:p w14:paraId="1E18DD40" w14:textId="119D8A98" w:rsidR="00F0404B" w:rsidRPr="003C0CF8" w:rsidRDefault="00F0404B" w:rsidP="00F0404B">
            <w:pPr>
              <w:spacing w:line="276" w:lineRule="auto"/>
              <w:rPr>
                <w:rFonts w:ascii="Times New Roman" w:eastAsia="Calibri" w:hAnsi="Times New Roman" w:cs="Times New Roman"/>
                <w:sz w:val="24"/>
                <w:szCs w:val="24"/>
              </w:rPr>
            </w:pPr>
            <w:r w:rsidRPr="008A39F7">
              <w:rPr>
                <w:rFonts w:ascii="Times New Roman" w:eastAsia="Times New Roman" w:hAnsi="Times New Roman" w:cs="Times New Roman"/>
                <w:sz w:val="24"/>
                <w:szCs w:val="24"/>
              </w:rPr>
              <w:t xml:space="preserve">Voditelj: </w:t>
            </w:r>
            <w:r>
              <w:rPr>
                <w:rFonts w:ascii="Times New Roman" w:eastAsia="Times New Roman" w:hAnsi="Times New Roman" w:cs="Times New Roman"/>
                <w:sz w:val="24"/>
                <w:szCs w:val="24"/>
              </w:rPr>
              <w:t>Marija Matošević</w:t>
            </w:r>
          </w:p>
        </w:tc>
      </w:tr>
      <w:tr w:rsidR="00F0404B" w:rsidRPr="003C0CF8" w14:paraId="4E44BDAE" w14:textId="77777777" w:rsidTr="00C008BA">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8CB9FB" w14:textId="77777777" w:rsidR="00F0404B" w:rsidRPr="003C0CF8" w:rsidRDefault="00F0404B" w:rsidP="00C008BA">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Ciljevi aktivnosti</w:t>
            </w:r>
          </w:p>
        </w:tc>
        <w:tc>
          <w:tcPr>
            <w:tcW w:w="5487" w:type="dxa"/>
            <w:tcBorders>
              <w:top w:val="single" w:sz="4" w:space="0" w:color="auto"/>
              <w:left w:val="single" w:sz="4" w:space="0" w:color="auto"/>
              <w:bottom w:val="single" w:sz="4" w:space="0" w:color="auto"/>
              <w:right w:val="single" w:sz="4" w:space="0" w:color="auto"/>
            </w:tcBorders>
            <w:vAlign w:val="center"/>
          </w:tcPr>
          <w:p w14:paraId="68C7A653" w14:textId="5DA7B9A1" w:rsidR="00F0404B" w:rsidRPr="003C0CF8" w:rsidRDefault="00F0404B" w:rsidP="00C008BA">
            <w:pPr>
              <w:spacing w:line="276" w:lineRule="auto"/>
              <w:rPr>
                <w:rFonts w:ascii="Times New Roman" w:eastAsia="Calibri" w:hAnsi="Times New Roman" w:cs="Times New Roman"/>
                <w:sz w:val="24"/>
                <w:szCs w:val="24"/>
              </w:rPr>
            </w:pPr>
            <w:r w:rsidRPr="00F0404B">
              <w:rPr>
                <w:rFonts w:ascii="Times New Roman" w:eastAsia="Calibri" w:hAnsi="Times New Roman" w:cs="Times New Roman"/>
                <w:sz w:val="24"/>
                <w:szCs w:val="24"/>
              </w:rPr>
              <w:t>Upoznati Republiku Hrvatsku, njezine povijesne, kulturne i prirodne ljepote, zavijati domoljublje, uočiti važnost očuvanja kulturne i prirodne baštine i pravilno brinuti o njoj</w:t>
            </w:r>
          </w:p>
        </w:tc>
      </w:tr>
      <w:tr w:rsidR="00F0404B" w:rsidRPr="003C0CF8" w14:paraId="1D8E398E" w14:textId="77777777" w:rsidTr="00C008BA">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2D9BE5" w14:textId="77777777" w:rsidR="00F0404B" w:rsidRPr="003C0CF8" w:rsidRDefault="00F0404B" w:rsidP="00C008BA">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Namjena aktivnost</w:t>
            </w:r>
          </w:p>
        </w:tc>
        <w:tc>
          <w:tcPr>
            <w:tcW w:w="5487" w:type="dxa"/>
            <w:tcBorders>
              <w:top w:val="single" w:sz="4" w:space="0" w:color="auto"/>
              <w:left w:val="single" w:sz="4" w:space="0" w:color="auto"/>
              <w:bottom w:val="single" w:sz="4" w:space="0" w:color="auto"/>
              <w:right w:val="single" w:sz="4" w:space="0" w:color="auto"/>
            </w:tcBorders>
            <w:vAlign w:val="center"/>
          </w:tcPr>
          <w:p w14:paraId="76C2784E" w14:textId="5404B9D6" w:rsidR="00F0404B" w:rsidRPr="003C0CF8" w:rsidRDefault="0038669C" w:rsidP="00C008BA">
            <w:pPr>
              <w:spacing w:line="276" w:lineRule="auto"/>
              <w:rPr>
                <w:rFonts w:ascii="Times New Roman" w:eastAsia="Calibri" w:hAnsi="Times New Roman" w:cs="Times New Roman"/>
                <w:sz w:val="24"/>
                <w:szCs w:val="24"/>
              </w:rPr>
            </w:pPr>
            <w:r w:rsidRPr="0038669C">
              <w:rPr>
                <w:rFonts w:ascii="Times New Roman" w:eastAsia="Calibri" w:hAnsi="Times New Roman" w:cs="Times New Roman"/>
                <w:sz w:val="24"/>
                <w:szCs w:val="24"/>
              </w:rPr>
              <w:t>Učenici će razvijati ekološku svijest, razvijati pozitivni odnos prema povijesnoj i kulturnoj baštini, razvijati osjećaj potrebe za njegovanjem tradicijskih vrijednosti, razvijati svijest o hrvatskom kulturnom i civilizacijskom identitetu, razvijati dobre međuljudske odnose te poticati timski rad i zajedništvo.</w:t>
            </w:r>
          </w:p>
        </w:tc>
      </w:tr>
      <w:tr w:rsidR="00F0404B" w:rsidRPr="003C0CF8" w14:paraId="2F0637C9" w14:textId="77777777" w:rsidTr="00C008BA">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42C1BE" w14:textId="77777777" w:rsidR="00F0404B" w:rsidRPr="003C0CF8" w:rsidRDefault="00F0404B" w:rsidP="00F0404B">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lastRenderedPageBreak/>
              <w:t>Način realizacije</w:t>
            </w:r>
          </w:p>
        </w:tc>
        <w:tc>
          <w:tcPr>
            <w:tcW w:w="5487" w:type="dxa"/>
            <w:tcBorders>
              <w:top w:val="single" w:sz="4" w:space="0" w:color="auto"/>
              <w:left w:val="single" w:sz="4" w:space="0" w:color="auto"/>
              <w:bottom w:val="single" w:sz="4" w:space="0" w:color="auto"/>
              <w:right w:val="single" w:sz="4" w:space="0" w:color="auto"/>
            </w:tcBorders>
          </w:tcPr>
          <w:p w14:paraId="400F88F7" w14:textId="7AC6C40D" w:rsidR="00F0404B" w:rsidRPr="003C0CF8" w:rsidRDefault="00F0404B" w:rsidP="00F0404B">
            <w:pPr>
              <w:spacing w:line="276" w:lineRule="auto"/>
              <w:rPr>
                <w:rFonts w:ascii="Times New Roman" w:eastAsia="Calibri" w:hAnsi="Times New Roman" w:cs="Times New Roman"/>
                <w:sz w:val="24"/>
                <w:szCs w:val="24"/>
              </w:rPr>
            </w:pPr>
            <w:r w:rsidRPr="00724313">
              <w:t>Prema planu i programu ponude putničke agencije</w:t>
            </w:r>
          </w:p>
        </w:tc>
      </w:tr>
      <w:tr w:rsidR="00F0404B" w:rsidRPr="003C0CF8" w14:paraId="78230224" w14:textId="77777777" w:rsidTr="00C008BA">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96DB82" w14:textId="77777777" w:rsidR="00F0404B" w:rsidRPr="003C0CF8" w:rsidRDefault="00F0404B" w:rsidP="00F0404B">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Vremenik aktivnosti</w:t>
            </w:r>
          </w:p>
        </w:tc>
        <w:tc>
          <w:tcPr>
            <w:tcW w:w="5487" w:type="dxa"/>
            <w:tcBorders>
              <w:top w:val="single" w:sz="4" w:space="0" w:color="auto"/>
              <w:left w:val="single" w:sz="4" w:space="0" w:color="auto"/>
              <w:bottom w:val="single" w:sz="4" w:space="0" w:color="auto"/>
              <w:right w:val="single" w:sz="4" w:space="0" w:color="auto"/>
            </w:tcBorders>
          </w:tcPr>
          <w:p w14:paraId="626FDA9F" w14:textId="39B325EC" w:rsidR="00F0404B" w:rsidRPr="003C0CF8" w:rsidRDefault="00F0404B" w:rsidP="00F0404B">
            <w:pPr>
              <w:spacing w:line="276" w:lineRule="auto"/>
              <w:rPr>
                <w:rFonts w:ascii="Times New Roman" w:eastAsia="Calibri" w:hAnsi="Times New Roman" w:cs="Times New Roman"/>
                <w:sz w:val="24"/>
                <w:szCs w:val="24"/>
              </w:rPr>
            </w:pPr>
            <w:r>
              <w:t xml:space="preserve">14. 6. - </w:t>
            </w:r>
            <w:r w:rsidRPr="00724313">
              <w:t>17. 6. 2021.</w:t>
            </w:r>
          </w:p>
        </w:tc>
      </w:tr>
      <w:tr w:rsidR="00F0404B" w:rsidRPr="003C0CF8" w14:paraId="61E93707" w14:textId="77777777" w:rsidTr="00C008BA">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160CFF" w14:textId="77777777" w:rsidR="00F0404B" w:rsidRPr="003C0CF8" w:rsidRDefault="00F0404B" w:rsidP="00F0404B">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Troškovnik</w:t>
            </w:r>
          </w:p>
        </w:tc>
        <w:tc>
          <w:tcPr>
            <w:tcW w:w="5487" w:type="dxa"/>
            <w:tcBorders>
              <w:top w:val="single" w:sz="4" w:space="0" w:color="auto"/>
              <w:left w:val="single" w:sz="4" w:space="0" w:color="auto"/>
              <w:bottom w:val="single" w:sz="4" w:space="0" w:color="auto"/>
              <w:right w:val="single" w:sz="4" w:space="0" w:color="auto"/>
            </w:tcBorders>
          </w:tcPr>
          <w:p w14:paraId="52FD7E75" w14:textId="09DDB1F2" w:rsidR="00F0404B" w:rsidRPr="003C0CF8" w:rsidRDefault="00F0404B" w:rsidP="00F0404B">
            <w:pPr>
              <w:spacing w:line="276" w:lineRule="auto"/>
              <w:rPr>
                <w:rFonts w:ascii="Times New Roman" w:eastAsia="Calibri" w:hAnsi="Times New Roman" w:cs="Times New Roman"/>
                <w:sz w:val="24"/>
                <w:szCs w:val="24"/>
              </w:rPr>
            </w:pPr>
            <w:r w:rsidRPr="00724313">
              <w:t>Roditelji plaćaju cijenu prijevoza i programa uplatom na žiroračun odabrane agencije.</w:t>
            </w:r>
          </w:p>
        </w:tc>
      </w:tr>
      <w:tr w:rsidR="00F0404B" w:rsidRPr="003C0CF8" w14:paraId="4E352D10" w14:textId="77777777" w:rsidTr="00C008BA">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F0F04B" w14:textId="77777777" w:rsidR="00F0404B" w:rsidRPr="003C0CF8" w:rsidRDefault="00F0404B" w:rsidP="00C008BA">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vrednovanja i način korištenja rezultata vrednovanja</w:t>
            </w:r>
          </w:p>
        </w:tc>
        <w:tc>
          <w:tcPr>
            <w:tcW w:w="5487" w:type="dxa"/>
            <w:tcBorders>
              <w:top w:val="single" w:sz="4" w:space="0" w:color="auto"/>
              <w:left w:val="single" w:sz="4" w:space="0" w:color="auto"/>
              <w:bottom w:val="single" w:sz="4" w:space="0" w:color="auto"/>
              <w:right w:val="single" w:sz="4" w:space="0" w:color="auto"/>
            </w:tcBorders>
            <w:vAlign w:val="center"/>
          </w:tcPr>
          <w:p w14:paraId="183F448A" w14:textId="13497FC2" w:rsidR="00F0404B" w:rsidRPr="003C0CF8" w:rsidRDefault="0038669C" w:rsidP="00C008B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V</w:t>
            </w:r>
            <w:r w:rsidR="00F0404B" w:rsidRPr="00F0404B">
              <w:rPr>
                <w:rFonts w:ascii="Times New Roman" w:eastAsia="Calibri" w:hAnsi="Times New Roman" w:cs="Times New Roman"/>
                <w:sz w:val="24"/>
                <w:szCs w:val="24"/>
              </w:rPr>
              <w:t>rednovanje od strane učenika i učitelja</w:t>
            </w:r>
            <w:r>
              <w:rPr>
                <w:rFonts w:ascii="Times New Roman" w:eastAsia="Calibri" w:hAnsi="Times New Roman" w:cs="Times New Roman"/>
                <w:sz w:val="24"/>
                <w:szCs w:val="24"/>
              </w:rPr>
              <w:t>,</w:t>
            </w:r>
            <w:r w:rsidR="00F0404B" w:rsidRPr="00F0404B">
              <w:rPr>
                <w:rFonts w:ascii="Times New Roman" w:eastAsia="Calibri" w:hAnsi="Times New Roman" w:cs="Times New Roman"/>
                <w:sz w:val="24"/>
                <w:szCs w:val="24"/>
              </w:rPr>
              <w:t xml:space="preserve"> provođenje ankete o ispunjenim ciljevima i zadatcima</w:t>
            </w:r>
            <w:r>
              <w:rPr>
                <w:rFonts w:ascii="Times New Roman" w:eastAsia="Calibri" w:hAnsi="Times New Roman" w:cs="Times New Roman"/>
                <w:sz w:val="24"/>
                <w:szCs w:val="24"/>
              </w:rPr>
              <w:t>.</w:t>
            </w:r>
          </w:p>
        </w:tc>
      </w:tr>
    </w:tbl>
    <w:p w14:paraId="5E348C72" w14:textId="690E8ADD" w:rsidR="008326EE" w:rsidRDefault="008326EE" w:rsidP="00DE518E">
      <w:pPr>
        <w:spacing w:after="200" w:line="360" w:lineRule="auto"/>
        <w:rPr>
          <w:rFonts w:ascii="Times New Roman" w:eastAsia="Calibri" w:hAnsi="Times New Roman" w:cs="Times New Roman"/>
          <w:sz w:val="24"/>
          <w:szCs w:val="24"/>
        </w:rPr>
      </w:pPr>
    </w:p>
    <w:tbl>
      <w:tblPr>
        <w:tblStyle w:val="Reetkatablice6"/>
        <w:tblW w:w="0" w:type="auto"/>
        <w:jc w:val="center"/>
        <w:tblLook w:val="04A0" w:firstRow="1" w:lastRow="0" w:firstColumn="1" w:lastColumn="0" w:noHBand="0" w:noVBand="1"/>
      </w:tblPr>
      <w:tblGrid>
        <w:gridCol w:w="3169"/>
        <w:gridCol w:w="5487"/>
      </w:tblGrid>
      <w:tr w:rsidR="00F0404B" w:rsidRPr="003C0CF8" w14:paraId="11723417" w14:textId="77777777" w:rsidTr="00C008BA">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FA971C" w14:textId="77777777" w:rsidR="00F0404B" w:rsidRPr="003C0CF8" w:rsidRDefault="00F0404B" w:rsidP="00C008BA">
            <w:pPr>
              <w:spacing w:after="200" w:line="276" w:lineRule="auto"/>
              <w:ind w:left="360"/>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AKTIVNOST/ PROGRAM/ PROJEKT</w:t>
            </w:r>
          </w:p>
        </w:tc>
        <w:tc>
          <w:tcPr>
            <w:tcW w:w="5487" w:type="dxa"/>
            <w:tcBorders>
              <w:top w:val="single" w:sz="4" w:space="0" w:color="auto"/>
              <w:left w:val="single" w:sz="4" w:space="0" w:color="auto"/>
              <w:bottom w:val="single" w:sz="4" w:space="0" w:color="auto"/>
              <w:right w:val="single" w:sz="4" w:space="0" w:color="auto"/>
            </w:tcBorders>
            <w:vAlign w:val="center"/>
          </w:tcPr>
          <w:p w14:paraId="40F26A0B" w14:textId="77777777" w:rsidR="00F0404B" w:rsidRDefault="00F0404B" w:rsidP="00F0404B">
            <w:pPr>
              <w:jc w:val="center"/>
              <w:rPr>
                <w:rFonts w:ascii="Times New Roman" w:eastAsia="Times New Roman" w:hAnsi="Times New Roman" w:cs="Times New Roman"/>
                <w:b/>
                <w:sz w:val="24"/>
                <w:szCs w:val="24"/>
              </w:rPr>
            </w:pPr>
            <w:r w:rsidRPr="00F0404B">
              <w:rPr>
                <w:rFonts w:ascii="Times New Roman" w:eastAsia="Times New Roman" w:hAnsi="Times New Roman" w:cs="Times New Roman"/>
                <w:b/>
                <w:sz w:val="24"/>
                <w:szCs w:val="24"/>
              </w:rPr>
              <w:t>Srednja Dalmacija</w:t>
            </w:r>
            <w:r>
              <w:rPr>
                <w:rFonts w:ascii="Times New Roman" w:eastAsia="Times New Roman" w:hAnsi="Times New Roman" w:cs="Times New Roman"/>
                <w:b/>
                <w:sz w:val="24"/>
                <w:szCs w:val="24"/>
              </w:rPr>
              <w:t xml:space="preserve"> </w:t>
            </w:r>
            <w:r w:rsidRPr="00F0404B">
              <w:rPr>
                <w:rFonts w:ascii="Times New Roman" w:eastAsia="Times New Roman" w:hAnsi="Times New Roman" w:cs="Times New Roman"/>
                <w:b/>
                <w:sz w:val="24"/>
                <w:szCs w:val="24"/>
              </w:rPr>
              <w:t>(Šibenik)</w:t>
            </w:r>
          </w:p>
          <w:p w14:paraId="118409A2" w14:textId="49DE4B57" w:rsidR="00F0404B" w:rsidRPr="00F0404B" w:rsidRDefault="00F0404B" w:rsidP="00F040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Maturalno putovanje</w:t>
            </w:r>
          </w:p>
        </w:tc>
      </w:tr>
      <w:tr w:rsidR="00F0404B" w:rsidRPr="003C0CF8" w14:paraId="226719D4" w14:textId="77777777" w:rsidTr="00C008BA">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451E96" w14:textId="77777777" w:rsidR="00F0404B" w:rsidRPr="003C0CF8" w:rsidRDefault="00F0404B" w:rsidP="00C008BA">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Nastavni odjel/izborni predmet</w:t>
            </w:r>
          </w:p>
        </w:tc>
        <w:tc>
          <w:tcPr>
            <w:tcW w:w="5487" w:type="dxa"/>
            <w:tcBorders>
              <w:top w:val="single" w:sz="4" w:space="0" w:color="auto"/>
              <w:left w:val="single" w:sz="4" w:space="0" w:color="auto"/>
              <w:bottom w:val="single" w:sz="4" w:space="0" w:color="auto"/>
              <w:right w:val="single" w:sz="4" w:space="0" w:color="auto"/>
            </w:tcBorders>
            <w:vAlign w:val="center"/>
          </w:tcPr>
          <w:p w14:paraId="27B33E3B" w14:textId="0F08F21F" w:rsidR="00F0404B" w:rsidRPr="003C0CF8" w:rsidRDefault="00F0404B" w:rsidP="00C008B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8. razredi</w:t>
            </w:r>
          </w:p>
        </w:tc>
      </w:tr>
      <w:tr w:rsidR="00F0404B" w:rsidRPr="003C0CF8" w14:paraId="6BEAE047" w14:textId="77777777" w:rsidTr="00C008BA">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569CED" w14:textId="77777777" w:rsidR="00F0404B" w:rsidRPr="003C0CF8" w:rsidRDefault="00F0404B" w:rsidP="00C008BA">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Nositelji aktivnosti i njihova odgovornost</w:t>
            </w:r>
          </w:p>
        </w:tc>
        <w:tc>
          <w:tcPr>
            <w:tcW w:w="5487" w:type="dxa"/>
            <w:tcBorders>
              <w:top w:val="single" w:sz="4" w:space="0" w:color="auto"/>
              <w:left w:val="single" w:sz="4" w:space="0" w:color="auto"/>
              <w:bottom w:val="single" w:sz="4" w:space="0" w:color="auto"/>
              <w:right w:val="single" w:sz="4" w:space="0" w:color="auto"/>
            </w:tcBorders>
            <w:vAlign w:val="center"/>
          </w:tcPr>
          <w:p w14:paraId="2A285085" w14:textId="77777777" w:rsidR="00F0404B" w:rsidRPr="008A39F7" w:rsidRDefault="00F0404B" w:rsidP="00F0404B">
            <w:pPr>
              <w:rPr>
                <w:rFonts w:ascii="Times New Roman" w:eastAsia="Times New Roman" w:hAnsi="Times New Roman" w:cs="Times New Roman"/>
                <w:sz w:val="24"/>
                <w:szCs w:val="24"/>
              </w:rPr>
            </w:pPr>
            <w:r w:rsidRPr="008A39F7">
              <w:rPr>
                <w:rFonts w:ascii="Times New Roman" w:eastAsia="Times New Roman" w:hAnsi="Times New Roman" w:cs="Times New Roman"/>
                <w:sz w:val="24"/>
                <w:szCs w:val="24"/>
              </w:rPr>
              <w:t>RAZREDNICI: Josipa Marjanović</w:t>
            </w:r>
            <w:r>
              <w:rPr>
                <w:rFonts w:ascii="Times New Roman" w:eastAsia="Times New Roman" w:hAnsi="Times New Roman" w:cs="Times New Roman"/>
                <w:sz w:val="24"/>
                <w:szCs w:val="24"/>
              </w:rPr>
              <w:t xml:space="preserve"> (Kristina Miljak)</w:t>
            </w:r>
            <w:r w:rsidRPr="008A39F7">
              <w:rPr>
                <w:rFonts w:ascii="Times New Roman" w:eastAsia="Times New Roman" w:hAnsi="Times New Roman" w:cs="Times New Roman"/>
                <w:sz w:val="24"/>
                <w:szCs w:val="24"/>
              </w:rPr>
              <w:t xml:space="preserve">, Maja Kelčec, Jurica Radiković, Nataša Milakara, Vladimira Grgas,+ Matea Gradaščević, Nina Gradiški  +pomoćnica u nastavi </w:t>
            </w:r>
          </w:p>
          <w:p w14:paraId="5DCF11CD" w14:textId="67A5BB02" w:rsidR="00F0404B" w:rsidRPr="003C0CF8" w:rsidRDefault="00F0404B" w:rsidP="00F0404B">
            <w:pPr>
              <w:spacing w:line="276" w:lineRule="auto"/>
              <w:rPr>
                <w:rFonts w:ascii="Times New Roman" w:eastAsia="Calibri" w:hAnsi="Times New Roman" w:cs="Times New Roman"/>
                <w:sz w:val="24"/>
                <w:szCs w:val="24"/>
              </w:rPr>
            </w:pPr>
            <w:r w:rsidRPr="008A39F7">
              <w:rPr>
                <w:rFonts w:ascii="Times New Roman" w:eastAsia="Times New Roman" w:hAnsi="Times New Roman" w:cs="Times New Roman"/>
                <w:sz w:val="24"/>
                <w:szCs w:val="24"/>
              </w:rPr>
              <w:t xml:space="preserve">Voditelj: </w:t>
            </w:r>
            <w:r>
              <w:rPr>
                <w:rFonts w:ascii="Times New Roman" w:eastAsia="Times New Roman" w:hAnsi="Times New Roman" w:cs="Times New Roman"/>
                <w:sz w:val="24"/>
                <w:szCs w:val="24"/>
              </w:rPr>
              <w:t>Jurica Radiković</w:t>
            </w:r>
          </w:p>
        </w:tc>
      </w:tr>
      <w:tr w:rsidR="00F0404B" w:rsidRPr="003C0CF8" w14:paraId="7159111E" w14:textId="77777777" w:rsidTr="00C008BA">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AAF8D5" w14:textId="77777777" w:rsidR="00F0404B" w:rsidRPr="003C0CF8" w:rsidRDefault="00F0404B" w:rsidP="00C008BA">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Ciljevi aktivnosti</w:t>
            </w:r>
          </w:p>
        </w:tc>
        <w:tc>
          <w:tcPr>
            <w:tcW w:w="5487" w:type="dxa"/>
            <w:tcBorders>
              <w:top w:val="single" w:sz="4" w:space="0" w:color="auto"/>
              <w:left w:val="single" w:sz="4" w:space="0" w:color="auto"/>
              <w:bottom w:val="single" w:sz="4" w:space="0" w:color="auto"/>
              <w:right w:val="single" w:sz="4" w:space="0" w:color="auto"/>
            </w:tcBorders>
            <w:vAlign w:val="center"/>
          </w:tcPr>
          <w:p w14:paraId="3618D2BB" w14:textId="330FE26E" w:rsidR="00F0404B" w:rsidRPr="003C0CF8" w:rsidRDefault="00F0404B" w:rsidP="00C008BA">
            <w:pPr>
              <w:spacing w:line="276" w:lineRule="auto"/>
              <w:rPr>
                <w:rFonts w:ascii="Times New Roman" w:eastAsia="Calibri" w:hAnsi="Times New Roman" w:cs="Times New Roman"/>
                <w:sz w:val="24"/>
                <w:szCs w:val="24"/>
              </w:rPr>
            </w:pPr>
            <w:r w:rsidRPr="00F0404B">
              <w:rPr>
                <w:rFonts w:ascii="Times New Roman" w:eastAsia="Calibri" w:hAnsi="Times New Roman" w:cs="Times New Roman"/>
                <w:sz w:val="24"/>
                <w:szCs w:val="24"/>
              </w:rPr>
              <w:t>Upoznati Republiku Hrvatsku, njezine povijesne, kulturne i prirodne ljepote, zavijati domoljublje, uočiti važnost očuvanja kulturne i prirodne baštine i pravilno brinuti o njoj</w:t>
            </w:r>
          </w:p>
        </w:tc>
      </w:tr>
      <w:tr w:rsidR="00F0404B" w:rsidRPr="003C0CF8" w14:paraId="2EAF89A1" w14:textId="77777777" w:rsidTr="00C008BA">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F2AD27" w14:textId="77777777" w:rsidR="00F0404B" w:rsidRPr="003C0CF8" w:rsidRDefault="00F0404B" w:rsidP="00C008BA">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Namjena aktivnost</w:t>
            </w:r>
          </w:p>
        </w:tc>
        <w:tc>
          <w:tcPr>
            <w:tcW w:w="5487" w:type="dxa"/>
            <w:tcBorders>
              <w:top w:val="single" w:sz="4" w:space="0" w:color="auto"/>
              <w:left w:val="single" w:sz="4" w:space="0" w:color="auto"/>
              <w:bottom w:val="single" w:sz="4" w:space="0" w:color="auto"/>
              <w:right w:val="single" w:sz="4" w:space="0" w:color="auto"/>
            </w:tcBorders>
            <w:vAlign w:val="center"/>
          </w:tcPr>
          <w:p w14:paraId="78E97161" w14:textId="14B444D2" w:rsidR="00F0404B" w:rsidRPr="003C0CF8" w:rsidRDefault="0038669C" w:rsidP="00C008BA">
            <w:pPr>
              <w:spacing w:line="276" w:lineRule="auto"/>
              <w:rPr>
                <w:rFonts w:ascii="Times New Roman" w:eastAsia="Calibri" w:hAnsi="Times New Roman" w:cs="Times New Roman"/>
                <w:sz w:val="24"/>
                <w:szCs w:val="24"/>
              </w:rPr>
            </w:pPr>
            <w:r w:rsidRPr="0038669C">
              <w:rPr>
                <w:rFonts w:ascii="Times New Roman" w:eastAsia="Calibri" w:hAnsi="Times New Roman" w:cs="Times New Roman"/>
                <w:sz w:val="24"/>
                <w:szCs w:val="24"/>
              </w:rPr>
              <w:t>Učenici će</w:t>
            </w:r>
            <w:r>
              <w:rPr>
                <w:rFonts w:ascii="Times New Roman" w:eastAsia="Calibri" w:hAnsi="Times New Roman" w:cs="Times New Roman"/>
                <w:sz w:val="24"/>
                <w:szCs w:val="24"/>
              </w:rPr>
              <w:t xml:space="preserve"> </w:t>
            </w:r>
            <w:r w:rsidRPr="0038669C">
              <w:rPr>
                <w:rFonts w:ascii="Times New Roman" w:eastAsia="Calibri" w:hAnsi="Times New Roman" w:cs="Times New Roman"/>
                <w:sz w:val="24"/>
                <w:szCs w:val="24"/>
              </w:rPr>
              <w:t>razvijati ekološku svijest</w:t>
            </w:r>
            <w:r>
              <w:rPr>
                <w:rFonts w:ascii="Times New Roman" w:eastAsia="Calibri" w:hAnsi="Times New Roman" w:cs="Times New Roman"/>
                <w:sz w:val="24"/>
                <w:szCs w:val="24"/>
              </w:rPr>
              <w:t xml:space="preserve">, </w:t>
            </w:r>
            <w:r w:rsidRPr="0038669C">
              <w:rPr>
                <w:rFonts w:ascii="Times New Roman" w:eastAsia="Calibri" w:hAnsi="Times New Roman" w:cs="Times New Roman"/>
                <w:sz w:val="24"/>
                <w:szCs w:val="24"/>
              </w:rPr>
              <w:t>razvijati pozitivni odnos prema povijesnoj i kulturnoj baštini</w:t>
            </w:r>
            <w:r>
              <w:rPr>
                <w:rFonts w:ascii="Times New Roman" w:eastAsia="Calibri" w:hAnsi="Times New Roman" w:cs="Times New Roman"/>
                <w:sz w:val="24"/>
                <w:szCs w:val="24"/>
              </w:rPr>
              <w:t>,</w:t>
            </w:r>
            <w:r w:rsidRPr="0038669C">
              <w:rPr>
                <w:rFonts w:ascii="Times New Roman" w:eastAsia="Calibri" w:hAnsi="Times New Roman" w:cs="Times New Roman"/>
                <w:sz w:val="24"/>
                <w:szCs w:val="24"/>
              </w:rPr>
              <w:t xml:space="preserve"> razvijati osjećaj potrebe za njegovanjem tradicijskih vrijednosti</w:t>
            </w:r>
            <w:r>
              <w:rPr>
                <w:rFonts w:ascii="Times New Roman" w:eastAsia="Calibri" w:hAnsi="Times New Roman" w:cs="Times New Roman"/>
                <w:sz w:val="24"/>
                <w:szCs w:val="24"/>
              </w:rPr>
              <w:t xml:space="preserve">, </w:t>
            </w:r>
            <w:r w:rsidRPr="0038669C">
              <w:rPr>
                <w:rFonts w:ascii="Times New Roman" w:eastAsia="Calibri" w:hAnsi="Times New Roman" w:cs="Times New Roman"/>
                <w:sz w:val="24"/>
                <w:szCs w:val="24"/>
              </w:rPr>
              <w:t>razvijati svijest o hrvatskom kulturnom i civilizacijskom identitetu</w:t>
            </w:r>
            <w:r>
              <w:rPr>
                <w:rFonts w:ascii="Times New Roman" w:eastAsia="Calibri" w:hAnsi="Times New Roman" w:cs="Times New Roman"/>
                <w:sz w:val="24"/>
                <w:szCs w:val="24"/>
              </w:rPr>
              <w:t xml:space="preserve">, </w:t>
            </w:r>
            <w:r w:rsidRPr="0038669C">
              <w:rPr>
                <w:rFonts w:ascii="Times New Roman" w:eastAsia="Calibri" w:hAnsi="Times New Roman" w:cs="Times New Roman"/>
                <w:sz w:val="24"/>
                <w:szCs w:val="24"/>
              </w:rPr>
              <w:t>razvijati dobre međuljudske odnose</w:t>
            </w:r>
            <w:r>
              <w:rPr>
                <w:rFonts w:ascii="Times New Roman" w:eastAsia="Calibri" w:hAnsi="Times New Roman" w:cs="Times New Roman"/>
                <w:sz w:val="24"/>
                <w:szCs w:val="24"/>
              </w:rPr>
              <w:t xml:space="preserve"> te </w:t>
            </w:r>
            <w:r w:rsidRPr="0038669C">
              <w:rPr>
                <w:rFonts w:ascii="Times New Roman" w:eastAsia="Calibri" w:hAnsi="Times New Roman" w:cs="Times New Roman"/>
                <w:sz w:val="24"/>
                <w:szCs w:val="24"/>
              </w:rPr>
              <w:t>poticati timski rad i zajedništvo.</w:t>
            </w:r>
          </w:p>
        </w:tc>
      </w:tr>
      <w:tr w:rsidR="00F0404B" w:rsidRPr="003C0CF8" w14:paraId="5AA8944C" w14:textId="77777777" w:rsidTr="00C008BA">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3FC061" w14:textId="77777777" w:rsidR="00F0404B" w:rsidRPr="003C0CF8" w:rsidRDefault="00F0404B" w:rsidP="00F0404B">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realizacije</w:t>
            </w:r>
          </w:p>
        </w:tc>
        <w:tc>
          <w:tcPr>
            <w:tcW w:w="5487" w:type="dxa"/>
            <w:tcBorders>
              <w:top w:val="single" w:sz="4" w:space="0" w:color="auto"/>
              <w:left w:val="single" w:sz="4" w:space="0" w:color="auto"/>
              <w:bottom w:val="single" w:sz="4" w:space="0" w:color="auto"/>
              <w:right w:val="single" w:sz="4" w:space="0" w:color="auto"/>
            </w:tcBorders>
          </w:tcPr>
          <w:p w14:paraId="6BC40960" w14:textId="785C52AA" w:rsidR="00F0404B" w:rsidRPr="003C0CF8" w:rsidRDefault="00F0404B" w:rsidP="00F0404B">
            <w:pPr>
              <w:spacing w:line="276" w:lineRule="auto"/>
              <w:rPr>
                <w:rFonts w:ascii="Times New Roman" w:eastAsia="Calibri" w:hAnsi="Times New Roman" w:cs="Times New Roman"/>
                <w:sz w:val="24"/>
                <w:szCs w:val="24"/>
              </w:rPr>
            </w:pPr>
            <w:r w:rsidRPr="00DE7FB4">
              <w:t>Prema planu i programu ponude putničke agencije</w:t>
            </w:r>
          </w:p>
        </w:tc>
      </w:tr>
      <w:tr w:rsidR="00F0404B" w:rsidRPr="003C0CF8" w14:paraId="5ED7D859" w14:textId="77777777" w:rsidTr="00C008BA">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4DFB28" w14:textId="77777777" w:rsidR="00F0404B" w:rsidRPr="003C0CF8" w:rsidRDefault="00F0404B" w:rsidP="00F0404B">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Vremenik aktivnosti</w:t>
            </w:r>
          </w:p>
        </w:tc>
        <w:tc>
          <w:tcPr>
            <w:tcW w:w="5487" w:type="dxa"/>
            <w:tcBorders>
              <w:top w:val="single" w:sz="4" w:space="0" w:color="auto"/>
              <w:left w:val="single" w:sz="4" w:space="0" w:color="auto"/>
              <w:bottom w:val="single" w:sz="4" w:space="0" w:color="auto"/>
              <w:right w:val="single" w:sz="4" w:space="0" w:color="auto"/>
            </w:tcBorders>
          </w:tcPr>
          <w:p w14:paraId="1AA8F551" w14:textId="65596631" w:rsidR="00F0404B" w:rsidRPr="003C0CF8" w:rsidRDefault="00F0404B" w:rsidP="00F0404B">
            <w:pPr>
              <w:spacing w:line="276" w:lineRule="auto"/>
              <w:rPr>
                <w:rFonts w:ascii="Times New Roman" w:eastAsia="Calibri" w:hAnsi="Times New Roman" w:cs="Times New Roman"/>
                <w:sz w:val="24"/>
                <w:szCs w:val="24"/>
              </w:rPr>
            </w:pPr>
            <w:r w:rsidRPr="00DE7FB4">
              <w:t>1</w:t>
            </w:r>
            <w:r>
              <w:t>5</w:t>
            </w:r>
            <w:r w:rsidRPr="00DE7FB4">
              <w:t>. 6. - 1</w:t>
            </w:r>
            <w:r>
              <w:t>8</w:t>
            </w:r>
            <w:r w:rsidRPr="00DE7FB4">
              <w:t>. 6. 2021.</w:t>
            </w:r>
          </w:p>
        </w:tc>
      </w:tr>
      <w:tr w:rsidR="00F0404B" w:rsidRPr="003C0CF8" w14:paraId="2C3FCC54" w14:textId="77777777" w:rsidTr="00C008BA">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93C9D1" w14:textId="77777777" w:rsidR="00F0404B" w:rsidRPr="003C0CF8" w:rsidRDefault="00F0404B" w:rsidP="00F0404B">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Troškovnik</w:t>
            </w:r>
          </w:p>
        </w:tc>
        <w:tc>
          <w:tcPr>
            <w:tcW w:w="5487" w:type="dxa"/>
            <w:tcBorders>
              <w:top w:val="single" w:sz="4" w:space="0" w:color="auto"/>
              <w:left w:val="single" w:sz="4" w:space="0" w:color="auto"/>
              <w:bottom w:val="single" w:sz="4" w:space="0" w:color="auto"/>
              <w:right w:val="single" w:sz="4" w:space="0" w:color="auto"/>
            </w:tcBorders>
          </w:tcPr>
          <w:p w14:paraId="55B21797" w14:textId="012E73E6" w:rsidR="00F0404B" w:rsidRPr="003C0CF8" w:rsidRDefault="00F0404B" w:rsidP="00F0404B">
            <w:pPr>
              <w:spacing w:line="276" w:lineRule="auto"/>
              <w:rPr>
                <w:rFonts w:ascii="Times New Roman" w:eastAsia="Calibri" w:hAnsi="Times New Roman" w:cs="Times New Roman"/>
                <w:sz w:val="24"/>
                <w:szCs w:val="24"/>
              </w:rPr>
            </w:pPr>
            <w:r w:rsidRPr="00DE7FB4">
              <w:t>Roditelji plaćaju cijenu prijevoza i programa uplatom na žiroračun odabrane agencije.</w:t>
            </w:r>
          </w:p>
        </w:tc>
      </w:tr>
      <w:tr w:rsidR="00F0404B" w:rsidRPr="003C0CF8" w14:paraId="6FD24EBA" w14:textId="77777777" w:rsidTr="00C008BA">
        <w:trPr>
          <w:jc w:val="center"/>
        </w:trPr>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8E8F81" w14:textId="77777777" w:rsidR="00F0404B" w:rsidRPr="003C0CF8" w:rsidRDefault="00F0404B" w:rsidP="00C008BA">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vrednovanja i način korištenja rezultata vrednovanja</w:t>
            </w:r>
          </w:p>
        </w:tc>
        <w:tc>
          <w:tcPr>
            <w:tcW w:w="5487" w:type="dxa"/>
            <w:tcBorders>
              <w:top w:val="single" w:sz="4" w:space="0" w:color="auto"/>
              <w:left w:val="single" w:sz="4" w:space="0" w:color="auto"/>
              <w:bottom w:val="single" w:sz="4" w:space="0" w:color="auto"/>
              <w:right w:val="single" w:sz="4" w:space="0" w:color="auto"/>
            </w:tcBorders>
            <w:vAlign w:val="center"/>
          </w:tcPr>
          <w:p w14:paraId="46240B4C" w14:textId="27934004" w:rsidR="00F0404B" w:rsidRPr="003C0CF8" w:rsidRDefault="0038669C" w:rsidP="00C008BA">
            <w:pPr>
              <w:spacing w:line="276" w:lineRule="auto"/>
              <w:rPr>
                <w:rFonts w:ascii="Times New Roman" w:eastAsia="Calibri" w:hAnsi="Times New Roman" w:cs="Times New Roman"/>
                <w:sz w:val="24"/>
                <w:szCs w:val="24"/>
              </w:rPr>
            </w:pPr>
            <w:r w:rsidRPr="0038669C">
              <w:rPr>
                <w:rFonts w:ascii="Times New Roman" w:eastAsia="Calibri" w:hAnsi="Times New Roman" w:cs="Times New Roman"/>
                <w:sz w:val="24"/>
                <w:szCs w:val="24"/>
              </w:rPr>
              <w:t>Vrednovanje od strane učenika i učitelja, provođenje ankete o ispunjenim ciljevima i zadatcima.</w:t>
            </w:r>
          </w:p>
        </w:tc>
      </w:tr>
    </w:tbl>
    <w:p w14:paraId="6DF22822" w14:textId="788663A5" w:rsidR="00F0404B" w:rsidRDefault="00F0404B" w:rsidP="00DE518E">
      <w:pPr>
        <w:spacing w:after="200" w:line="360" w:lineRule="auto"/>
        <w:rPr>
          <w:rFonts w:ascii="Times New Roman" w:eastAsia="Calibri" w:hAnsi="Times New Roman" w:cs="Times New Roman"/>
          <w:sz w:val="24"/>
          <w:szCs w:val="24"/>
        </w:rPr>
      </w:pPr>
    </w:p>
    <w:tbl>
      <w:tblPr>
        <w:tblStyle w:val="Reetkatablice"/>
        <w:tblW w:w="0" w:type="auto"/>
        <w:tblInd w:w="360" w:type="dxa"/>
        <w:tblLook w:val="04A0" w:firstRow="1" w:lastRow="0" w:firstColumn="1" w:lastColumn="0" w:noHBand="0" w:noVBand="1"/>
      </w:tblPr>
      <w:tblGrid>
        <w:gridCol w:w="3179"/>
        <w:gridCol w:w="5523"/>
      </w:tblGrid>
      <w:tr w:rsidR="008A112F" w:rsidRPr="00AB5554" w14:paraId="1E3F7972" w14:textId="77777777" w:rsidTr="00D2146B">
        <w:tc>
          <w:tcPr>
            <w:tcW w:w="3179" w:type="dxa"/>
            <w:shd w:val="clear" w:color="auto" w:fill="D9D9D9" w:themeFill="background1" w:themeFillShade="D9"/>
            <w:vAlign w:val="center"/>
          </w:tcPr>
          <w:p w14:paraId="44AD84D4" w14:textId="77777777" w:rsidR="008A112F" w:rsidRPr="00AB5554" w:rsidRDefault="008A112F" w:rsidP="00D2146B">
            <w:pPr>
              <w:spacing w:after="200" w:line="276" w:lineRule="auto"/>
              <w:ind w:left="360"/>
              <w:contextualSpacing/>
              <w:rPr>
                <w:rFonts w:ascii="Times New Roman" w:eastAsia="Calibri" w:hAnsi="Times New Roman" w:cs="Times New Roman"/>
                <w:b/>
                <w:bCs/>
                <w:sz w:val="24"/>
                <w:szCs w:val="24"/>
              </w:rPr>
            </w:pPr>
            <w:r w:rsidRPr="00AB5554">
              <w:rPr>
                <w:rFonts w:ascii="Times New Roman" w:eastAsia="Calibri" w:hAnsi="Times New Roman" w:cs="Times New Roman"/>
                <w:b/>
                <w:bCs/>
                <w:sz w:val="24"/>
                <w:szCs w:val="24"/>
              </w:rPr>
              <w:t>AKTIVNOST/ PROGRAM/ PROJEKT</w:t>
            </w:r>
          </w:p>
        </w:tc>
        <w:tc>
          <w:tcPr>
            <w:tcW w:w="5523" w:type="dxa"/>
            <w:vAlign w:val="center"/>
          </w:tcPr>
          <w:p w14:paraId="4FCD9E51" w14:textId="77777777" w:rsidR="008A112F" w:rsidRPr="00F677B6" w:rsidRDefault="008A112F" w:rsidP="00D2146B">
            <w:pPr>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DVODNEVNI POSJET VUKOVARU</w:t>
            </w:r>
          </w:p>
        </w:tc>
      </w:tr>
      <w:tr w:rsidR="008A112F" w:rsidRPr="00AB5554" w14:paraId="444007F2" w14:textId="77777777" w:rsidTr="00D2146B">
        <w:tc>
          <w:tcPr>
            <w:tcW w:w="3179" w:type="dxa"/>
            <w:shd w:val="clear" w:color="auto" w:fill="D9D9D9" w:themeFill="background1" w:themeFillShade="D9"/>
            <w:vAlign w:val="center"/>
          </w:tcPr>
          <w:p w14:paraId="0422D319" w14:textId="77777777" w:rsidR="008A112F" w:rsidRPr="00AB5554" w:rsidRDefault="008A112F" w:rsidP="008A112F">
            <w:pPr>
              <w:numPr>
                <w:ilvl w:val="0"/>
                <w:numId w:val="9"/>
              </w:numPr>
              <w:spacing w:after="200" w:line="276" w:lineRule="auto"/>
              <w:contextualSpacing/>
              <w:rPr>
                <w:rFonts w:ascii="Times New Roman" w:eastAsia="Calibri" w:hAnsi="Times New Roman" w:cs="Times New Roman"/>
                <w:b/>
                <w:bCs/>
                <w:sz w:val="24"/>
                <w:szCs w:val="24"/>
              </w:rPr>
            </w:pPr>
            <w:r w:rsidRPr="00AB5554">
              <w:rPr>
                <w:rFonts w:ascii="Times New Roman" w:eastAsia="Calibri" w:hAnsi="Times New Roman" w:cs="Times New Roman"/>
                <w:b/>
                <w:bCs/>
                <w:sz w:val="24"/>
                <w:szCs w:val="24"/>
              </w:rPr>
              <w:t>Nastavni odjel/izborni predmet</w:t>
            </w:r>
          </w:p>
        </w:tc>
        <w:tc>
          <w:tcPr>
            <w:tcW w:w="5523" w:type="dxa"/>
            <w:vAlign w:val="center"/>
          </w:tcPr>
          <w:p w14:paraId="470920E7" w14:textId="77777777" w:rsidR="008A112F" w:rsidRPr="00AB5554" w:rsidRDefault="008A112F" w:rsidP="00D2146B">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8.a, 8.b, 8.c, 8.d</w:t>
            </w:r>
          </w:p>
        </w:tc>
      </w:tr>
      <w:tr w:rsidR="008A112F" w:rsidRPr="00AB5554" w14:paraId="32FD279B" w14:textId="77777777" w:rsidTr="00D2146B">
        <w:tc>
          <w:tcPr>
            <w:tcW w:w="3179" w:type="dxa"/>
            <w:shd w:val="clear" w:color="auto" w:fill="D9D9D9" w:themeFill="background1" w:themeFillShade="D9"/>
            <w:vAlign w:val="center"/>
          </w:tcPr>
          <w:p w14:paraId="677DBA6F" w14:textId="77777777" w:rsidR="008A112F" w:rsidRPr="00AB5554" w:rsidRDefault="008A112F" w:rsidP="008A112F">
            <w:pPr>
              <w:numPr>
                <w:ilvl w:val="0"/>
                <w:numId w:val="9"/>
              </w:numPr>
              <w:spacing w:after="200" w:line="276" w:lineRule="auto"/>
              <w:contextualSpacing/>
              <w:rPr>
                <w:rFonts w:ascii="Times New Roman" w:eastAsia="Calibri" w:hAnsi="Times New Roman" w:cs="Times New Roman"/>
                <w:b/>
                <w:bCs/>
                <w:sz w:val="24"/>
                <w:szCs w:val="24"/>
              </w:rPr>
            </w:pPr>
            <w:r w:rsidRPr="00AB5554">
              <w:rPr>
                <w:rFonts w:ascii="Times New Roman" w:eastAsia="Calibri" w:hAnsi="Times New Roman" w:cs="Times New Roman"/>
                <w:b/>
                <w:bCs/>
                <w:sz w:val="24"/>
                <w:szCs w:val="24"/>
              </w:rPr>
              <w:t>Nositelji aktivnosti i njihova odgovornost</w:t>
            </w:r>
          </w:p>
        </w:tc>
        <w:tc>
          <w:tcPr>
            <w:tcW w:w="5523" w:type="dxa"/>
            <w:vAlign w:val="center"/>
          </w:tcPr>
          <w:p w14:paraId="5D662743" w14:textId="77777777" w:rsidR="008A112F" w:rsidRPr="00AB5554" w:rsidRDefault="008A112F" w:rsidP="00D2146B">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Razrednici osmih razreda</w:t>
            </w:r>
          </w:p>
        </w:tc>
      </w:tr>
      <w:tr w:rsidR="008A112F" w:rsidRPr="00AB5554" w14:paraId="67129999" w14:textId="77777777" w:rsidTr="00D2146B">
        <w:tc>
          <w:tcPr>
            <w:tcW w:w="3179" w:type="dxa"/>
            <w:shd w:val="clear" w:color="auto" w:fill="D9D9D9" w:themeFill="background1" w:themeFillShade="D9"/>
            <w:vAlign w:val="center"/>
          </w:tcPr>
          <w:p w14:paraId="34E53F39" w14:textId="77777777" w:rsidR="008A112F" w:rsidRPr="00AB5554" w:rsidRDefault="008A112F" w:rsidP="008A112F">
            <w:pPr>
              <w:numPr>
                <w:ilvl w:val="0"/>
                <w:numId w:val="9"/>
              </w:numPr>
              <w:spacing w:after="200" w:line="276" w:lineRule="auto"/>
              <w:contextualSpacing/>
              <w:rPr>
                <w:rFonts w:ascii="Times New Roman" w:eastAsia="Calibri" w:hAnsi="Times New Roman" w:cs="Times New Roman"/>
                <w:b/>
                <w:bCs/>
                <w:sz w:val="24"/>
                <w:szCs w:val="24"/>
              </w:rPr>
            </w:pPr>
            <w:r w:rsidRPr="00AB5554">
              <w:rPr>
                <w:rFonts w:ascii="Times New Roman" w:eastAsia="Calibri" w:hAnsi="Times New Roman" w:cs="Times New Roman"/>
                <w:b/>
                <w:bCs/>
                <w:sz w:val="24"/>
                <w:szCs w:val="24"/>
              </w:rPr>
              <w:lastRenderedPageBreak/>
              <w:t>Ciljevi aktivnosti</w:t>
            </w:r>
          </w:p>
        </w:tc>
        <w:tc>
          <w:tcPr>
            <w:tcW w:w="5523" w:type="dxa"/>
            <w:vAlign w:val="center"/>
          </w:tcPr>
          <w:p w14:paraId="59B74659" w14:textId="77777777" w:rsidR="008A112F" w:rsidRPr="00D32D28" w:rsidRDefault="008A112F" w:rsidP="00D2146B">
            <w:pPr>
              <w:rPr>
                <w:rFonts w:ascii="Times New Roman" w:hAnsi="Times New Roman" w:cs="Times New Roman"/>
                <w:sz w:val="24"/>
              </w:rPr>
            </w:pPr>
            <w:r>
              <w:rPr>
                <w:rFonts w:ascii="Times New Roman" w:hAnsi="Times New Roman" w:cs="Times New Roman"/>
                <w:sz w:val="24"/>
              </w:rPr>
              <w:t>R</w:t>
            </w:r>
            <w:r w:rsidRPr="00D32D28">
              <w:rPr>
                <w:rFonts w:ascii="Times New Roman" w:hAnsi="Times New Roman" w:cs="Times New Roman"/>
                <w:sz w:val="24"/>
              </w:rPr>
              <w:t>azvijanje kulture putovanja</w:t>
            </w:r>
            <w:r>
              <w:rPr>
                <w:rFonts w:ascii="Times New Roman" w:hAnsi="Times New Roman" w:cs="Times New Roman"/>
                <w:sz w:val="24"/>
              </w:rPr>
              <w:t xml:space="preserve">, </w:t>
            </w:r>
            <w:r w:rsidRPr="00D32D28">
              <w:rPr>
                <w:rFonts w:ascii="Times New Roman" w:hAnsi="Times New Roman" w:cs="Times New Roman"/>
                <w:sz w:val="24"/>
              </w:rPr>
              <w:t>upoznavanje sa smjernicama pripreme putovanja</w:t>
            </w:r>
            <w:r>
              <w:rPr>
                <w:rFonts w:ascii="Times New Roman" w:hAnsi="Times New Roman" w:cs="Times New Roman"/>
                <w:sz w:val="24"/>
              </w:rPr>
              <w:t xml:space="preserve">, </w:t>
            </w:r>
            <w:r w:rsidRPr="00D32D28">
              <w:rPr>
                <w:rFonts w:ascii="Times New Roman" w:hAnsi="Times New Roman" w:cs="Times New Roman"/>
                <w:sz w:val="24"/>
              </w:rPr>
              <w:t>upoznavanje Vukovara</w:t>
            </w:r>
            <w:r>
              <w:rPr>
                <w:rFonts w:ascii="Times New Roman" w:hAnsi="Times New Roman" w:cs="Times New Roman"/>
                <w:sz w:val="24"/>
              </w:rPr>
              <w:t xml:space="preserve">, </w:t>
            </w:r>
            <w:r w:rsidRPr="00D32D28">
              <w:rPr>
                <w:rFonts w:ascii="Times New Roman" w:hAnsi="Times New Roman" w:cs="Times New Roman"/>
                <w:sz w:val="24"/>
              </w:rPr>
              <w:t>upoznavanje sa stradanjima u Domovinskom ratu</w:t>
            </w:r>
            <w:r>
              <w:rPr>
                <w:rFonts w:ascii="Times New Roman" w:hAnsi="Times New Roman" w:cs="Times New Roman"/>
                <w:sz w:val="24"/>
              </w:rPr>
              <w:t xml:space="preserve">, </w:t>
            </w:r>
            <w:r w:rsidRPr="00D32D28">
              <w:rPr>
                <w:rFonts w:ascii="Times New Roman" w:hAnsi="Times New Roman" w:cs="Times New Roman"/>
                <w:sz w:val="24"/>
              </w:rPr>
              <w:t>upoznavanje s uzrocima, povodom, tijekom i posljedicama Domovinskog rata</w:t>
            </w:r>
            <w:r>
              <w:rPr>
                <w:rFonts w:ascii="Times New Roman" w:hAnsi="Times New Roman" w:cs="Times New Roman"/>
                <w:sz w:val="24"/>
              </w:rPr>
              <w:t xml:space="preserve">, </w:t>
            </w:r>
            <w:r w:rsidRPr="00D32D28">
              <w:rPr>
                <w:rFonts w:ascii="Times New Roman" w:hAnsi="Times New Roman" w:cs="Times New Roman"/>
                <w:sz w:val="24"/>
              </w:rPr>
              <w:t>upoznavanje s najpoznatijim mjestima stradanja u Vukovaru</w:t>
            </w:r>
            <w:r>
              <w:rPr>
                <w:rFonts w:ascii="Times New Roman" w:hAnsi="Times New Roman" w:cs="Times New Roman"/>
                <w:sz w:val="24"/>
              </w:rPr>
              <w:t xml:space="preserve">, </w:t>
            </w:r>
            <w:r w:rsidRPr="00D32D28">
              <w:rPr>
                <w:rFonts w:ascii="Times New Roman" w:hAnsi="Times New Roman" w:cs="Times New Roman"/>
                <w:sz w:val="24"/>
              </w:rPr>
              <w:t>odgajanje i obrazovanje učenika u skladu s općim kulturnim i civilizacijskim vrijednostima</w:t>
            </w:r>
            <w:r>
              <w:rPr>
                <w:rFonts w:ascii="Times New Roman" w:hAnsi="Times New Roman" w:cs="Times New Roman"/>
                <w:sz w:val="24"/>
              </w:rPr>
              <w:t>.</w:t>
            </w:r>
          </w:p>
        </w:tc>
      </w:tr>
      <w:tr w:rsidR="008A112F" w:rsidRPr="00AB5554" w14:paraId="0A319618" w14:textId="77777777" w:rsidTr="00D2146B">
        <w:tc>
          <w:tcPr>
            <w:tcW w:w="3179" w:type="dxa"/>
            <w:shd w:val="clear" w:color="auto" w:fill="D9D9D9" w:themeFill="background1" w:themeFillShade="D9"/>
            <w:vAlign w:val="center"/>
          </w:tcPr>
          <w:p w14:paraId="4F9B778B" w14:textId="77777777" w:rsidR="008A112F" w:rsidRPr="00AB5554" w:rsidRDefault="008A112F" w:rsidP="008A112F">
            <w:pPr>
              <w:numPr>
                <w:ilvl w:val="0"/>
                <w:numId w:val="9"/>
              </w:numPr>
              <w:spacing w:after="200" w:line="276" w:lineRule="auto"/>
              <w:contextualSpacing/>
              <w:rPr>
                <w:rFonts w:ascii="Times New Roman" w:eastAsia="Calibri" w:hAnsi="Times New Roman" w:cs="Times New Roman"/>
                <w:b/>
                <w:bCs/>
                <w:sz w:val="24"/>
                <w:szCs w:val="24"/>
              </w:rPr>
            </w:pPr>
            <w:r w:rsidRPr="00AB5554">
              <w:rPr>
                <w:rFonts w:ascii="Times New Roman" w:eastAsia="Calibri" w:hAnsi="Times New Roman" w:cs="Times New Roman"/>
                <w:b/>
                <w:bCs/>
                <w:sz w:val="24"/>
                <w:szCs w:val="24"/>
              </w:rPr>
              <w:t>Namjena aktivnost</w:t>
            </w:r>
          </w:p>
        </w:tc>
        <w:tc>
          <w:tcPr>
            <w:tcW w:w="5523" w:type="dxa"/>
          </w:tcPr>
          <w:p w14:paraId="1A45FE18" w14:textId="77777777" w:rsidR="008A112F" w:rsidRPr="00D32D28" w:rsidRDefault="008A112F" w:rsidP="00D2146B">
            <w:pPr>
              <w:rPr>
                <w:rFonts w:ascii="Times New Roman" w:hAnsi="Times New Roman" w:cs="Times New Roman"/>
                <w:sz w:val="24"/>
              </w:rPr>
            </w:pPr>
            <w:r>
              <w:rPr>
                <w:rFonts w:ascii="Times New Roman" w:hAnsi="Times New Roman" w:cs="Times New Roman"/>
                <w:sz w:val="24"/>
              </w:rPr>
              <w:t>R</w:t>
            </w:r>
            <w:r w:rsidRPr="00D32D28">
              <w:rPr>
                <w:rFonts w:ascii="Times New Roman" w:hAnsi="Times New Roman" w:cs="Times New Roman"/>
                <w:sz w:val="24"/>
              </w:rPr>
              <w:t>azvijanje općekulturnih smjernica u životu</w:t>
            </w:r>
          </w:p>
        </w:tc>
      </w:tr>
      <w:tr w:rsidR="008A112F" w:rsidRPr="00AB5554" w14:paraId="4612711F" w14:textId="77777777" w:rsidTr="00D2146B">
        <w:tc>
          <w:tcPr>
            <w:tcW w:w="3179" w:type="dxa"/>
            <w:shd w:val="clear" w:color="auto" w:fill="D9D9D9" w:themeFill="background1" w:themeFillShade="D9"/>
            <w:vAlign w:val="center"/>
          </w:tcPr>
          <w:p w14:paraId="2B57D31D" w14:textId="77777777" w:rsidR="008A112F" w:rsidRPr="00AB5554" w:rsidRDefault="008A112F" w:rsidP="008A112F">
            <w:pPr>
              <w:numPr>
                <w:ilvl w:val="0"/>
                <w:numId w:val="9"/>
              </w:numPr>
              <w:spacing w:after="200" w:line="276" w:lineRule="auto"/>
              <w:contextualSpacing/>
              <w:rPr>
                <w:rFonts w:ascii="Times New Roman" w:eastAsia="Calibri" w:hAnsi="Times New Roman" w:cs="Times New Roman"/>
                <w:b/>
                <w:bCs/>
                <w:sz w:val="24"/>
                <w:szCs w:val="24"/>
              </w:rPr>
            </w:pPr>
            <w:r w:rsidRPr="00AB5554">
              <w:rPr>
                <w:rFonts w:ascii="Times New Roman" w:eastAsia="Calibri" w:hAnsi="Times New Roman" w:cs="Times New Roman"/>
                <w:b/>
                <w:bCs/>
                <w:sz w:val="24"/>
                <w:szCs w:val="24"/>
              </w:rPr>
              <w:t>Način realizacije</w:t>
            </w:r>
          </w:p>
        </w:tc>
        <w:tc>
          <w:tcPr>
            <w:tcW w:w="5523" w:type="dxa"/>
          </w:tcPr>
          <w:p w14:paraId="634AC272" w14:textId="77777777" w:rsidR="008A112F" w:rsidRPr="00D32D28" w:rsidRDefault="008A112F" w:rsidP="00D2146B">
            <w:pPr>
              <w:rPr>
                <w:rFonts w:ascii="Times New Roman" w:hAnsi="Times New Roman" w:cs="Times New Roman"/>
                <w:sz w:val="24"/>
              </w:rPr>
            </w:pPr>
            <w:r>
              <w:rPr>
                <w:rFonts w:ascii="Times New Roman" w:hAnsi="Times New Roman" w:cs="Times New Roman"/>
                <w:sz w:val="24"/>
              </w:rPr>
              <w:t>P</w:t>
            </w:r>
            <w:r w:rsidRPr="00D32D28">
              <w:rPr>
                <w:rFonts w:ascii="Times New Roman" w:hAnsi="Times New Roman" w:cs="Times New Roman"/>
                <w:sz w:val="24"/>
              </w:rPr>
              <w:t>utovanje autobusom i posjeti ustanovama</w:t>
            </w:r>
          </w:p>
        </w:tc>
      </w:tr>
      <w:tr w:rsidR="008A112F" w:rsidRPr="00AB5554" w14:paraId="3DA3F729" w14:textId="77777777" w:rsidTr="00D2146B">
        <w:tc>
          <w:tcPr>
            <w:tcW w:w="3179" w:type="dxa"/>
            <w:shd w:val="clear" w:color="auto" w:fill="D9D9D9" w:themeFill="background1" w:themeFillShade="D9"/>
            <w:vAlign w:val="center"/>
          </w:tcPr>
          <w:p w14:paraId="4C8A86B5" w14:textId="77777777" w:rsidR="008A112F" w:rsidRPr="00AB5554" w:rsidRDefault="008A112F" w:rsidP="008A112F">
            <w:pPr>
              <w:numPr>
                <w:ilvl w:val="0"/>
                <w:numId w:val="9"/>
              </w:numPr>
              <w:spacing w:after="200" w:line="276" w:lineRule="auto"/>
              <w:contextualSpacing/>
              <w:rPr>
                <w:rFonts w:ascii="Times New Roman" w:eastAsia="Calibri" w:hAnsi="Times New Roman" w:cs="Times New Roman"/>
                <w:b/>
                <w:bCs/>
                <w:sz w:val="24"/>
                <w:szCs w:val="24"/>
              </w:rPr>
            </w:pPr>
            <w:r w:rsidRPr="00AB5554">
              <w:rPr>
                <w:rFonts w:ascii="Times New Roman" w:eastAsia="Calibri" w:hAnsi="Times New Roman" w:cs="Times New Roman"/>
                <w:b/>
                <w:bCs/>
                <w:sz w:val="24"/>
                <w:szCs w:val="24"/>
              </w:rPr>
              <w:t>Vremenik aktivnosti</w:t>
            </w:r>
          </w:p>
        </w:tc>
        <w:tc>
          <w:tcPr>
            <w:tcW w:w="5523" w:type="dxa"/>
          </w:tcPr>
          <w:p w14:paraId="795E9C6D" w14:textId="77777777" w:rsidR="008A112F" w:rsidRPr="00D32D28" w:rsidRDefault="008A112F" w:rsidP="00D2146B">
            <w:pPr>
              <w:rPr>
                <w:rFonts w:ascii="Times New Roman" w:hAnsi="Times New Roman" w:cs="Times New Roman"/>
                <w:sz w:val="24"/>
              </w:rPr>
            </w:pPr>
            <w:r>
              <w:rPr>
                <w:rFonts w:ascii="Times New Roman" w:hAnsi="Times New Roman" w:cs="Times New Roman"/>
                <w:sz w:val="24"/>
              </w:rPr>
              <w:t>Ovisno o epidemiološkoj situaciji.</w:t>
            </w:r>
          </w:p>
        </w:tc>
      </w:tr>
      <w:tr w:rsidR="008A112F" w:rsidRPr="00AB5554" w14:paraId="5DB259B3" w14:textId="77777777" w:rsidTr="00D2146B">
        <w:tc>
          <w:tcPr>
            <w:tcW w:w="3179" w:type="dxa"/>
            <w:shd w:val="clear" w:color="auto" w:fill="D9D9D9" w:themeFill="background1" w:themeFillShade="D9"/>
            <w:vAlign w:val="center"/>
          </w:tcPr>
          <w:p w14:paraId="564DB995" w14:textId="77777777" w:rsidR="008A112F" w:rsidRPr="00AB5554" w:rsidRDefault="008A112F" w:rsidP="008A112F">
            <w:pPr>
              <w:numPr>
                <w:ilvl w:val="0"/>
                <w:numId w:val="9"/>
              </w:numPr>
              <w:spacing w:after="200" w:line="276" w:lineRule="auto"/>
              <w:contextualSpacing/>
              <w:rPr>
                <w:rFonts w:ascii="Times New Roman" w:eastAsia="Calibri" w:hAnsi="Times New Roman" w:cs="Times New Roman"/>
                <w:b/>
                <w:bCs/>
                <w:sz w:val="24"/>
                <w:szCs w:val="24"/>
              </w:rPr>
            </w:pPr>
            <w:r w:rsidRPr="00AB5554">
              <w:rPr>
                <w:rFonts w:ascii="Times New Roman" w:eastAsia="Calibri" w:hAnsi="Times New Roman" w:cs="Times New Roman"/>
                <w:b/>
                <w:bCs/>
                <w:sz w:val="24"/>
                <w:szCs w:val="24"/>
              </w:rPr>
              <w:t>Troškovnik</w:t>
            </w:r>
          </w:p>
        </w:tc>
        <w:tc>
          <w:tcPr>
            <w:tcW w:w="5523" w:type="dxa"/>
          </w:tcPr>
          <w:p w14:paraId="7ED57339" w14:textId="77777777" w:rsidR="008A112F" w:rsidRPr="00D32D28" w:rsidRDefault="008A112F" w:rsidP="00D2146B">
            <w:pPr>
              <w:rPr>
                <w:rFonts w:ascii="Times New Roman" w:hAnsi="Times New Roman" w:cs="Times New Roman"/>
                <w:sz w:val="24"/>
              </w:rPr>
            </w:pPr>
            <w:r w:rsidRPr="00D32D28">
              <w:rPr>
                <w:rFonts w:ascii="Times New Roman" w:hAnsi="Times New Roman" w:cs="Times New Roman"/>
                <w:sz w:val="24"/>
              </w:rPr>
              <w:t>/</w:t>
            </w:r>
          </w:p>
        </w:tc>
      </w:tr>
      <w:tr w:rsidR="008A112F" w:rsidRPr="00AB5554" w14:paraId="50970384" w14:textId="77777777" w:rsidTr="00D2146B">
        <w:tc>
          <w:tcPr>
            <w:tcW w:w="3179" w:type="dxa"/>
            <w:shd w:val="clear" w:color="auto" w:fill="D9D9D9" w:themeFill="background1" w:themeFillShade="D9"/>
            <w:vAlign w:val="center"/>
          </w:tcPr>
          <w:p w14:paraId="1E281BF2" w14:textId="77777777" w:rsidR="008A112F" w:rsidRPr="00AB5554" w:rsidRDefault="008A112F" w:rsidP="008A112F">
            <w:pPr>
              <w:numPr>
                <w:ilvl w:val="0"/>
                <w:numId w:val="9"/>
              </w:numPr>
              <w:spacing w:after="200" w:line="276" w:lineRule="auto"/>
              <w:contextualSpacing/>
              <w:rPr>
                <w:rFonts w:ascii="Times New Roman" w:eastAsia="Calibri" w:hAnsi="Times New Roman" w:cs="Times New Roman"/>
                <w:b/>
                <w:bCs/>
                <w:sz w:val="24"/>
                <w:szCs w:val="24"/>
              </w:rPr>
            </w:pPr>
            <w:r w:rsidRPr="00AB5554">
              <w:rPr>
                <w:rFonts w:ascii="Times New Roman" w:eastAsia="Calibri" w:hAnsi="Times New Roman" w:cs="Times New Roman"/>
                <w:b/>
                <w:bCs/>
                <w:sz w:val="24"/>
                <w:szCs w:val="24"/>
              </w:rPr>
              <w:t>Način vrednovanja i način korištenja rezultata vrednovanja</w:t>
            </w:r>
          </w:p>
        </w:tc>
        <w:tc>
          <w:tcPr>
            <w:tcW w:w="5523" w:type="dxa"/>
            <w:vAlign w:val="center"/>
          </w:tcPr>
          <w:p w14:paraId="03C4C652" w14:textId="77777777" w:rsidR="008A112F" w:rsidRPr="00D32D28" w:rsidRDefault="008A112F" w:rsidP="00D2146B">
            <w:pPr>
              <w:rPr>
                <w:rFonts w:ascii="Times New Roman" w:hAnsi="Times New Roman" w:cs="Times New Roman"/>
                <w:sz w:val="24"/>
              </w:rPr>
            </w:pPr>
            <w:r w:rsidRPr="00D32D28">
              <w:rPr>
                <w:rFonts w:ascii="Times New Roman" w:hAnsi="Times New Roman" w:cs="Times New Roman"/>
                <w:sz w:val="24"/>
              </w:rPr>
              <w:t>Načini vrednovanja:</w:t>
            </w:r>
          </w:p>
          <w:p w14:paraId="2EF8DC21" w14:textId="77777777" w:rsidR="008A112F" w:rsidRPr="00D32D28" w:rsidRDefault="008A112F" w:rsidP="00D2146B">
            <w:pPr>
              <w:rPr>
                <w:rFonts w:ascii="Times New Roman" w:hAnsi="Times New Roman" w:cs="Times New Roman"/>
                <w:sz w:val="24"/>
              </w:rPr>
            </w:pPr>
            <w:r w:rsidRPr="00D32D28">
              <w:rPr>
                <w:rFonts w:ascii="Times New Roman" w:hAnsi="Times New Roman" w:cs="Times New Roman"/>
                <w:sz w:val="24"/>
              </w:rPr>
              <w:t xml:space="preserve">-pisani eseji </w:t>
            </w:r>
          </w:p>
          <w:p w14:paraId="1C21BB80" w14:textId="77777777" w:rsidR="008A112F" w:rsidRPr="00D32D28" w:rsidRDefault="008A112F" w:rsidP="00D2146B">
            <w:pPr>
              <w:rPr>
                <w:rFonts w:ascii="Times New Roman" w:hAnsi="Times New Roman" w:cs="Times New Roman"/>
                <w:sz w:val="24"/>
              </w:rPr>
            </w:pPr>
            <w:r w:rsidRPr="00D32D28">
              <w:rPr>
                <w:rFonts w:ascii="Times New Roman" w:hAnsi="Times New Roman" w:cs="Times New Roman"/>
                <w:sz w:val="24"/>
              </w:rPr>
              <w:t>- pisana izvješća</w:t>
            </w:r>
          </w:p>
          <w:p w14:paraId="5522EB59" w14:textId="77777777" w:rsidR="008A112F" w:rsidRPr="00D32D28" w:rsidRDefault="008A112F" w:rsidP="00D2146B">
            <w:pPr>
              <w:rPr>
                <w:rFonts w:ascii="Times New Roman" w:hAnsi="Times New Roman" w:cs="Times New Roman"/>
                <w:sz w:val="24"/>
              </w:rPr>
            </w:pPr>
            <w:r w:rsidRPr="00D32D28">
              <w:rPr>
                <w:rFonts w:ascii="Times New Roman" w:hAnsi="Times New Roman" w:cs="Times New Roman"/>
                <w:sz w:val="24"/>
              </w:rPr>
              <w:t>-izrada plakata</w:t>
            </w:r>
          </w:p>
          <w:p w14:paraId="37ABAAF8" w14:textId="77777777" w:rsidR="008A112F" w:rsidRPr="00D32D28" w:rsidRDefault="008A112F" w:rsidP="00D2146B">
            <w:pPr>
              <w:rPr>
                <w:rFonts w:ascii="Times New Roman" w:hAnsi="Times New Roman" w:cs="Times New Roman"/>
                <w:sz w:val="24"/>
              </w:rPr>
            </w:pPr>
            <w:r w:rsidRPr="00D32D28">
              <w:rPr>
                <w:rFonts w:ascii="Times New Roman" w:hAnsi="Times New Roman" w:cs="Times New Roman"/>
                <w:sz w:val="24"/>
              </w:rPr>
              <w:t>-usmena prezentacija u radijskim emisijama</w:t>
            </w:r>
            <w:r w:rsidRPr="00D32D28">
              <w:rPr>
                <w:rFonts w:ascii="Times New Roman" w:hAnsi="Times New Roman" w:cs="Times New Roman"/>
                <w:sz w:val="24"/>
              </w:rPr>
              <w:tab/>
            </w:r>
          </w:p>
          <w:p w14:paraId="4FCACCAD" w14:textId="77777777" w:rsidR="008A112F" w:rsidRPr="00D32D28" w:rsidRDefault="008A112F" w:rsidP="00D2146B">
            <w:pPr>
              <w:rPr>
                <w:rFonts w:ascii="Times New Roman" w:hAnsi="Times New Roman" w:cs="Times New Roman"/>
                <w:sz w:val="24"/>
              </w:rPr>
            </w:pPr>
            <w:r w:rsidRPr="00D32D28">
              <w:rPr>
                <w:rFonts w:ascii="Times New Roman" w:hAnsi="Times New Roman" w:cs="Times New Roman"/>
                <w:sz w:val="24"/>
              </w:rPr>
              <w:t>Načini korištenja rezultata:</w:t>
            </w:r>
          </w:p>
          <w:p w14:paraId="321AE7DC" w14:textId="77777777" w:rsidR="008A112F" w:rsidRPr="00D32D28" w:rsidRDefault="008A112F" w:rsidP="00D2146B">
            <w:pPr>
              <w:rPr>
                <w:rFonts w:ascii="Times New Roman" w:hAnsi="Times New Roman" w:cs="Times New Roman"/>
                <w:sz w:val="24"/>
              </w:rPr>
            </w:pPr>
            <w:r w:rsidRPr="00D32D28">
              <w:rPr>
                <w:rFonts w:ascii="Times New Roman" w:hAnsi="Times New Roman" w:cs="Times New Roman"/>
                <w:sz w:val="24"/>
              </w:rPr>
              <w:t xml:space="preserve">-u nastavi </w:t>
            </w:r>
          </w:p>
          <w:p w14:paraId="4D3DA2AF" w14:textId="77777777" w:rsidR="008A112F" w:rsidRPr="00AB5554" w:rsidRDefault="008A112F" w:rsidP="00D2146B">
            <w:pPr>
              <w:spacing w:after="200" w:line="276" w:lineRule="auto"/>
              <w:contextualSpacing/>
              <w:rPr>
                <w:rFonts w:ascii="Times New Roman" w:eastAsia="Calibri" w:hAnsi="Times New Roman" w:cs="Times New Roman"/>
                <w:sz w:val="24"/>
                <w:szCs w:val="24"/>
              </w:rPr>
            </w:pPr>
            <w:r w:rsidRPr="00D32D28">
              <w:rPr>
                <w:rFonts w:ascii="Times New Roman" w:hAnsi="Times New Roman" w:cs="Times New Roman"/>
                <w:sz w:val="24"/>
              </w:rPr>
              <w:t>-građanski odgoj</w:t>
            </w:r>
          </w:p>
        </w:tc>
      </w:tr>
    </w:tbl>
    <w:p w14:paraId="1BAC8AD2" w14:textId="4B5E8E68" w:rsidR="00F0404B" w:rsidRDefault="00F0404B" w:rsidP="00DE518E">
      <w:pPr>
        <w:spacing w:after="200" w:line="360" w:lineRule="auto"/>
        <w:rPr>
          <w:rFonts w:ascii="Times New Roman" w:eastAsia="Calibri" w:hAnsi="Times New Roman" w:cs="Times New Roman"/>
          <w:sz w:val="24"/>
          <w:szCs w:val="24"/>
        </w:rPr>
      </w:pPr>
    </w:p>
    <w:tbl>
      <w:tblPr>
        <w:tblStyle w:val="Reetkatablice"/>
        <w:tblW w:w="0" w:type="auto"/>
        <w:tblInd w:w="360" w:type="dxa"/>
        <w:tblLook w:val="04A0" w:firstRow="1" w:lastRow="0" w:firstColumn="1" w:lastColumn="0" w:noHBand="0" w:noVBand="1"/>
      </w:tblPr>
      <w:tblGrid>
        <w:gridCol w:w="3179"/>
        <w:gridCol w:w="5523"/>
      </w:tblGrid>
      <w:tr w:rsidR="00830786" w:rsidRPr="00830786" w14:paraId="2339FCC7" w14:textId="77777777" w:rsidTr="00830786">
        <w:tc>
          <w:tcPr>
            <w:tcW w:w="3179" w:type="dxa"/>
            <w:shd w:val="clear" w:color="auto" w:fill="D9D9D9"/>
            <w:vAlign w:val="center"/>
          </w:tcPr>
          <w:p w14:paraId="0466FD19" w14:textId="77777777" w:rsidR="00830786" w:rsidRPr="00830786" w:rsidRDefault="00830786" w:rsidP="00830786">
            <w:pPr>
              <w:spacing w:after="200" w:line="276" w:lineRule="auto"/>
              <w:ind w:left="360"/>
              <w:contextualSpacing/>
              <w:rPr>
                <w:rFonts w:ascii="Times New Roman" w:eastAsia="Calibri" w:hAnsi="Times New Roman" w:cs="Times New Roman"/>
                <w:b/>
                <w:bCs/>
                <w:sz w:val="24"/>
                <w:szCs w:val="24"/>
              </w:rPr>
            </w:pPr>
            <w:r w:rsidRPr="00830786">
              <w:rPr>
                <w:rFonts w:ascii="Times New Roman" w:eastAsia="Calibri" w:hAnsi="Times New Roman" w:cs="Times New Roman"/>
                <w:b/>
                <w:bCs/>
                <w:sz w:val="24"/>
                <w:szCs w:val="24"/>
              </w:rPr>
              <w:t>AKTIVNOST/ PROGRAM/ PROJEKT</w:t>
            </w:r>
          </w:p>
        </w:tc>
        <w:tc>
          <w:tcPr>
            <w:tcW w:w="5523" w:type="dxa"/>
            <w:vAlign w:val="center"/>
          </w:tcPr>
          <w:p w14:paraId="7E0865E5" w14:textId="77777777" w:rsidR="00830786" w:rsidRPr="00830786" w:rsidRDefault="00830786" w:rsidP="00830786">
            <w:pPr>
              <w:spacing w:after="200" w:line="276" w:lineRule="auto"/>
              <w:contextualSpacing/>
              <w:rPr>
                <w:rFonts w:ascii="Times New Roman" w:eastAsia="Calibri" w:hAnsi="Times New Roman" w:cs="Times New Roman"/>
                <w:b/>
                <w:bCs/>
                <w:sz w:val="24"/>
                <w:szCs w:val="24"/>
              </w:rPr>
            </w:pPr>
            <w:r w:rsidRPr="00830786">
              <w:rPr>
                <w:rFonts w:ascii="Times New Roman" w:eastAsia="Calibri" w:hAnsi="Times New Roman" w:cs="Times New Roman"/>
                <w:b/>
                <w:bCs/>
                <w:sz w:val="24"/>
                <w:szCs w:val="24"/>
              </w:rPr>
              <w:t>LEKTIRA U KNJIŽNICI</w:t>
            </w:r>
          </w:p>
        </w:tc>
      </w:tr>
      <w:tr w:rsidR="00830786" w:rsidRPr="00830786" w14:paraId="1611B05F" w14:textId="77777777" w:rsidTr="00830786">
        <w:tc>
          <w:tcPr>
            <w:tcW w:w="3179" w:type="dxa"/>
            <w:shd w:val="clear" w:color="auto" w:fill="D9D9D9"/>
            <w:vAlign w:val="center"/>
          </w:tcPr>
          <w:p w14:paraId="02A31811" w14:textId="77777777" w:rsidR="00830786" w:rsidRPr="00830786" w:rsidRDefault="00830786" w:rsidP="00830786">
            <w:pPr>
              <w:numPr>
                <w:ilvl w:val="0"/>
                <w:numId w:val="9"/>
              </w:numPr>
              <w:spacing w:after="200" w:line="276" w:lineRule="auto"/>
              <w:contextualSpacing/>
              <w:rPr>
                <w:rFonts w:ascii="Times New Roman" w:eastAsia="Calibri" w:hAnsi="Times New Roman" w:cs="Times New Roman"/>
                <w:b/>
                <w:bCs/>
                <w:sz w:val="24"/>
                <w:szCs w:val="24"/>
              </w:rPr>
            </w:pPr>
            <w:r w:rsidRPr="00830786">
              <w:rPr>
                <w:rFonts w:ascii="Times New Roman" w:eastAsia="Calibri" w:hAnsi="Times New Roman" w:cs="Times New Roman"/>
                <w:b/>
                <w:bCs/>
                <w:sz w:val="24"/>
                <w:szCs w:val="24"/>
              </w:rPr>
              <w:t>Nastavni odjel/izborni predmet</w:t>
            </w:r>
          </w:p>
        </w:tc>
        <w:tc>
          <w:tcPr>
            <w:tcW w:w="5523" w:type="dxa"/>
            <w:vAlign w:val="center"/>
          </w:tcPr>
          <w:p w14:paraId="45DEF960" w14:textId="77777777" w:rsidR="00830786" w:rsidRPr="00830786" w:rsidRDefault="00830786" w:rsidP="00830786">
            <w:pPr>
              <w:spacing w:after="200" w:line="276" w:lineRule="auto"/>
              <w:contextualSpacing/>
              <w:rPr>
                <w:rFonts w:ascii="Times New Roman" w:eastAsia="Calibri" w:hAnsi="Times New Roman" w:cs="Times New Roman"/>
                <w:sz w:val="24"/>
                <w:szCs w:val="24"/>
              </w:rPr>
            </w:pPr>
            <w:r w:rsidRPr="00830786">
              <w:rPr>
                <w:rFonts w:ascii="Times New Roman" w:eastAsia="Calibri" w:hAnsi="Times New Roman" w:cs="Times New Roman"/>
                <w:sz w:val="24"/>
                <w:szCs w:val="24"/>
              </w:rPr>
              <w:t>5.abcde, 6.abcde, 7.abcde, 8.abcde</w:t>
            </w:r>
          </w:p>
        </w:tc>
      </w:tr>
      <w:tr w:rsidR="00830786" w:rsidRPr="00830786" w14:paraId="7ADC0FB4" w14:textId="77777777" w:rsidTr="00830786">
        <w:tc>
          <w:tcPr>
            <w:tcW w:w="3179" w:type="dxa"/>
            <w:shd w:val="clear" w:color="auto" w:fill="D9D9D9"/>
            <w:vAlign w:val="center"/>
          </w:tcPr>
          <w:p w14:paraId="3FA7E47C" w14:textId="77777777" w:rsidR="00830786" w:rsidRPr="00830786" w:rsidRDefault="00830786" w:rsidP="00830786">
            <w:pPr>
              <w:numPr>
                <w:ilvl w:val="0"/>
                <w:numId w:val="9"/>
              </w:numPr>
              <w:spacing w:after="200" w:line="276" w:lineRule="auto"/>
              <w:contextualSpacing/>
              <w:rPr>
                <w:rFonts w:ascii="Times New Roman" w:eastAsia="Calibri" w:hAnsi="Times New Roman" w:cs="Times New Roman"/>
                <w:b/>
                <w:bCs/>
                <w:sz w:val="24"/>
                <w:szCs w:val="24"/>
              </w:rPr>
            </w:pPr>
            <w:r w:rsidRPr="00830786">
              <w:rPr>
                <w:rFonts w:ascii="Times New Roman" w:eastAsia="Calibri" w:hAnsi="Times New Roman" w:cs="Times New Roman"/>
                <w:b/>
                <w:bCs/>
                <w:sz w:val="24"/>
                <w:szCs w:val="24"/>
              </w:rPr>
              <w:t>Nositelji aktivnosti i njihova odgovornost</w:t>
            </w:r>
          </w:p>
        </w:tc>
        <w:tc>
          <w:tcPr>
            <w:tcW w:w="5523" w:type="dxa"/>
            <w:vAlign w:val="center"/>
          </w:tcPr>
          <w:p w14:paraId="26F536D3" w14:textId="77777777" w:rsidR="00830786" w:rsidRPr="00830786" w:rsidRDefault="00830786" w:rsidP="00830786">
            <w:pPr>
              <w:spacing w:after="200" w:line="276" w:lineRule="auto"/>
              <w:contextualSpacing/>
              <w:rPr>
                <w:rFonts w:ascii="Times New Roman" w:eastAsia="Calibri" w:hAnsi="Times New Roman" w:cs="Times New Roman"/>
                <w:sz w:val="24"/>
                <w:szCs w:val="24"/>
              </w:rPr>
            </w:pPr>
            <w:r w:rsidRPr="00830786">
              <w:rPr>
                <w:rFonts w:ascii="Times New Roman" w:eastAsia="Calibri" w:hAnsi="Times New Roman" w:cs="Times New Roman"/>
                <w:sz w:val="24"/>
                <w:szCs w:val="24"/>
              </w:rPr>
              <w:t>Nataša Milakara, Višnja Poropat Vujnovac, Sandra Crnčević, Martina Zbukvić Martinko, Dragana Balić, Renato Šintić</w:t>
            </w:r>
          </w:p>
          <w:p w14:paraId="284504F6" w14:textId="77777777" w:rsidR="00830786" w:rsidRPr="00830786" w:rsidRDefault="00830786" w:rsidP="00830786">
            <w:pPr>
              <w:spacing w:after="200" w:line="276" w:lineRule="auto"/>
              <w:contextualSpacing/>
              <w:rPr>
                <w:rFonts w:ascii="Times New Roman" w:eastAsia="Calibri" w:hAnsi="Times New Roman" w:cs="Times New Roman"/>
                <w:sz w:val="24"/>
                <w:szCs w:val="24"/>
              </w:rPr>
            </w:pPr>
            <w:r w:rsidRPr="00830786">
              <w:rPr>
                <w:rFonts w:ascii="Times New Roman" w:eastAsia="Calibri" w:hAnsi="Times New Roman" w:cs="Times New Roman"/>
                <w:sz w:val="24"/>
                <w:szCs w:val="24"/>
              </w:rPr>
              <w:t>(u suradnji s Gradskom knjižnicom A. Kovačića, Zaprešić)</w:t>
            </w:r>
          </w:p>
        </w:tc>
      </w:tr>
      <w:tr w:rsidR="00830786" w:rsidRPr="00830786" w14:paraId="1C866118" w14:textId="77777777" w:rsidTr="00830786">
        <w:tc>
          <w:tcPr>
            <w:tcW w:w="3179" w:type="dxa"/>
            <w:shd w:val="clear" w:color="auto" w:fill="D9D9D9"/>
            <w:vAlign w:val="center"/>
          </w:tcPr>
          <w:p w14:paraId="67537163" w14:textId="77777777" w:rsidR="00830786" w:rsidRPr="00830786" w:rsidRDefault="00830786" w:rsidP="00830786">
            <w:pPr>
              <w:numPr>
                <w:ilvl w:val="0"/>
                <w:numId w:val="9"/>
              </w:numPr>
              <w:spacing w:after="200" w:line="276" w:lineRule="auto"/>
              <w:contextualSpacing/>
              <w:rPr>
                <w:rFonts w:ascii="Times New Roman" w:eastAsia="Calibri" w:hAnsi="Times New Roman" w:cs="Times New Roman"/>
                <w:b/>
                <w:bCs/>
                <w:sz w:val="24"/>
                <w:szCs w:val="24"/>
              </w:rPr>
            </w:pPr>
            <w:r w:rsidRPr="00830786">
              <w:rPr>
                <w:rFonts w:ascii="Times New Roman" w:eastAsia="Calibri" w:hAnsi="Times New Roman" w:cs="Times New Roman"/>
                <w:b/>
                <w:bCs/>
                <w:sz w:val="24"/>
                <w:szCs w:val="24"/>
              </w:rPr>
              <w:t>Ciljevi aktivnosti</w:t>
            </w:r>
          </w:p>
        </w:tc>
        <w:tc>
          <w:tcPr>
            <w:tcW w:w="5523" w:type="dxa"/>
            <w:vAlign w:val="center"/>
          </w:tcPr>
          <w:p w14:paraId="0731CCB1" w14:textId="77777777" w:rsidR="00830786" w:rsidRPr="00830786" w:rsidRDefault="00830786" w:rsidP="00830786">
            <w:pPr>
              <w:spacing w:after="200" w:line="276" w:lineRule="auto"/>
              <w:contextualSpacing/>
              <w:rPr>
                <w:rFonts w:ascii="Times New Roman" w:eastAsia="Calibri" w:hAnsi="Times New Roman" w:cs="Times New Roman"/>
                <w:sz w:val="24"/>
                <w:szCs w:val="24"/>
              </w:rPr>
            </w:pPr>
            <w:r w:rsidRPr="00830786">
              <w:rPr>
                <w:rFonts w:ascii="Times New Roman" w:eastAsia="Calibri" w:hAnsi="Times New Roman" w:cs="Times New Roman"/>
                <w:sz w:val="24"/>
                <w:szCs w:val="24"/>
              </w:rPr>
              <w:t xml:space="preserve">Razvijanje  interesa za čitanje književnih djela. Razvijati logičko zaključivanje i čitanje s razumijevanjem. Bogaćenje rječnika. Njegovati vlastiti stvaralački izraz. </w:t>
            </w:r>
          </w:p>
        </w:tc>
      </w:tr>
      <w:tr w:rsidR="00830786" w:rsidRPr="00830786" w14:paraId="50D8AF1B" w14:textId="77777777" w:rsidTr="00830786">
        <w:tc>
          <w:tcPr>
            <w:tcW w:w="3179" w:type="dxa"/>
            <w:shd w:val="clear" w:color="auto" w:fill="D9D9D9"/>
            <w:vAlign w:val="center"/>
          </w:tcPr>
          <w:p w14:paraId="6A47916F" w14:textId="77777777" w:rsidR="00830786" w:rsidRPr="00830786" w:rsidRDefault="00830786" w:rsidP="00830786">
            <w:pPr>
              <w:numPr>
                <w:ilvl w:val="0"/>
                <w:numId w:val="9"/>
              </w:numPr>
              <w:spacing w:after="200" w:line="276" w:lineRule="auto"/>
              <w:contextualSpacing/>
              <w:rPr>
                <w:rFonts w:ascii="Times New Roman" w:eastAsia="Calibri" w:hAnsi="Times New Roman" w:cs="Times New Roman"/>
                <w:b/>
                <w:bCs/>
                <w:sz w:val="24"/>
                <w:szCs w:val="24"/>
              </w:rPr>
            </w:pPr>
            <w:r w:rsidRPr="00830786">
              <w:rPr>
                <w:rFonts w:ascii="Times New Roman" w:eastAsia="Calibri" w:hAnsi="Times New Roman" w:cs="Times New Roman"/>
                <w:b/>
                <w:bCs/>
                <w:sz w:val="24"/>
                <w:szCs w:val="24"/>
              </w:rPr>
              <w:t>Namjena aktivnost</w:t>
            </w:r>
          </w:p>
        </w:tc>
        <w:tc>
          <w:tcPr>
            <w:tcW w:w="5523" w:type="dxa"/>
            <w:vAlign w:val="center"/>
          </w:tcPr>
          <w:p w14:paraId="56A3469C" w14:textId="77777777" w:rsidR="00830786" w:rsidRPr="00830786" w:rsidRDefault="00830786" w:rsidP="00830786">
            <w:pPr>
              <w:spacing w:after="200" w:line="276" w:lineRule="auto"/>
              <w:contextualSpacing/>
              <w:rPr>
                <w:rFonts w:ascii="Times New Roman" w:eastAsia="Calibri" w:hAnsi="Times New Roman" w:cs="Times New Roman"/>
                <w:sz w:val="24"/>
                <w:szCs w:val="24"/>
              </w:rPr>
            </w:pPr>
            <w:r w:rsidRPr="00830786">
              <w:rPr>
                <w:rFonts w:ascii="Times New Roman" w:eastAsia="Calibri" w:hAnsi="Times New Roman" w:cs="Times New Roman"/>
                <w:sz w:val="24"/>
                <w:szCs w:val="24"/>
              </w:rPr>
              <w:t>Pomoć u pronalaženju značenja književnih tekstova. Osposobiti učenike za samostalno čitanje različitih oblika tekstova s razumijevanjem. Razvijanje samopouzdanja i kritičkog stava.</w:t>
            </w:r>
          </w:p>
        </w:tc>
      </w:tr>
      <w:tr w:rsidR="00830786" w:rsidRPr="00830786" w14:paraId="58437000" w14:textId="77777777" w:rsidTr="00830786">
        <w:tc>
          <w:tcPr>
            <w:tcW w:w="3179" w:type="dxa"/>
            <w:shd w:val="clear" w:color="auto" w:fill="D9D9D9"/>
            <w:vAlign w:val="center"/>
          </w:tcPr>
          <w:p w14:paraId="23C26FE2" w14:textId="77777777" w:rsidR="00830786" w:rsidRPr="00830786" w:rsidRDefault="00830786" w:rsidP="00830786">
            <w:pPr>
              <w:numPr>
                <w:ilvl w:val="0"/>
                <w:numId w:val="9"/>
              </w:numPr>
              <w:spacing w:after="200" w:line="276" w:lineRule="auto"/>
              <w:contextualSpacing/>
              <w:rPr>
                <w:rFonts w:ascii="Times New Roman" w:eastAsia="Calibri" w:hAnsi="Times New Roman" w:cs="Times New Roman"/>
                <w:b/>
                <w:bCs/>
                <w:sz w:val="24"/>
                <w:szCs w:val="24"/>
              </w:rPr>
            </w:pPr>
            <w:r w:rsidRPr="00830786">
              <w:rPr>
                <w:rFonts w:ascii="Times New Roman" w:eastAsia="Calibri" w:hAnsi="Times New Roman" w:cs="Times New Roman"/>
                <w:b/>
                <w:bCs/>
                <w:sz w:val="24"/>
                <w:szCs w:val="24"/>
              </w:rPr>
              <w:t>Način realizacije</w:t>
            </w:r>
          </w:p>
        </w:tc>
        <w:tc>
          <w:tcPr>
            <w:tcW w:w="5523" w:type="dxa"/>
            <w:vAlign w:val="center"/>
          </w:tcPr>
          <w:p w14:paraId="754AF91B" w14:textId="77777777" w:rsidR="00830786" w:rsidRPr="00830786" w:rsidRDefault="00830786" w:rsidP="00830786">
            <w:pPr>
              <w:spacing w:after="200" w:line="276" w:lineRule="auto"/>
              <w:contextualSpacing/>
              <w:rPr>
                <w:rFonts w:ascii="Times New Roman" w:eastAsia="Calibri" w:hAnsi="Times New Roman" w:cs="Times New Roman"/>
                <w:sz w:val="24"/>
                <w:szCs w:val="24"/>
              </w:rPr>
            </w:pPr>
            <w:r w:rsidRPr="00830786">
              <w:rPr>
                <w:rFonts w:ascii="Times New Roman" w:eastAsia="Calibri" w:hAnsi="Times New Roman" w:cs="Times New Roman"/>
                <w:sz w:val="24"/>
                <w:szCs w:val="24"/>
              </w:rPr>
              <w:t>Individualni rad, rad u paru, grupni rad,kvizovi, dramatizacija teksta, parlaonica.</w:t>
            </w:r>
          </w:p>
        </w:tc>
      </w:tr>
      <w:tr w:rsidR="00830786" w:rsidRPr="00830786" w14:paraId="5916FAA1" w14:textId="77777777" w:rsidTr="00830786">
        <w:tc>
          <w:tcPr>
            <w:tcW w:w="3179" w:type="dxa"/>
            <w:shd w:val="clear" w:color="auto" w:fill="D9D9D9"/>
            <w:vAlign w:val="center"/>
          </w:tcPr>
          <w:p w14:paraId="2E2C9F1F" w14:textId="77777777" w:rsidR="00830786" w:rsidRPr="00830786" w:rsidRDefault="00830786" w:rsidP="00830786">
            <w:pPr>
              <w:numPr>
                <w:ilvl w:val="0"/>
                <w:numId w:val="9"/>
              </w:numPr>
              <w:spacing w:after="200" w:line="276" w:lineRule="auto"/>
              <w:contextualSpacing/>
              <w:rPr>
                <w:rFonts w:ascii="Times New Roman" w:eastAsia="Calibri" w:hAnsi="Times New Roman" w:cs="Times New Roman"/>
                <w:b/>
                <w:bCs/>
                <w:sz w:val="24"/>
                <w:szCs w:val="24"/>
              </w:rPr>
            </w:pPr>
            <w:r w:rsidRPr="00830786">
              <w:rPr>
                <w:rFonts w:ascii="Times New Roman" w:eastAsia="Calibri" w:hAnsi="Times New Roman" w:cs="Times New Roman"/>
                <w:b/>
                <w:bCs/>
                <w:sz w:val="24"/>
                <w:szCs w:val="24"/>
              </w:rPr>
              <w:t>Vremenik aktivnosti</w:t>
            </w:r>
          </w:p>
        </w:tc>
        <w:tc>
          <w:tcPr>
            <w:tcW w:w="5523" w:type="dxa"/>
            <w:vAlign w:val="center"/>
          </w:tcPr>
          <w:p w14:paraId="00E12A0E" w14:textId="77777777" w:rsidR="00830786" w:rsidRPr="00830786" w:rsidRDefault="00830786" w:rsidP="00830786">
            <w:pPr>
              <w:spacing w:after="200" w:line="276" w:lineRule="auto"/>
              <w:contextualSpacing/>
              <w:rPr>
                <w:rFonts w:ascii="Times New Roman" w:eastAsia="Calibri" w:hAnsi="Times New Roman" w:cs="Times New Roman"/>
                <w:sz w:val="24"/>
                <w:szCs w:val="24"/>
              </w:rPr>
            </w:pPr>
            <w:r w:rsidRPr="00830786">
              <w:rPr>
                <w:rFonts w:ascii="Times New Roman" w:eastAsia="Calibri" w:hAnsi="Times New Roman" w:cs="Times New Roman"/>
                <w:sz w:val="24"/>
                <w:szCs w:val="24"/>
              </w:rPr>
              <w:t>Tijekom školske godine</w:t>
            </w:r>
          </w:p>
        </w:tc>
      </w:tr>
      <w:tr w:rsidR="00830786" w:rsidRPr="00830786" w14:paraId="6C1D7AB0" w14:textId="77777777" w:rsidTr="00830786">
        <w:tc>
          <w:tcPr>
            <w:tcW w:w="3179" w:type="dxa"/>
            <w:shd w:val="clear" w:color="auto" w:fill="D9D9D9"/>
            <w:vAlign w:val="center"/>
          </w:tcPr>
          <w:p w14:paraId="6199DE62" w14:textId="77777777" w:rsidR="00830786" w:rsidRPr="00830786" w:rsidRDefault="00830786" w:rsidP="00830786">
            <w:pPr>
              <w:numPr>
                <w:ilvl w:val="0"/>
                <w:numId w:val="9"/>
              </w:numPr>
              <w:spacing w:after="200" w:line="276" w:lineRule="auto"/>
              <w:contextualSpacing/>
              <w:rPr>
                <w:rFonts w:ascii="Times New Roman" w:eastAsia="Calibri" w:hAnsi="Times New Roman" w:cs="Times New Roman"/>
                <w:b/>
                <w:bCs/>
                <w:sz w:val="24"/>
                <w:szCs w:val="24"/>
              </w:rPr>
            </w:pPr>
            <w:r w:rsidRPr="00830786">
              <w:rPr>
                <w:rFonts w:ascii="Times New Roman" w:eastAsia="Calibri" w:hAnsi="Times New Roman" w:cs="Times New Roman"/>
                <w:b/>
                <w:bCs/>
                <w:sz w:val="24"/>
                <w:szCs w:val="24"/>
              </w:rPr>
              <w:t>Troškovnik</w:t>
            </w:r>
          </w:p>
        </w:tc>
        <w:tc>
          <w:tcPr>
            <w:tcW w:w="5523" w:type="dxa"/>
            <w:vAlign w:val="center"/>
          </w:tcPr>
          <w:p w14:paraId="66F5507B" w14:textId="77777777" w:rsidR="00830786" w:rsidRPr="00830786" w:rsidRDefault="00830786" w:rsidP="00830786">
            <w:pPr>
              <w:spacing w:after="200" w:line="276" w:lineRule="auto"/>
              <w:ind w:left="360"/>
              <w:contextualSpacing/>
              <w:rPr>
                <w:rFonts w:ascii="Times New Roman" w:eastAsia="Calibri" w:hAnsi="Times New Roman" w:cs="Times New Roman"/>
                <w:sz w:val="24"/>
                <w:szCs w:val="24"/>
              </w:rPr>
            </w:pPr>
            <w:r w:rsidRPr="00830786">
              <w:rPr>
                <w:rFonts w:ascii="Times New Roman" w:eastAsia="Calibri" w:hAnsi="Times New Roman" w:cs="Times New Roman"/>
                <w:sz w:val="24"/>
                <w:szCs w:val="24"/>
              </w:rPr>
              <w:t>/</w:t>
            </w:r>
          </w:p>
        </w:tc>
      </w:tr>
      <w:tr w:rsidR="00830786" w:rsidRPr="00830786" w14:paraId="7E4F426B" w14:textId="77777777" w:rsidTr="00830786">
        <w:tc>
          <w:tcPr>
            <w:tcW w:w="3179" w:type="dxa"/>
            <w:shd w:val="clear" w:color="auto" w:fill="D9D9D9"/>
            <w:vAlign w:val="center"/>
          </w:tcPr>
          <w:p w14:paraId="41F8A361" w14:textId="77777777" w:rsidR="00830786" w:rsidRPr="00830786" w:rsidRDefault="00830786" w:rsidP="00830786">
            <w:pPr>
              <w:numPr>
                <w:ilvl w:val="0"/>
                <w:numId w:val="9"/>
              </w:numPr>
              <w:spacing w:after="200" w:line="276" w:lineRule="auto"/>
              <w:contextualSpacing/>
              <w:rPr>
                <w:rFonts w:ascii="Times New Roman" w:eastAsia="Calibri" w:hAnsi="Times New Roman" w:cs="Times New Roman"/>
                <w:b/>
                <w:bCs/>
                <w:sz w:val="24"/>
                <w:szCs w:val="24"/>
              </w:rPr>
            </w:pPr>
            <w:r w:rsidRPr="00830786">
              <w:rPr>
                <w:rFonts w:ascii="Times New Roman" w:eastAsia="Calibri" w:hAnsi="Times New Roman" w:cs="Times New Roman"/>
                <w:b/>
                <w:bCs/>
                <w:sz w:val="24"/>
                <w:szCs w:val="24"/>
              </w:rPr>
              <w:lastRenderedPageBreak/>
              <w:t>Način vrednovanja i način korištenja rezultata vrednovanja</w:t>
            </w:r>
          </w:p>
        </w:tc>
        <w:tc>
          <w:tcPr>
            <w:tcW w:w="5523" w:type="dxa"/>
            <w:vAlign w:val="center"/>
          </w:tcPr>
          <w:p w14:paraId="7AA09A60" w14:textId="77777777" w:rsidR="00830786" w:rsidRPr="00830786" w:rsidRDefault="00830786" w:rsidP="00830786">
            <w:pPr>
              <w:spacing w:after="200" w:line="276" w:lineRule="auto"/>
              <w:contextualSpacing/>
              <w:rPr>
                <w:rFonts w:ascii="Times New Roman" w:eastAsia="Calibri" w:hAnsi="Times New Roman" w:cs="Times New Roman"/>
                <w:sz w:val="24"/>
                <w:szCs w:val="24"/>
              </w:rPr>
            </w:pPr>
            <w:r w:rsidRPr="00830786">
              <w:rPr>
                <w:rFonts w:ascii="Times New Roman" w:eastAsia="Calibri" w:hAnsi="Times New Roman" w:cs="Times New Roman"/>
                <w:sz w:val="24"/>
                <w:szCs w:val="24"/>
              </w:rPr>
              <w:t>Provodi se tijekom rada i realizacije planiranih sadržaja u svrhu praćenja postignuća učenika i njihovog napretka. Redovito pohađanje nastave, rad u skupini, opisno praćenje tijekom školske godine.</w:t>
            </w:r>
          </w:p>
        </w:tc>
      </w:tr>
    </w:tbl>
    <w:p w14:paraId="603304BC" w14:textId="204990D7" w:rsidR="00830786" w:rsidRDefault="00830786" w:rsidP="00DE518E">
      <w:pPr>
        <w:spacing w:after="200" w:line="360" w:lineRule="auto"/>
        <w:rPr>
          <w:rFonts w:ascii="Times New Roman" w:eastAsia="Calibri" w:hAnsi="Times New Roman" w:cs="Times New Roman"/>
          <w:sz w:val="24"/>
          <w:szCs w:val="24"/>
        </w:rPr>
      </w:pPr>
    </w:p>
    <w:tbl>
      <w:tblPr>
        <w:tblStyle w:val="Reetkatablice"/>
        <w:tblW w:w="0" w:type="auto"/>
        <w:tblInd w:w="360" w:type="dxa"/>
        <w:tblLook w:val="04A0" w:firstRow="1" w:lastRow="0" w:firstColumn="1" w:lastColumn="0" w:noHBand="0" w:noVBand="1"/>
      </w:tblPr>
      <w:tblGrid>
        <w:gridCol w:w="3179"/>
        <w:gridCol w:w="5523"/>
      </w:tblGrid>
      <w:tr w:rsidR="00830786" w:rsidRPr="00830786" w14:paraId="02B40315" w14:textId="77777777" w:rsidTr="00830786">
        <w:tc>
          <w:tcPr>
            <w:tcW w:w="3179" w:type="dxa"/>
            <w:shd w:val="clear" w:color="auto" w:fill="D9D9D9"/>
            <w:vAlign w:val="center"/>
          </w:tcPr>
          <w:p w14:paraId="43259E3A" w14:textId="77777777" w:rsidR="00830786" w:rsidRPr="00830786" w:rsidRDefault="00830786" w:rsidP="00830786">
            <w:pPr>
              <w:spacing w:after="200" w:line="276" w:lineRule="auto"/>
              <w:ind w:left="360"/>
              <w:contextualSpacing/>
              <w:rPr>
                <w:rFonts w:ascii="Times New Roman" w:eastAsia="Calibri" w:hAnsi="Times New Roman" w:cs="Times New Roman"/>
                <w:b/>
                <w:bCs/>
                <w:sz w:val="24"/>
                <w:szCs w:val="24"/>
              </w:rPr>
            </w:pPr>
            <w:r w:rsidRPr="00830786">
              <w:rPr>
                <w:rFonts w:ascii="Times New Roman" w:eastAsia="Calibri" w:hAnsi="Times New Roman" w:cs="Times New Roman"/>
                <w:b/>
                <w:bCs/>
                <w:sz w:val="24"/>
                <w:szCs w:val="24"/>
              </w:rPr>
              <w:t>AKTIVNOST/ PROGRAM/ PROJEKT</w:t>
            </w:r>
          </w:p>
        </w:tc>
        <w:tc>
          <w:tcPr>
            <w:tcW w:w="5523" w:type="dxa"/>
            <w:vAlign w:val="center"/>
          </w:tcPr>
          <w:p w14:paraId="1533E3BA" w14:textId="77777777" w:rsidR="00830786" w:rsidRPr="00830786" w:rsidRDefault="00830786" w:rsidP="00830786">
            <w:pPr>
              <w:spacing w:after="200" w:line="276" w:lineRule="auto"/>
              <w:contextualSpacing/>
              <w:rPr>
                <w:rFonts w:ascii="Times New Roman" w:eastAsia="Calibri" w:hAnsi="Times New Roman" w:cs="Times New Roman"/>
                <w:b/>
                <w:bCs/>
                <w:sz w:val="24"/>
                <w:szCs w:val="24"/>
              </w:rPr>
            </w:pPr>
            <w:r w:rsidRPr="00830786">
              <w:rPr>
                <w:rFonts w:ascii="Times New Roman" w:eastAsia="Calibri" w:hAnsi="Times New Roman" w:cs="Times New Roman"/>
                <w:b/>
                <w:bCs/>
                <w:sz w:val="24"/>
                <w:szCs w:val="24"/>
              </w:rPr>
              <w:t>SVIJET KAZALIŠTA, KINA I MUZEJA</w:t>
            </w:r>
          </w:p>
        </w:tc>
      </w:tr>
      <w:tr w:rsidR="00830786" w:rsidRPr="00830786" w14:paraId="30B5C1FB" w14:textId="77777777" w:rsidTr="00830786">
        <w:tc>
          <w:tcPr>
            <w:tcW w:w="3179" w:type="dxa"/>
            <w:shd w:val="clear" w:color="auto" w:fill="D9D9D9"/>
            <w:vAlign w:val="center"/>
          </w:tcPr>
          <w:p w14:paraId="4EE6EC0F" w14:textId="77777777" w:rsidR="00830786" w:rsidRPr="00830786" w:rsidRDefault="00830786" w:rsidP="00830786">
            <w:pPr>
              <w:numPr>
                <w:ilvl w:val="0"/>
                <w:numId w:val="9"/>
              </w:numPr>
              <w:spacing w:after="200" w:line="276" w:lineRule="auto"/>
              <w:contextualSpacing/>
              <w:rPr>
                <w:rFonts w:ascii="Times New Roman" w:eastAsia="Calibri" w:hAnsi="Times New Roman" w:cs="Times New Roman"/>
                <w:b/>
                <w:bCs/>
                <w:sz w:val="24"/>
                <w:szCs w:val="24"/>
              </w:rPr>
            </w:pPr>
            <w:r w:rsidRPr="00830786">
              <w:rPr>
                <w:rFonts w:ascii="Times New Roman" w:eastAsia="Calibri" w:hAnsi="Times New Roman" w:cs="Times New Roman"/>
                <w:b/>
                <w:bCs/>
                <w:sz w:val="24"/>
                <w:szCs w:val="24"/>
              </w:rPr>
              <w:t>Nastavni odjel/izborni predmet</w:t>
            </w:r>
          </w:p>
        </w:tc>
        <w:tc>
          <w:tcPr>
            <w:tcW w:w="5523" w:type="dxa"/>
            <w:vAlign w:val="center"/>
          </w:tcPr>
          <w:p w14:paraId="0BFAD478" w14:textId="77777777" w:rsidR="00830786" w:rsidRPr="00830786" w:rsidRDefault="00830786" w:rsidP="00830786">
            <w:pPr>
              <w:spacing w:after="200" w:line="276" w:lineRule="auto"/>
              <w:contextualSpacing/>
              <w:rPr>
                <w:rFonts w:ascii="Times New Roman" w:eastAsia="Calibri" w:hAnsi="Times New Roman" w:cs="Times New Roman"/>
                <w:sz w:val="24"/>
                <w:szCs w:val="24"/>
              </w:rPr>
            </w:pPr>
            <w:r w:rsidRPr="00830786">
              <w:rPr>
                <w:rFonts w:ascii="Times New Roman" w:eastAsia="Calibri" w:hAnsi="Times New Roman" w:cs="Times New Roman"/>
                <w:sz w:val="24"/>
                <w:szCs w:val="24"/>
              </w:rPr>
              <w:t>5.abcde, 6.abcde, 7.abcde, 8.abcde</w:t>
            </w:r>
          </w:p>
        </w:tc>
      </w:tr>
      <w:tr w:rsidR="00830786" w:rsidRPr="00830786" w14:paraId="3DC8234D" w14:textId="77777777" w:rsidTr="00830786">
        <w:tc>
          <w:tcPr>
            <w:tcW w:w="3179" w:type="dxa"/>
            <w:shd w:val="clear" w:color="auto" w:fill="D9D9D9"/>
            <w:vAlign w:val="center"/>
          </w:tcPr>
          <w:p w14:paraId="47DF917A" w14:textId="77777777" w:rsidR="00830786" w:rsidRPr="00830786" w:rsidRDefault="00830786" w:rsidP="00830786">
            <w:pPr>
              <w:numPr>
                <w:ilvl w:val="0"/>
                <w:numId w:val="9"/>
              </w:numPr>
              <w:spacing w:after="200" w:line="276" w:lineRule="auto"/>
              <w:contextualSpacing/>
              <w:rPr>
                <w:rFonts w:ascii="Times New Roman" w:eastAsia="Calibri" w:hAnsi="Times New Roman" w:cs="Times New Roman"/>
                <w:b/>
                <w:bCs/>
                <w:sz w:val="24"/>
                <w:szCs w:val="24"/>
              </w:rPr>
            </w:pPr>
            <w:r w:rsidRPr="00830786">
              <w:rPr>
                <w:rFonts w:ascii="Times New Roman" w:eastAsia="Calibri" w:hAnsi="Times New Roman" w:cs="Times New Roman"/>
                <w:b/>
                <w:bCs/>
                <w:sz w:val="24"/>
                <w:szCs w:val="24"/>
              </w:rPr>
              <w:t>Nositelji aktivnosti i njihova odgovornost</w:t>
            </w:r>
          </w:p>
        </w:tc>
        <w:tc>
          <w:tcPr>
            <w:tcW w:w="5523" w:type="dxa"/>
            <w:vAlign w:val="center"/>
          </w:tcPr>
          <w:p w14:paraId="66DCC03F" w14:textId="77777777" w:rsidR="00830786" w:rsidRPr="00830786" w:rsidRDefault="00830786" w:rsidP="00830786">
            <w:pPr>
              <w:spacing w:after="200" w:line="276" w:lineRule="auto"/>
              <w:contextualSpacing/>
              <w:rPr>
                <w:rFonts w:ascii="Times New Roman" w:eastAsia="Calibri" w:hAnsi="Times New Roman" w:cs="Times New Roman"/>
                <w:sz w:val="24"/>
                <w:szCs w:val="24"/>
              </w:rPr>
            </w:pPr>
            <w:r w:rsidRPr="00830786">
              <w:rPr>
                <w:rFonts w:ascii="Times New Roman" w:eastAsia="Calibri" w:hAnsi="Times New Roman" w:cs="Times New Roman"/>
                <w:sz w:val="24"/>
                <w:szCs w:val="24"/>
              </w:rPr>
              <w:t>Nataša Milakara, Višnja Poropat Vujnovac, Sandra Crnčević, Martina Zbukvić Martinko, Dragana Balić,  Renato Šintić</w:t>
            </w:r>
          </w:p>
        </w:tc>
      </w:tr>
      <w:tr w:rsidR="00830786" w:rsidRPr="00830786" w14:paraId="1C8B83BE" w14:textId="77777777" w:rsidTr="00830786">
        <w:tc>
          <w:tcPr>
            <w:tcW w:w="3179" w:type="dxa"/>
            <w:shd w:val="clear" w:color="auto" w:fill="D9D9D9"/>
            <w:vAlign w:val="center"/>
          </w:tcPr>
          <w:p w14:paraId="41FF28D3" w14:textId="77777777" w:rsidR="00830786" w:rsidRPr="00830786" w:rsidRDefault="00830786" w:rsidP="00830786">
            <w:pPr>
              <w:numPr>
                <w:ilvl w:val="0"/>
                <w:numId w:val="9"/>
              </w:numPr>
              <w:spacing w:after="200" w:line="276" w:lineRule="auto"/>
              <w:contextualSpacing/>
              <w:rPr>
                <w:rFonts w:ascii="Times New Roman" w:eastAsia="Calibri" w:hAnsi="Times New Roman" w:cs="Times New Roman"/>
                <w:b/>
                <w:bCs/>
                <w:sz w:val="24"/>
                <w:szCs w:val="24"/>
              </w:rPr>
            </w:pPr>
            <w:r w:rsidRPr="00830786">
              <w:rPr>
                <w:rFonts w:ascii="Times New Roman" w:eastAsia="Calibri" w:hAnsi="Times New Roman" w:cs="Times New Roman"/>
                <w:b/>
                <w:bCs/>
                <w:sz w:val="24"/>
                <w:szCs w:val="24"/>
              </w:rPr>
              <w:t>Ciljevi aktivnosti</w:t>
            </w:r>
          </w:p>
        </w:tc>
        <w:tc>
          <w:tcPr>
            <w:tcW w:w="5523" w:type="dxa"/>
            <w:vAlign w:val="center"/>
          </w:tcPr>
          <w:p w14:paraId="74CDF70C" w14:textId="77777777" w:rsidR="00830786" w:rsidRPr="00830786" w:rsidRDefault="00830786" w:rsidP="00830786">
            <w:pPr>
              <w:spacing w:after="200" w:line="276" w:lineRule="auto"/>
              <w:contextualSpacing/>
              <w:rPr>
                <w:rFonts w:ascii="Times New Roman" w:eastAsia="Calibri" w:hAnsi="Times New Roman" w:cs="Times New Roman"/>
                <w:sz w:val="24"/>
                <w:szCs w:val="24"/>
              </w:rPr>
            </w:pPr>
            <w:r w:rsidRPr="00830786">
              <w:rPr>
                <w:rFonts w:ascii="Times New Roman" w:eastAsia="Calibri" w:hAnsi="Times New Roman" w:cs="Times New Roman"/>
                <w:sz w:val="24"/>
                <w:szCs w:val="24"/>
              </w:rPr>
              <w:t>Razvijanje kulture posjeta kulturnim ustanovama,  upoznavanje s pravilima ponašanja u njima, upoznavanje prostorija, upoznavanje s radom djelatnika, odgajanje i obrazovanje učenika u skladu s općim kulturnim i civilizacijskim vrijednostima.</w:t>
            </w:r>
          </w:p>
        </w:tc>
      </w:tr>
      <w:tr w:rsidR="00830786" w:rsidRPr="00830786" w14:paraId="3A4B6712" w14:textId="77777777" w:rsidTr="00830786">
        <w:tc>
          <w:tcPr>
            <w:tcW w:w="3179" w:type="dxa"/>
            <w:shd w:val="clear" w:color="auto" w:fill="D9D9D9"/>
            <w:vAlign w:val="center"/>
          </w:tcPr>
          <w:p w14:paraId="2F49D795" w14:textId="77777777" w:rsidR="00830786" w:rsidRPr="00830786" w:rsidRDefault="00830786" w:rsidP="00830786">
            <w:pPr>
              <w:numPr>
                <w:ilvl w:val="0"/>
                <w:numId w:val="9"/>
              </w:numPr>
              <w:spacing w:after="200" w:line="276" w:lineRule="auto"/>
              <w:contextualSpacing/>
              <w:rPr>
                <w:rFonts w:ascii="Times New Roman" w:eastAsia="Calibri" w:hAnsi="Times New Roman" w:cs="Times New Roman"/>
                <w:b/>
                <w:bCs/>
                <w:sz w:val="24"/>
                <w:szCs w:val="24"/>
              </w:rPr>
            </w:pPr>
            <w:r w:rsidRPr="00830786">
              <w:rPr>
                <w:rFonts w:ascii="Times New Roman" w:eastAsia="Calibri" w:hAnsi="Times New Roman" w:cs="Times New Roman"/>
                <w:b/>
                <w:bCs/>
                <w:sz w:val="24"/>
                <w:szCs w:val="24"/>
              </w:rPr>
              <w:t>Namjena aktivnost</w:t>
            </w:r>
          </w:p>
        </w:tc>
        <w:tc>
          <w:tcPr>
            <w:tcW w:w="5523" w:type="dxa"/>
            <w:vAlign w:val="center"/>
          </w:tcPr>
          <w:p w14:paraId="3EE03483" w14:textId="77777777" w:rsidR="00830786" w:rsidRPr="00830786" w:rsidRDefault="00830786" w:rsidP="00830786">
            <w:pPr>
              <w:spacing w:after="200" w:line="276" w:lineRule="auto"/>
              <w:contextualSpacing/>
              <w:rPr>
                <w:rFonts w:ascii="Times New Roman" w:eastAsia="Calibri" w:hAnsi="Times New Roman" w:cs="Times New Roman"/>
                <w:sz w:val="24"/>
                <w:szCs w:val="24"/>
              </w:rPr>
            </w:pPr>
            <w:r w:rsidRPr="00830786">
              <w:rPr>
                <w:rFonts w:ascii="Times New Roman" w:eastAsia="Calibri" w:hAnsi="Times New Roman" w:cs="Times New Roman"/>
                <w:sz w:val="24"/>
                <w:szCs w:val="24"/>
              </w:rPr>
              <w:t>Razvijanje općekulturnih smjernica u životu</w:t>
            </w:r>
          </w:p>
        </w:tc>
      </w:tr>
      <w:tr w:rsidR="00830786" w:rsidRPr="00830786" w14:paraId="7C45FD81" w14:textId="77777777" w:rsidTr="00830786">
        <w:tc>
          <w:tcPr>
            <w:tcW w:w="3179" w:type="dxa"/>
            <w:shd w:val="clear" w:color="auto" w:fill="D9D9D9"/>
            <w:vAlign w:val="center"/>
          </w:tcPr>
          <w:p w14:paraId="79BE0370" w14:textId="77777777" w:rsidR="00830786" w:rsidRPr="00830786" w:rsidRDefault="00830786" w:rsidP="00830786">
            <w:pPr>
              <w:numPr>
                <w:ilvl w:val="0"/>
                <w:numId w:val="9"/>
              </w:numPr>
              <w:spacing w:after="200" w:line="276" w:lineRule="auto"/>
              <w:contextualSpacing/>
              <w:rPr>
                <w:rFonts w:ascii="Times New Roman" w:eastAsia="Calibri" w:hAnsi="Times New Roman" w:cs="Times New Roman"/>
                <w:b/>
                <w:bCs/>
                <w:sz w:val="24"/>
                <w:szCs w:val="24"/>
              </w:rPr>
            </w:pPr>
            <w:r w:rsidRPr="00830786">
              <w:rPr>
                <w:rFonts w:ascii="Times New Roman" w:eastAsia="Calibri" w:hAnsi="Times New Roman" w:cs="Times New Roman"/>
                <w:b/>
                <w:bCs/>
                <w:sz w:val="24"/>
                <w:szCs w:val="24"/>
              </w:rPr>
              <w:t>Način realizacije</w:t>
            </w:r>
          </w:p>
        </w:tc>
        <w:tc>
          <w:tcPr>
            <w:tcW w:w="5523" w:type="dxa"/>
            <w:vAlign w:val="center"/>
          </w:tcPr>
          <w:p w14:paraId="0996E118" w14:textId="77777777" w:rsidR="00830786" w:rsidRPr="00830786" w:rsidRDefault="00830786" w:rsidP="00830786">
            <w:pPr>
              <w:spacing w:after="200" w:line="276" w:lineRule="auto"/>
              <w:contextualSpacing/>
              <w:rPr>
                <w:rFonts w:ascii="Times New Roman" w:eastAsia="Calibri" w:hAnsi="Times New Roman" w:cs="Times New Roman"/>
                <w:sz w:val="24"/>
                <w:szCs w:val="24"/>
              </w:rPr>
            </w:pPr>
            <w:r w:rsidRPr="00830786">
              <w:rPr>
                <w:rFonts w:ascii="Times New Roman" w:eastAsia="Calibri" w:hAnsi="Times New Roman" w:cs="Times New Roman"/>
                <w:sz w:val="24"/>
                <w:szCs w:val="24"/>
              </w:rPr>
              <w:t>Putovanje javnim prijevozom, posjet ustanovama</w:t>
            </w:r>
          </w:p>
        </w:tc>
      </w:tr>
      <w:tr w:rsidR="00830786" w:rsidRPr="00830786" w14:paraId="647559AF" w14:textId="77777777" w:rsidTr="00830786">
        <w:tc>
          <w:tcPr>
            <w:tcW w:w="3179" w:type="dxa"/>
            <w:shd w:val="clear" w:color="auto" w:fill="D9D9D9"/>
            <w:vAlign w:val="center"/>
          </w:tcPr>
          <w:p w14:paraId="241B2903" w14:textId="77777777" w:rsidR="00830786" w:rsidRPr="00830786" w:rsidRDefault="00830786" w:rsidP="00830786">
            <w:pPr>
              <w:numPr>
                <w:ilvl w:val="0"/>
                <w:numId w:val="9"/>
              </w:numPr>
              <w:spacing w:after="200" w:line="276" w:lineRule="auto"/>
              <w:contextualSpacing/>
              <w:rPr>
                <w:rFonts w:ascii="Times New Roman" w:eastAsia="Calibri" w:hAnsi="Times New Roman" w:cs="Times New Roman"/>
                <w:b/>
                <w:bCs/>
                <w:sz w:val="24"/>
                <w:szCs w:val="24"/>
              </w:rPr>
            </w:pPr>
            <w:r w:rsidRPr="00830786">
              <w:rPr>
                <w:rFonts w:ascii="Times New Roman" w:eastAsia="Calibri" w:hAnsi="Times New Roman" w:cs="Times New Roman"/>
                <w:b/>
                <w:bCs/>
                <w:sz w:val="24"/>
                <w:szCs w:val="24"/>
              </w:rPr>
              <w:t>Vremenik aktivnosti</w:t>
            </w:r>
          </w:p>
        </w:tc>
        <w:tc>
          <w:tcPr>
            <w:tcW w:w="5523" w:type="dxa"/>
            <w:vAlign w:val="center"/>
          </w:tcPr>
          <w:p w14:paraId="41012857" w14:textId="77777777" w:rsidR="00830786" w:rsidRPr="00830786" w:rsidRDefault="00830786" w:rsidP="00830786">
            <w:pPr>
              <w:spacing w:after="200" w:line="276" w:lineRule="auto"/>
              <w:contextualSpacing/>
              <w:rPr>
                <w:rFonts w:ascii="Times New Roman" w:eastAsia="Calibri" w:hAnsi="Times New Roman" w:cs="Times New Roman"/>
                <w:sz w:val="24"/>
                <w:szCs w:val="24"/>
              </w:rPr>
            </w:pPr>
            <w:r w:rsidRPr="00830786">
              <w:rPr>
                <w:rFonts w:ascii="Times New Roman" w:eastAsia="Calibri" w:hAnsi="Times New Roman" w:cs="Times New Roman"/>
                <w:sz w:val="24"/>
                <w:szCs w:val="24"/>
              </w:rPr>
              <w:t>Jednom u polugodištu</w:t>
            </w:r>
          </w:p>
        </w:tc>
      </w:tr>
      <w:tr w:rsidR="00830786" w:rsidRPr="00830786" w14:paraId="61B924C5" w14:textId="77777777" w:rsidTr="00830786">
        <w:tc>
          <w:tcPr>
            <w:tcW w:w="3179" w:type="dxa"/>
            <w:shd w:val="clear" w:color="auto" w:fill="D9D9D9"/>
            <w:vAlign w:val="center"/>
          </w:tcPr>
          <w:p w14:paraId="04FE84BD" w14:textId="77777777" w:rsidR="00830786" w:rsidRPr="00830786" w:rsidRDefault="00830786" w:rsidP="00830786">
            <w:pPr>
              <w:numPr>
                <w:ilvl w:val="0"/>
                <w:numId w:val="9"/>
              </w:numPr>
              <w:spacing w:after="200" w:line="276" w:lineRule="auto"/>
              <w:contextualSpacing/>
              <w:rPr>
                <w:rFonts w:ascii="Times New Roman" w:eastAsia="Calibri" w:hAnsi="Times New Roman" w:cs="Times New Roman"/>
                <w:b/>
                <w:bCs/>
                <w:sz w:val="24"/>
                <w:szCs w:val="24"/>
              </w:rPr>
            </w:pPr>
            <w:r w:rsidRPr="00830786">
              <w:rPr>
                <w:rFonts w:ascii="Times New Roman" w:eastAsia="Calibri" w:hAnsi="Times New Roman" w:cs="Times New Roman"/>
                <w:b/>
                <w:bCs/>
                <w:sz w:val="24"/>
                <w:szCs w:val="24"/>
              </w:rPr>
              <w:t>Troškovnik</w:t>
            </w:r>
          </w:p>
        </w:tc>
        <w:tc>
          <w:tcPr>
            <w:tcW w:w="5523" w:type="dxa"/>
            <w:vAlign w:val="center"/>
          </w:tcPr>
          <w:p w14:paraId="33370B4C" w14:textId="77777777" w:rsidR="00830786" w:rsidRPr="00830786" w:rsidRDefault="00830786" w:rsidP="00830786">
            <w:pPr>
              <w:spacing w:after="200" w:line="276" w:lineRule="auto"/>
              <w:contextualSpacing/>
              <w:rPr>
                <w:rFonts w:ascii="Times New Roman" w:eastAsia="Calibri" w:hAnsi="Times New Roman" w:cs="Times New Roman"/>
                <w:sz w:val="24"/>
                <w:szCs w:val="24"/>
              </w:rPr>
            </w:pPr>
            <w:r w:rsidRPr="00830786">
              <w:rPr>
                <w:rFonts w:ascii="Times New Roman" w:eastAsia="Calibri" w:hAnsi="Times New Roman" w:cs="Times New Roman"/>
                <w:sz w:val="24"/>
                <w:szCs w:val="24"/>
              </w:rPr>
              <w:t>Cca 60 kn po učeniku</w:t>
            </w:r>
          </w:p>
        </w:tc>
      </w:tr>
      <w:tr w:rsidR="00830786" w:rsidRPr="00830786" w14:paraId="7BE4610F" w14:textId="77777777" w:rsidTr="00830786">
        <w:tc>
          <w:tcPr>
            <w:tcW w:w="3179" w:type="dxa"/>
            <w:shd w:val="clear" w:color="auto" w:fill="D9D9D9"/>
            <w:vAlign w:val="center"/>
          </w:tcPr>
          <w:p w14:paraId="16C48252" w14:textId="77777777" w:rsidR="00830786" w:rsidRPr="00830786" w:rsidRDefault="00830786" w:rsidP="00830786">
            <w:pPr>
              <w:numPr>
                <w:ilvl w:val="0"/>
                <w:numId w:val="9"/>
              </w:numPr>
              <w:spacing w:after="200" w:line="276" w:lineRule="auto"/>
              <w:contextualSpacing/>
              <w:rPr>
                <w:rFonts w:ascii="Times New Roman" w:eastAsia="Calibri" w:hAnsi="Times New Roman" w:cs="Times New Roman"/>
                <w:b/>
                <w:bCs/>
                <w:sz w:val="24"/>
                <w:szCs w:val="24"/>
              </w:rPr>
            </w:pPr>
            <w:r w:rsidRPr="00830786">
              <w:rPr>
                <w:rFonts w:ascii="Times New Roman" w:eastAsia="Calibri" w:hAnsi="Times New Roman" w:cs="Times New Roman"/>
                <w:b/>
                <w:bCs/>
                <w:sz w:val="24"/>
                <w:szCs w:val="24"/>
              </w:rPr>
              <w:t>Način vrednovanja i način korištenja rezultata vrednovanja</w:t>
            </w:r>
          </w:p>
        </w:tc>
        <w:tc>
          <w:tcPr>
            <w:tcW w:w="5523" w:type="dxa"/>
            <w:vAlign w:val="center"/>
          </w:tcPr>
          <w:p w14:paraId="0BC834B9" w14:textId="77777777" w:rsidR="00830786" w:rsidRPr="00830786" w:rsidRDefault="00830786" w:rsidP="00830786">
            <w:pPr>
              <w:spacing w:after="200" w:line="276" w:lineRule="auto"/>
              <w:contextualSpacing/>
              <w:rPr>
                <w:rFonts w:ascii="Times New Roman" w:eastAsia="Calibri" w:hAnsi="Times New Roman" w:cs="Times New Roman"/>
                <w:sz w:val="24"/>
                <w:szCs w:val="24"/>
              </w:rPr>
            </w:pPr>
            <w:r w:rsidRPr="00830786">
              <w:rPr>
                <w:rFonts w:ascii="Times New Roman" w:eastAsia="Calibri" w:hAnsi="Times New Roman" w:cs="Times New Roman"/>
                <w:sz w:val="24"/>
                <w:szCs w:val="24"/>
              </w:rPr>
              <w:t>Način vrednovanja:</w:t>
            </w:r>
          </w:p>
          <w:p w14:paraId="1A9B41C6" w14:textId="77777777" w:rsidR="00830786" w:rsidRPr="00830786" w:rsidRDefault="00830786" w:rsidP="00830786">
            <w:pPr>
              <w:spacing w:after="200" w:line="276" w:lineRule="auto"/>
              <w:ind w:left="360"/>
              <w:contextualSpacing/>
              <w:rPr>
                <w:rFonts w:ascii="Times New Roman" w:eastAsia="Calibri" w:hAnsi="Times New Roman" w:cs="Times New Roman"/>
                <w:sz w:val="24"/>
                <w:szCs w:val="24"/>
              </w:rPr>
            </w:pPr>
            <w:r w:rsidRPr="00830786">
              <w:rPr>
                <w:rFonts w:ascii="Times New Roman" w:eastAsia="Calibri" w:hAnsi="Times New Roman" w:cs="Times New Roman"/>
                <w:sz w:val="24"/>
                <w:szCs w:val="24"/>
              </w:rPr>
              <w:t xml:space="preserve">- pisani eseji </w:t>
            </w:r>
          </w:p>
          <w:p w14:paraId="513714FB" w14:textId="77777777" w:rsidR="00830786" w:rsidRPr="00830786" w:rsidRDefault="00830786" w:rsidP="00830786">
            <w:pPr>
              <w:spacing w:after="200" w:line="276" w:lineRule="auto"/>
              <w:ind w:left="360"/>
              <w:contextualSpacing/>
              <w:rPr>
                <w:rFonts w:ascii="Times New Roman" w:eastAsia="Calibri" w:hAnsi="Times New Roman" w:cs="Times New Roman"/>
                <w:sz w:val="24"/>
                <w:szCs w:val="24"/>
              </w:rPr>
            </w:pPr>
            <w:r w:rsidRPr="00830786">
              <w:rPr>
                <w:rFonts w:ascii="Times New Roman" w:eastAsia="Calibri" w:hAnsi="Times New Roman" w:cs="Times New Roman"/>
                <w:sz w:val="24"/>
                <w:szCs w:val="24"/>
              </w:rPr>
              <w:t>- pisana izvješća</w:t>
            </w:r>
          </w:p>
          <w:p w14:paraId="492CC909" w14:textId="77777777" w:rsidR="00830786" w:rsidRPr="00830786" w:rsidRDefault="00830786" w:rsidP="00830786">
            <w:pPr>
              <w:spacing w:after="200" w:line="276" w:lineRule="auto"/>
              <w:ind w:left="360"/>
              <w:contextualSpacing/>
              <w:rPr>
                <w:rFonts w:ascii="Times New Roman" w:eastAsia="Calibri" w:hAnsi="Times New Roman" w:cs="Times New Roman"/>
                <w:sz w:val="24"/>
                <w:szCs w:val="24"/>
              </w:rPr>
            </w:pPr>
            <w:r w:rsidRPr="00830786">
              <w:rPr>
                <w:rFonts w:ascii="Times New Roman" w:eastAsia="Calibri" w:hAnsi="Times New Roman" w:cs="Times New Roman"/>
                <w:sz w:val="24"/>
                <w:szCs w:val="24"/>
              </w:rPr>
              <w:t>- izrada plakata</w:t>
            </w:r>
          </w:p>
          <w:p w14:paraId="56292EAB" w14:textId="77777777" w:rsidR="00830786" w:rsidRPr="00830786" w:rsidRDefault="00830786" w:rsidP="00830786">
            <w:pPr>
              <w:spacing w:after="200" w:line="276" w:lineRule="auto"/>
              <w:ind w:left="360"/>
              <w:contextualSpacing/>
              <w:rPr>
                <w:rFonts w:ascii="Times New Roman" w:eastAsia="Calibri" w:hAnsi="Times New Roman" w:cs="Times New Roman"/>
                <w:sz w:val="24"/>
                <w:szCs w:val="24"/>
              </w:rPr>
            </w:pPr>
            <w:r w:rsidRPr="00830786">
              <w:rPr>
                <w:rFonts w:ascii="Times New Roman" w:eastAsia="Calibri" w:hAnsi="Times New Roman" w:cs="Times New Roman"/>
                <w:sz w:val="24"/>
                <w:szCs w:val="24"/>
              </w:rPr>
              <w:t>-usmena prezentacija</w:t>
            </w:r>
            <w:r w:rsidRPr="00830786">
              <w:rPr>
                <w:rFonts w:ascii="Times New Roman" w:eastAsia="Calibri" w:hAnsi="Times New Roman" w:cs="Times New Roman"/>
                <w:sz w:val="24"/>
                <w:szCs w:val="24"/>
              </w:rPr>
              <w:tab/>
            </w:r>
          </w:p>
          <w:p w14:paraId="04F02C25" w14:textId="77777777" w:rsidR="00830786" w:rsidRPr="00830786" w:rsidRDefault="00830786" w:rsidP="00830786">
            <w:pPr>
              <w:spacing w:after="200" w:line="276" w:lineRule="auto"/>
              <w:contextualSpacing/>
              <w:rPr>
                <w:rFonts w:ascii="Times New Roman" w:eastAsia="Calibri" w:hAnsi="Times New Roman" w:cs="Times New Roman"/>
                <w:sz w:val="24"/>
                <w:szCs w:val="24"/>
              </w:rPr>
            </w:pPr>
            <w:r w:rsidRPr="00830786">
              <w:rPr>
                <w:rFonts w:ascii="Times New Roman" w:eastAsia="Calibri" w:hAnsi="Times New Roman" w:cs="Times New Roman"/>
                <w:sz w:val="24"/>
                <w:szCs w:val="24"/>
              </w:rPr>
              <w:t>Način korištenja rezultata:</w:t>
            </w:r>
          </w:p>
          <w:p w14:paraId="0CDA28A3" w14:textId="77777777" w:rsidR="00830786" w:rsidRPr="00830786" w:rsidRDefault="00830786" w:rsidP="00830786">
            <w:pPr>
              <w:spacing w:after="200" w:line="276" w:lineRule="auto"/>
              <w:ind w:left="360"/>
              <w:contextualSpacing/>
              <w:rPr>
                <w:rFonts w:ascii="Times New Roman" w:eastAsia="Calibri" w:hAnsi="Times New Roman" w:cs="Times New Roman"/>
                <w:sz w:val="24"/>
                <w:szCs w:val="24"/>
              </w:rPr>
            </w:pPr>
            <w:r w:rsidRPr="00830786">
              <w:rPr>
                <w:rFonts w:ascii="Times New Roman" w:eastAsia="Calibri" w:hAnsi="Times New Roman" w:cs="Times New Roman"/>
                <w:sz w:val="24"/>
                <w:szCs w:val="24"/>
              </w:rPr>
              <w:t>- u nastavi hrvatskoga jezika</w:t>
            </w:r>
          </w:p>
          <w:p w14:paraId="2855BA9A" w14:textId="77777777" w:rsidR="00830786" w:rsidRPr="00830786" w:rsidRDefault="00830786" w:rsidP="00830786">
            <w:pPr>
              <w:spacing w:after="200" w:line="276" w:lineRule="auto"/>
              <w:ind w:left="360"/>
              <w:contextualSpacing/>
              <w:rPr>
                <w:rFonts w:ascii="Times New Roman" w:eastAsia="Calibri" w:hAnsi="Times New Roman" w:cs="Times New Roman"/>
                <w:sz w:val="24"/>
                <w:szCs w:val="24"/>
              </w:rPr>
            </w:pPr>
            <w:r w:rsidRPr="00830786">
              <w:rPr>
                <w:rFonts w:ascii="Times New Roman" w:eastAsia="Calibri" w:hAnsi="Times New Roman" w:cs="Times New Roman"/>
                <w:sz w:val="24"/>
                <w:szCs w:val="24"/>
              </w:rPr>
              <w:t>- građanski odgoj</w:t>
            </w:r>
          </w:p>
        </w:tc>
      </w:tr>
    </w:tbl>
    <w:p w14:paraId="41465B34" w14:textId="77777777" w:rsidR="00830786" w:rsidRDefault="00830786" w:rsidP="00DE518E">
      <w:pPr>
        <w:spacing w:after="200" w:line="360" w:lineRule="auto"/>
        <w:rPr>
          <w:rFonts w:ascii="Times New Roman" w:eastAsia="Calibri" w:hAnsi="Times New Roman" w:cs="Times New Roman"/>
          <w:sz w:val="24"/>
          <w:szCs w:val="24"/>
        </w:rPr>
      </w:pPr>
    </w:p>
    <w:p w14:paraId="0EC6A22D" w14:textId="75485F14" w:rsidR="0044150A" w:rsidRDefault="0044150A" w:rsidP="00DE518E">
      <w:pPr>
        <w:spacing w:after="200" w:line="360" w:lineRule="auto"/>
        <w:rPr>
          <w:rFonts w:ascii="Times New Roman" w:eastAsia="Calibri" w:hAnsi="Times New Roman" w:cs="Times New Roman"/>
          <w:sz w:val="24"/>
          <w:szCs w:val="24"/>
        </w:rPr>
      </w:pPr>
    </w:p>
    <w:p w14:paraId="74746E16" w14:textId="459F0065" w:rsidR="0044150A" w:rsidRDefault="0044150A" w:rsidP="00DE518E">
      <w:pPr>
        <w:spacing w:after="200" w:line="360" w:lineRule="auto"/>
        <w:rPr>
          <w:rFonts w:ascii="Times New Roman" w:eastAsia="Calibri" w:hAnsi="Times New Roman" w:cs="Times New Roman"/>
          <w:sz w:val="24"/>
          <w:szCs w:val="24"/>
        </w:rPr>
      </w:pPr>
    </w:p>
    <w:p w14:paraId="7FDEEF1D" w14:textId="409135D5" w:rsidR="0044150A" w:rsidRDefault="0044150A" w:rsidP="00DE518E">
      <w:pPr>
        <w:spacing w:after="200" w:line="360" w:lineRule="auto"/>
        <w:rPr>
          <w:rFonts w:ascii="Times New Roman" w:eastAsia="Calibri" w:hAnsi="Times New Roman" w:cs="Times New Roman"/>
          <w:sz w:val="24"/>
          <w:szCs w:val="24"/>
        </w:rPr>
      </w:pPr>
    </w:p>
    <w:p w14:paraId="33C2684D" w14:textId="77777777" w:rsidR="0044150A" w:rsidRDefault="0044150A" w:rsidP="00DE518E">
      <w:pPr>
        <w:spacing w:after="200" w:line="360" w:lineRule="auto"/>
        <w:rPr>
          <w:rFonts w:ascii="Times New Roman" w:eastAsia="Calibri" w:hAnsi="Times New Roman" w:cs="Times New Roman"/>
          <w:sz w:val="24"/>
          <w:szCs w:val="24"/>
        </w:rPr>
      </w:pPr>
    </w:p>
    <w:p w14:paraId="65E332CC" w14:textId="3AC69ACB" w:rsidR="00ED3E03" w:rsidRDefault="00ED3E03" w:rsidP="00484864">
      <w:pPr>
        <w:pStyle w:val="Naslov1"/>
        <w:rPr>
          <w:rFonts w:eastAsia="Calibri"/>
        </w:rPr>
      </w:pPr>
      <w:bookmarkStart w:id="29" w:name="_Toc52465871"/>
      <w:r w:rsidRPr="008326EE">
        <w:rPr>
          <w:rFonts w:eastAsia="Calibri"/>
        </w:rPr>
        <w:t>10. Pripremna i dopunska nastava hrvatskog jezika</w:t>
      </w:r>
      <w:bookmarkEnd w:id="29"/>
    </w:p>
    <w:p w14:paraId="4DE95873" w14:textId="77777777" w:rsidR="008326EE" w:rsidRPr="008326EE" w:rsidRDefault="008326EE" w:rsidP="00DE518E">
      <w:pPr>
        <w:spacing w:after="200" w:line="360" w:lineRule="auto"/>
        <w:rPr>
          <w:rFonts w:ascii="Times New Roman" w:eastAsia="Calibri" w:hAnsi="Times New Roman" w:cs="Times New Roman"/>
          <w:sz w:val="2"/>
          <w:szCs w:val="2"/>
        </w:rPr>
      </w:pPr>
    </w:p>
    <w:tbl>
      <w:tblPr>
        <w:tblStyle w:val="Tablicapopisa3-isticanje1"/>
        <w:tblW w:w="0" w:type="auto"/>
        <w:tblLook w:val="04A0" w:firstRow="1" w:lastRow="0" w:firstColumn="1" w:lastColumn="0" w:noHBand="0" w:noVBand="1"/>
      </w:tblPr>
      <w:tblGrid>
        <w:gridCol w:w="3682"/>
        <w:gridCol w:w="5380"/>
      </w:tblGrid>
      <w:tr w:rsidR="008326EE" w:rsidRPr="00ED3E03" w14:paraId="43B02EA0" w14:textId="77777777" w:rsidTr="005062E9">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0" w:type="auto"/>
            <w:shd w:val="clear" w:color="auto" w:fill="222A35" w:themeFill="text2" w:themeFillShade="80"/>
            <w:vAlign w:val="center"/>
          </w:tcPr>
          <w:p w14:paraId="52F9B33D" w14:textId="79F226CF" w:rsidR="00ED3E03" w:rsidRPr="00ED3E03" w:rsidRDefault="00ED3E03" w:rsidP="008326EE">
            <w:pPr>
              <w:spacing w:line="276" w:lineRule="auto"/>
              <w:rPr>
                <w:rFonts w:ascii="Times New Roman" w:eastAsia="Calibri" w:hAnsi="Times New Roman" w:cs="Times New Roman"/>
                <w:sz w:val="24"/>
                <w:szCs w:val="24"/>
              </w:rPr>
            </w:pPr>
            <w:r w:rsidRPr="00ED3E03">
              <w:rPr>
                <w:rFonts w:ascii="Times New Roman" w:eastAsia="Calibri" w:hAnsi="Times New Roman" w:cs="Times New Roman"/>
                <w:sz w:val="24"/>
                <w:szCs w:val="24"/>
              </w:rPr>
              <w:lastRenderedPageBreak/>
              <w:t>AKTIVNOST/ PROGRAM/ PROJEKT</w:t>
            </w:r>
            <w:r w:rsidR="008326EE">
              <w:rPr>
                <w:rFonts w:ascii="Times New Roman" w:eastAsia="Calibri" w:hAnsi="Times New Roman" w:cs="Times New Roman"/>
                <w:sz w:val="24"/>
                <w:szCs w:val="24"/>
              </w:rPr>
              <w:t>:</w:t>
            </w:r>
          </w:p>
        </w:tc>
        <w:tc>
          <w:tcPr>
            <w:tcW w:w="0" w:type="auto"/>
            <w:shd w:val="clear" w:color="auto" w:fill="222A35" w:themeFill="text2" w:themeFillShade="80"/>
            <w:vAlign w:val="center"/>
          </w:tcPr>
          <w:p w14:paraId="505E109D" w14:textId="77777777" w:rsidR="00ED3E03" w:rsidRPr="00ED3E03" w:rsidRDefault="00ED3E03" w:rsidP="008326E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D3E03">
              <w:rPr>
                <w:rFonts w:ascii="Times New Roman" w:eastAsia="Calibri" w:hAnsi="Times New Roman" w:cs="Times New Roman"/>
                <w:sz w:val="24"/>
                <w:szCs w:val="24"/>
              </w:rPr>
              <w:t>PRIPREMNA NASTAVA HRVATSKOG JEZIKA</w:t>
            </w:r>
          </w:p>
        </w:tc>
      </w:tr>
      <w:tr w:rsidR="008326EE" w:rsidRPr="00ED3E03" w14:paraId="347BC9E5" w14:textId="77777777" w:rsidTr="008326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vAlign w:val="center"/>
          </w:tcPr>
          <w:p w14:paraId="58F996ED" w14:textId="26EE0AB6" w:rsidR="00ED3E03" w:rsidRPr="00ED3E03" w:rsidRDefault="00ED3E03" w:rsidP="008326EE">
            <w:pPr>
              <w:numPr>
                <w:ilvl w:val="0"/>
                <w:numId w:val="9"/>
              </w:numPr>
              <w:spacing w:line="276" w:lineRule="auto"/>
              <w:rPr>
                <w:rFonts w:ascii="Times New Roman" w:eastAsia="Calibri" w:hAnsi="Times New Roman" w:cs="Times New Roman"/>
                <w:sz w:val="24"/>
                <w:szCs w:val="24"/>
              </w:rPr>
            </w:pPr>
            <w:r w:rsidRPr="00ED3E03">
              <w:rPr>
                <w:rFonts w:ascii="Times New Roman" w:eastAsia="Calibri" w:hAnsi="Times New Roman" w:cs="Times New Roman"/>
                <w:sz w:val="24"/>
                <w:szCs w:val="24"/>
              </w:rPr>
              <w:t>Nastavni odjel/izborni predmet</w:t>
            </w:r>
            <w:r w:rsidR="008326EE">
              <w:rPr>
                <w:rFonts w:ascii="Times New Roman" w:eastAsia="Calibri" w:hAnsi="Times New Roman" w:cs="Times New Roman"/>
                <w:sz w:val="24"/>
                <w:szCs w:val="24"/>
              </w:rPr>
              <w:t>:</w:t>
            </w:r>
          </w:p>
        </w:tc>
        <w:tc>
          <w:tcPr>
            <w:tcW w:w="0" w:type="auto"/>
            <w:vAlign w:val="center"/>
          </w:tcPr>
          <w:p w14:paraId="7A1FE407" w14:textId="5A92C357" w:rsidR="00ED3E03" w:rsidRPr="00ED3E03" w:rsidRDefault="00ED3E03" w:rsidP="008326E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D3E03">
              <w:rPr>
                <w:rFonts w:ascii="Times New Roman" w:eastAsia="Calibri" w:hAnsi="Times New Roman" w:cs="Times New Roman"/>
                <w:sz w:val="24"/>
                <w:szCs w:val="24"/>
              </w:rPr>
              <w:t>Inojezični učenici</w:t>
            </w:r>
            <w:r>
              <w:rPr>
                <w:rFonts w:ascii="Times New Roman" w:eastAsia="Calibri" w:hAnsi="Times New Roman" w:cs="Times New Roman"/>
                <w:sz w:val="24"/>
                <w:szCs w:val="24"/>
              </w:rPr>
              <w:t xml:space="preserve"> (učenica 1. b razreda i učenica 4. e razreda)</w:t>
            </w:r>
          </w:p>
        </w:tc>
      </w:tr>
      <w:tr w:rsidR="008326EE" w:rsidRPr="00ED3E03" w14:paraId="443C1D45" w14:textId="77777777" w:rsidTr="008326EE">
        <w:trPr>
          <w:trHeight w:val="227"/>
        </w:trPr>
        <w:tc>
          <w:tcPr>
            <w:cnfStyle w:val="001000000000" w:firstRow="0" w:lastRow="0" w:firstColumn="1" w:lastColumn="0" w:oddVBand="0" w:evenVBand="0" w:oddHBand="0" w:evenHBand="0" w:firstRowFirstColumn="0" w:firstRowLastColumn="0" w:lastRowFirstColumn="0" w:lastRowLastColumn="0"/>
            <w:tcW w:w="0" w:type="auto"/>
            <w:vAlign w:val="center"/>
          </w:tcPr>
          <w:p w14:paraId="0BFD18A8" w14:textId="151DADF4" w:rsidR="00ED3E03" w:rsidRPr="00ED3E03" w:rsidRDefault="00ED3E03" w:rsidP="008326EE">
            <w:pPr>
              <w:numPr>
                <w:ilvl w:val="0"/>
                <w:numId w:val="9"/>
              </w:numPr>
              <w:spacing w:line="276" w:lineRule="auto"/>
              <w:rPr>
                <w:rFonts w:ascii="Times New Roman" w:eastAsia="Calibri" w:hAnsi="Times New Roman" w:cs="Times New Roman"/>
                <w:sz w:val="24"/>
                <w:szCs w:val="24"/>
              </w:rPr>
            </w:pPr>
            <w:r w:rsidRPr="00ED3E03">
              <w:rPr>
                <w:rFonts w:ascii="Times New Roman" w:eastAsia="Calibri" w:hAnsi="Times New Roman" w:cs="Times New Roman"/>
                <w:sz w:val="24"/>
                <w:szCs w:val="24"/>
              </w:rPr>
              <w:t>Nositelji aktivnosti i njihova odgovornost</w:t>
            </w:r>
            <w:r w:rsidR="008326EE">
              <w:rPr>
                <w:rFonts w:ascii="Times New Roman" w:eastAsia="Calibri" w:hAnsi="Times New Roman" w:cs="Times New Roman"/>
                <w:sz w:val="24"/>
                <w:szCs w:val="24"/>
              </w:rPr>
              <w:t>:</w:t>
            </w:r>
          </w:p>
        </w:tc>
        <w:tc>
          <w:tcPr>
            <w:tcW w:w="0" w:type="auto"/>
            <w:vAlign w:val="center"/>
          </w:tcPr>
          <w:p w14:paraId="07A79CEE" w14:textId="5BEB9236" w:rsidR="00ED3E03" w:rsidRPr="00ED3E03" w:rsidRDefault="00ED3E03" w:rsidP="008326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P</w:t>
            </w:r>
            <w:r w:rsidRPr="00ED3E03">
              <w:rPr>
                <w:rFonts w:ascii="Times New Roman" w:eastAsia="Calibri" w:hAnsi="Times New Roman" w:cs="Times New Roman"/>
                <w:sz w:val="24"/>
                <w:szCs w:val="24"/>
              </w:rPr>
              <w:t>rof. hrvatskog jezika</w:t>
            </w:r>
          </w:p>
        </w:tc>
      </w:tr>
      <w:tr w:rsidR="008326EE" w:rsidRPr="00ED3E03" w14:paraId="56D5C19A" w14:textId="77777777" w:rsidTr="008326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vAlign w:val="center"/>
          </w:tcPr>
          <w:p w14:paraId="513BAC7E" w14:textId="2EA72835" w:rsidR="00ED3E03" w:rsidRPr="00ED3E03" w:rsidRDefault="00ED3E03" w:rsidP="008326EE">
            <w:pPr>
              <w:numPr>
                <w:ilvl w:val="0"/>
                <w:numId w:val="9"/>
              </w:numPr>
              <w:spacing w:line="276" w:lineRule="auto"/>
              <w:rPr>
                <w:rFonts w:ascii="Times New Roman" w:eastAsia="Calibri" w:hAnsi="Times New Roman" w:cs="Times New Roman"/>
                <w:sz w:val="24"/>
                <w:szCs w:val="24"/>
              </w:rPr>
            </w:pPr>
            <w:r w:rsidRPr="00ED3E03">
              <w:rPr>
                <w:rFonts w:ascii="Times New Roman" w:eastAsia="Calibri" w:hAnsi="Times New Roman" w:cs="Times New Roman"/>
                <w:sz w:val="24"/>
                <w:szCs w:val="24"/>
              </w:rPr>
              <w:t>Ciljevi aktivnosti</w:t>
            </w:r>
            <w:r w:rsidR="008326EE">
              <w:rPr>
                <w:rFonts w:ascii="Times New Roman" w:eastAsia="Calibri" w:hAnsi="Times New Roman" w:cs="Times New Roman"/>
                <w:sz w:val="24"/>
                <w:szCs w:val="24"/>
              </w:rPr>
              <w:t>:</w:t>
            </w:r>
          </w:p>
        </w:tc>
        <w:tc>
          <w:tcPr>
            <w:tcW w:w="0" w:type="auto"/>
            <w:vAlign w:val="center"/>
          </w:tcPr>
          <w:p w14:paraId="79554219" w14:textId="77777777" w:rsidR="00ED3E03" w:rsidRPr="00ED3E03" w:rsidRDefault="00ED3E03" w:rsidP="008326E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D3E03">
              <w:rPr>
                <w:rFonts w:ascii="Times New Roman" w:eastAsia="Calibri" w:hAnsi="Times New Roman" w:cs="Times New Roman"/>
                <w:sz w:val="24"/>
                <w:szCs w:val="24"/>
              </w:rPr>
              <w:t>Ovladavanje hrvatskim jezikom radi uključivanja u redoviti sustav obrazovanja.</w:t>
            </w:r>
          </w:p>
        </w:tc>
      </w:tr>
      <w:tr w:rsidR="008326EE" w:rsidRPr="00ED3E03" w14:paraId="0E52F4AA" w14:textId="77777777" w:rsidTr="008326EE">
        <w:trPr>
          <w:trHeight w:val="227"/>
        </w:trPr>
        <w:tc>
          <w:tcPr>
            <w:cnfStyle w:val="001000000000" w:firstRow="0" w:lastRow="0" w:firstColumn="1" w:lastColumn="0" w:oddVBand="0" w:evenVBand="0" w:oddHBand="0" w:evenHBand="0" w:firstRowFirstColumn="0" w:firstRowLastColumn="0" w:lastRowFirstColumn="0" w:lastRowLastColumn="0"/>
            <w:tcW w:w="0" w:type="auto"/>
            <w:vAlign w:val="center"/>
          </w:tcPr>
          <w:p w14:paraId="617108FC" w14:textId="67A0C73F" w:rsidR="00ED3E03" w:rsidRPr="00ED3E03" w:rsidRDefault="00ED3E03" w:rsidP="008326EE">
            <w:pPr>
              <w:numPr>
                <w:ilvl w:val="0"/>
                <w:numId w:val="9"/>
              </w:numPr>
              <w:spacing w:line="276" w:lineRule="auto"/>
              <w:rPr>
                <w:rFonts w:ascii="Times New Roman" w:eastAsia="Calibri" w:hAnsi="Times New Roman" w:cs="Times New Roman"/>
                <w:sz w:val="24"/>
                <w:szCs w:val="24"/>
              </w:rPr>
            </w:pPr>
            <w:r w:rsidRPr="00ED3E03">
              <w:rPr>
                <w:rFonts w:ascii="Times New Roman" w:eastAsia="Calibri" w:hAnsi="Times New Roman" w:cs="Times New Roman"/>
                <w:sz w:val="24"/>
                <w:szCs w:val="24"/>
              </w:rPr>
              <w:t>Namjena aktivnost</w:t>
            </w:r>
            <w:r w:rsidR="008326EE">
              <w:rPr>
                <w:rFonts w:ascii="Times New Roman" w:eastAsia="Calibri" w:hAnsi="Times New Roman" w:cs="Times New Roman"/>
                <w:sz w:val="24"/>
                <w:szCs w:val="24"/>
              </w:rPr>
              <w:t>i:</w:t>
            </w:r>
          </w:p>
        </w:tc>
        <w:tc>
          <w:tcPr>
            <w:tcW w:w="0" w:type="auto"/>
            <w:vAlign w:val="center"/>
          </w:tcPr>
          <w:p w14:paraId="6EE97C50" w14:textId="62B6FA22" w:rsidR="00ED3E03" w:rsidRPr="00ED3E03" w:rsidRDefault="00ED3E03" w:rsidP="008326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D3E03">
              <w:rPr>
                <w:rFonts w:ascii="Times New Roman" w:eastAsia="Calibri" w:hAnsi="Times New Roman" w:cs="Times New Roman"/>
                <w:sz w:val="24"/>
                <w:szCs w:val="24"/>
              </w:rPr>
              <w:t>Pomoć učenicima u učenju i stjecanju znanja iz hrvatskog jezika.</w:t>
            </w:r>
            <w:r w:rsidR="009E2538">
              <w:rPr>
                <w:rFonts w:ascii="Times New Roman" w:eastAsia="Calibri" w:hAnsi="Times New Roman" w:cs="Times New Roman"/>
                <w:sz w:val="24"/>
                <w:szCs w:val="24"/>
              </w:rPr>
              <w:t xml:space="preserve"> </w:t>
            </w:r>
            <w:r w:rsidR="005739FC">
              <w:rPr>
                <w:rFonts w:ascii="Times New Roman" w:eastAsia="Calibri" w:hAnsi="Times New Roman" w:cs="Times New Roman"/>
                <w:sz w:val="24"/>
                <w:szCs w:val="24"/>
              </w:rPr>
              <w:t>P</w:t>
            </w:r>
            <w:r w:rsidR="005739FC" w:rsidRPr="005739FC">
              <w:rPr>
                <w:rFonts w:ascii="Times New Roman" w:eastAsia="Calibri" w:hAnsi="Times New Roman" w:cs="Times New Roman"/>
                <w:sz w:val="24"/>
                <w:szCs w:val="24"/>
              </w:rPr>
              <w:t>raćenje</w:t>
            </w:r>
            <w:r w:rsidR="005739FC">
              <w:rPr>
                <w:rFonts w:ascii="Times New Roman" w:eastAsia="Calibri" w:hAnsi="Times New Roman" w:cs="Times New Roman"/>
                <w:sz w:val="24"/>
                <w:szCs w:val="24"/>
              </w:rPr>
              <w:t xml:space="preserve"> učenika</w:t>
            </w:r>
            <w:r w:rsidR="005739FC" w:rsidRPr="005739FC">
              <w:rPr>
                <w:rFonts w:ascii="Times New Roman" w:eastAsia="Calibri" w:hAnsi="Times New Roman" w:cs="Times New Roman"/>
                <w:sz w:val="24"/>
                <w:szCs w:val="24"/>
              </w:rPr>
              <w:t xml:space="preserve"> u smislu socijalizacije i učenja jezika</w:t>
            </w:r>
            <w:r w:rsidR="005739FC">
              <w:rPr>
                <w:rFonts w:ascii="Times New Roman" w:eastAsia="Calibri" w:hAnsi="Times New Roman" w:cs="Times New Roman"/>
                <w:sz w:val="24"/>
                <w:szCs w:val="24"/>
              </w:rPr>
              <w:t>.</w:t>
            </w:r>
          </w:p>
        </w:tc>
      </w:tr>
      <w:tr w:rsidR="008326EE" w:rsidRPr="00ED3E03" w14:paraId="451B622B" w14:textId="77777777" w:rsidTr="008326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vAlign w:val="center"/>
          </w:tcPr>
          <w:p w14:paraId="1F80CAF1" w14:textId="1E089B33" w:rsidR="00ED3E03" w:rsidRPr="00ED3E03" w:rsidRDefault="00ED3E03" w:rsidP="008326EE">
            <w:pPr>
              <w:numPr>
                <w:ilvl w:val="0"/>
                <w:numId w:val="9"/>
              </w:numPr>
              <w:spacing w:line="276" w:lineRule="auto"/>
              <w:rPr>
                <w:rFonts w:ascii="Times New Roman" w:eastAsia="Calibri" w:hAnsi="Times New Roman" w:cs="Times New Roman"/>
                <w:sz w:val="24"/>
                <w:szCs w:val="24"/>
              </w:rPr>
            </w:pPr>
            <w:r w:rsidRPr="00ED3E03">
              <w:rPr>
                <w:rFonts w:ascii="Times New Roman" w:eastAsia="Calibri" w:hAnsi="Times New Roman" w:cs="Times New Roman"/>
                <w:sz w:val="24"/>
                <w:szCs w:val="24"/>
              </w:rPr>
              <w:t>Način realizacije</w:t>
            </w:r>
            <w:r w:rsidR="008326EE">
              <w:rPr>
                <w:rFonts w:ascii="Times New Roman" w:eastAsia="Calibri" w:hAnsi="Times New Roman" w:cs="Times New Roman"/>
                <w:sz w:val="24"/>
                <w:szCs w:val="24"/>
              </w:rPr>
              <w:t>:</w:t>
            </w:r>
          </w:p>
        </w:tc>
        <w:tc>
          <w:tcPr>
            <w:tcW w:w="0" w:type="auto"/>
            <w:vAlign w:val="center"/>
          </w:tcPr>
          <w:p w14:paraId="2AF64755" w14:textId="77777777" w:rsidR="00ED3E03" w:rsidRPr="00ED3E03" w:rsidRDefault="00ED3E03" w:rsidP="008326E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D3E03">
              <w:rPr>
                <w:rFonts w:ascii="Times New Roman" w:eastAsia="Calibri" w:hAnsi="Times New Roman" w:cs="Times New Roman"/>
                <w:sz w:val="24"/>
                <w:szCs w:val="24"/>
              </w:rPr>
              <w:t>Učenje, istraživanje i otkrivanje novih jezičnih oblika</w:t>
            </w:r>
          </w:p>
        </w:tc>
      </w:tr>
      <w:tr w:rsidR="008326EE" w:rsidRPr="00ED3E03" w14:paraId="527FC569" w14:textId="77777777" w:rsidTr="008326EE">
        <w:trPr>
          <w:trHeight w:val="227"/>
        </w:trPr>
        <w:tc>
          <w:tcPr>
            <w:cnfStyle w:val="001000000000" w:firstRow="0" w:lastRow="0" w:firstColumn="1" w:lastColumn="0" w:oddVBand="0" w:evenVBand="0" w:oddHBand="0" w:evenHBand="0" w:firstRowFirstColumn="0" w:firstRowLastColumn="0" w:lastRowFirstColumn="0" w:lastRowLastColumn="0"/>
            <w:tcW w:w="0" w:type="auto"/>
            <w:vAlign w:val="center"/>
          </w:tcPr>
          <w:p w14:paraId="4691E0BD" w14:textId="4B36A8CD" w:rsidR="00ED3E03" w:rsidRPr="00ED3E03" w:rsidRDefault="00ED3E03" w:rsidP="008326EE">
            <w:pPr>
              <w:numPr>
                <w:ilvl w:val="0"/>
                <w:numId w:val="9"/>
              </w:numPr>
              <w:spacing w:line="276" w:lineRule="auto"/>
              <w:rPr>
                <w:rFonts w:ascii="Times New Roman" w:eastAsia="Calibri" w:hAnsi="Times New Roman" w:cs="Times New Roman"/>
                <w:sz w:val="24"/>
                <w:szCs w:val="24"/>
              </w:rPr>
            </w:pPr>
            <w:r w:rsidRPr="00ED3E03">
              <w:rPr>
                <w:rFonts w:ascii="Times New Roman" w:eastAsia="Calibri" w:hAnsi="Times New Roman" w:cs="Times New Roman"/>
                <w:sz w:val="24"/>
                <w:szCs w:val="24"/>
              </w:rPr>
              <w:t>Vremenik aktivnosti</w:t>
            </w:r>
            <w:r w:rsidR="008326EE">
              <w:rPr>
                <w:rFonts w:ascii="Times New Roman" w:eastAsia="Calibri" w:hAnsi="Times New Roman" w:cs="Times New Roman"/>
                <w:sz w:val="24"/>
                <w:szCs w:val="24"/>
              </w:rPr>
              <w:t>:</w:t>
            </w:r>
          </w:p>
        </w:tc>
        <w:tc>
          <w:tcPr>
            <w:tcW w:w="0" w:type="auto"/>
            <w:vAlign w:val="center"/>
          </w:tcPr>
          <w:p w14:paraId="656799AF" w14:textId="77777777" w:rsidR="00ED3E03" w:rsidRPr="00ED3E03" w:rsidRDefault="00ED3E03" w:rsidP="008326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D3E03">
              <w:rPr>
                <w:rFonts w:ascii="Times New Roman" w:eastAsia="Calibri" w:hAnsi="Times New Roman" w:cs="Times New Roman"/>
                <w:sz w:val="24"/>
                <w:szCs w:val="24"/>
              </w:rPr>
              <w:t>Jedan ili dva sata dnevno sukladno Pravilniku o provođenju pripremne i dopunske nastave (ukupno 70 sati)</w:t>
            </w:r>
          </w:p>
        </w:tc>
      </w:tr>
      <w:tr w:rsidR="008326EE" w:rsidRPr="00ED3E03" w14:paraId="71F99423" w14:textId="77777777" w:rsidTr="008326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vAlign w:val="center"/>
          </w:tcPr>
          <w:p w14:paraId="0AC52A22" w14:textId="0AF69FEF" w:rsidR="00ED3E03" w:rsidRPr="00ED3E03" w:rsidRDefault="00ED3E03" w:rsidP="008326EE">
            <w:pPr>
              <w:numPr>
                <w:ilvl w:val="0"/>
                <w:numId w:val="9"/>
              </w:numPr>
              <w:spacing w:line="276" w:lineRule="auto"/>
              <w:rPr>
                <w:rFonts w:ascii="Times New Roman" w:eastAsia="Calibri" w:hAnsi="Times New Roman" w:cs="Times New Roman"/>
                <w:sz w:val="24"/>
                <w:szCs w:val="24"/>
              </w:rPr>
            </w:pPr>
            <w:r w:rsidRPr="00ED3E03">
              <w:rPr>
                <w:rFonts w:ascii="Times New Roman" w:eastAsia="Calibri" w:hAnsi="Times New Roman" w:cs="Times New Roman"/>
                <w:sz w:val="24"/>
                <w:szCs w:val="24"/>
              </w:rPr>
              <w:t>Troškovnik</w:t>
            </w:r>
            <w:r w:rsidR="008326EE">
              <w:rPr>
                <w:rFonts w:ascii="Times New Roman" w:eastAsia="Calibri" w:hAnsi="Times New Roman" w:cs="Times New Roman"/>
                <w:sz w:val="24"/>
                <w:szCs w:val="24"/>
              </w:rPr>
              <w:t>:</w:t>
            </w:r>
          </w:p>
        </w:tc>
        <w:tc>
          <w:tcPr>
            <w:tcW w:w="0" w:type="auto"/>
            <w:vAlign w:val="center"/>
          </w:tcPr>
          <w:p w14:paraId="48EE1DC9" w14:textId="77777777" w:rsidR="00ED3E03" w:rsidRPr="00ED3E03" w:rsidRDefault="00ED3E03" w:rsidP="008326E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D3E03">
              <w:rPr>
                <w:rFonts w:ascii="Times New Roman" w:eastAsia="Calibri" w:hAnsi="Times New Roman" w:cs="Times New Roman"/>
                <w:sz w:val="24"/>
                <w:szCs w:val="24"/>
              </w:rPr>
              <w:t>Troškove snosi MZO.</w:t>
            </w:r>
          </w:p>
        </w:tc>
      </w:tr>
      <w:tr w:rsidR="008326EE" w:rsidRPr="00ED3E03" w14:paraId="7A96D61C" w14:textId="77777777" w:rsidTr="008326EE">
        <w:trPr>
          <w:trHeight w:val="227"/>
        </w:trPr>
        <w:tc>
          <w:tcPr>
            <w:cnfStyle w:val="001000000000" w:firstRow="0" w:lastRow="0" w:firstColumn="1" w:lastColumn="0" w:oddVBand="0" w:evenVBand="0" w:oddHBand="0" w:evenHBand="0" w:firstRowFirstColumn="0" w:firstRowLastColumn="0" w:lastRowFirstColumn="0" w:lastRowLastColumn="0"/>
            <w:tcW w:w="0" w:type="auto"/>
            <w:vAlign w:val="center"/>
          </w:tcPr>
          <w:p w14:paraId="0EB5070B" w14:textId="32625709" w:rsidR="00ED3E03" w:rsidRPr="00ED3E03" w:rsidRDefault="00ED3E03" w:rsidP="008326EE">
            <w:pPr>
              <w:numPr>
                <w:ilvl w:val="0"/>
                <w:numId w:val="9"/>
              </w:numPr>
              <w:spacing w:line="276" w:lineRule="auto"/>
              <w:rPr>
                <w:rFonts w:ascii="Times New Roman" w:eastAsia="Calibri" w:hAnsi="Times New Roman" w:cs="Times New Roman"/>
                <w:sz w:val="24"/>
                <w:szCs w:val="24"/>
              </w:rPr>
            </w:pPr>
            <w:r w:rsidRPr="00ED3E03">
              <w:rPr>
                <w:rFonts w:ascii="Times New Roman" w:eastAsia="Calibri" w:hAnsi="Times New Roman" w:cs="Times New Roman"/>
                <w:sz w:val="24"/>
                <w:szCs w:val="24"/>
              </w:rPr>
              <w:t>Način vrednovanja i način korištenja rezultata vrednovanja</w:t>
            </w:r>
            <w:r w:rsidR="008326EE">
              <w:rPr>
                <w:rFonts w:ascii="Times New Roman" w:eastAsia="Calibri" w:hAnsi="Times New Roman" w:cs="Times New Roman"/>
                <w:sz w:val="24"/>
                <w:szCs w:val="24"/>
              </w:rPr>
              <w:t>:</w:t>
            </w:r>
          </w:p>
        </w:tc>
        <w:tc>
          <w:tcPr>
            <w:tcW w:w="0" w:type="auto"/>
            <w:vAlign w:val="center"/>
          </w:tcPr>
          <w:p w14:paraId="51DBDC14" w14:textId="77777777" w:rsidR="00ED3E03" w:rsidRPr="00ED3E03" w:rsidRDefault="00ED3E03" w:rsidP="008326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D3E03">
              <w:rPr>
                <w:rFonts w:ascii="Times New Roman" w:eastAsia="Calibri" w:hAnsi="Times New Roman" w:cs="Times New Roman"/>
                <w:sz w:val="24"/>
                <w:szCs w:val="24"/>
              </w:rPr>
              <w:t>Usmena i pismena provjera usvojene razine poznavanja hrvatskog jezika</w:t>
            </w:r>
          </w:p>
        </w:tc>
      </w:tr>
    </w:tbl>
    <w:p w14:paraId="7F4F887E" w14:textId="068F04A8" w:rsidR="00ED3E03" w:rsidRPr="008326EE" w:rsidRDefault="00ED3E03" w:rsidP="00DE518E">
      <w:pPr>
        <w:spacing w:after="200" w:line="360" w:lineRule="auto"/>
        <w:rPr>
          <w:rFonts w:ascii="Times New Roman" w:eastAsia="Calibri" w:hAnsi="Times New Roman" w:cs="Times New Roman"/>
          <w:sz w:val="10"/>
          <w:szCs w:val="10"/>
        </w:rPr>
      </w:pPr>
    </w:p>
    <w:tbl>
      <w:tblPr>
        <w:tblStyle w:val="Tablicapopisa3-isticanje1"/>
        <w:tblW w:w="0" w:type="auto"/>
        <w:tblLook w:val="04A0" w:firstRow="1" w:lastRow="0" w:firstColumn="1" w:lastColumn="0" w:noHBand="0" w:noVBand="1"/>
      </w:tblPr>
      <w:tblGrid>
        <w:gridCol w:w="3568"/>
        <w:gridCol w:w="5494"/>
      </w:tblGrid>
      <w:tr w:rsidR="005739FC" w:rsidRPr="00ED3E03" w14:paraId="64B26055" w14:textId="77777777" w:rsidTr="005062E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222A35" w:themeFill="text2" w:themeFillShade="80"/>
            <w:vAlign w:val="center"/>
          </w:tcPr>
          <w:p w14:paraId="502A07D8" w14:textId="502CA74D" w:rsidR="005739FC" w:rsidRPr="00ED3E03" w:rsidRDefault="005739FC" w:rsidP="008326EE">
            <w:pPr>
              <w:spacing w:line="276" w:lineRule="auto"/>
              <w:rPr>
                <w:rFonts w:ascii="Times New Roman" w:eastAsia="Calibri" w:hAnsi="Times New Roman" w:cs="Times New Roman"/>
                <w:sz w:val="24"/>
                <w:szCs w:val="24"/>
              </w:rPr>
            </w:pPr>
            <w:r w:rsidRPr="00ED3E03">
              <w:rPr>
                <w:rFonts w:ascii="Times New Roman" w:eastAsia="Calibri" w:hAnsi="Times New Roman" w:cs="Times New Roman"/>
                <w:sz w:val="24"/>
                <w:szCs w:val="24"/>
              </w:rPr>
              <w:t>AKTIVNOST/ PROGRAM/ PROJEKT</w:t>
            </w:r>
            <w:r w:rsidR="008326EE">
              <w:rPr>
                <w:rFonts w:ascii="Times New Roman" w:eastAsia="Calibri" w:hAnsi="Times New Roman" w:cs="Times New Roman"/>
                <w:sz w:val="24"/>
                <w:szCs w:val="24"/>
              </w:rPr>
              <w:t>:</w:t>
            </w:r>
          </w:p>
        </w:tc>
        <w:tc>
          <w:tcPr>
            <w:tcW w:w="0" w:type="auto"/>
            <w:shd w:val="clear" w:color="auto" w:fill="222A35" w:themeFill="text2" w:themeFillShade="80"/>
            <w:vAlign w:val="center"/>
          </w:tcPr>
          <w:p w14:paraId="777BD54A" w14:textId="3C28FD59" w:rsidR="005739FC" w:rsidRPr="00ED3E03" w:rsidRDefault="005739FC" w:rsidP="008326E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326EE">
              <w:rPr>
                <w:rFonts w:ascii="Times New Roman" w:eastAsia="Calibri" w:hAnsi="Times New Roman" w:cs="Times New Roman"/>
                <w:sz w:val="24"/>
                <w:szCs w:val="24"/>
              </w:rPr>
              <w:t>DOPUNSKA</w:t>
            </w:r>
            <w:r w:rsidRPr="00ED3E03">
              <w:rPr>
                <w:rFonts w:ascii="Times New Roman" w:eastAsia="Calibri" w:hAnsi="Times New Roman" w:cs="Times New Roman"/>
                <w:sz w:val="24"/>
                <w:szCs w:val="24"/>
              </w:rPr>
              <w:t xml:space="preserve"> NASTAVA HRVATSKOG JEZIKA</w:t>
            </w:r>
          </w:p>
        </w:tc>
      </w:tr>
      <w:tr w:rsidR="005739FC" w:rsidRPr="00ED3E03" w14:paraId="04AA478A" w14:textId="77777777" w:rsidTr="00832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A267ED0" w14:textId="619C9C7F" w:rsidR="005739FC" w:rsidRPr="00ED3E03" w:rsidRDefault="005739FC" w:rsidP="008326EE">
            <w:pPr>
              <w:numPr>
                <w:ilvl w:val="0"/>
                <w:numId w:val="9"/>
              </w:numPr>
              <w:spacing w:line="276" w:lineRule="auto"/>
              <w:rPr>
                <w:rFonts w:ascii="Times New Roman" w:eastAsia="Calibri" w:hAnsi="Times New Roman" w:cs="Times New Roman"/>
                <w:sz w:val="24"/>
                <w:szCs w:val="24"/>
              </w:rPr>
            </w:pPr>
            <w:r w:rsidRPr="00ED3E03">
              <w:rPr>
                <w:rFonts w:ascii="Times New Roman" w:eastAsia="Calibri" w:hAnsi="Times New Roman" w:cs="Times New Roman"/>
                <w:sz w:val="24"/>
                <w:szCs w:val="24"/>
              </w:rPr>
              <w:t>Nastavni odjel/izborni predmet</w:t>
            </w:r>
            <w:r w:rsidR="008326EE">
              <w:rPr>
                <w:rFonts w:ascii="Times New Roman" w:eastAsia="Calibri" w:hAnsi="Times New Roman" w:cs="Times New Roman"/>
                <w:sz w:val="24"/>
                <w:szCs w:val="24"/>
              </w:rPr>
              <w:t>:</w:t>
            </w:r>
          </w:p>
        </w:tc>
        <w:tc>
          <w:tcPr>
            <w:tcW w:w="0" w:type="auto"/>
            <w:vAlign w:val="center"/>
          </w:tcPr>
          <w:p w14:paraId="21DBB48D" w14:textId="61315B57" w:rsidR="005739FC" w:rsidRPr="00ED3E03" w:rsidRDefault="005739FC" w:rsidP="008326E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D3E03">
              <w:rPr>
                <w:rFonts w:ascii="Times New Roman" w:eastAsia="Calibri" w:hAnsi="Times New Roman" w:cs="Times New Roman"/>
                <w:sz w:val="24"/>
                <w:szCs w:val="24"/>
              </w:rPr>
              <w:t>Inojezični učenici</w:t>
            </w:r>
            <w:r>
              <w:rPr>
                <w:rFonts w:ascii="Times New Roman" w:eastAsia="Calibri" w:hAnsi="Times New Roman" w:cs="Times New Roman"/>
                <w:sz w:val="24"/>
                <w:szCs w:val="24"/>
              </w:rPr>
              <w:t xml:space="preserve"> (učenik 2. a razreda i učenik 2. c razreda)</w:t>
            </w:r>
          </w:p>
        </w:tc>
      </w:tr>
      <w:tr w:rsidR="005739FC" w:rsidRPr="00ED3E03" w14:paraId="165B373F" w14:textId="77777777" w:rsidTr="008326EE">
        <w:tc>
          <w:tcPr>
            <w:cnfStyle w:val="001000000000" w:firstRow="0" w:lastRow="0" w:firstColumn="1" w:lastColumn="0" w:oddVBand="0" w:evenVBand="0" w:oddHBand="0" w:evenHBand="0" w:firstRowFirstColumn="0" w:firstRowLastColumn="0" w:lastRowFirstColumn="0" w:lastRowLastColumn="0"/>
            <w:tcW w:w="0" w:type="auto"/>
            <w:vAlign w:val="center"/>
          </w:tcPr>
          <w:p w14:paraId="13872318" w14:textId="5C1B15C7" w:rsidR="005739FC" w:rsidRPr="00ED3E03" w:rsidRDefault="005739FC" w:rsidP="008326EE">
            <w:pPr>
              <w:numPr>
                <w:ilvl w:val="0"/>
                <w:numId w:val="9"/>
              </w:numPr>
              <w:spacing w:line="276" w:lineRule="auto"/>
              <w:rPr>
                <w:rFonts w:ascii="Times New Roman" w:eastAsia="Calibri" w:hAnsi="Times New Roman" w:cs="Times New Roman"/>
                <w:sz w:val="24"/>
                <w:szCs w:val="24"/>
              </w:rPr>
            </w:pPr>
            <w:r w:rsidRPr="00ED3E03">
              <w:rPr>
                <w:rFonts w:ascii="Times New Roman" w:eastAsia="Calibri" w:hAnsi="Times New Roman" w:cs="Times New Roman"/>
                <w:sz w:val="24"/>
                <w:szCs w:val="24"/>
              </w:rPr>
              <w:t>Nositelji aktivnosti i njihova odgovornost</w:t>
            </w:r>
            <w:r w:rsidR="008326EE">
              <w:rPr>
                <w:rFonts w:ascii="Times New Roman" w:eastAsia="Calibri" w:hAnsi="Times New Roman" w:cs="Times New Roman"/>
                <w:sz w:val="24"/>
                <w:szCs w:val="24"/>
              </w:rPr>
              <w:t>:</w:t>
            </w:r>
          </w:p>
        </w:tc>
        <w:tc>
          <w:tcPr>
            <w:tcW w:w="0" w:type="auto"/>
            <w:vAlign w:val="center"/>
          </w:tcPr>
          <w:p w14:paraId="425A1EC5" w14:textId="77777777" w:rsidR="005739FC" w:rsidRPr="00ED3E03" w:rsidRDefault="005739FC" w:rsidP="008326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P</w:t>
            </w:r>
            <w:r w:rsidRPr="00ED3E03">
              <w:rPr>
                <w:rFonts w:ascii="Times New Roman" w:eastAsia="Calibri" w:hAnsi="Times New Roman" w:cs="Times New Roman"/>
                <w:sz w:val="24"/>
                <w:szCs w:val="24"/>
              </w:rPr>
              <w:t>rof. hrvatskog jezika</w:t>
            </w:r>
          </w:p>
        </w:tc>
      </w:tr>
      <w:tr w:rsidR="005739FC" w:rsidRPr="00ED3E03" w14:paraId="398FA04F" w14:textId="77777777" w:rsidTr="00832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46330E5" w14:textId="161F6736" w:rsidR="005739FC" w:rsidRPr="00ED3E03" w:rsidRDefault="005739FC" w:rsidP="008326EE">
            <w:pPr>
              <w:numPr>
                <w:ilvl w:val="0"/>
                <w:numId w:val="9"/>
              </w:numPr>
              <w:spacing w:line="276" w:lineRule="auto"/>
              <w:rPr>
                <w:rFonts w:ascii="Times New Roman" w:eastAsia="Calibri" w:hAnsi="Times New Roman" w:cs="Times New Roman"/>
                <w:sz w:val="24"/>
                <w:szCs w:val="24"/>
              </w:rPr>
            </w:pPr>
            <w:r w:rsidRPr="00ED3E03">
              <w:rPr>
                <w:rFonts w:ascii="Times New Roman" w:eastAsia="Calibri" w:hAnsi="Times New Roman" w:cs="Times New Roman"/>
                <w:sz w:val="24"/>
                <w:szCs w:val="24"/>
              </w:rPr>
              <w:t>Ciljevi aktivnosti</w:t>
            </w:r>
            <w:r w:rsidR="008326EE">
              <w:rPr>
                <w:rFonts w:ascii="Times New Roman" w:eastAsia="Calibri" w:hAnsi="Times New Roman" w:cs="Times New Roman"/>
                <w:sz w:val="24"/>
                <w:szCs w:val="24"/>
              </w:rPr>
              <w:t>:</w:t>
            </w:r>
          </w:p>
        </w:tc>
        <w:tc>
          <w:tcPr>
            <w:tcW w:w="0" w:type="auto"/>
            <w:vAlign w:val="center"/>
          </w:tcPr>
          <w:p w14:paraId="2C57A632" w14:textId="0811F0C3" w:rsidR="005739FC" w:rsidRPr="00ED3E03" w:rsidRDefault="005739FC" w:rsidP="008326E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Učiknovita i ugodna i</w:t>
            </w:r>
            <w:r w:rsidRPr="005739FC">
              <w:rPr>
                <w:rFonts w:ascii="Times New Roman" w:eastAsia="Calibri" w:hAnsi="Times New Roman" w:cs="Times New Roman"/>
                <w:sz w:val="24"/>
                <w:szCs w:val="24"/>
              </w:rPr>
              <w:t>ntegracija u obrazovni sustav, ali i život u zajednici</w:t>
            </w:r>
            <w:r>
              <w:rPr>
                <w:rFonts w:ascii="Times New Roman" w:eastAsia="Calibri" w:hAnsi="Times New Roman" w:cs="Times New Roman"/>
                <w:sz w:val="24"/>
                <w:szCs w:val="24"/>
              </w:rPr>
              <w:t>.</w:t>
            </w:r>
          </w:p>
        </w:tc>
      </w:tr>
      <w:tr w:rsidR="005739FC" w:rsidRPr="00ED3E03" w14:paraId="4B454C78" w14:textId="77777777" w:rsidTr="008326EE">
        <w:tc>
          <w:tcPr>
            <w:cnfStyle w:val="001000000000" w:firstRow="0" w:lastRow="0" w:firstColumn="1" w:lastColumn="0" w:oddVBand="0" w:evenVBand="0" w:oddHBand="0" w:evenHBand="0" w:firstRowFirstColumn="0" w:firstRowLastColumn="0" w:lastRowFirstColumn="0" w:lastRowLastColumn="0"/>
            <w:tcW w:w="0" w:type="auto"/>
            <w:vAlign w:val="center"/>
          </w:tcPr>
          <w:p w14:paraId="5605CFDD" w14:textId="6E702884" w:rsidR="005739FC" w:rsidRPr="00ED3E03" w:rsidRDefault="005739FC" w:rsidP="008326EE">
            <w:pPr>
              <w:numPr>
                <w:ilvl w:val="0"/>
                <w:numId w:val="9"/>
              </w:numPr>
              <w:spacing w:line="276" w:lineRule="auto"/>
              <w:rPr>
                <w:rFonts w:ascii="Times New Roman" w:eastAsia="Calibri" w:hAnsi="Times New Roman" w:cs="Times New Roman"/>
                <w:sz w:val="24"/>
                <w:szCs w:val="24"/>
              </w:rPr>
            </w:pPr>
            <w:r w:rsidRPr="00ED3E03">
              <w:rPr>
                <w:rFonts w:ascii="Times New Roman" w:eastAsia="Calibri" w:hAnsi="Times New Roman" w:cs="Times New Roman"/>
                <w:sz w:val="24"/>
                <w:szCs w:val="24"/>
              </w:rPr>
              <w:t>Namjena aktivnost</w:t>
            </w:r>
            <w:r w:rsidR="008326EE">
              <w:rPr>
                <w:rFonts w:ascii="Times New Roman" w:eastAsia="Calibri" w:hAnsi="Times New Roman" w:cs="Times New Roman"/>
                <w:sz w:val="24"/>
                <w:szCs w:val="24"/>
              </w:rPr>
              <w:t>i:</w:t>
            </w:r>
          </w:p>
        </w:tc>
        <w:tc>
          <w:tcPr>
            <w:tcW w:w="0" w:type="auto"/>
            <w:vAlign w:val="center"/>
          </w:tcPr>
          <w:p w14:paraId="13D77236" w14:textId="3B7BEC6F" w:rsidR="005739FC" w:rsidRPr="00ED3E03" w:rsidRDefault="005739FC" w:rsidP="008326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D3E03">
              <w:rPr>
                <w:rFonts w:ascii="Times New Roman" w:eastAsia="Calibri" w:hAnsi="Times New Roman" w:cs="Times New Roman"/>
                <w:sz w:val="24"/>
                <w:szCs w:val="24"/>
              </w:rPr>
              <w:t xml:space="preserve">Pomoć učenicima u učenju i stjecanju znanja iz hrvatskog jezika. </w:t>
            </w:r>
            <w:r w:rsidR="009E2538">
              <w:rPr>
                <w:rFonts w:ascii="Times New Roman" w:eastAsia="Calibri" w:hAnsi="Times New Roman" w:cs="Times New Roman"/>
                <w:sz w:val="24"/>
                <w:szCs w:val="24"/>
              </w:rPr>
              <w:t xml:space="preserve"> </w:t>
            </w:r>
            <w:r w:rsidRPr="00ED3E03">
              <w:rPr>
                <w:rFonts w:ascii="Times New Roman" w:eastAsia="Calibri" w:hAnsi="Times New Roman" w:cs="Times New Roman"/>
                <w:sz w:val="24"/>
                <w:szCs w:val="24"/>
              </w:rPr>
              <w:t>Pomoć u svladavanju nastavnih sadržaja prema planu i programu.</w:t>
            </w:r>
          </w:p>
        </w:tc>
      </w:tr>
      <w:tr w:rsidR="005739FC" w:rsidRPr="00ED3E03" w14:paraId="47CBC455" w14:textId="77777777" w:rsidTr="00832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C93830B" w14:textId="5FCF53D3" w:rsidR="005739FC" w:rsidRPr="00ED3E03" w:rsidRDefault="005739FC" w:rsidP="008326EE">
            <w:pPr>
              <w:numPr>
                <w:ilvl w:val="0"/>
                <w:numId w:val="9"/>
              </w:numPr>
              <w:spacing w:line="276" w:lineRule="auto"/>
              <w:rPr>
                <w:rFonts w:ascii="Times New Roman" w:eastAsia="Calibri" w:hAnsi="Times New Roman" w:cs="Times New Roman"/>
                <w:sz w:val="24"/>
                <w:szCs w:val="24"/>
              </w:rPr>
            </w:pPr>
            <w:r w:rsidRPr="00ED3E03">
              <w:rPr>
                <w:rFonts w:ascii="Times New Roman" w:eastAsia="Calibri" w:hAnsi="Times New Roman" w:cs="Times New Roman"/>
                <w:sz w:val="24"/>
                <w:szCs w:val="24"/>
              </w:rPr>
              <w:t>Način realizacije</w:t>
            </w:r>
            <w:r w:rsidR="008326EE">
              <w:rPr>
                <w:rFonts w:ascii="Times New Roman" w:eastAsia="Calibri" w:hAnsi="Times New Roman" w:cs="Times New Roman"/>
                <w:sz w:val="24"/>
                <w:szCs w:val="24"/>
              </w:rPr>
              <w:t>:</w:t>
            </w:r>
          </w:p>
        </w:tc>
        <w:tc>
          <w:tcPr>
            <w:tcW w:w="0" w:type="auto"/>
            <w:vAlign w:val="center"/>
          </w:tcPr>
          <w:p w14:paraId="0217029C" w14:textId="77777777" w:rsidR="005739FC" w:rsidRPr="00ED3E03" w:rsidRDefault="005739FC" w:rsidP="008326E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D3E03">
              <w:rPr>
                <w:rFonts w:ascii="Times New Roman" w:eastAsia="Calibri" w:hAnsi="Times New Roman" w:cs="Times New Roman"/>
                <w:sz w:val="24"/>
                <w:szCs w:val="24"/>
              </w:rPr>
              <w:t>Učenje, istraživanje i otkrivanje novih jezičnih oblika</w:t>
            </w:r>
          </w:p>
        </w:tc>
      </w:tr>
      <w:tr w:rsidR="005739FC" w:rsidRPr="00ED3E03" w14:paraId="7AED6026" w14:textId="77777777" w:rsidTr="008326EE">
        <w:tc>
          <w:tcPr>
            <w:cnfStyle w:val="001000000000" w:firstRow="0" w:lastRow="0" w:firstColumn="1" w:lastColumn="0" w:oddVBand="0" w:evenVBand="0" w:oddHBand="0" w:evenHBand="0" w:firstRowFirstColumn="0" w:firstRowLastColumn="0" w:lastRowFirstColumn="0" w:lastRowLastColumn="0"/>
            <w:tcW w:w="0" w:type="auto"/>
            <w:vAlign w:val="center"/>
          </w:tcPr>
          <w:p w14:paraId="6F37CA6B" w14:textId="2FCFB9DE" w:rsidR="005739FC" w:rsidRPr="00ED3E03" w:rsidRDefault="005739FC" w:rsidP="008326EE">
            <w:pPr>
              <w:numPr>
                <w:ilvl w:val="0"/>
                <w:numId w:val="9"/>
              </w:numPr>
              <w:spacing w:line="276" w:lineRule="auto"/>
              <w:rPr>
                <w:rFonts w:ascii="Times New Roman" w:eastAsia="Calibri" w:hAnsi="Times New Roman" w:cs="Times New Roman"/>
                <w:sz w:val="24"/>
                <w:szCs w:val="24"/>
              </w:rPr>
            </w:pPr>
            <w:r w:rsidRPr="00ED3E03">
              <w:rPr>
                <w:rFonts w:ascii="Times New Roman" w:eastAsia="Calibri" w:hAnsi="Times New Roman" w:cs="Times New Roman"/>
                <w:sz w:val="24"/>
                <w:szCs w:val="24"/>
              </w:rPr>
              <w:t>Vremenik aktivnosti</w:t>
            </w:r>
            <w:r w:rsidR="008326EE">
              <w:rPr>
                <w:rFonts w:ascii="Times New Roman" w:eastAsia="Calibri" w:hAnsi="Times New Roman" w:cs="Times New Roman"/>
                <w:sz w:val="24"/>
                <w:szCs w:val="24"/>
              </w:rPr>
              <w:t>:</w:t>
            </w:r>
          </w:p>
        </w:tc>
        <w:tc>
          <w:tcPr>
            <w:tcW w:w="0" w:type="auto"/>
            <w:vAlign w:val="center"/>
          </w:tcPr>
          <w:p w14:paraId="4A5D5E09" w14:textId="1B9805EC" w:rsidR="005739FC" w:rsidRPr="00ED3E03" w:rsidRDefault="005739FC" w:rsidP="008326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D3E03">
              <w:rPr>
                <w:rFonts w:ascii="Times New Roman" w:eastAsia="Calibri" w:hAnsi="Times New Roman" w:cs="Times New Roman"/>
                <w:sz w:val="24"/>
                <w:szCs w:val="24"/>
              </w:rPr>
              <w:t xml:space="preserve">Jedan ili dva sata </w:t>
            </w:r>
            <w:r>
              <w:rPr>
                <w:rFonts w:ascii="Times New Roman" w:eastAsia="Calibri" w:hAnsi="Times New Roman" w:cs="Times New Roman"/>
                <w:sz w:val="24"/>
                <w:szCs w:val="24"/>
              </w:rPr>
              <w:t>tjedno</w:t>
            </w:r>
            <w:r w:rsidRPr="00ED3E03">
              <w:rPr>
                <w:rFonts w:ascii="Times New Roman" w:eastAsia="Calibri" w:hAnsi="Times New Roman" w:cs="Times New Roman"/>
                <w:sz w:val="24"/>
                <w:szCs w:val="24"/>
              </w:rPr>
              <w:t xml:space="preserve"> sukladno Pravilniku o provođenju pripremne i dopunske nastave (ukupno 70 sati)</w:t>
            </w:r>
          </w:p>
        </w:tc>
      </w:tr>
      <w:tr w:rsidR="005739FC" w:rsidRPr="00ED3E03" w14:paraId="22874C49" w14:textId="77777777" w:rsidTr="00832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F8E8CAF" w14:textId="4F1A48EC" w:rsidR="005739FC" w:rsidRPr="00ED3E03" w:rsidRDefault="005739FC" w:rsidP="008326EE">
            <w:pPr>
              <w:numPr>
                <w:ilvl w:val="0"/>
                <w:numId w:val="9"/>
              </w:numPr>
              <w:spacing w:line="276" w:lineRule="auto"/>
              <w:rPr>
                <w:rFonts w:ascii="Times New Roman" w:eastAsia="Calibri" w:hAnsi="Times New Roman" w:cs="Times New Roman"/>
                <w:sz w:val="24"/>
                <w:szCs w:val="24"/>
              </w:rPr>
            </w:pPr>
            <w:r w:rsidRPr="00ED3E03">
              <w:rPr>
                <w:rFonts w:ascii="Times New Roman" w:eastAsia="Calibri" w:hAnsi="Times New Roman" w:cs="Times New Roman"/>
                <w:sz w:val="24"/>
                <w:szCs w:val="24"/>
              </w:rPr>
              <w:t>Troškovnik</w:t>
            </w:r>
            <w:r w:rsidR="008326EE">
              <w:rPr>
                <w:rFonts w:ascii="Times New Roman" w:eastAsia="Calibri" w:hAnsi="Times New Roman" w:cs="Times New Roman"/>
                <w:sz w:val="24"/>
                <w:szCs w:val="24"/>
              </w:rPr>
              <w:t>:</w:t>
            </w:r>
          </w:p>
        </w:tc>
        <w:tc>
          <w:tcPr>
            <w:tcW w:w="0" w:type="auto"/>
            <w:vAlign w:val="center"/>
          </w:tcPr>
          <w:p w14:paraId="1AB81195" w14:textId="77777777" w:rsidR="005739FC" w:rsidRPr="00ED3E03" w:rsidRDefault="005739FC" w:rsidP="008326E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D3E03">
              <w:rPr>
                <w:rFonts w:ascii="Times New Roman" w:eastAsia="Calibri" w:hAnsi="Times New Roman" w:cs="Times New Roman"/>
                <w:sz w:val="24"/>
                <w:szCs w:val="24"/>
              </w:rPr>
              <w:t>Troškove snosi MZO.</w:t>
            </w:r>
          </w:p>
        </w:tc>
      </w:tr>
      <w:tr w:rsidR="005739FC" w:rsidRPr="00ED3E03" w14:paraId="55DE5AB3" w14:textId="77777777" w:rsidTr="008326EE">
        <w:tc>
          <w:tcPr>
            <w:cnfStyle w:val="001000000000" w:firstRow="0" w:lastRow="0" w:firstColumn="1" w:lastColumn="0" w:oddVBand="0" w:evenVBand="0" w:oddHBand="0" w:evenHBand="0" w:firstRowFirstColumn="0" w:firstRowLastColumn="0" w:lastRowFirstColumn="0" w:lastRowLastColumn="0"/>
            <w:tcW w:w="0" w:type="auto"/>
            <w:vAlign w:val="center"/>
          </w:tcPr>
          <w:p w14:paraId="3B86471D" w14:textId="3E6C6651" w:rsidR="005739FC" w:rsidRPr="00ED3E03" w:rsidRDefault="005739FC" w:rsidP="008326EE">
            <w:pPr>
              <w:numPr>
                <w:ilvl w:val="0"/>
                <w:numId w:val="9"/>
              </w:numPr>
              <w:spacing w:line="276" w:lineRule="auto"/>
              <w:rPr>
                <w:rFonts w:ascii="Times New Roman" w:eastAsia="Calibri" w:hAnsi="Times New Roman" w:cs="Times New Roman"/>
                <w:sz w:val="24"/>
                <w:szCs w:val="24"/>
              </w:rPr>
            </w:pPr>
            <w:r w:rsidRPr="00ED3E03">
              <w:rPr>
                <w:rFonts w:ascii="Times New Roman" w:eastAsia="Calibri" w:hAnsi="Times New Roman" w:cs="Times New Roman"/>
                <w:sz w:val="24"/>
                <w:szCs w:val="24"/>
              </w:rPr>
              <w:t>Način vrednovanja i način korištenja rezultata vrednovanja</w:t>
            </w:r>
            <w:r w:rsidR="008326EE">
              <w:rPr>
                <w:rFonts w:ascii="Times New Roman" w:eastAsia="Calibri" w:hAnsi="Times New Roman" w:cs="Times New Roman"/>
                <w:sz w:val="24"/>
                <w:szCs w:val="24"/>
              </w:rPr>
              <w:t>:</w:t>
            </w:r>
          </w:p>
        </w:tc>
        <w:tc>
          <w:tcPr>
            <w:tcW w:w="0" w:type="auto"/>
            <w:vAlign w:val="center"/>
          </w:tcPr>
          <w:p w14:paraId="2962FF06" w14:textId="63F0414B" w:rsidR="005739FC" w:rsidRPr="00ED3E03" w:rsidRDefault="005739FC" w:rsidP="008326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Usklađeno s napredovanjem pojedinog učenika; kontinuirano praćenje.</w:t>
            </w:r>
          </w:p>
        </w:tc>
      </w:tr>
    </w:tbl>
    <w:p w14:paraId="37B259C1" w14:textId="77777777" w:rsidR="005739FC" w:rsidRDefault="005739FC" w:rsidP="00DE518E">
      <w:pPr>
        <w:spacing w:after="200" w:line="360" w:lineRule="auto"/>
        <w:rPr>
          <w:rFonts w:ascii="Times New Roman" w:eastAsia="Calibri" w:hAnsi="Times New Roman" w:cs="Times New Roman"/>
          <w:sz w:val="24"/>
          <w:szCs w:val="24"/>
        </w:rPr>
      </w:pPr>
    </w:p>
    <w:p w14:paraId="4EF48C86" w14:textId="01708596" w:rsidR="00ED3E03" w:rsidRDefault="00ED3E03" w:rsidP="00484864">
      <w:pPr>
        <w:pStyle w:val="Naslov1"/>
        <w:rPr>
          <w:rFonts w:eastAsia="Calibri"/>
        </w:rPr>
      </w:pPr>
      <w:bookmarkStart w:id="30" w:name="_Toc52465872"/>
      <w:r w:rsidRPr="00BC62B9">
        <w:rPr>
          <w:rFonts w:eastAsia="Calibri"/>
        </w:rPr>
        <w:t>11. Produženi boravak</w:t>
      </w:r>
      <w:bookmarkEnd w:id="30"/>
    </w:p>
    <w:p w14:paraId="54C17E4B" w14:textId="77777777" w:rsidR="0044150A" w:rsidRPr="0044150A" w:rsidRDefault="0044150A" w:rsidP="0044150A">
      <w:pPr>
        <w:rPr>
          <w:sz w:val="10"/>
          <w:szCs w:val="10"/>
        </w:rPr>
      </w:pPr>
    </w:p>
    <w:p w14:paraId="704169A5" w14:textId="334BAEB9" w:rsidR="00BC62B9" w:rsidRDefault="00BC62B9" w:rsidP="00BC62B9">
      <w:pPr>
        <w:spacing w:after="200" w:line="360" w:lineRule="auto"/>
        <w:jc w:val="both"/>
        <w:rPr>
          <w:rFonts w:ascii="Times New Roman" w:eastAsia="Calibri" w:hAnsi="Times New Roman" w:cs="Times New Roman"/>
          <w:sz w:val="24"/>
          <w:szCs w:val="24"/>
        </w:rPr>
      </w:pPr>
      <w:r w:rsidRPr="00BC62B9">
        <w:rPr>
          <w:rFonts w:ascii="Times New Roman" w:eastAsia="Calibri" w:hAnsi="Times New Roman" w:cs="Times New Roman"/>
          <w:sz w:val="24"/>
          <w:szCs w:val="24"/>
        </w:rPr>
        <w:lastRenderedPageBreak/>
        <w:t xml:space="preserve">Nakon redovite prijepodnevne nastave organizira se produženi boravak u školi za učenike </w:t>
      </w:r>
      <w:r>
        <w:rPr>
          <w:rFonts w:ascii="Times New Roman" w:eastAsia="Calibri" w:hAnsi="Times New Roman" w:cs="Times New Roman"/>
          <w:sz w:val="24"/>
          <w:szCs w:val="24"/>
        </w:rPr>
        <w:t>prvog i drugog</w:t>
      </w:r>
      <w:r w:rsidRPr="00BC62B9">
        <w:rPr>
          <w:rFonts w:ascii="Times New Roman" w:eastAsia="Calibri" w:hAnsi="Times New Roman" w:cs="Times New Roman"/>
          <w:sz w:val="24"/>
          <w:szCs w:val="24"/>
        </w:rPr>
        <w:t xml:space="preserve"> razreda osnovne škole. </w:t>
      </w:r>
      <w:r>
        <w:rPr>
          <w:rFonts w:ascii="Times New Roman" w:eastAsia="Calibri" w:hAnsi="Times New Roman" w:cs="Times New Roman"/>
          <w:sz w:val="24"/>
          <w:szCs w:val="24"/>
        </w:rPr>
        <w:t>Boravak je organiziran tijekom cijele nastave godine 25 sati tjedno (5 sunčanih sati dnevno</w:t>
      </w:r>
      <w:r w:rsidR="000463DA">
        <w:rPr>
          <w:rFonts w:ascii="Times New Roman" w:eastAsia="Calibri" w:hAnsi="Times New Roman" w:cs="Times New Roman"/>
          <w:sz w:val="24"/>
          <w:szCs w:val="24"/>
        </w:rPr>
        <w:t>; od 11,30 do 16,30 sati, a prema potrebi i dežurstvo do 17,00 sati).</w:t>
      </w:r>
    </w:p>
    <w:p w14:paraId="6E195D16" w14:textId="77777777" w:rsidR="00EC7ADB" w:rsidRDefault="00EC7ADB" w:rsidP="00EC7ADB">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Namjena programa je:</w:t>
      </w:r>
    </w:p>
    <w:p w14:paraId="5E150708" w14:textId="77777777" w:rsidR="00EC7ADB" w:rsidRDefault="00EC7ADB" w:rsidP="00EC7ADB">
      <w:pPr>
        <w:pStyle w:val="Odlomakpopisa"/>
        <w:numPr>
          <w:ilvl w:val="0"/>
          <w:numId w:val="14"/>
        </w:numPr>
        <w:spacing w:after="200" w:line="360" w:lineRule="auto"/>
        <w:jc w:val="both"/>
        <w:rPr>
          <w:rFonts w:ascii="Times New Roman" w:eastAsia="Calibri" w:hAnsi="Times New Roman" w:cs="Times New Roman"/>
          <w:sz w:val="24"/>
          <w:szCs w:val="24"/>
        </w:rPr>
      </w:pPr>
      <w:r w:rsidRPr="00EC7ADB">
        <w:rPr>
          <w:rFonts w:ascii="Times New Roman" w:eastAsia="Calibri" w:hAnsi="Times New Roman" w:cs="Times New Roman"/>
          <w:sz w:val="24"/>
          <w:szCs w:val="24"/>
        </w:rPr>
        <w:t xml:space="preserve">organizacija skrbi za učenike mlađe školske dobi (od 1. do 2. razreda) nakon redovne nastave; </w:t>
      </w:r>
    </w:p>
    <w:p w14:paraId="666C9191" w14:textId="66FB689D" w:rsidR="00EC7ADB" w:rsidRDefault="00EC7ADB" w:rsidP="00BC62B9">
      <w:pPr>
        <w:pStyle w:val="Odlomakpopisa"/>
        <w:numPr>
          <w:ilvl w:val="0"/>
          <w:numId w:val="14"/>
        </w:numPr>
        <w:spacing w:after="200" w:line="360" w:lineRule="auto"/>
        <w:jc w:val="both"/>
        <w:rPr>
          <w:rFonts w:ascii="Times New Roman" w:eastAsia="Calibri" w:hAnsi="Times New Roman" w:cs="Times New Roman"/>
          <w:sz w:val="24"/>
          <w:szCs w:val="24"/>
        </w:rPr>
      </w:pPr>
      <w:r w:rsidRPr="00EC7ADB">
        <w:rPr>
          <w:rFonts w:ascii="Times New Roman" w:eastAsia="Calibri" w:hAnsi="Times New Roman" w:cs="Times New Roman"/>
          <w:sz w:val="24"/>
          <w:szCs w:val="24"/>
        </w:rPr>
        <w:t>organizacija dnevnih obrazovnih zadaća u skladu s odgojno – obrazovnim potrebama učenika i izvođenje organiziranog slobodnog vremena učenika</w:t>
      </w:r>
      <w:r>
        <w:rPr>
          <w:rFonts w:ascii="Times New Roman" w:eastAsia="Calibri" w:hAnsi="Times New Roman" w:cs="Times New Roman"/>
          <w:sz w:val="24"/>
          <w:szCs w:val="24"/>
        </w:rPr>
        <w:t>;</w:t>
      </w:r>
    </w:p>
    <w:p w14:paraId="55E92E91" w14:textId="202D485B" w:rsidR="00EC7ADB" w:rsidRPr="00EC7ADB" w:rsidRDefault="00EC7ADB" w:rsidP="00EC7ADB">
      <w:pPr>
        <w:pStyle w:val="Odlomakpopisa"/>
        <w:numPr>
          <w:ilvl w:val="0"/>
          <w:numId w:val="14"/>
        </w:num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Pr="00EC7ADB">
        <w:rPr>
          <w:rFonts w:ascii="Times New Roman" w:eastAsia="Calibri" w:hAnsi="Times New Roman" w:cs="Times New Roman"/>
          <w:sz w:val="24"/>
          <w:szCs w:val="24"/>
        </w:rPr>
        <w:t>azvijanje radnih navika, samokontrole, samopoštovanja,</w:t>
      </w:r>
      <w:r>
        <w:rPr>
          <w:rFonts w:ascii="Times New Roman" w:eastAsia="Calibri" w:hAnsi="Times New Roman" w:cs="Times New Roman"/>
          <w:sz w:val="24"/>
          <w:szCs w:val="24"/>
        </w:rPr>
        <w:t xml:space="preserve"> </w:t>
      </w:r>
      <w:r w:rsidRPr="00EC7ADB">
        <w:rPr>
          <w:rFonts w:ascii="Times New Roman" w:eastAsia="Calibri" w:hAnsi="Times New Roman" w:cs="Times New Roman"/>
          <w:sz w:val="24"/>
          <w:szCs w:val="24"/>
        </w:rPr>
        <w:t>tolerancije, socijalnih oblika ponašanja, suradnje, solidarnosti i</w:t>
      </w:r>
      <w:r>
        <w:rPr>
          <w:rFonts w:ascii="Times New Roman" w:eastAsia="Calibri" w:hAnsi="Times New Roman" w:cs="Times New Roman"/>
          <w:sz w:val="24"/>
          <w:szCs w:val="24"/>
        </w:rPr>
        <w:t xml:space="preserve"> </w:t>
      </w:r>
      <w:r w:rsidRPr="00EC7ADB">
        <w:rPr>
          <w:rFonts w:ascii="Times New Roman" w:eastAsia="Calibri" w:hAnsi="Times New Roman" w:cs="Times New Roman"/>
          <w:sz w:val="24"/>
          <w:szCs w:val="24"/>
        </w:rPr>
        <w:t>poštovanja među učenicima.</w:t>
      </w:r>
    </w:p>
    <w:p w14:paraId="633B8AF6" w14:textId="0BAA7D19" w:rsidR="00BC62B9" w:rsidRPr="00BC62B9" w:rsidRDefault="00BC62B9" w:rsidP="00BC62B9">
      <w:pPr>
        <w:spacing w:after="200" w:line="360" w:lineRule="auto"/>
        <w:jc w:val="both"/>
        <w:rPr>
          <w:rFonts w:ascii="Times New Roman" w:eastAsia="Calibri" w:hAnsi="Times New Roman" w:cs="Times New Roman"/>
          <w:sz w:val="24"/>
          <w:szCs w:val="24"/>
        </w:rPr>
      </w:pPr>
      <w:r w:rsidRPr="00BC62B9">
        <w:rPr>
          <w:rFonts w:ascii="Times New Roman" w:eastAsia="Calibri" w:hAnsi="Times New Roman" w:cs="Times New Roman"/>
          <w:sz w:val="24"/>
          <w:szCs w:val="24"/>
        </w:rPr>
        <w:t xml:space="preserve">Ciljevi realizacije sadržaja u produženom boravku u skladu su s </w:t>
      </w:r>
      <w:r w:rsidRPr="00EC7ADB">
        <w:rPr>
          <w:rFonts w:ascii="Times New Roman" w:eastAsia="Calibri" w:hAnsi="Times New Roman" w:cs="Times New Roman"/>
          <w:bCs/>
          <w:sz w:val="24"/>
          <w:szCs w:val="24"/>
        </w:rPr>
        <w:t>općim ciljevima</w:t>
      </w:r>
      <w:r w:rsidRPr="00BC62B9">
        <w:rPr>
          <w:rFonts w:ascii="Times New Roman" w:eastAsia="Calibri" w:hAnsi="Times New Roman" w:cs="Times New Roman"/>
          <w:sz w:val="24"/>
          <w:szCs w:val="24"/>
        </w:rPr>
        <w:t xml:space="preserve"> osnovnog obrazovanja</w:t>
      </w:r>
      <w:r>
        <w:rPr>
          <w:rFonts w:ascii="Times New Roman" w:eastAsia="Calibri" w:hAnsi="Times New Roman" w:cs="Times New Roman"/>
          <w:sz w:val="24"/>
          <w:szCs w:val="24"/>
        </w:rPr>
        <w:t>:</w:t>
      </w:r>
    </w:p>
    <w:p w14:paraId="7E4EE74A" w14:textId="77777777" w:rsidR="00BC62B9" w:rsidRPr="00BC62B9" w:rsidRDefault="00BC62B9" w:rsidP="00BC62B9">
      <w:pPr>
        <w:pStyle w:val="Odlomakpopisa"/>
        <w:numPr>
          <w:ilvl w:val="0"/>
          <w:numId w:val="12"/>
        </w:numPr>
        <w:spacing w:after="200" w:line="360" w:lineRule="auto"/>
        <w:jc w:val="both"/>
        <w:rPr>
          <w:rFonts w:ascii="Times New Roman" w:eastAsia="Calibri" w:hAnsi="Times New Roman" w:cs="Times New Roman"/>
          <w:sz w:val="24"/>
          <w:szCs w:val="24"/>
        </w:rPr>
      </w:pPr>
      <w:r w:rsidRPr="00BC62B9">
        <w:rPr>
          <w:rFonts w:ascii="Times New Roman" w:eastAsia="Calibri" w:hAnsi="Times New Roman" w:cs="Times New Roman"/>
          <w:sz w:val="24"/>
          <w:szCs w:val="24"/>
        </w:rPr>
        <w:t>Omogućiti djetetu pun život i otkriti njegove/njezine pune potencijale kao jedinstvene osobe</w:t>
      </w:r>
    </w:p>
    <w:p w14:paraId="340BFF9D" w14:textId="670E61D7" w:rsidR="00BC62B9" w:rsidRPr="00BC62B9" w:rsidRDefault="00BC62B9" w:rsidP="00BC62B9">
      <w:pPr>
        <w:pStyle w:val="Odlomakpopisa"/>
        <w:numPr>
          <w:ilvl w:val="0"/>
          <w:numId w:val="12"/>
        </w:numPr>
        <w:spacing w:after="200" w:line="360" w:lineRule="auto"/>
        <w:jc w:val="both"/>
        <w:rPr>
          <w:rFonts w:ascii="Times New Roman" w:eastAsia="Calibri" w:hAnsi="Times New Roman" w:cs="Times New Roman"/>
          <w:sz w:val="24"/>
          <w:szCs w:val="24"/>
        </w:rPr>
      </w:pPr>
      <w:r w:rsidRPr="00BC62B9">
        <w:rPr>
          <w:rFonts w:ascii="Times New Roman" w:eastAsia="Calibri" w:hAnsi="Times New Roman" w:cs="Times New Roman"/>
          <w:sz w:val="24"/>
          <w:szCs w:val="24"/>
        </w:rPr>
        <w:t xml:space="preserve">Omogućiti djetetu njegov/njezin razvoj kao socijalnog bića kroz život i suradnju s ostalima kako bi </w:t>
      </w:r>
      <w:r w:rsidR="008A112F" w:rsidRPr="00BC62B9">
        <w:rPr>
          <w:rFonts w:ascii="Times New Roman" w:eastAsia="Calibri" w:hAnsi="Times New Roman" w:cs="Times New Roman"/>
          <w:sz w:val="24"/>
          <w:szCs w:val="24"/>
        </w:rPr>
        <w:t>doprinijelo</w:t>
      </w:r>
      <w:r w:rsidRPr="00BC62B9">
        <w:rPr>
          <w:rFonts w:ascii="Times New Roman" w:eastAsia="Calibri" w:hAnsi="Times New Roman" w:cs="Times New Roman"/>
          <w:sz w:val="24"/>
          <w:szCs w:val="24"/>
        </w:rPr>
        <w:t xml:space="preserve"> dobru u društvu</w:t>
      </w:r>
    </w:p>
    <w:p w14:paraId="4B59FC15" w14:textId="77777777" w:rsidR="00BC62B9" w:rsidRPr="00BC62B9" w:rsidRDefault="00BC62B9" w:rsidP="00BC62B9">
      <w:pPr>
        <w:pStyle w:val="Odlomakpopisa"/>
        <w:numPr>
          <w:ilvl w:val="0"/>
          <w:numId w:val="12"/>
        </w:numPr>
        <w:spacing w:after="200" w:line="360" w:lineRule="auto"/>
        <w:jc w:val="both"/>
        <w:rPr>
          <w:rFonts w:ascii="Times New Roman" w:eastAsia="Calibri" w:hAnsi="Times New Roman" w:cs="Times New Roman"/>
          <w:sz w:val="24"/>
          <w:szCs w:val="24"/>
        </w:rPr>
      </w:pPr>
      <w:r w:rsidRPr="00BC62B9">
        <w:rPr>
          <w:rFonts w:ascii="Times New Roman" w:eastAsia="Calibri" w:hAnsi="Times New Roman" w:cs="Times New Roman"/>
          <w:sz w:val="24"/>
          <w:szCs w:val="24"/>
        </w:rPr>
        <w:t>Pripremiti dijete za daljnje obrazovanje i cjeloživotno učenje (učiti kako učiti)</w:t>
      </w:r>
    </w:p>
    <w:p w14:paraId="79893357" w14:textId="32D48BA0" w:rsidR="00BC62B9" w:rsidRDefault="00BC62B9" w:rsidP="00BC62B9">
      <w:pPr>
        <w:spacing w:after="200" w:line="360" w:lineRule="auto"/>
        <w:rPr>
          <w:rFonts w:ascii="Times New Roman" w:eastAsia="Calibri" w:hAnsi="Times New Roman" w:cs="Times New Roman"/>
          <w:sz w:val="24"/>
          <w:szCs w:val="24"/>
        </w:rPr>
      </w:pPr>
      <w:r w:rsidRPr="00BC62B9">
        <w:rPr>
          <w:rFonts w:ascii="Times New Roman" w:eastAsia="Calibri" w:hAnsi="Times New Roman" w:cs="Times New Roman"/>
          <w:sz w:val="24"/>
          <w:szCs w:val="24"/>
        </w:rPr>
        <w:t>Grup</w:t>
      </w:r>
      <w:r>
        <w:rPr>
          <w:rFonts w:ascii="Times New Roman" w:eastAsia="Calibri" w:hAnsi="Times New Roman" w:cs="Times New Roman"/>
          <w:sz w:val="24"/>
          <w:szCs w:val="24"/>
        </w:rPr>
        <w:t>e</w:t>
      </w:r>
      <w:r w:rsidRPr="00BC62B9">
        <w:rPr>
          <w:rFonts w:ascii="Times New Roman" w:eastAsia="Calibri" w:hAnsi="Times New Roman" w:cs="Times New Roman"/>
          <w:sz w:val="24"/>
          <w:szCs w:val="24"/>
        </w:rPr>
        <w:t xml:space="preserve"> učenika-polaznika produženog boravka</w:t>
      </w:r>
      <w:r>
        <w:rPr>
          <w:rFonts w:ascii="Times New Roman" w:eastAsia="Calibri" w:hAnsi="Times New Roman" w:cs="Times New Roman"/>
          <w:sz w:val="24"/>
          <w:szCs w:val="24"/>
        </w:rPr>
        <w:t>:</w:t>
      </w:r>
    </w:p>
    <w:tbl>
      <w:tblPr>
        <w:tblStyle w:val="Svijetlatablicareetke-isticanje1"/>
        <w:tblW w:w="5000" w:type="pct"/>
        <w:tblLook w:val="04A0" w:firstRow="1" w:lastRow="0" w:firstColumn="1" w:lastColumn="0" w:noHBand="0" w:noVBand="1"/>
      </w:tblPr>
      <w:tblGrid>
        <w:gridCol w:w="3020"/>
        <w:gridCol w:w="3021"/>
        <w:gridCol w:w="3021"/>
      </w:tblGrid>
      <w:tr w:rsidR="00EC7ADB" w14:paraId="04F0E781" w14:textId="77777777" w:rsidTr="00EC7A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B4C6E7" w:themeFill="accent1" w:themeFillTint="66"/>
            <w:vAlign w:val="center"/>
          </w:tcPr>
          <w:p w14:paraId="076B42B8" w14:textId="1D7E83C7" w:rsidR="00EC7ADB" w:rsidRPr="00EC7ADB" w:rsidRDefault="00EC7ADB" w:rsidP="00EC7ADB">
            <w:pPr>
              <w:spacing w:after="200"/>
              <w:jc w:val="center"/>
              <w:rPr>
                <w:rFonts w:ascii="Times New Roman" w:eastAsia="Calibri" w:hAnsi="Times New Roman" w:cs="Times New Roman"/>
                <w:i/>
                <w:iCs/>
                <w:sz w:val="24"/>
                <w:szCs w:val="24"/>
              </w:rPr>
            </w:pPr>
            <w:r w:rsidRPr="00EC7ADB">
              <w:rPr>
                <w:rFonts w:ascii="Times New Roman" w:eastAsia="Calibri" w:hAnsi="Times New Roman" w:cs="Times New Roman"/>
                <w:i/>
                <w:iCs/>
                <w:sz w:val="24"/>
                <w:szCs w:val="24"/>
              </w:rPr>
              <w:t>Odgojno-obrazovna grupa</w:t>
            </w:r>
          </w:p>
        </w:tc>
        <w:tc>
          <w:tcPr>
            <w:tcW w:w="1667" w:type="pct"/>
            <w:shd w:val="clear" w:color="auto" w:fill="B4C6E7" w:themeFill="accent1" w:themeFillTint="66"/>
            <w:vAlign w:val="center"/>
          </w:tcPr>
          <w:p w14:paraId="38EB4F3B" w14:textId="135A7A3A" w:rsidR="00EC7ADB" w:rsidRPr="00EC7ADB" w:rsidRDefault="00EC7ADB" w:rsidP="00EC7ADB">
            <w:pPr>
              <w:spacing w:after="20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
                <w:iCs/>
                <w:sz w:val="24"/>
                <w:szCs w:val="24"/>
              </w:rPr>
            </w:pPr>
            <w:r w:rsidRPr="00EC7ADB">
              <w:rPr>
                <w:rFonts w:ascii="Times New Roman" w:eastAsia="Calibri" w:hAnsi="Times New Roman" w:cs="Times New Roman"/>
                <w:i/>
                <w:iCs/>
                <w:sz w:val="24"/>
                <w:szCs w:val="24"/>
              </w:rPr>
              <w:t>Broj učenika</w:t>
            </w:r>
          </w:p>
        </w:tc>
        <w:tc>
          <w:tcPr>
            <w:tcW w:w="1667" w:type="pct"/>
            <w:shd w:val="clear" w:color="auto" w:fill="B4C6E7" w:themeFill="accent1" w:themeFillTint="66"/>
            <w:vAlign w:val="center"/>
          </w:tcPr>
          <w:p w14:paraId="364B61BA" w14:textId="2BDA815E" w:rsidR="00EC7ADB" w:rsidRPr="00EC7ADB" w:rsidRDefault="00EC7ADB" w:rsidP="00EC7ADB">
            <w:pPr>
              <w:spacing w:after="20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
                <w:iCs/>
                <w:sz w:val="24"/>
                <w:szCs w:val="24"/>
              </w:rPr>
            </w:pPr>
            <w:r w:rsidRPr="00EC7ADB">
              <w:rPr>
                <w:rFonts w:ascii="Times New Roman" w:eastAsia="Calibri" w:hAnsi="Times New Roman" w:cs="Times New Roman"/>
                <w:i/>
                <w:iCs/>
                <w:sz w:val="24"/>
                <w:szCs w:val="24"/>
              </w:rPr>
              <w:t>Učiteljica</w:t>
            </w:r>
          </w:p>
        </w:tc>
      </w:tr>
      <w:tr w:rsidR="00BC62B9" w14:paraId="027E3162" w14:textId="77777777" w:rsidTr="00EC7ADB">
        <w:tc>
          <w:tcPr>
            <w:cnfStyle w:val="001000000000" w:firstRow="0" w:lastRow="0" w:firstColumn="1" w:lastColumn="0" w:oddVBand="0" w:evenVBand="0" w:oddHBand="0" w:evenHBand="0" w:firstRowFirstColumn="0" w:firstRowLastColumn="0" w:lastRowFirstColumn="0" w:lastRowLastColumn="0"/>
            <w:tcW w:w="1666" w:type="pct"/>
            <w:vAlign w:val="center"/>
          </w:tcPr>
          <w:p w14:paraId="6D433A1E" w14:textId="7D3913A1" w:rsidR="00BC62B9" w:rsidRDefault="00BC62B9" w:rsidP="00EC7ADB">
            <w:pPr>
              <w:spacing w:after="200"/>
              <w:jc w:val="center"/>
              <w:rPr>
                <w:rFonts w:ascii="Times New Roman" w:eastAsia="Calibri" w:hAnsi="Times New Roman" w:cs="Times New Roman"/>
                <w:sz w:val="24"/>
                <w:szCs w:val="24"/>
              </w:rPr>
            </w:pPr>
            <w:r>
              <w:rPr>
                <w:rFonts w:ascii="Times New Roman" w:eastAsia="Calibri" w:hAnsi="Times New Roman" w:cs="Times New Roman"/>
                <w:sz w:val="24"/>
                <w:szCs w:val="24"/>
              </w:rPr>
              <w:t>1. a</w:t>
            </w:r>
          </w:p>
        </w:tc>
        <w:tc>
          <w:tcPr>
            <w:tcW w:w="1667" w:type="pct"/>
            <w:vAlign w:val="center"/>
          </w:tcPr>
          <w:p w14:paraId="471995BF" w14:textId="43EB982A" w:rsidR="00BC62B9" w:rsidRDefault="00F94180" w:rsidP="00EC7ADB">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1667" w:type="pct"/>
            <w:vAlign w:val="center"/>
          </w:tcPr>
          <w:p w14:paraId="3B929C2D" w14:textId="382A979D" w:rsidR="00BC62B9" w:rsidRDefault="00EC7ADB" w:rsidP="00EC7ADB">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Amalija Gregurić</w:t>
            </w:r>
          </w:p>
        </w:tc>
      </w:tr>
      <w:tr w:rsidR="00BC62B9" w14:paraId="18989891" w14:textId="77777777" w:rsidTr="00EC7ADB">
        <w:tc>
          <w:tcPr>
            <w:cnfStyle w:val="001000000000" w:firstRow="0" w:lastRow="0" w:firstColumn="1" w:lastColumn="0" w:oddVBand="0" w:evenVBand="0" w:oddHBand="0" w:evenHBand="0" w:firstRowFirstColumn="0" w:firstRowLastColumn="0" w:lastRowFirstColumn="0" w:lastRowLastColumn="0"/>
            <w:tcW w:w="1666" w:type="pct"/>
            <w:vAlign w:val="center"/>
          </w:tcPr>
          <w:p w14:paraId="3E393792" w14:textId="32E6CFB4" w:rsidR="00BC62B9" w:rsidRDefault="00BC62B9" w:rsidP="00EC7ADB">
            <w:pPr>
              <w:spacing w:after="200"/>
              <w:jc w:val="center"/>
              <w:rPr>
                <w:rFonts w:ascii="Times New Roman" w:eastAsia="Calibri" w:hAnsi="Times New Roman" w:cs="Times New Roman"/>
                <w:sz w:val="24"/>
                <w:szCs w:val="24"/>
              </w:rPr>
            </w:pPr>
            <w:r>
              <w:rPr>
                <w:rFonts w:ascii="Times New Roman" w:eastAsia="Calibri" w:hAnsi="Times New Roman" w:cs="Times New Roman"/>
                <w:sz w:val="24"/>
                <w:szCs w:val="24"/>
              </w:rPr>
              <w:t>1. b</w:t>
            </w:r>
          </w:p>
        </w:tc>
        <w:tc>
          <w:tcPr>
            <w:tcW w:w="1667" w:type="pct"/>
            <w:vAlign w:val="center"/>
          </w:tcPr>
          <w:p w14:paraId="3415B402" w14:textId="2D1375CD" w:rsidR="00BC62B9" w:rsidRDefault="000463DA" w:rsidP="00EC7ADB">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1667" w:type="pct"/>
            <w:vAlign w:val="center"/>
          </w:tcPr>
          <w:p w14:paraId="3FA784A6" w14:textId="1F6875A9" w:rsidR="00BC62B9" w:rsidRDefault="00EC7ADB" w:rsidP="00EC7ADB">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Lea Lazić</w:t>
            </w:r>
          </w:p>
        </w:tc>
      </w:tr>
      <w:tr w:rsidR="00BC62B9" w14:paraId="01AD1E6A" w14:textId="77777777" w:rsidTr="00EC7ADB">
        <w:tc>
          <w:tcPr>
            <w:cnfStyle w:val="001000000000" w:firstRow="0" w:lastRow="0" w:firstColumn="1" w:lastColumn="0" w:oddVBand="0" w:evenVBand="0" w:oddHBand="0" w:evenHBand="0" w:firstRowFirstColumn="0" w:firstRowLastColumn="0" w:lastRowFirstColumn="0" w:lastRowLastColumn="0"/>
            <w:tcW w:w="1666" w:type="pct"/>
            <w:vAlign w:val="center"/>
          </w:tcPr>
          <w:p w14:paraId="2BE2BC65" w14:textId="4423AD34" w:rsidR="00BC62B9" w:rsidRDefault="00BC62B9" w:rsidP="00EC7ADB">
            <w:pPr>
              <w:spacing w:after="200"/>
              <w:jc w:val="center"/>
              <w:rPr>
                <w:rFonts w:ascii="Times New Roman" w:eastAsia="Calibri" w:hAnsi="Times New Roman" w:cs="Times New Roman"/>
                <w:sz w:val="24"/>
                <w:szCs w:val="24"/>
              </w:rPr>
            </w:pPr>
            <w:r>
              <w:rPr>
                <w:rFonts w:ascii="Times New Roman" w:eastAsia="Calibri" w:hAnsi="Times New Roman" w:cs="Times New Roman"/>
                <w:sz w:val="24"/>
                <w:szCs w:val="24"/>
              </w:rPr>
              <w:t>1. c</w:t>
            </w:r>
          </w:p>
        </w:tc>
        <w:tc>
          <w:tcPr>
            <w:tcW w:w="1667" w:type="pct"/>
            <w:vAlign w:val="center"/>
          </w:tcPr>
          <w:p w14:paraId="346234D3" w14:textId="7994EB88" w:rsidR="00BC62B9" w:rsidRDefault="000463DA" w:rsidP="00EC7ADB">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1667" w:type="pct"/>
            <w:vAlign w:val="center"/>
          </w:tcPr>
          <w:p w14:paraId="36915D17" w14:textId="6D0F6715" w:rsidR="00BC62B9" w:rsidRDefault="00CC1CB8" w:rsidP="00EC7ADB">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Dubravka Hlupić</w:t>
            </w:r>
          </w:p>
        </w:tc>
      </w:tr>
      <w:tr w:rsidR="00BC62B9" w14:paraId="1B035358" w14:textId="77777777" w:rsidTr="00EC7ADB">
        <w:tc>
          <w:tcPr>
            <w:cnfStyle w:val="001000000000" w:firstRow="0" w:lastRow="0" w:firstColumn="1" w:lastColumn="0" w:oddVBand="0" w:evenVBand="0" w:oddHBand="0" w:evenHBand="0" w:firstRowFirstColumn="0" w:firstRowLastColumn="0" w:lastRowFirstColumn="0" w:lastRowLastColumn="0"/>
            <w:tcW w:w="1666" w:type="pct"/>
            <w:vAlign w:val="center"/>
          </w:tcPr>
          <w:p w14:paraId="7CBA3E7B" w14:textId="4DED817C" w:rsidR="00BC62B9" w:rsidRDefault="00BC62B9" w:rsidP="00EC7ADB">
            <w:pPr>
              <w:spacing w:after="200"/>
              <w:jc w:val="center"/>
              <w:rPr>
                <w:rFonts w:ascii="Times New Roman" w:eastAsia="Calibri" w:hAnsi="Times New Roman" w:cs="Times New Roman"/>
                <w:sz w:val="24"/>
                <w:szCs w:val="24"/>
              </w:rPr>
            </w:pPr>
            <w:r>
              <w:rPr>
                <w:rFonts w:ascii="Times New Roman" w:eastAsia="Calibri" w:hAnsi="Times New Roman" w:cs="Times New Roman"/>
                <w:sz w:val="24"/>
                <w:szCs w:val="24"/>
              </w:rPr>
              <w:t>2. a</w:t>
            </w:r>
          </w:p>
        </w:tc>
        <w:tc>
          <w:tcPr>
            <w:tcW w:w="1667" w:type="pct"/>
            <w:vAlign w:val="center"/>
          </w:tcPr>
          <w:p w14:paraId="0FFBE381" w14:textId="2EBC4106" w:rsidR="00BC62B9" w:rsidRDefault="000463DA" w:rsidP="00EC7ADB">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667" w:type="pct"/>
            <w:vAlign w:val="center"/>
          </w:tcPr>
          <w:p w14:paraId="4D539837" w14:textId="678D6FF1" w:rsidR="00BC62B9" w:rsidRDefault="00EC7ADB" w:rsidP="00EC7ADB">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Nataša Novosel</w:t>
            </w:r>
          </w:p>
        </w:tc>
      </w:tr>
      <w:tr w:rsidR="00BC62B9" w14:paraId="2996809E" w14:textId="77777777" w:rsidTr="00EC7ADB">
        <w:tc>
          <w:tcPr>
            <w:cnfStyle w:val="001000000000" w:firstRow="0" w:lastRow="0" w:firstColumn="1" w:lastColumn="0" w:oddVBand="0" w:evenVBand="0" w:oddHBand="0" w:evenHBand="0" w:firstRowFirstColumn="0" w:firstRowLastColumn="0" w:lastRowFirstColumn="0" w:lastRowLastColumn="0"/>
            <w:tcW w:w="1666" w:type="pct"/>
            <w:vAlign w:val="center"/>
          </w:tcPr>
          <w:p w14:paraId="5D8957FE" w14:textId="1AEC1F2F" w:rsidR="00BC62B9" w:rsidRDefault="00BC62B9" w:rsidP="00EC7ADB">
            <w:pPr>
              <w:spacing w:after="200"/>
              <w:jc w:val="center"/>
              <w:rPr>
                <w:rFonts w:ascii="Times New Roman" w:eastAsia="Calibri" w:hAnsi="Times New Roman" w:cs="Times New Roman"/>
                <w:sz w:val="24"/>
                <w:szCs w:val="24"/>
              </w:rPr>
            </w:pPr>
            <w:r>
              <w:rPr>
                <w:rFonts w:ascii="Times New Roman" w:eastAsia="Calibri" w:hAnsi="Times New Roman" w:cs="Times New Roman"/>
                <w:sz w:val="24"/>
                <w:szCs w:val="24"/>
              </w:rPr>
              <w:t>2. b</w:t>
            </w:r>
          </w:p>
        </w:tc>
        <w:tc>
          <w:tcPr>
            <w:tcW w:w="1667" w:type="pct"/>
            <w:vAlign w:val="center"/>
          </w:tcPr>
          <w:p w14:paraId="7901888E" w14:textId="28A5CD03" w:rsidR="00BC62B9" w:rsidRDefault="000463DA" w:rsidP="00EC7ADB">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667" w:type="pct"/>
            <w:vAlign w:val="center"/>
          </w:tcPr>
          <w:p w14:paraId="4AE0B542" w14:textId="0D5A0E82" w:rsidR="00BC62B9" w:rsidRDefault="008A112F" w:rsidP="00EC7ADB">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Petra Grubić</w:t>
            </w:r>
          </w:p>
        </w:tc>
      </w:tr>
    </w:tbl>
    <w:p w14:paraId="75D32ACA" w14:textId="77777777" w:rsidR="000463DA" w:rsidRPr="000463DA" w:rsidRDefault="000463DA" w:rsidP="00EC7ADB">
      <w:pPr>
        <w:spacing w:after="200" w:line="360" w:lineRule="auto"/>
        <w:rPr>
          <w:rFonts w:ascii="Times New Roman" w:eastAsia="Calibri" w:hAnsi="Times New Roman" w:cs="Times New Roman"/>
          <w:sz w:val="12"/>
          <w:szCs w:val="12"/>
        </w:rPr>
      </w:pPr>
    </w:p>
    <w:p w14:paraId="0F6AD345" w14:textId="797AC48C" w:rsidR="00EC7ADB" w:rsidRDefault="00EC7ADB" w:rsidP="00EC7ADB">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Vrednovanje se provodi kontinuirano kroz r</w:t>
      </w:r>
      <w:r w:rsidRPr="00EC7ADB">
        <w:rPr>
          <w:rFonts w:ascii="Times New Roman" w:eastAsia="Calibri" w:hAnsi="Times New Roman" w:cs="Times New Roman"/>
          <w:sz w:val="24"/>
          <w:szCs w:val="24"/>
        </w:rPr>
        <w:t>edovito praćenje učenikova postignuća i uspjeha u ostvarivanju</w:t>
      </w:r>
      <w:r>
        <w:rPr>
          <w:rFonts w:ascii="Times New Roman" w:eastAsia="Calibri" w:hAnsi="Times New Roman" w:cs="Times New Roman"/>
          <w:sz w:val="24"/>
          <w:szCs w:val="24"/>
        </w:rPr>
        <w:t xml:space="preserve"> </w:t>
      </w:r>
      <w:r w:rsidRPr="00EC7ADB">
        <w:rPr>
          <w:rFonts w:ascii="Times New Roman" w:eastAsia="Calibri" w:hAnsi="Times New Roman" w:cs="Times New Roman"/>
          <w:sz w:val="24"/>
          <w:szCs w:val="24"/>
        </w:rPr>
        <w:t>zadataka</w:t>
      </w:r>
      <w:r>
        <w:rPr>
          <w:rFonts w:ascii="Times New Roman" w:eastAsia="Calibri" w:hAnsi="Times New Roman" w:cs="Times New Roman"/>
          <w:sz w:val="24"/>
          <w:szCs w:val="24"/>
        </w:rPr>
        <w:t xml:space="preserve">, kroz samoprocjenu i </w:t>
      </w:r>
      <w:r w:rsidR="008209F2">
        <w:rPr>
          <w:rFonts w:ascii="Times New Roman" w:eastAsia="Calibri" w:hAnsi="Times New Roman" w:cs="Times New Roman"/>
          <w:sz w:val="24"/>
          <w:szCs w:val="24"/>
        </w:rPr>
        <w:t>samovrednovanje učenika i mišljenja roditelja djece uključenih u boravak.</w:t>
      </w:r>
    </w:p>
    <w:p w14:paraId="713BADD9" w14:textId="2BF8AED5" w:rsidR="008209F2" w:rsidRDefault="008209F2" w:rsidP="00EC7ADB">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Unutar redovite satnice produženog boravka učiteljice provode razne programe i aktivnosti:</w:t>
      </w:r>
    </w:p>
    <w:p w14:paraId="7E57F705" w14:textId="77777777" w:rsidR="00F94180" w:rsidRPr="00F94180" w:rsidRDefault="00F94180" w:rsidP="00EC7ADB">
      <w:pPr>
        <w:spacing w:after="200" w:line="360" w:lineRule="auto"/>
        <w:rPr>
          <w:rFonts w:ascii="Times New Roman" w:eastAsia="Calibri" w:hAnsi="Times New Roman" w:cs="Times New Roman"/>
          <w:sz w:val="6"/>
          <w:szCs w:val="6"/>
        </w:rPr>
      </w:pPr>
    </w:p>
    <w:tbl>
      <w:tblPr>
        <w:tblStyle w:val="Tablicareetke2-isticanje1"/>
        <w:tblW w:w="9106" w:type="dxa"/>
        <w:tblLook w:val="04A0" w:firstRow="1" w:lastRow="0" w:firstColumn="1" w:lastColumn="0" w:noHBand="0" w:noVBand="1"/>
      </w:tblPr>
      <w:tblGrid>
        <w:gridCol w:w="3016"/>
        <w:gridCol w:w="6090"/>
      </w:tblGrid>
      <w:tr w:rsidR="00F94180" w:rsidRPr="008209F2" w14:paraId="4024EDC6" w14:textId="77777777" w:rsidTr="000463DA">
        <w:trPr>
          <w:cnfStyle w:val="100000000000" w:firstRow="1" w:lastRow="0" w:firstColumn="0" w:lastColumn="0" w:oddVBand="0" w:evenVBand="0" w:oddHBand="0"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3016" w:type="dxa"/>
            <w:shd w:val="clear" w:color="auto" w:fill="auto"/>
            <w:vAlign w:val="center"/>
          </w:tcPr>
          <w:p w14:paraId="1B1EDF41" w14:textId="77777777" w:rsidR="00F94180" w:rsidRPr="008209F2" w:rsidRDefault="00F94180" w:rsidP="000463DA">
            <w:pPr>
              <w:spacing w:line="276" w:lineRule="auto"/>
              <w:rPr>
                <w:rFonts w:ascii="Times New Roman" w:eastAsia="Calibri" w:hAnsi="Times New Roman" w:cs="Times New Roman"/>
                <w:sz w:val="24"/>
                <w:szCs w:val="24"/>
              </w:rPr>
            </w:pPr>
            <w:r w:rsidRPr="008209F2">
              <w:rPr>
                <w:rFonts w:ascii="Times New Roman" w:eastAsia="Calibri" w:hAnsi="Times New Roman" w:cs="Times New Roman"/>
                <w:sz w:val="24"/>
                <w:szCs w:val="24"/>
              </w:rPr>
              <w:t>Aktivnost/program/projekt</w:t>
            </w:r>
          </w:p>
        </w:tc>
        <w:tc>
          <w:tcPr>
            <w:tcW w:w="6090" w:type="dxa"/>
            <w:shd w:val="clear" w:color="auto" w:fill="auto"/>
            <w:vAlign w:val="center"/>
          </w:tcPr>
          <w:p w14:paraId="0A67834E" w14:textId="77777777" w:rsidR="00F94180" w:rsidRPr="008209F2" w:rsidRDefault="00F94180" w:rsidP="000463D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70C0"/>
                <w:sz w:val="24"/>
                <w:szCs w:val="24"/>
              </w:rPr>
            </w:pPr>
            <w:r w:rsidRPr="00F94180">
              <w:rPr>
                <w:rFonts w:ascii="Times New Roman" w:eastAsia="Calibri" w:hAnsi="Times New Roman" w:cs="Times New Roman"/>
                <w:color w:val="0070C0"/>
                <w:sz w:val="24"/>
                <w:szCs w:val="24"/>
              </w:rPr>
              <w:t>"GOVORIMO RUKAMA“ – mala škola znakovnog jezika</w:t>
            </w:r>
          </w:p>
        </w:tc>
      </w:tr>
      <w:tr w:rsidR="00F94180" w:rsidRPr="008209F2" w14:paraId="366A1E62" w14:textId="77777777" w:rsidTr="000463DA">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3016" w:type="dxa"/>
            <w:shd w:val="clear" w:color="auto" w:fill="auto"/>
            <w:vAlign w:val="center"/>
          </w:tcPr>
          <w:p w14:paraId="63C2A5BC" w14:textId="77777777" w:rsidR="00F94180" w:rsidRPr="008209F2" w:rsidRDefault="00F94180" w:rsidP="000463DA">
            <w:pPr>
              <w:spacing w:line="276" w:lineRule="auto"/>
              <w:rPr>
                <w:rFonts w:ascii="Times New Roman" w:eastAsia="Calibri" w:hAnsi="Times New Roman" w:cs="Times New Roman"/>
                <w:i/>
                <w:iCs/>
                <w:sz w:val="24"/>
                <w:szCs w:val="24"/>
              </w:rPr>
            </w:pPr>
            <w:r w:rsidRPr="008209F2">
              <w:rPr>
                <w:rFonts w:ascii="Times New Roman" w:eastAsia="Calibri" w:hAnsi="Times New Roman" w:cs="Times New Roman"/>
                <w:i/>
                <w:iCs/>
                <w:sz w:val="24"/>
                <w:szCs w:val="24"/>
              </w:rPr>
              <w:t>Nastavni odjel/izborni predmet:</w:t>
            </w:r>
          </w:p>
        </w:tc>
        <w:tc>
          <w:tcPr>
            <w:tcW w:w="6090" w:type="dxa"/>
            <w:shd w:val="clear" w:color="auto" w:fill="auto"/>
            <w:vAlign w:val="center"/>
          </w:tcPr>
          <w:p w14:paraId="3D5D1136" w14:textId="77777777" w:rsidR="00F94180" w:rsidRPr="008209F2" w:rsidRDefault="00F94180" w:rsidP="000463D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w:t>
            </w:r>
            <w:r w:rsidRPr="008209F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209F2">
              <w:rPr>
                <w:rFonts w:ascii="Times New Roman" w:eastAsia="Calibri" w:hAnsi="Times New Roman" w:cs="Times New Roman"/>
                <w:sz w:val="24"/>
                <w:szCs w:val="24"/>
              </w:rPr>
              <w:t>a PB</w:t>
            </w:r>
          </w:p>
        </w:tc>
      </w:tr>
      <w:tr w:rsidR="00F94180" w:rsidRPr="008209F2" w14:paraId="612DEBAE" w14:textId="77777777" w:rsidTr="000463DA">
        <w:trPr>
          <w:trHeight w:val="840"/>
        </w:trPr>
        <w:tc>
          <w:tcPr>
            <w:cnfStyle w:val="001000000000" w:firstRow="0" w:lastRow="0" w:firstColumn="1" w:lastColumn="0" w:oddVBand="0" w:evenVBand="0" w:oddHBand="0" w:evenHBand="0" w:firstRowFirstColumn="0" w:firstRowLastColumn="0" w:lastRowFirstColumn="0" w:lastRowLastColumn="0"/>
            <w:tcW w:w="3016" w:type="dxa"/>
            <w:shd w:val="clear" w:color="auto" w:fill="auto"/>
            <w:vAlign w:val="center"/>
          </w:tcPr>
          <w:p w14:paraId="201C604F" w14:textId="77777777" w:rsidR="00F94180" w:rsidRPr="008209F2" w:rsidRDefault="00F94180" w:rsidP="000463DA">
            <w:pPr>
              <w:spacing w:line="276" w:lineRule="auto"/>
              <w:rPr>
                <w:rFonts w:ascii="Times New Roman" w:eastAsia="Calibri" w:hAnsi="Times New Roman" w:cs="Times New Roman"/>
                <w:i/>
                <w:iCs/>
                <w:sz w:val="24"/>
                <w:szCs w:val="24"/>
              </w:rPr>
            </w:pPr>
            <w:r w:rsidRPr="008209F2">
              <w:rPr>
                <w:rFonts w:ascii="Times New Roman" w:eastAsia="Calibri" w:hAnsi="Times New Roman" w:cs="Times New Roman"/>
                <w:i/>
                <w:iCs/>
                <w:sz w:val="24"/>
                <w:szCs w:val="24"/>
              </w:rPr>
              <w:t>Nositelji aktivnosti i njihova odgovornost</w:t>
            </w:r>
            <w:r>
              <w:rPr>
                <w:rFonts w:ascii="Times New Roman" w:eastAsia="Calibri" w:hAnsi="Times New Roman" w:cs="Times New Roman"/>
                <w:i/>
                <w:iCs/>
                <w:sz w:val="24"/>
                <w:szCs w:val="24"/>
              </w:rPr>
              <w:t>:</w:t>
            </w:r>
          </w:p>
        </w:tc>
        <w:tc>
          <w:tcPr>
            <w:tcW w:w="6090" w:type="dxa"/>
            <w:shd w:val="clear" w:color="auto" w:fill="auto"/>
            <w:vAlign w:val="center"/>
          </w:tcPr>
          <w:p w14:paraId="7BA76DD8" w14:textId="77777777" w:rsidR="00F94180" w:rsidRPr="008209F2" w:rsidRDefault="00F94180" w:rsidP="00F94180">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Amalija Gregurić</w:t>
            </w:r>
            <w:r w:rsidRPr="008209F2">
              <w:rPr>
                <w:rFonts w:ascii="Times New Roman" w:eastAsia="Calibri" w:hAnsi="Times New Roman" w:cs="Times New Roman"/>
                <w:sz w:val="24"/>
                <w:szCs w:val="24"/>
              </w:rPr>
              <w:t xml:space="preserve">, učiteljica </w:t>
            </w:r>
          </w:p>
        </w:tc>
      </w:tr>
      <w:tr w:rsidR="00F94180" w:rsidRPr="008209F2" w14:paraId="4DD4F832" w14:textId="77777777" w:rsidTr="000463DA">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3016" w:type="dxa"/>
            <w:shd w:val="clear" w:color="auto" w:fill="auto"/>
            <w:vAlign w:val="center"/>
          </w:tcPr>
          <w:p w14:paraId="39B767ED" w14:textId="77777777" w:rsidR="00F94180" w:rsidRPr="008209F2" w:rsidRDefault="00F94180" w:rsidP="000463DA">
            <w:pPr>
              <w:spacing w:line="276" w:lineRule="auto"/>
              <w:rPr>
                <w:rFonts w:ascii="Times New Roman" w:eastAsia="Calibri" w:hAnsi="Times New Roman" w:cs="Times New Roman"/>
                <w:i/>
                <w:iCs/>
                <w:sz w:val="24"/>
                <w:szCs w:val="24"/>
              </w:rPr>
            </w:pPr>
            <w:r w:rsidRPr="008209F2">
              <w:rPr>
                <w:rFonts w:ascii="Times New Roman" w:eastAsia="Calibri" w:hAnsi="Times New Roman" w:cs="Times New Roman"/>
                <w:i/>
                <w:iCs/>
                <w:sz w:val="24"/>
                <w:szCs w:val="24"/>
              </w:rPr>
              <w:t>Ciljevi aktivnosti</w:t>
            </w:r>
            <w:r>
              <w:rPr>
                <w:rFonts w:ascii="Times New Roman" w:eastAsia="Calibri" w:hAnsi="Times New Roman" w:cs="Times New Roman"/>
                <w:i/>
                <w:iCs/>
                <w:sz w:val="24"/>
                <w:szCs w:val="24"/>
              </w:rPr>
              <w:t>:</w:t>
            </w:r>
          </w:p>
        </w:tc>
        <w:tc>
          <w:tcPr>
            <w:tcW w:w="6090" w:type="dxa"/>
            <w:shd w:val="clear" w:color="auto" w:fill="auto"/>
            <w:vAlign w:val="center"/>
          </w:tcPr>
          <w:p w14:paraId="4C1AB049" w14:textId="77777777" w:rsidR="00F94180" w:rsidRDefault="00F94180" w:rsidP="00F94180">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4180">
              <w:rPr>
                <w:rFonts w:ascii="Times New Roman" w:eastAsia="Calibri" w:hAnsi="Times New Roman" w:cs="Times New Roman"/>
                <w:sz w:val="24"/>
                <w:szCs w:val="24"/>
              </w:rPr>
              <w:t>Omogućiti učenicima zabavan i kreativan rad za vrijeme slobodnog vremena u produženom boravku</w:t>
            </w:r>
            <w:r>
              <w:rPr>
                <w:rFonts w:ascii="Times New Roman" w:eastAsia="Calibri" w:hAnsi="Times New Roman" w:cs="Times New Roman"/>
                <w:sz w:val="24"/>
                <w:szCs w:val="24"/>
              </w:rPr>
              <w:t>;</w:t>
            </w:r>
          </w:p>
          <w:p w14:paraId="36E9BB69" w14:textId="77777777" w:rsidR="00F94180" w:rsidRPr="00F94180" w:rsidRDefault="00F94180" w:rsidP="00F94180">
            <w:pPr>
              <w:pStyle w:val="Odlomakpopisa"/>
              <w:numPr>
                <w:ilvl w:val="0"/>
                <w:numId w:val="15"/>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US"/>
              </w:rPr>
            </w:pPr>
            <w:r w:rsidRPr="00F94180">
              <w:rPr>
                <w:rFonts w:ascii="Times New Roman" w:eastAsia="Calibri" w:hAnsi="Times New Roman" w:cs="Times New Roman"/>
                <w:sz w:val="24"/>
                <w:szCs w:val="24"/>
                <w:lang w:val="en-US"/>
              </w:rPr>
              <w:t>kreativno provođenje slobodnog vremena</w:t>
            </w:r>
          </w:p>
          <w:p w14:paraId="3FC76B49" w14:textId="77777777" w:rsidR="00F94180" w:rsidRPr="00F94180" w:rsidRDefault="00F94180" w:rsidP="00F94180">
            <w:pPr>
              <w:pStyle w:val="Odlomakpopisa"/>
              <w:numPr>
                <w:ilvl w:val="0"/>
                <w:numId w:val="15"/>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US"/>
              </w:rPr>
            </w:pPr>
            <w:r w:rsidRPr="00F94180">
              <w:rPr>
                <w:rFonts w:ascii="Times New Roman" w:eastAsia="Calibri" w:hAnsi="Times New Roman" w:cs="Times New Roman"/>
                <w:sz w:val="24"/>
                <w:szCs w:val="24"/>
                <w:lang w:val="en-US"/>
              </w:rPr>
              <w:t>odmor od obrazovnog dijela rada</w:t>
            </w:r>
          </w:p>
          <w:p w14:paraId="606B9593" w14:textId="77777777" w:rsidR="00F94180" w:rsidRPr="00F94180" w:rsidRDefault="00F94180" w:rsidP="00F94180">
            <w:pPr>
              <w:pStyle w:val="Odlomakpopisa"/>
              <w:numPr>
                <w:ilvl w:val="0"/>
                <w:numId w:val="15"/>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US"/>
              </w:rPr>
            </w:pPr>
            <w:r w:rsidRPr="00F94180">
              <w:rPr>
                <w:rFonts w:ascii="Times New Roman" w:eastAsia="Calibri" w:hAnsi="Times New Roman" w:cs="Times New Roman"/>
                <w:sz w:val="24"/>
                <w:szCs w:val="24"/>
                <w:lang w:val="en-US"/>
              </w:rPr>
              <w:t>razvijanje pozitivnog odnosa prema sebi i svojim sposobnostima</w:t>
            </w:r>
          </w:p>
          <w:p w14:paraId="1A56223D" w14:textId="77777777" w:rsidR="00F94180" w:rsidRPr="00F94180" w:rsidRDefault="00F94180" w:rsidP="00F94180">
            <w:pPr>
              <w:pStyle w:val="Odlomakpopisa"/>
              <w:numPr>
                <w:ilvl w:val="0"/>
                <w:numId w:val="15"/>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US"/>
              </w:rPr>
            </w:pPr>
            <w:r w:rsidRPr="00F94180">
              <w:rPr>
                <w:rFonts w:ascii="Times New Roman" w:eastAsia="Calibri" w:hAnsi="Times New Roman" w:cs="Times New Roman"/>
                <w:sz w:val="24"/>
                <w:szCs w:val="24"/>
                <w:lang w:val="en-US"/>
              </w:rPr>
              <w:t>upoznavanje kulture Gluhih i Gluhoslijepih osoba</w:t>
            </w:r>
          </w:p>
          <w:p w14:paraId="756C3EF8" w14:textId="77777777" w:rsidR="00F94180" w:rsidRPr="00F94180" w:rsidRDefault="00F94180" w:rsidP="00F94180">
            <w:pPr>
              <w:pStyle w:val="Odlomakpopisa"/>
              <w:numPr>
                <w:ilvl w:val="0"/>
                <w:numId w:val="15"/>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US"/>
              </w:rPr>
            </w:pPr>
            <w:r w:rsidRPr="00F94180">
              <w:rPr>
                <w:rFonts w:ascii="Times New Roman" w:eastAsia="Calibri" w:hAnsi="Times New Roman" w:cs="Times New Roman"/>
                <w:sz w:val="24"/>
                <w:szCs w:val="24"/>
                <w:lang w:val="en-US"/>
              </w:rPr>
              <w:t>usvajanje osnove hrvatskog znakovnog jezika</w:t>
            </w:r>
          </w:p>
          <w:p w14:paraId="54B8B4DE" w14:textId="77777777" w:rsidR="00F94180" w:rsidRPr="00F94180" w:rsidRDefault="00F94180" w:rsidP="00F94180">
            <w:pPr>
              <w:pStyle w:val="Odlomakpopisa"/>
              <w:numPr>
                <w:ilvl w:val="0"/>
                <w:numId w:val="15"/>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US"/>
              </w:rPr>
            </w:pPr>
            <w:r w:rsidRPr="00F94180">
              <w:rPr>
                <w:rFonts w:ascii="Times New Roman" w:eastAsia="Calibri" w:hAnsi="Times New Roman" w:cs="Times New Roman"/>
                <w:sz w:val="24"/>
                <w:szCs w:val="24"/>
                <w:lang w:val="en-US"/>
              </w:rPr>
              <w:t>uvođenje učenika u nove sustave komunikacije</w:t>
            </w:r>
          </w:p>
          <w:p w14:paraId="4CFF7D64" w14:textId="77777777" w:rsidR="00F94180" w:rsidRPr="00F94180" w:rsidRDefault="00F94180" w:rsidP="00F94180">
            <w:pPr>
              <w:pStyle w:val="Odlomakpopisa"/>
              <w:numPr>
                <w:ilvl w:val="0"/>
                <w:numId w:val="15"/>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US"/>
              </w:rPr>
            </w:pPr>
            <w:r w:rsidRPr="00F94180">
              <w:rPr>
                <w:rFonts w:ascii="Times New Roman" w:eastAsia="Calibri" w:hAnsi="Times New Roman" w:cs="Times New Roman"/>
                <w:sz w:val="24"/>
                <w:szCs w:val="24"/>
                <w:lang w:val="en-US"/>
              </w:rPr>
              <w:t>razvijanje empatije</w:t>
            </w:r>
          </w:p>
          <w:p w14:paraId="007A4FE1" w14:textId="77777777" w:rsidR="00F94180" w:rsidRPr="00F94180" w:rsidRDefault="00F94180" w:rsidP="00F94180">
            <w:pPr>
              <w:pStyle w:val="Odlomakpopisa"/>
              <w:numPr>
                <w:ilvl w:val="0"/>
                <w:numId w:val="15"/>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US"/>
              </w:rPr>
            </w:pPr>
            <w:r w:rsidRPr="00F94180">
              <w:rPr>
                <w:rFonts w:ascii="Times New Roman" w:eastAsia="Calibri" w:hAnsi="Times New Roman" w:cs="Times New Roman"/>
                <w:sz w:val="24"/>
                <w:szCs w:val="24"/>
                <w:lang w:val="en-US"/>
              </w:rPr>
              <w:t>prihvaćanje različitosti</w:t>
            </w:r>
          </w:p>
          <w:p w14:paraId="6F572973" w14:textId="77777777" w:rsidR="00F94180" w:rsidRPr="00F94180" w:rsidRDefault="00F94180" w:rsidP="00F94180">
            <w:pPr>
              <w:pStyle w:val="Odlomakpopisa"/>
              <w:numPr>
                <w:ilvl w:val="0"/>
                <w:numId w:val="15"/>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US"/>
              </w:rPr>
            </w:pPr>
            <w:r w:rsidRPr="00F94180">
              <w:rPr>
                <w:rFonts w:ascii="Times New Roman" w:eastAsia="Calibri" w:hAnsi="Times New Roman" w:cs="Times New Roman"/>
                <w:sz w:val="24"/>
                <w:szCs w:val="24"/>
                <w:lang w:val="en-US"/>
              </w:rPr>
              <w:t>razvijanje međukulturne tolerancije i kritičko primanje informacija</w:t>
            </w:r>
          </w:p>
          <w:p w14:paraId="7DDE2240" w14:textId="77777777" w:rsidR="00F94180" w:rsidRPr="00F94180" w:rsidRDefault="00F94180" w:rsidP="00F94180">
            <w:pPr>
              <w:pStyle w:val="Odlomakpopisa"/>
              <w:numPr>
                <w:ilvl w:val="0"/>
                <w:numId w:val="15"/>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US"/>
              </w:rPr>
            </w:pPr>
            <w:r w:rsidRPr="00F94180">
              <w:rPr>
                <w:rFonts w:ascii="Times New Roman" w:eastAsia="Calibri" w:hAnsi="Times New Roman" w:cs="Times New Roman"/>
                <w:sz w:val="24"/>
                <w:szCs w:val="24"/>
                <w:lang w:val="en-US"/>
              </w:rPr>
              <w:t>razvijanje motoričkih sposobnosti u prvom razredu</w:t>
            </w:r>
          </w:p>
        </w:tc>
      </w:tr>
      <w:tr w:rsidR="00F94180" w:rsidRPr="008209F2" w14:paraId="41AF2F01" w14:textId="77777777" w:rsidTr="000463DA">
        <w:trPr>
          <w:trHeight w:val="615"/>
        </w:trPr>
        <w:tc>
          <w:tcPr>
            <w:cnfStyle w:val="001000000000" w:firstRow="0" w:lastRow="0" w:firstColumn="1" w:lastColumn="0" w:oddVBand="0" w:evenVBand="0" w:oddHBand="0" w:evenHBand="0" w:firstRowFirstColumn="0" w:firstRowLastColumn="0" w:lastRowFirstColumn="0" w:lastRowLastColumn="0"/>
            <w:tcW w:w="3016" w:type="dxa"/>
            <w:shd w:val="clear" w:color="auto" w:fill="auto"/>
            <w:vAlign w:val="center"/>
          </w:tcPr>
          <w:p w14:paraId="7E42753F" w14:textId="77777777" w:rsidR="00F94180" w:rsidRPr="008209F2" w:rsidRDefault="00F94180" w:rsidP="000463DA">
            <w:pPr>
              <w:spacing w:line="276" w:lineRule="auto"/>
              <w:rPr>
                <w:rFonts w:ascii="Times New Roman" w:eastAsia="Calibri" w:hAnsi="Times New Roman" w:cs="Times New Roman"/>
                <w:i/>
                <w:iCs/>
                <w:sz w:val="24"/>
                <w:szCs w:val="24"/>
              </w:rPr>
            </w:pPr>
            <w:r w:rsidRPr="008209F2">
              <w:rPr>
                <w:rFonts w:ascii="Times New Roman" w:eastAsia="Calibri" w:hAnsi="Times New Roman" w:cs="Times New Roman"/>
                <w:i/>
                <w:iCs/>
                <w:sz w:val="24"/>
                <w:szCs w:val="24"/>
              </w:rPr>
              <w:t>Namjena aktivnost</w:t>
            </w:r>
            <w:r>
              <w:rPr>
                <w:rFonts w:ascii="Times New Roman" w:eastAsia="Calibri" w:hAnsi="Times New Roman" w:cs="Times New Roman"/>
                <w:i/>
                <w:iCs/>
                <w:sz w:val="24"/>
                <w:szCs w:val="24"/>
              </w:rPr>
              <w:t>I:</w:t>
            </w:r>
          </w:p>
        </w:tc>
        <w:tc>
          <w:tcPr>
            <w:tcW w:w="6090" w:type="dxa"/>
            <w:shd w:val="clear" w:color="auto" w:fill="auto"/>
            <w:vAlign w:val="center"/>
          </w:tcPr>
          <w:p w14:paraId="5698DEFB" w14:textId="77777777" w:rsidR="00F94180" w:rsidRPr="008209F2" w:rsidRDefault="00F94180" w:rsidP="00F94180">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sidRPr="00F94180">
              <w:rPr>
                <w:rFonts w:ascii="Times New Roman" w:eastAsia="Calibri" w:hAnsi="Times New Roman" w:cs="Times New Roman"/>
                <w:sz w:val="24"/>
                <w:szCs w:val="24"/>
              </w:rPr>
              <w:t>Razvijanje interesa za Hrvatski znakovni jezik i kulturu Gluhih i Gluhoslijepih osoba</w:t>
            </w:r>
          </w:p>
        </w:tc>
      </w:tr>
      <w:tr w:rsidR="00F94180" w:rsidRPr="008209F2" w14:paraId="38C2AD75" w14:textId="77777777" w:rsidTr="000463DA">
        <w:trPr>
          <w:cnfStyle w:val="000000100000" w:firstRow="0" w:lastRow="0" w:firstColumn="0" w:lastColumn="0" w:oddVBand="0" w:evenVBand="0" w:oddHBand="1"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3016" w:type="dxa"/>
            <w:shd w:val="clear" w:color="auto" w:fill="auto"/>
            <w:vAlign w:val="center"/>
          </w:tcPr>
          <w:p w14:paraId="78AB21CF" w14:textId="77777777" w:rsidR="00F94180" w:rsidRPr="008209F2" w:rsidRDefault="00F94180" w:rsidP="000463DA">
            <w:pPr>
              <w:spacing w:line="276" w:lineRule="auto"/>
              <w:rPr>
                <w:rFonts w:ascii="Times New Roman" w:eastAsia="Calibri" w:hAnsi="Times New Roman" w:cs="Times New Roman"/>
                <w:i/>
                <w:iCs/>
                <w:sz w:val="24"/>
                <w:szCs w:val="24"/>
              </w:rPr>
            </w:pPr>
            <w:r w:rsidRPr="008209F2">
              <w:rPr>
                <w:rFonts w:ascii="Times New Roman" w:eastAsia="Calibri" w:hAnsi="Times New Roman" w:cs="Times New Roman"/>
                <w:i/>
                <w:iCs/>
                <w:sz w:val="24"/>
                <w:szCs w:val="24"/>
              </w:rPr>
              <w:t>Način realizacije</w:t>
            </w:r>
            <w:r>
              <w:rPr>
                <w:rFonts w:ascii="Times New Roman" w:eastAsia="Calibri" w:hAnsi="Times New Roman" w:cs="Times New Roman"/>
                <w:i/>
                <w:iCs/>
                <w:sz w:val="24"/>
                <w:szCs w:val="24"/>
              </w:rPr>
              <w:t>:</w:t>
            </w:r>
          </w:p>
        </w:tc>
        <w:tc>
          <w:tcPr>
            <w:tcW w:w="6090" w:type="dxa"/>
            <w:shd w:val="clear" w:color="auto" w:fill="auto"/>
            <w:vAlign w:val="center"/>
          </w:tcPr>
          <w:p w14:paraId="583D0A58" w14:textId="77777777" w:rsidR="00F94180" w:rsidRPr="008209F2" w:rsidRDefault="00F94180" w:rsidP="00F94180">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US"/>
              </w:rPr>
            </w:pPr>
            <w:r w:rsidRPr="00F94180">
              <w:rPr>
                <w:rFonts w:ascii="Times New Roman" w:eastAsia="Calibri" w:hAnsi="Times New Roman" w:cs="Times New Roman"/>
                <w:sz w:val="24"/>
                <w:szCs w:val="24"/>
              </w:rPr>
              <w:t>Usvajanje riječi, abecede i rečenica na HZJ promatranjem, gledanje bajki na HZJ, sastavljanje vlastitih rečenica i dijaloga na HZJ, prevođenje pjesama na HZJ</w:t>
            </w:r>
          </w:p>
        </w:tc>
      </w:tr>
      <w:tr w:rsidR="00F94180" w:rsidRPr="008209F2" w14:paraId="2060331B" w14:textId="77777777" w:rsidTr="000463DA">
        <w:trPr>
          <w:trHeight w:val="728"/>
        </w:trPr>
        <w:tc>
          <w:tcPr>
            <w:cnfStyle w:val="001000000000" w:firstRow="0" w:lastRow="0" w:firstColumn="1" w:lastColumn="0" w:oddVBand="0" w:evenVBand="0" w:oddHBand="0" w:evenHBand="0" w:firstRowFirstColumn="0" w:firstRowLastColumn="0" w:lastRowFirstColumn="0" w:lastRowLastColumn="0"/>
            <w:tcW w:w="3016" w:type="dxa"/>
            <w:shd w:val="clear" w:color="auto" w:fill="auto"/>
            <w:vAlign w:val="center"/>
          </w:tcPr>
          <w:p w14:paraId="1F853307" w14:textId="77777777" w:rsidR="00F94180" w:rsidRPr="008209F2" w:rsidRDefault="00F94180" w:rsidP="000463DA">
            <w:pPr>
              <w:spacing w:line="276" w:lineRule="auto"/>
              <w:rPr>
                <w:rFonts w:ascii="Times New Roman" w:eastAsia="Calibri" w:hAnsi="Times New Roman" w:cs="Times New Roman"/>
                <w:i/>
                <w:iCs/>
                <w:sz w:val="24"/>
                <w:szCs w:val="24"/>
              </w:rPr>
            </w:pPr>
            <w:r w:rsidRPr="008209F2">
              <w:rPr>
                <w:rFonts w:ascii="Times New Roman" w:eastAsia="Calibri" w:hAnsi="Times New Roman" w:cs="Times New Roman"/>
                <w:i/>
                <w:iCs/>
                <w:sz w:val="24"/>
                <w:szCs w:val="24"/>
              </w:rPr>
              <w:t>Vremenik aktivnosti</w:t>
            </w:r>
            <w:r>
              <w:rPr>
                <w:rFonts w:ascii="Times New Roman" w:eastAsia="Calibri" w:hAnsi="Times New Roman" w:cs="Times New Roman"/>
                <w:i/>
                <w:iCs/>
                <w:sz w:val="24"/>
                <w:szCs w:val="24"/>
              </w:rPr>
              <w:t>:</w:t>
            </w:r>
          </w:p>
        </w:tc>
        <w:tc>
          <w:tcPr>
            <w:tcW w:w="6090" w:type="dxa"/>
            <w:shd w:val="clear" w:color="auto" w:fill="auto"/>
            <w:vAlign w:val="center"/>
          </w:tcPr>
          <w:p w14:paraId="54035EFF" w14:textId="77777777" w:rsidR="00F94180" w:rsidRPr="008209F2" w:rsidRDefault="00F94180" w:rsidP="00F94180">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209F2">
              <w:rPr>
                <w:rFonts w:ascii="Times New Roman" w:eastAsia="Calibri" w:hAnsi="Times New Roman" w:cs="Times New Roman"/>
                <w:sz w:val="24"/>
                <w:szCs w:val="24"/>
              </w:rPr>
              <w:t>Školska godina 2020./2021.</w:t>
            </w:r>
            <w:r>
              <w:rPr>
                <w:rFonts w:ascii="Times New Roman" w:eastAsia="Calibri" w:hAnsi="Times New Roman" w:cs="Times New Roman"/>
                <w:sz w:val="24"/>
                <w:szCs w:val="24"/>
              </w:rPr>
              <w:t xml:space="preserve">; </w:t>
            </w:r>
            <w:r w:rsidRPr="00F94180">
              <w:rPr>
                <w:rFonts w:ascii="Times New Roman" w:eastAsia="Calibri" w:hAnsi="Times New Roman" w:cs="Times New Roman"/>
                <w:sz w:val="24"/>
                <w:szCs w:val="24"/>
              </w:rPr>
              <w:t>Jedan sat tjedno (40 minuta);</w:t>
            </w:r>
          </w:p>
        </w:tc>
      </w:tr>
      <w:tr w:rsidR="00F94180" w:rsidRPr="008209F2" w14:paraId="2CC182DC" w14:textId="77777777" w:rsidTr="000463DA">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16" w:type="dxa"/>
            <w:shd w:val="clear" w:color="auto" w:fill="auto"/>
            <w:vAlign w:val="center"/>
          </w:tcPr>
          <w:p w14:paraId="25955DD0" w14:textId="77777777" w:rsidR="00F94180" w:rsidRPr="008209F2" w:rsidRDefault="00F94180" w:rsidP="000463DA">
            <w:pPr>
              <w:spacing w:line="276" w:lineRule="auto"/>
              <w:rPr>
                <w:rFonts w:ascii="Times New Roman" w:eastAsia="Calibri" w:hAnsi="Times New Roman" w:cs="Times New Roman"/>
                <w:i/>
                <w:iCs/>
                <w:sz w:val="24"/>
                <w:szCs w:val="24"/>
              </w:rPr>
            </w:pPr>
            <w:r w:rsidRPr="008209F2">
              <w:rPr>
                <w:rFonts w:ascii="Times New Roman" w:eastAsia="Calibri" w:hAnsi="Times New Roman" w:cs="Times New Roman"/>
                <w:i/>
                <w:iCs/>
                <w:sz w:val="24"/>
                <w:szCs w:val="24"/>
              </w:rPr>
              <w:t>Troškovnik</w:t>
            </w:r>
            <w:r>
              <w:rPr>
                <w:rFonts w:ascii="Times New Roman" w:eastAsia="Calibri" w:hAnsi="Times New Roman" w:cs="Times New Roman"/>
                <w:i/>
                <w:iCs/>
                <w:sz w:val="24"/>
                <w:szCs w:val="24"/>
              </w:rPr>
              <w:t>:</w:t>
            </w:r>
          </w:p>
        </w:tc>
        <w:tc>
          <w:tcPr>
            <w:tcW w:w="6090" w:type="dxa"/>
            <w:shd w:val="clear" w:color="auto" w:fill="auto"/>
            <w:vAlign w:val="center"/>
          </w:tcPr>
          <w:p w14:paraId="6E3CC795" w14:textId="77777777" w:rsidR="00F94180" w:rsidRPr="008209F2" w:rsidRDefault="00F94180" w:rsidP="00F94180">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Kopiranje materijala.</w:t>
            </w:r>
          </w:p>
        </w:tc>
      </w:tr>
      <w:tr w:rsidR="00F94180" w:rsidRPr="008209F2" w14:paraId="6D3A699D" w14:textId="77777777" w:rsidTr="000463DA">
        <w:trPr>
          <w:trHeight w:val="923"/>
        </w:trPr>
        <w:tc>
          <w:tcPr>
            <w:cnfStyle w:val="001000000000" w:firstRow="0" w:lastRow="0" w:firstColumn="1" w:lastColumn="0" w:oddVBand="0" w:evenVBand="0" w:oddHBand="0" w:evenHBand="0" w:firstRowFirstColumn="0" w:firstRowLastColumn="0" w:lastRowFirstColumn="0" w:lastRowLastColumn="0"/>
            <w:tcW w:w="3016" w:type="dxa"/>
            <w:shd w:val="clear" w:color="auto" w:fill="auto"/>
            <w:vAlign w:val="center"/>
          </w:tcPr>
          <w:p w14:paraId="16C602C6" w14:textId="77777777" w:rsidR="00F94180" w:rsidRPr="008209F2" w:rsidRDefault="00F94180" w:rsidP="000463DA">
            <w:pPr>
              <w:spacing w:line="276" w:lineRule="auto"/>
              <w:rPr>
                <w:rFonts w:ascii="Times New Roman" w:eastAsia="Calibri" w:hAnsi="Times New Roman" w:cs="Times New Roman"/>
                <w:i/>
                <w:iCs/>
                <w:sz w:val="24"/>
                <w:szCs w:val="24"/>
              </w:rPr>
            </w:pPr>
            <w:r w:rsidRPr="008209F2">
              <w:rPr>
                <w:rFonts w:ascii="Times New Roman" w:eastAsia="Calibri" w:hAnsi="Times New Roman" w:cs="Times New Roman"/>
                <w:i/>
                <w:iCs/>
                <w:sz w:val="24"/>
                <w:szCs w:val="24"/>
              </w:rPr>
              <w:t>Način vrednovanja i način korištenja rezultata vrednovanja</w:t>
            </w:r>
            <w:r>
              <w:rPr>
                <w:rFonts w:ascii="Times New Roman" w:eastAsia="Calibri" w:hAnsi="Times New Roman" w:cs="Times New Roman"/>
                <w:i/>
                <w:iCs/>
                <w:sz w:val="24"/>
                <w:szCs w:val="24"/>
              </w:rPr>
              <w:t>:</w:t>
            </w:r>
          </w:p>
        </w:tc>
        <w:tc>
          <w:tcPr>
            <w:tcW w:w="6090" w:type="dxa"/>
            <w:shd w:val="clear" w:color="auto" w:fill="auto"/>
            <w:vAlign w:val="center"/>
          </w:tcPr>
          <w:p w14:paraId="45651908" w14:textId="77777777" w:rsidR="00F94180" w:rsidRPr="00F94180" w:rsidRDefault="00F94180" w:rsidP="00F94180">
            <w:pPr>
              <w:numPr>
                <w:ilvl w:val="0"/>
                <w:numId w:val="16"/>
              </w:num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bidi="hr-HR"/>
              </w:rPr>
            </w:pPr>
            <w:r w:rsidRPr="00F94180">
              <w:rPr>
                <w:rFonts w:ascii="Times New Roman" w:eastAsia="Calibri" w:hAnsi="Times New Roman" w:cs="Times New Roman"/>
                <w:sz w:val="24"/>
                <w:szCs w:val="24"/>
                <w:lang w:bidi="hr-HR"/>
              </w:rPr>
              <w:t>opisno praćenje učeničkog napretka i interesa tijekom nastavne godine</w:t>
            </w:r>
          </w:p>
          <w:p w14:paraId="527E1D19" w14:textId="77777777" w:rsidR="00F94180" w:rsidRPr="00F94180" w:rsidRDefault="00F94180" w:rsidP="00F94180">
            <w:pPr>
              <w:numPr>
                <w:ilvl w:val="0"/>
                <w:numId w:val="16"/>
              </w:num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bidi="hr-HR"/>
              </w:rPr>
            </w:pPr>
            <w:r w:rsidRPr="00F94180">
              <w:rPr>
                <w:rFonts w:ascii="Times New Roman" w:eastAsia="Calibri" w:hAnsi="Times New Roman" w:cs="Times New Roman"/>
                <w:sz w:val="24"/>
                <w:szCs w:val="24"/>
                <w:lang w:bidi="hr-HR"/>
              </w:rPr>
              <w:t>sudjelovanje na razrednoj/školskoj priredbi</w:t>
            </w:r>
          </w:p>
          <w:p w14:paraId="4B2F3614" w14:textId="77777777" w:rsidR="00F94180" w:rsidRPr="008209F2" w:rsidRDefault="00F94180" w:rsidP="00F94180">
            <w:pPr>
              <w:numPr>
                <w:ilvl w:val="0"/>
                <w:numId w:val="16"/>
              </w:num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94180">
              <w:rPr>
                <w:rFonts w:ascii="Times New Roman" w:eastAsia="Calibri" w:hAnsi="Times New Roman" w:cs="Times New Roman"/>
                <w:sz w:val="24"/>
                <w:szCs w:val="24"/>
                <w:lang w:bidi="hr-HR"/>
              </w:rPr>
              <w:t>simbolična pohvalnica na kraju nastavne godine</w:t>
            </w:r>
          </w:p>
        </w:tc>
      </w:tr>
    </w:tbl>
    <w:p w14:paraId="35D24B1E" w14:textId="23C120DB" w:rsidR="008209F2" w:rsidRDefault="008209F2" w:rsidP="00EC7ADB">
      <w:pPr>
        <w:spacing w:after="200" w:line="360" w:lineRule="auto"/>
        <w:rPr>
          <w:rFonts w:ascii="Times New Roman" w:eastAsia="Calibri" w:hAnsi="Times New Roman" w:cs="Times New Roman"/>
          <w:sz w:val="2"/>
          <w:szCs w:val="2"/>
        </w:rPr>
      </w:pPr>
    </w:p>
    <w:p w14:paraId="4316258F" w14:textId="43ABBB09" w:rsidR="00F94180" w:rsidRDefault="00F94180" w:rsidP="00EC7ADB">
      <w:pPr>
        <w:spacing w:after="200" w:line="360" w:lineRule="auto"/>
        <w:rPr>
          <w:rFonts w:ascii="Times New Roman" w:eastAsia="Calibri" w:hAnsi="Times New Roman" w:cs="Times New Roman"/>
          <w:sz w:val="2"/>
          <w:szCs w:val="2"/>
        </w:rPr>
      </w:pPr>
    </w:p>
    <w:p w14:paraId="2E332B2D" w14:textId="511FFE94" w:rsidR="00F94180" w:rsidRDefault="00F94180" w:rsidP="00EC7ADB">
      <w:pPr>
        <w:spacing w:after="200" w:line="360" w:lineRule="auto"/>
        <w:rPr>
          <w:rFonts w:ascii="Times New Roman" w:eastAsia="Calibri" w:hAnsi="Times New Roman" w:cs="Times New Roman"/>
          <w:sz w:val="2"/>
          <w:szCs w:val="2"/>
        </w:rPr>
      </w:pPr>
    </w:p>
    <w:p w14:paraId="53766415" w14:textId="63567352" w:rsidR="00CC1CB8" w:rsidRDefault="00CC1CB8" w:rsidP="00EC7ADB">
      <w:pPr>
        <w:spacing w:after="200" w:line="360" w:lineRule="auto"/>
        <w:rPr>
          <w:rFonts w:ascii="Times New Roman" w:eastAsia="Calibri" w:hAnsi="Times New Roman" w:cs="Times New Roman"/>
          <w:sz w:val="2"/>
          <w:szCs w:val="2"/>
        </w:rPr>
      </w:pPr>
    </w:p>
    <w:tbl>
      <w:tblPr>
        <w:tblStyle w:val="Tablicareetke2-isticanje1"/>
        <w:tblW w:w="9106" w:type="dxa"/>
        <w:tblLook w:val="04A0" w:firstRow="1" w:lastRow="0" w:firstColumn="1" w:lastColumn="0" w:noHBand="0" w:noVBand="1"/>
      </w:tblPr>
      <w:tblGrid>
        <w:gridCol w:w="3016"/>
        <w:gridCol w:w="6090"/>
      </w:tblGrid>
      <w:tr w:rsidR="00CC1CB8" w:rsidRPr="008209F2" w14:paraId="33494B21" w14:textId="77777777" w:rsidTr="00830786">
        <w:trPr>
          <w:cnfStyle w:val="100000000000" w:firstRow="1" w:lastRow="0" w:firstColumn="0" w:lastColumn="0" w:oddVBand="0" w:evenVBand="0" w:oddHBand="0"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3016" w:type="dxa"/>
            <w:shd w:val="clear" w:color="auto" w:fill="auto"/>
            <w:vAlign w:val="center"/>
          </w:tcPr>
          <w:p w14:paraId="16460CBC" w14:textId="77777777" w:rsidR="00CC1CB8" w:rsidRPr="008209F2" w:rsidRDefault="00CC1CB8" w:rsidP="00830786">
            <w:pPr>
              <w:spacing w:line="276" w:lineRule="auto"/>
              <w:rPr>
                <w:rFonts w:ascii="Times New Roman" w:eastAsia="Calibri" w:hAnsi="Times New Roman" w:cs="Times New Roman"/>
                <w:sz w:val="24"/>
                <w:szCs w:val="24"/>
              </w:rPr>
            </w:pPr>
            <w:r w:rsidRPr="008209F2">
              <w:rPr>
                <w:rFonts w:ascii="Times New Roman" w:eastAsia="Calibri" w:hAnsi="Times New Roman" w:cs="Times New Roman"/>
                <w:sz w:val="24"/>
                <w:szCs w:val="24"/>
              </w:rPr>
              <w:t>Aktivnost/program/projekt</w:t>
            </w:r>
          </w:p>
        </w:tc>
        <w:tc>
          <w:tcPr>
            <w:tcW w:w="6090" w:type="dxa"/>
            <w:shd w:val="clear" w:color="auto" w:fill="auto"/>
            <w:vAlign w:val="center"/>
          </w:tcPr>
          <w:p w14:paraId="1863448B" w14:textId="77777777" w:rsidR="00CC1CB8" w:rsidRPr="008209F2" w:rsidRDefault="00CC1CB8" w:rsidP="00830786">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70C0"/>
                <w:sz w:val="24"/>
                <w:szCs w:val="24"/>
              </w:rPr>
            </w:pPr>
            <w:r>
              <w:rPr>
                <w:rFonts w:ascii="Times New Roman" w:eastAsia="Calibri" w:hAnsi="Times New Roman" w:cs="Times New Roman"/>
                <w:color w:val="0070C0"/>
                <w:sz w:val="24"/>
                <w:szCs w:val="24"/>
              </w:rPr>
              <w:t>ORIGAMI RADIONICA</w:t>
            </w:r>
          </w:p>
        </w:tc>
      </w:tr>
      <w:tr w:rsidR="00CC1CB8" w:rsidRPr="008209F2" w14:paraId="62BA9481" w14:textId="77777777" w:rsidTr="00830786">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3016" w:type="dxa"/>
            <w:shd w:val="clear" w:color="auto" w:fill="auto"/>
            <w:vAlign w:val="center"/>
          </w:tcPr>
          <w:p w14:paraId="1DD3EEFA" w14:textId="77777777" w:rsidR="00CC1CB8" w:rsidRPr="008209F2" w:rsidRDefault="00CC1CB8" w:rsidP="00830786">
            <w:pPr>
              <w:spacing w:line="276" w:lineRule="auto"/>
              <w:rPr>
                <w:rFonts w:ascii="Times New Roman" w:eastAsia="Calibri" w:hAnsi="Times New Roman" w:cs="Times New Roman"/>
                <w:i/>
                <w:iCs/>
                <w:sz w:val="24"/>
                <w:szCs w:val="24"/>
              </w:rPr>
            </w:pPr>
            <w:r w:rsidRPr="008209F2">
              <w:rPr>
                <w:rFonts w:ascii="Times New Roman" w:eastAsia="Calibri" w:hAnsi="Times New Roman" w:cs="Times New Roman"/>
                <w:i/>
                <w:iCs/>
                <w:sz w:val="24"/>
                <w:szCs w:val="24"/>
              </w:rPr>
              <w:t>Nastavni odjel/izborni predmet:</w:t>
            </w:r>
          </w:p>
        </w:tc>
        <w:tc>
          <w:tcPr>
            <w:tcW w:w="6090" w:type="dxa"/>
            <w:shd w:val="clear" w:color="auto" w:fill="auto"/>
            <w:vAlign w:val="center"/>
          </w:tcPr>
          <w:p w14:paraId="6683A0BE" w14:textId="77777777" w:rsidR="00CC1CB8" w:rsidRPr="00C06348" w:rsidRDefault="00CC1CB8" w:rsidP="008307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06348">
              <w:rPr>
                <w:rFonts w:ascii="Times New Roman" w:hAnsi="Times New Roman" w:cs="Times New Roman"/>
                <w:sz w:val="24"/>
                <w:szCs w:val="24"/>
              </w:rPr>
              <w:t>1.c PB</w:t>
            </w:r>
          </w:p>
        </w:tc>
      </w:tr>
      <w:tr w:rsidR="00CC1CB8" w:rsidRPr="008209F2" w14:paraId="3E8DCCF6" w14:textId="77777777" w:rsidTr="00830786">
        <w:trPr>
          <w:trHeight w:val="840"/>
        </w:trPr>
        <w:tc>
          <w:tcPr>
            <w:cnfStyle w:val="001000000000" w:firstRow="0" w:lastRow="0" w:firstColumn="1" w:lastColumn="0" w:oddVBand="0" w:evenVBand="0" w:oddHBand="0" w:evenHBand="0" w:firstRowFirstColumn="0" w:firstRowLastColumn="0" w:lastRowFirstColumn="0" w:lastRowLastColumn="0"/>
            <w:tcW w:w="3016" w:type="dxa"/>
            <w:shd w:val="clear" w:color="auto" w:fill="auto"/>
            <w:vAlign w:val="center"/>
          </w:tcPr>
          <w:p w14:paraId="2ADFFFE4" w14:textId="77777777" w:rsidR="00CC1CB8" w:rsidRPr="008209F2" w:rsidRDefault="00CC1CB8" w:rsidP="00830786">
            <w:pPr>
              <w:spacing w:line="276" w:lineRule="auto"/>
              <w:rPr>
                <w:rFonts w:ascii="Times New Roman" w:eastAsia="Calibri" w:hAnsi="Times New Roman" w:cs="Times New Roman"/>
                <w:i/>
                <w:iCs/>
                <w:sz w:val="24"/>
                <w:szCs w:val="24"/>
              </w:rPr>
            </w:pPr>
            <w:r w:rsidRPr="008209F2">
              <w:rPr>
                <w:rFonts w:ascii="Times New Roman" w:eastAsia="Calibri" w:hAnsi="Times New Roman" w:cs="Times New Roman"/>
                <w:i/>
                <w:iCs/>
                <w:sz w:val="24"/>
                <w:szCs w:val="24"/>
              </w:rPr>
              <w:lastRenderedPageBreak/>
              <w:t>Nositelji aktivnosti i njihova odgovornost</w:t>
            </w:r>
            <w:r>
              <w:rPr>
                <w:rFonts w:ascii="Times New Roman" w:eastAsia="Calibri" w:hAnsi="Times New Roman" w:cs="Times New Roman"/>
                <w:i/>
                <w:iCs/>
                <w:sz w:val="24"/>
                <w:szCs w:val="24"/>
              </w:rPr>
              <w:t>:</w:t>
            </w:r>
          </w:p>
        </w:tc>
        <w:tc>
          <w:tcPr>
            <w:tcW w:w="6090" w:type="dxa"/>
            <w:shd w:val="clear" w:color="auto" w:fill="auto"/>
            <w:vAlign w:val="center"/>
          </w:tcPr>
          <w:p w14:paraId="6E689E4C" w14:textId="77777777" w:rsidR="00CC1CB8" w:rsidRPr="00C06348" w:rsidRDefault="00CC1CB8" w:rsidP="0083078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C06348">
              <w:rPr>
                <w:rFonts w:ascii="Times New Roman" w:hAnsi="Times New Roman" w:cs="Times New Roman"/>
                <w:sz w:val="24"/>
                <w:szCs w:val="24"/>
              </w:rPr>
              <w:t xml:space="preserve">Dubravka Hlupić, učiteljica produženog boravka </w:t>
            </w:r>
          </w:p>
        </w:tc>
      </w:tr>
      <w:tr w:rsidR="00CC1CB8" w:rsidRPr="008209F2" w14:paraId="63D83F11" w14:textId="77777777" w:rsidTr="00830786">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3016" w:type="dxa"/>
            <w:shd w:val="clear" w:color="auto" w:fill="auto"/>
            <w:vAlign w:val="center"/>
          </w:tcPr>
          <w:p w14:paraId="60FCBCE0" w14:textId="77777777" w:rsidR="00CC1CB8" w:rsidRPr="008209F2" w:rsidRDefault="00CC1CB8" w:rsidP="00830786">
            <w:pPr>
              <w:spacing w:line="276" w:lineRule="auto"/>
              <w:rPr>
                <w:rFonts w:ascii="Times New Roman" w:eastAsia="Calibri" w:hAnsi="Times New Roman" w:cs="Times New Roman"/>
                <w:i/>
                <w:iCs/>
                <w:sz w:val="24"/>
                <w:szCs w:val="24"/>
              </w:rPr>
            </w:pPr>
            <w:r w:rsidRPr="008209F2">
              <w:rPr>
                <w:rFonts w:ascii="Times New Roman" w:eastAsia="Calibri" w:hAnsi="Times New Roman" w:cs="Times New Roman"/>
                <w:i/>
                <w:iCs/>
                <w:sz w:val="24"/>
                <w:szCs w:val="24"/>
              </w:rPr>
              <w:t>Ciljevi aktivnosti</w:t>
            </w:r>
            <w:r>
              <w:rPr>
                <w:rFonts w:ascii="Times New Roman" w:eastAsia="Calibri" w:hAnsi="Times New Roman" w:cs="Times New Roman"/>
                <w:i/>
                <w:iCs/>
                <w:sz w:val="24"/>
                <w:szCs w:val="24"/>
              </w:rPr>
              <w:t>:</w:t>
            </w:r>
          </w:p>
        </w:tc>
        <w:tc>
          <w:tcPr>
            <w:tcW w:w="6090" w:type="dxa"/>
            <w:shd w:val="clear" w:color="auto" w:fill="auto"/>
            <w:vAlign w:val="center"/>
          </w:tcPr>
          <w:p w14:paraId="5AE6D077" w14:textId="77777777" w:rsidR="00CC1CB8" w:rsidRPr="00C06348" w:rsidRDefault="00CC1CB8" w:rsidP="008307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US"/>
              </w:rPr>
            </w:pPr>
            <w:r w:rsidRPr="00C06348">
              <w:rPr>
                <w:rFonts w:ascii="Times New Roman" w:hAnsi="Times New Roman" w:cs="Times New Roman"/>
                <w:sz w:val="24"/>
                <w:szCs w:val="24"/>
              </w:rPr>
              <w:t>Razvijati točnost, preciznost i mišljenje savijanjem i oblikovanjem papira. Aktivnost potiče razvijanje mašte, kreativnosti i strpljenja. Posljedica aktivnosti je ugodno raspoloženje, zadovoljstvo postignutim što utječe na jačanje samopouzdanja i pozitivnu sliku o sebi.</w:t>
            </w:r>
          </w:p>
        </w:tc>
      </w:tr>
      <w:tr w:rsidR="00CC1CB8" w:rsidRPr="008209F2" w14:paraId="0E828708" w14:textId="77777777" w:rsidTr="00830786">
        <w:trPr>
          <w:trHeight w:val="615"/>
        </w:trPr>
        <w:tc>
          <w:tcPr>
            <w:cnfStyle w:val="001000000000" w:firstRow="0" w:lastRow="0" w:firstColumn="1" w:lastColumn="0" w:oddVBand="0" w:evenVBand="0" w:oddHBand="0" w:evenHBand="0" w:firstRowFirstColumn="0" w:firstRowLastColumn="0" w:lastRowFirstColumn="0" w:lastRowLastColumn="0"/>
            <w:tcW w:w="3016" w:type="dxa"/>
            <w:shd w:val="clear" w:color="auto" w:fill="auto"/>
            <w:vAlign w:val="center"/>
          </w:tcPr>
          <w:p w14:paraId="79F86735" w14:textId="77777777" w:rsidR="00CC1CB8" w:rsidRPr="008209F2" w:rsidRDefault="00CC1CB8" w:rsidP="00830786">
            <w:pPr>
              <w:spacing w:line="276" w:lineRule="auto"/>
              <w:rPr>
                <w:rFonts w:ascii="Times New Roman" w:eastAsia="Calibri" w:hAnsi="Times New Roman" w:cs="Times New Roman"/>
                <w:i/>
                <w:iCs/>
                <w:sz w:val="24"/>
                <w:szCs w:val="24"/>
              </w:rPr>
            </w:pPr>
            <w:r w:rsidRPr="008209F2">
              <w:rPr>
                <w:rFonts w:ascii="Times New Roman" w:eastAsia="Calibri" w:hAnsi="Times New Roman" w:cs="Times New Roman"/>
                <w:i/>
                <w:iCs/>
                <w:sz w:val="24"/>
                <w:szCs w:val="24"/>
              </w:rPr>
              <w:t>Namjena aktivnost</w:t>
            </w:r>
            <w:r>
              <w:rPr>
                <w:rFonts w:ascii="Times New Roman" w:eastAsia="Calibri" w:hAnsi="Times New Roman" w:cs="Times New Roman"/>
                <w:i/>
                <w:iCs/>
                <w:sz w:val="24"/>
                <w:szCs w:val="24"/>
              </w:rPr>
              <w:t>I:</w:t>
            </w:r>
          </w:p>
        </w:tc>
        <w:tc>
          <w:tcPr>
            <w:tcW w:w="6090" w:type="dxa"/>
            <w:shd w:val="clear" w:color="auto" w:fill="auto"/>
            <w:vAlign w:val="center"/>
          </w:tcPr>
          <w:p w14:paraId="499C5C02" w14:textId="77777777" w:rsidR="00CC1CB8" w:rsidRPr="00C06348" w:rsidRDefault="00CC1CB8" w:rsidP="0083078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sidRPr="00C06348">
              <w:rPr>
                <w:rFonts w:ascii="Times New Roman" w:hAnsi="Times New Roman" w:cs="Times New Roman"/>
                <w:sz w:val="24"/>
                <w:szCs w:val="24"/>
              </w:rPr>
              <w:t>U Origami radionici bit će zadovoljene učeničke potrebe za kreativnim izražavanjem, potreba za otkrivanjem svijeta rukama (oblikovanje i savijanje papira), jačanje samopouzdanja. Aktivnost potiče koordinaciju oko-ruka te se poboljšava fina motorika ruke.</w:t>
            </w:r>
          </w:p>
        </w:tc>
      </w:tr>
      <w:tr w:rsidR="00CC1CB8" w:rsidRPr="008209F2" w14:paraId="3ED62135" w14:textId="77777777" w:rsidTr="00830786">
        <w:trPr>
          <w:cnfStyle w:val="000000100000" w:firstRow="0" w:lastRow="0" w:firstColumn="0" w:lastColumn="0" w:oddVBand="0" w:evenVBand="0" w:oddHBand="1"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3016" w:type="dxa"/>
            <w:shd w:val="clear" w:color="auto" w:fill="auto"/>
            <w:vAlign w:val="center"/>
          </w:tcPr>
          <w:p w14:paraId="4082EA44" w14:textId="77777777" w:rsidR="00CC1CB8" w:rsidRPr="008209F2" w:rsidRDefault="00CC1CB8" w:rsidP="00830786">
            <w:pPr>
              <w:spacing w:line="276" w:lineRule="auto"/>
              <w:rPr>
                <w:rFonts w:ascii="Times New Roman" w:eastAsia="Calibri" w:hAnsi="Times New Roman" w:cs="Times New Roman"/>
                <w:i/>
                <w:iCs/>
                <w:sz w:val="24"/>
                <w:szCs w:val="24"/>
              </w:rPr>
            </w:pPr>
            <w:r w:rsidRPr="008209F2">
              <w:rPr>
                <w:rFonts w:ascii="Times New Roman" w:eastAsia="Calibri" w:hAnsi="Times New Roman" w:cs="Times New Roman"/>
                <w:i/>
                <w:iCs/>
                <w:sz w:val="24"/>
                <w:szCs w:val="24"/>
              </w:rPr>
              <w:t>Način realizacije</w:t>
            </w:r>
            <w:r>
              <w:rPr>
                <w:rFonts w:ascii="Times New Roman" w:eastAsia="Calibri" w:hAnsi="Times New Roman" w:cs="Times New Roman"/>
                <w:i/>
                <w:iCs/>
                <w:sz w:val="24"/>
                <w:szCs w:val="24"/>
              </w:rPr>
              <w:t>:</w:t>
            </w:r>
          </w:p>
        </w:tc>
        <w:tc>
          <w:tcPr>
            <w:tcW w:w="6090" w:type="dxa"/>
            <w:shd w:val="clear" w:color="auto" w:fill="auto"/>
            <w:vAlign w:val="center"/>
          </w:tcPr>
          <w:p w14:paraId="7961FA8E" w14:textId="77777777" w:rsidR="00CC1CB8" w:rsidRPr="00C06348" w:rsidRDefault="00CC1CB8" w:rsidP="008307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US"/>
              </w:rPr>
            </w:pPr>
            <w:r w:rsidRPr="00C06348">
              <w:rPr>
                <w:rFonts w:ascii="Times New Roman" w:hAnsi="Times New Roman" w:cs="Times New Roman"/>
                <w:sz w:val="24"/>
                <w:szCs w:val="24"/>
              </w:rPr>
              <w:t xml:space="preserve">Različiti oblici i metode rada (demonstracija, imitacija, individualni i frontalni rad). </w:t>
            </w:r>
          </w:p>
        </w:tc>
      </w:tr>
      <w:tr w:rsidR="00CC1CB8" w:rsidRPr="008209F2" w14:paraId="310F6467" w14:textId="77777777" w:rsidTr="00830786">
        <w:trPr>
          <w:trHeight w:val="728"/>
        </w:trPr>
        <w:tc>
          <w:tcPr>
            <w:cnfStyle w:val="001000000000" w:firstRow="0" w:lastRow="0" w:firstColumn="1" w:lastColumn="0" w:oddVBand="0" w:evenVBand="0" w:oddHBand="0" w:evenHBand="0" w:firstRowFirstColumn="0" w:firstRowLastColumn="0" w:lastRowFirstColumn="0" w:lastRowLastColumn="0"/>
            <w:tcW w:w="3016" w:type="dxa"/>
            <w:shd w:val="clear" w:color="auto" w:fill="auto"/>
            <w:vAlign w:val="center"/>
          </w:tcPr>
          <w:p w14:paraId="37C4BF67" w14:textId="77777777" w:rsidR="00CC1CB8" w:rsidRPr="008209F2" w:rsidRDefault="00CC1CB8" w:rsidP="00830786">
            <w:pPr>
              <w:spacing w:line="276" w:lineRule="auto"/>
              <w:rPr>
                <w:rFonts w:ascii="Times New Roman" w:eastAsia="Calibri" w:hAnsi="Times New Roman" w:cs="Times New Roman"/>
                <w:i/>
                <w:iCs/>
                <w:sz w:val="24"/>
                <w:szCs w:val="24"/>
              </w:rPr>
            </w:pPr>
            <w:r w:rsidRPr="008209F2">
              <w:rPr>
                <w:rFonts w:ascii="Times New Roman" w:eastAsia="Calibri" w:hAnsi="Times New Roman" w:cs="Times New Roman"/>
                <w:i/>
                <w:iCs/>
                <w:sz w:val="24"/>
                <w:szCs w:val="24"/>
              </w:rPr>
              <w:t>Vremenik aktivnosti</w:t>
            </w:r>
            <w:r>
              <w:rPr>
                <w:rFonts w:ascii="Times New Roman" w:eastAsia="Calibri" w:hAnsi="Times New Roman" w:cs="Times New Roman"/>
                <w:i/>
                <w:iCs/>
                <w:sz w:val="24"/>
                <w:szCs w:val="24"/>
              </w:rPr>
              <w:t>:</w:t>
            </w:r>
          </w:p>
        </w:tc>
        <w:tc>
          <w:tcPr>
            <w:tcW w:w="6090" w:type="dxa"/>
            <w:shd w:val="clear" w:color="auto" w:fill="auto"/>
            <w:vAlign w:val="center"/>
          </w:tcPr>
          <w:p w14:paraId="11EFA165" w14:textId="77777777" w:rsidR="00CC1CB8" w:rsidRPr="00C06348" w:rsidRDefault="00CC1CB8" w:rsidP="0083078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sidRPr="00C06348">
              <w:rPr>
                <w:rFonts w:ascii="Times New Roman" w:hAnsi="Times New Roman" w:cs="Times New Roman"/>
                <w:sz w:val="24"/>
                <w:szCs w:val="24"/>
              </w:rPr>
              <w:t>Tijekom školske godine, 1 školski sat tjedno.</w:t>
            </w:r>
          </w:p>
        </w:tc>
      </w:tr>
      <w:tr w:rsidR="00CC1CB8" w:rsidRPr="008209F2" w14:paraId="4B748213" w14:textId="77777777" w:rsidTr="0083078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16" w:type="dxa"/>
            <w:shd w:val="clear" w:color="auto" w:fill="auto"/>
            <w:vAlign w:val="center"/>
          </w:tcPr>
          <w:p w14:paraId="368B8C8D" w14:textId="77777777" w:rsidR="00CC1CB8" w:rsidRPr="008209F2" w:rsidRDefault="00CC1CB8" w:rsidP="00830786">
            <w:pPr>
              <w:spacing w:line="276" w:lineRule="auto"/>
              <w:rPr>
                <w:rFonts w:ascii="Times New Roman" w:eastAsia="Calibri" w:hAnsi="Times New Roman" w:cs="Times New Roman"/>
                <w:i/>
                <w:iCs/>
                <w:sz w:val="24"/>
                <w:szCs w:val="24"/>
              </w:rPr>
            </w:pPr>
            <w:r w:rsidRPr="008209F2">
              <w:rPr>
                <w:rFonts w:ascii="Times New Roman" w:eastAsia="Calibri" w:hAnsi="Times New Roman" w:cs="Times New Roman"/>
                <w:i/>
                <w:iCs/>
                <w:sz w:val="24"/>
                <w:szCs w:val="24"/>
              </w:rPr>
              <w:t>Troškovnik</w:t>
            </w:r>
            <w:r>
              <w:rPr>
                <w:rFonts w:ascii="Times New Roman" w:eastAsia="Calibri" w:hAnsi="Times New Roman" w:cs="Times New Roman"/>
                <w:i/>
                <w:iCs/>
                <w:sz w:val="24"/>
                <w:szCs w:val="24"/>
              </w:rPr>
              <w:t>:</w:t>
            </w:r>
          </w:p>
        </w:tc>
        <w:tc>
          <w:tcPr>
            <w:tcW w:w="6090" w:type="dxa"/>
            <w:shd w:val="clear" w:color="auto" w:fill="auto"/>
            <w:vAlign w:val="center"/>
          </w:tcPr>
          <w:p w14:paraId="229BBB7D" w14:textId="77777777" w:rsidR="00CC1CB8" w:rsidRPr="00C06348" w:rsidRDefault="00CC1CB8" w:rsidP="008307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06348">
              <w:rPr>
                <w:rFonts w:ascii="Times New Roman" w:hAnsi="Times New Roman" w:cs="Times New Roman"/>
                <w:sz w:val="24"/>
                <w:szCs w:val="24"/>
              </w:rPr>
              <w:t>Raznobojni papir.</w:t>
            </w:r>
          </w:p>
        </w:tc>
      </w:tr>
      <w:tr w:rsidR="00CC1CB8" w:rsidRPr="008209F2" w14:paraId="77E0BAF8" w14:textId="77777777" w:rsidTr="00830786">
        <w:trPr>
          <w:trHeight w:val="923"/>
        </w:trPr>
        <w:tc>
          <w:tcPr>
            <w:cnfStyle w:val="001000000000" w:firstRow="0" w:lastRow="0" w:firstColumn="1" w:lastColumn="0" w:oddVBand="0" w:evenVBand="0" w:oddHBand="0" w:evenHBand="0" w:firstRowFirstColumn="0" w:firstRowLastColumn="0" w:lastRowFirstColumn="0" w:lastRowLastColumn="0"/>
            <w:tcW w:w="3016" w:type="dxa"/>
            <w:shd w:val="clear" w:color="auto" w:fill="auto"/>
            <w:vAlign w:val="center"/>
          </w:tcPr>
          <w:p w14:paraId="4FAF00AC" w14:textId="77777777" w:rsidR="00CC1CB8" w:rsidRPr="008209F2" w:rsidRDefault="00CC1CB8" w:rsidP="00830786">
            <w:pPr>
              <w:spacing w:line="276" w:lineRule="auto"/>
              <w:rPr>
                <w:rFonts w:ascii="Times New Roman" w:eastAsia="Calibri" w:hAnsi="Times New Roman" w:cs="Times New Roman"/>
                <w:i/>
                <w:iCs/>
                <w:sz w:val="24"/>
                <w:szCs w:val="24"/>
              </w:rPr>
            </w:pPr>
            <w:r w:rsidRPr="008209F2">
              <w:rPr>
                <w:rFonts w:ascii="Times New Roman" w:eastAsia="Calibri" w:hAnsi="Times New Roman" w:cs="Times New Roman"/>
                <w:i/>
                <w:iCs/>
                <w:sz w:val="24"/>
                <w:szCs w:val="24"/>
              </w:rPr>
              <w:t>Način vrednovanja i način korištenja rezultata vrednovanja</w:t>
            </w:r>
            <w:r>
              <w:rPr>
                <w:rFonts w:ascii="Times New Roman" w:eastAsia="Calibri" w:hAnsi="Times New Roman" w:cs="Times New Roman"/>
                <w:i/>
                <w:iCs/>
                <w:sz w:val="24"/>
                <w:szCs w:val="24"/>
              </w:rPr>
              <w:t>:</w:t>
            </w:r>
          </w:p>
        </w:tc>
        <w:tc>
          <w:tcPr>
            <w:tcW w:w="6090" w:type="dxa"/>
            <w:shd w:val="clear" w:color="auto" w:fill="auto"/>
            <w:vAlign w:val="center"/>
          </w:tcPr>
          <w:p w14:paraId="07B9A44C" w14:textId="77777777" w:rsidR="00CC1CB8" w:rsidRPr="00C06348" w:rsidRDefault="00CC1CB8" w:rsidP="0083078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sidRPr="00C06348">
              <w:rPr>
                <w:rFonts w:ascii="Times New Roman" w:hAnsi="Times New Roman" w:cs="Times New Roman"/>
                <w:sz w:val="24"/>
                <w:szCs w:val="24"/>
              </w:rPr>
              <w:t>Učenici vrednuju svoja postignuća samovrednovanjem i uspoređivanjem sa samim sobom, a učiteljica aktivnim praćenjem svakog pojedinog učenika.</w:t>
            </w:r>
          </w:p>
        </w:tc>
      </w:tr>
    </w:tbl>
    <w:p w14:paraId="06930AED" w14:textId="3A87A023" w:rsidR="00CC1CB8" w:rsidRDefault="00CC1CB8" w:rsidP="00EC7ADB">
      <w:pPr>
        <w:spacing w:after="200" w:line="360" w:lineRule="auto"/>
        <w:rPr>
          <w:rFonts w:ascii="Times New Roman" w:eastAsia="Calibri" w:hAnsi="Times New Roman" w:cs="Times New Roman"/>
          <w:sz w:val="2"/>
          <w:szCs w:val="2"/>
        </w:rPr>
      </w:pPr>
    </w:p>
    <w:p w14:paraId="00173B2E" w14:textId="77777777" w:rsidR="00CC1CB8" w:rsidRDefault="00CC1CB8" w:rsidP="00EC7ADB">
      <w:pPr>
        <w:spacing w:after="200" w:line="360" w:lineRule="auto"/>
        <w:rPr>
          <w:rFonts w:ascii="Times New Roman" w:eastAsia="Calibri" w:hAnsi="Times New Roman" w:cs="Times New Roman"/>
          <w:sz w:val="2"/>
          <w:szCs w:val="2"/>
        </w:rPr>
      </w:pPr>
    </w:p>
    <w:p w14:paraId="5D2C01C5" w14:textId="77777777" w:rsidR="00CC1CB8" w:rsidRPr="008209F2" w:rsidRDefault="00CC1CB8" w:rsidP="00EC7ADB">
      <w:pPr>
        <w:spacing w:after="200" w:line="360" w:lineRule="auto"/>
        <w:rPr>
          <w:rFonts w:ascii="Times New Roman" w:eastAsia="Calibri" w:hAnsi="Times New Roman" w:cs="Times New Roman"/>
          <w:sz w:val="2"/>
          <w:szCs w:val="2"/>
        </w:rPr>
      </w:pPr>
    </w:p>
    <w:tbl>
      <w:tblPr>
        <w:tblStyle w:val="Tablicareetke2-isticanje1"/>
        <w:tblW w:w="9106" w:type="dxa"/>
        <w:tblLook w:val="04A0" w:firstRow="1" w:lastRow="0" w:firstColumn="1" w:lastColumn="0" w:noHBand="0" w:noVBand="1"/>
      </w:tblPr>
      <w:tblGrid>
        <w:gridCol w:w="3016"/>
        <w:gridCol w:w="6090"/>
      </w:tblGrid>
      <w:tr w:rsidR="008209F2" w:rsidRPr="008209F2" w14:paraId="02E48FD5" w14:textId="77777777" w:rsidTr="008209F2">
        <w:trPr>
          <w:cnfStyle w:val="100000000000" w:firstRow="1" w:lastRow="0" w:firstColumn="0" w:lastColumn="0" w:oddVBand="0" w:evenVBand="0" w:oddHBand="0"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3016" w:type="dxa"/>
            <w:shd w:val="clear" w:color="auto" w:fill="auto"/>
            <w:vAlign w:val="center"/>
          </w:tcPr>
          <w:p w14:paraId="32F5CE43" w14:textId="77777777" w:rsidR="008209F2" w:rsidRPr="008209F2" w:rsidRDefault="008209F2" w:rsidP="008209F2">
            <w:pPr>
              <w:spacing w:line="276" w:lineRule="auto"/>
              <w:rPr>
                <w:rFonts w:ascii="Times New Roman" w:eastAsia="Calibri" w:hAnsi="Times New Roman" w:cs="Times New Roman"/>
                <w:sz w:val="24"/>
                <w:szCs w:val="24"/>
              </w:rPr>
            </w:pPr>
            <w:bookmarkStart w:id="31" w:name="_Hlk52354335"/>
            <w:r w:rsidRPr="008209F2">
              <w:rPr>
                <w:rFonts w:ascii="Times New Roman" w:eastAsia="Calibri" w:hAnsi="Times New Roman" w:cs="Times New Roman"/>
                <w:sz w:val="24"/>
                <w:szCs w:val="24"/>
              </w:rPr>
              <w:t>Aktivnost/program/projekt</w:t>
            </w:r>
          </w:p>
        </w:tc>
        <w:tc>
          <w:tcPr>
            <w:tcW w:w="6090" w:type="dxa"/>
            <w:shd w:val="clear" w:color="auto" w:fill="auto"/>
            <w:vAlign w:val="center"/>
          </w:tcPr>
          <w:p w14:paraId="1AF6A354" w14:textId="6DABEB63" w:rsidR="008209F2" w:rsidRPr="008209F2" w:rsidRDefault="008209F2" w:rsidP="008209F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70C0"/>
                <w:sz w:val="24"/>
                <w:szCs w:val="24"/>
              </w:rPr>
            </w:pPr>
            <w:r w:rsidRPr="008209F2">
              <w:rPr>
                <w:rFonts w:ascii="Times New Roman" w:eastAsia="Calibri" w:hAnsi="Times New Roman" w:cs="Times New Roman"/>
                <w:color w:val="0070C0"/>
                <w:sz w:val="24"/>
                <w:szCs w:val="24"/>
              </w:rPr>
              <w:t>NJEMAČKI KLUB</w:t>
            </w:r>
          </w:p>
        </w:tc>
      </w:tr>
      <w:tr w:rsidR="008209F2" w:rsidRPr="008209F2" w14:paraId="2FCA4FB7" w14:textId="77777777" w:rsidTr="008209F2">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3016" w:type="dxa"/>
            <w:shd w:val="clear" w:color="auto" w:fill="auto"/>
            <w:vAlign w:val="center"/>
          </w:tcPr>
          <w:p w14:paraId="156E8857" w14:textId="77431059" w:rsidR="008209F2" w:rsidRPr="008209F2" w:rsidRDefault="008209F2" w:rsidP="0044150A">
            <w:pPr>
              <w:spacing w:line="276" w:lineRule="auto"/>
              <w:rPr>
                <w:rFonts w:ascii="Times New Roman" w:eastAsia="Calibri" w:hAnsi="Times New Roman" w:cs="Times New Roman"/>
                <w:i/>
                <w:iCs/>
                <w:sz w:val="24"/>
                <w:szCs w:val="24"/>
              </w:rPr>
            </w:pPr>
            <w:r w:rsidRPr="008209F2">
              <w:rPr>
                <w:rFonts w:ascii="Times New Roman" w:eastAsia="Calibri" w:hAnsi="Times New Roman" w:cs="Times New Roman"/>
                <w:i/>
                <w:iCs/>
                <w:sz w:val="24"/>
                <w:szCs w:val="24"/>
              </w:rPr>
              <w:t>Nastavni odjel/izborni predmet:</w:t>
            </w:r>
          </w:p>
        </w:tc>
        <w:tc>
          <w:tcPr>
            <w:tcW w:w="6090" w:type="dxa"/>
            <w:shd w:val="clear" w:color="auto" w:fill="auto"/>
            <w:vAlign w:val="center"/>
          </w:tcPr>
          <w:p w14:paraId="4C7140A8" w14:textId="699DBD15" w:rsidR="008209F2" w:rsidRPr="008209F2" w:rsidRDefault="008209F2" w:rsidP="0044150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209F2">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8209F2">
              <w:rPr>
                <w:rFonts w:ascii="Times New Roman" w:eastAsia="Calibri" w:hAnsi="Times New Roman" w:cs="Times New Roman"/>
                <w:sz w:val="24"/>
                <w:szCs w:val="24"/>
              </w:rPr>
              <w:t>a PB</w:t>
            </w:r>
          </w:p>
        </w:tc>
      </w:tr>
      <w:tr w:rsidR="008209F2" w:rsidRPr="008209F2" w14:paraId="4882092B" w14:textId="77777777" w:rsidTr="008209F2">
        <w:trPr>
          <w:trHeight w:val="840"/>
        </w:trPr>
        <w:tc>
          <w:tcPr>
            <w:cnfStyle w:val="001000000000" w:firstRow="0" w:lastRow="0" w:firstColumn="1" w:lastColumn="0" w:oddVBand="0" w:evenVBand="0" w:oddHBand="0" w:evenHBand="0" w:firstRowFirstColumn="0" w:firstRowLastColumn="0" w:lastRowFirstColumn="0" w:lastRowLastColumn="0"/>
            <w:tcW w:w="3016" w:type="dxa"/>
            <w:shd w:val="clear" w:color="auto" w:fill="auto"/>
            <w:vAlign w:val="center"/>
          </w:tcPr>
          <w:p w14:paraId="7F60DB6B" w14:textId="62D73119" w:rsidR="008209F2" w:rsidRPr="008209F2" w:rsidRDefault="008209F2" w:rsidP="0044150A">
            <w:pPr>
              <w:spacing w:line="276" w:lineRule="auto"/>
              <w:rPr>
                <w:rFonts w:ascii="Times New Roman" w:eastAsia="Calibri" w:hAnsi="Times New Roman" w:cs="Times New Roman"/>
                <w:i/>
                <w:iCs/>
                <w:sz w:val="24"/>
                <w:szCs w:val="24"/>
              </w:rPr>
            </w:pPr>
            <w:r w:rsidRPr="008209F2">
              <w:rPr>
                <w:rFonts w:ascii="Times New Roman" w:eastAsia="Calibri" w:hAnsi="Times New Roman" w:cs="Times New Roman"/>
                <w:i/>
                <w:iCs/>
                <w:sz w:val="24"/>
                <w:szCs w:val="24"/>
              </w:rPr>
              <w:t>Nositelji aktivnosti i njihova odgovornost</w:t>
            </w:r>
            <w:r>
              <w:rPr>
                <w:rFonts w:ascii="Times New Roman" w:eastAsia="Calibri" w:hAnsi="Times New Roman" w:cs="Times New Roman"/>
                <w:i/>
                <w:iCs/>
                <w:sz w:val="24"/>
                <w:szCs w:val="24"/>
              </w:rPr>
              <w:t>:</w:t>
            </w:r>
          </w:p>
        </w:tc>
        <w:tc>
          <w:tcPr>
            <w:tcW w:w="6090" w:type="dxa"/>
            <w:shd w:val="clear" w:color="auto" w:fill="auto"/>
            <w:vAlign w:val="center"/>
          </w:tcPr>
          <w:p w14:paraId="41CEA410" w14:textId="77777777" w:rsidR="008209F2" w:rsidRPr="008209F2" w:rsidRDefault="008209F2" w:rsidP="0044150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209F2">
              <w:rPr>
                <w:rFonts w:ascii="Times New Roman" w:eastAsia="Calibri" w:hAnsi="Times New Roman" w:cs="Times New Roman"/>
                <w:sz w:val="24"/>
                <w:szCs w:val="24"/>
              </w:rPr>
              <w:t>Nataša Novosel, učiteljica produženog boravka</w:t>
            </w:r>
          </w:p>
          <w:p w14:paraId="2F78CDF5" w14:textId="77777777" w:rsidR="008209F2" w:rsidRPr="008209F2" w:rsidRDefault="008209F2" w:rsidP="0044150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8209F2" w:rsidRPr="008209F2" w14:paraId="77C15AFE" w14:textId="77777777" w:rsidTr="008209F2">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3016" w:type="dxa"/>
            <w:shd w:val="clear" w:color="auto" w:fill="auto"/>
            <w:vAlign w:val="center"/>
          </w:tcPr>
          <w:p w14:paraId="3FA6964E" w14:textId="74837534" w:rsidR="008209F2" w:rsidRPr="008209F2" w:rsidRDefault="008209F2" w:rsidP="0044150A">
            <w:pPr>
              <w:spacing w:line="276" w:lineRule="auto"/>
              <w:rPr>
                <w:rFonts w:ascii="Times New Roman" w:eastAsia="Calibri" w:hAnsi="Times New Roman" w:cs="Times New Roman"/>
                <w:i/>
                <w:iCs/>
                <w:sz w:val="24"/>
                <w:szCs w:val="24"/>
              </w:rPr>
            </w:pPr>
            <w:r w:rsidRPr="008209F2">
              <w:rPr>
                <w:rFonts w:ascii="Times New Roman" w:eastAsia="Calibri" w:hAnsi="Times New Roman" w:cs="Times New Roman"/>
                <w:i/>
                <w:iCs/>
                <w:sz w:val="24"/>
                <w:szCs w:val="24"/>
              </w:rPr>
              <w:t>Ciljevi aktivnosti</w:t>
            </w:r>
            <w:r>
              <w:rPr>
                <w:rFonts w:ascii="Times New Roman" w:eastAsia="Calibri" w:hAnsi="Times New Roman" w:cs="Times New Roman"/>
                <w:i/>
                <w:iCs/>
                <w:sz w:val="24"/>
                <w:szCs w:val="24"/>
              </w:rPr>
              <w:t>:</w:t>
            </w:r>
          </w:p>
        </w:tc>
        <w:tc>
          <w:tcPr>
            <w:tcW w:w="6090" w:type="dxa"/>
            <w:shd w:val="clear" w:color="auto" w:fill="auto"/>
            <w:vAlign w:val="center"/>
          </w:tcPr>
          <w:p w14:paraId="74E10673" w14:textId="77777777" w:rsidR="008209F2" w:rsidRPr="008209F2" w:rsidRDefault="008209F2" w:rsidP="0044150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US"/>
              </w:rPr>
            </w:pPr>
            <w:r w:rsidRPr="008209F2">
              <w:rPr>
                <w:rFonts w:ascii="Times New Roman" w:eastAsia="Calibri" w:hAnsi="Times New Roman" w:cs="Times New Roman"/>
                <w:sz w:val="24"/>
                <w:szCs w:val="24"/>
              </w:rPr>
              <w:t>Savladavanje osnovnog vokabulara njemačkog jezika te buđenje želje za nastavkom učenja njemačkog jezika. Poticanje i osposobljavanje učenika za sudjelovanje u aktivnostima koje uključuju upotrebu stranog jezika.</w:t>
            </w:r>
          </w:p>
        </w:tc>
      </w:tr>
      <w:tr w:rsidR="008209F2" w:rsidRPr="008209F2" w14:paraId="404C06B6" w14:textId="77777777" w:rsidTr="008209F2">
        <w:trPr>
          <w:trHeight w:val="615"/>
        </w:trPr>
        <w:tc>
          <w:tcPr>
            <w:cnfStyle w:val="001000000000" w:firstRow="0" w:lastRow="0" w:firstColumn="1" w:lastColumn="0" w:oddVBand="0" w:evenVBand="0" w:oddHBand="0" w:evenHBand="0" w:firstRowFirstColumn="0" w:firstRowLastColumn="0" w:lastRowFirstColumn="0" w:lastRowLastColumn="0"/>
            <w:tcW w:w="3016" w:type="dxa"/>
            <w:shd w:val="clear" w:color="auto" w:fill="auto"/>
            <w:vAlign w:val="center"/>
          </w:tcPr>
          <w:p w14:paraId="4FCCADCB" w14:textId="5A6F3104" w:rsidR="008209F2" w:rsidRPr="008209F2" w:rsidRDefault="008209F2" w:rsidP="0044150A">
            <w:pPr>
              <w:spacing w:line="276" w:lineRule="auto"/>
              <w:rPr>
                <w:rFonts w:ascii="Times New Roman" w:eastAsia="Calibri" w:hAnsi="Times New Roman" w:cs="Times New Roman"/>
                <w:i/>
                <w:iCs/>
                <w:sz w:val="24"/>
                <w:szCs w:val="24"/>
              </w:rPr>
            </w:pPr>
            <w:r w:rsidRPr="008209F2">
              <w:rPr>
                <w:rFonts w:ascii="Times New Roman" w:eastAsia="Calibri" w:hAnsi="Times New Roman" w:cs="Times New Roman"/>
                <w:i/>
                <w:iCs/>
                <w:sz w:val="24"/>
                <w:szCs w:val="24"/>
              </w:rPr>
              <w:t>Namjena aktivnost</w:t>
            </w:r>
            <w:r>
              <w:rPr>
                <w:rFonts w:ascii="Times New Roman" w:eastAsia="Calibri" w:hAnsi="Times New Roman" w:cs="Times New Roman"/>
                <w:i/>
                <w:iCs/>
                <w:sz w:val="24"/>
                <w:szCs w:val="24"/>
              </w:rPr>
              <w:t>I:</w:t>
            </w:r>
          </w:p>
        </w:tc>
        <w:tc>
          <w:tcPr>
            <w:tcW w:w="6090" w:type="dxa"/>
            <w:shd w:val="clear" w:color="auto" w:fill="auto"/>
            <w:vAlign w:val="center"/>
          </w:tcPr>
          <w:p w14:paraId="7A3437C2" w14:textId="77777777" w:rsidR="008209F2" w:rsidRPr="008209F2" w:rsidRDefault="008209F2" w:rsidP="0044150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sidRPr="008209F2">
              <w:rPr>
                <w:rFonts w:ascii="Times New Roman" w:eastAsia="Calibri" w:hAnsi="Times New Roman" w:cs="Times New Roman"/>
                <w:sz w:val="24"/>
                <w:szCs w:val="24"/>
              </w:rPr>
              <w:t>Osposobljavanje učenika za komunikaciju na njemačkom jeziku na najosnovnijoj razini, buđenje svijesti o vlastitoj kulturi te o različitosti svoje vlastite kulture i njemačke kulture.</w:t>
            </w:r>
          </w:p>
        </w:tc>
      </w:tr>
      <w:tr w:rsidR="008209F2" w:rsidRPr="008209F2" w14:paraId="1A9720ED" w14:textId="77777777" w:rsidTr="008209F2">
        <w:trPr>
          <w:cnfStyle w:val="000000100000" w:firstRow="0" w:lastRow="0" w:firstColumn="0" w:lastColumn="0" w:oddVBand="0" w:evenVBand="0" w:oddHBand="1"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3016" w:type="dxa"/>
            <w:shd w:val="clear" w:color="auto" w:fill="auto"/>
            <w:vAlign w:val="center"/>
          </w:tcPr>
          <w:p w14:paraId="3FAA4A0F" w14:textId="76B84263" w:rsidR="008209F2" w:rsidRPr="008209F2" w:rsidRDefault="008209F2" w:rsidP="0044150A">
            <w:pPr>
              <w:spacing w:line="276" w:lineRule="auto"/>
              <w:rPr>
                <w:rFonts w:ascii="Times New Roman" w:eastAsia="Calibri" w:hAnsi="Times New Roman" w:cs="Times New Roman"/>
                <w:i/>
                <w:iCs/>
                <w:sz w:val="24"/>
                <w:szCs w:val="24"/>
              </w:rPr>
            </w:pPr>
            <w:r w:rsidRPr="008209F2">
              <w:rPr>
                <w:rFonts w:ascii="Times New Roman" w:eastAsia="Calibri" w:hAnsi="Times New Roman" w:cs="Times New Roman"/>
                <w:i/>
                <w:iCs/>
                <w:sz w:val="24"/>
                <w:szCs w:val="24"/>
              </w:rPr>
              <w:t>Način realizacije</w:t>
            </w:r>
            <w:r>
              <w:rPr>
                <w:rFonts w:ascii="Times New Roman" w:eastAsia="Calibri" w:hAnsi="Times New Roman" w:cs="Times New Roman"/>
                <w:i/>
                <w:iCs/>
                <w:sz w:val="24"/>
                <w:szCs w:val="24"/>
              </w:rPr>
              <w:t>:</w:t>
            </w:r>
          </w:p>
        </w:tc>
        <w:tc>
          <w:tcPr>
            <w:tcW w:w="6090" w:type="dxa"/>
            <w:shd w:val="clear" w:color="auto" w:fill="auto"/>
            <w:vAlign w:val="center"/>
          </w:tcPr>
          <w:p w14:paraId="02E80868" w14:textId="77777777" w:rsidR="008209F2" w:rsidRPr="008209F2" w:rsidRDefault="008209F2" w:rsidP="0044150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US"/>
              </w:rPr>
            </w:pPr>
            <w:r w:rsidRPr="008209F2">
              <w:rPr>
                <w:rFonts w:ascii="Times New Roman" w:eastAsia="Calibri" w:hAnsi="Times New Roman" w:cs="Times New Roman"/>
                <w:sz w:val="24"/>
                <w:szCs w:val="24"/>
              </w:rPr>
              <w:t xml:space="preserve">Učenici će sudjelovati u aktivnostima u grupama, parovima, ali i individualno. Njemački će učiti kroz jezične igre (memory, bingo, Was fehlt?, pictionary, nachspielen itd.), </w:t>
            </w:r>
            <w:r w:rsidRPr="008209F2">
              <w:rPr>
                <w:rFonts w:ascii="Times New Roman" w:eastAsia="Calibri" w:hAnsi="Times New Roman" w:cs="Times New Roman"/>
                <w:sz w:val="24"/>
                <w:szCs w:val="24"/>
              </w:rPr>
              <w:lastRenderedPageBreak/>
              <w:t>pjevanje pjesmica, jednostavne tekstove, didaktičke video zapise te kroz niz slikovitih materijala.</w:t>
            </w:r>
          </w:p>
        </w:tc>
      </w:tr>
      <w:tr w:rsidR="008209F2" w:rsidRPr="008209F2" w14:paraId="5F78EDFB" w14:textId="77777777" w:rsidTr="008209F2">
        <w:trPr>
          <w:trHeight w:val="728"/>
        </w:trPr>
        <w:tc>
          <w:tcPr>
            <w:cnfStyle w:val="001000000000" w:firstRow="0" w:lastRow="0" w:firstColumn="1" w:lastColumn="0" w:oddVBand="0" w:evenVBand="0" w:oddHBand="0" w:evenHBand="0" w:firstRowFirstColumn="0" w:firstRowLastColumn="0" w:lastRowFirstColumn="0" w:lastRowLastColumn="0"/>
            <w:tcW w:w="3016" w:type="dxa"/>
            <w:shd w:val="clear" w:color="auto" w:fill="auto"/>
            <w:vAlign w:val="center"/>
          </w:tcPr>
          <w:p w14:paraId="32D6DED8" w14:textId="15D7CB4D" w:rsidR="008209F2" w:rsidRPr="008209F2" w:rsidRDefault="008209F2" w:rsidP="0044150A">
            <w:pPr>
              <w:spacing w:line="276" w:lineRule="auto"/>
              <w:rPr>
                <w:rFonts w:ascii="Times New Roman" w:eastAsia="Calibri" w:hAnsi="Times New Roman" w:cs="Times New Roman"/>
                <w:i/>
                <w:iCs/>
                <w:sz w:val="24"/>
                <w:szCs w:val="24"/>
              </w:rPr>
            </w:pPr>
            <w:r w:rsidRPr="008209F2">
              <w:rPr>
                <w:rFonts w:ascii="Times New Roman" w:eastAsia="Calibri" w:hAnsi="Times New Roman" w:cs="Times New Roman"/>
                <w:i/>
                <w:iCs/>
                <w:sz w:val="24"/>
                <w:szCs w:val="24"/>
              </w:rPr>
              <w:lastRenderedPageBreak/>
              <w:t>Vremenik aktivnosti</w:t>
            </w:r>
            <w:r>
              <w:rPr>
                <w:rFonts w:ascii="Times New Roman" w:eastAsia="Calibri" w:hAnsi="Times New Roman" w:cs="Times New Roman"/>
                <w:i/>
                <w:iCs/>
                <w:sz w:val="24"/>
                <w:szCs w:val="24"/>
              </w:rPr>
              <w:t>:</w:t>
            </w:r>
          </w:p>
        </w:tc>
        <w:tc>
          <w:tcPr>
            <w:tcW w:w="6090" w:type="dxa"/>
            <w:shd w:val="clear" w:color="auto" w:fill="auto"/>
            <w:vAlign w:val="center"/>
          </w:tcPr>
          <w:p w14:paraId="782FDE88" w14:textId="77777777" w:rsidR="008209F2" w:rsidRPr="008209F2" w:rsidRDefault="008209F2" w:rsidP="0044150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sidRPr="008209F2">
              <w:rPr>
                <w:rFonts w:ascii="Times New Roman" w:eastAsia="Calibri" w:hAnsi="Times New Roman" w:cs="Times New Roman"/>
                <w:sz w:val="24"/>
                <w:szCs w:val="24"/>
              </w:rPr>
              <w:t>Školska godina 2020./2021.</w:t>
            </w:r>
          </w:p>
        </w:tc>
      </w:tr>
      <w:tr w:rsidR="008209F2" w:rsidRPr="008209F2" w14:paraId="5D638631" w14:textId="77777777" w:rsidTr="008209F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16" w:type="dxa"/>
            <w:shd w:val="clear" w:color="auto" w:fill="auto"/>
            <w:vAlign w:val="center"/>
          </w:tcPr>
          <w:p w14:paraId="3D4EA9A6" w14:textId="129EFBDA" w:rsidR="008209F2" w:rsidRPr="008209F2" w:rsidRDefault="008209F2" w:rsidP="0044150A">
            <w:pPr>
              <w:spacing w:line="276" w:lineRule="auto"/>
              <w:rPr>
                <w:rFonts w:ascii="Times New Roman" w:eastAsia="Calibri" w:hAnsi="Times New Roman" w:cs="Times New Roman"/>
                <w:i/>
                <w:iCs/>
                <w:sz w:val="24"/>
                <w:szCs w:val="24"/>
              </w:rPr>
            </w:pPr>
            <w:r w:rsidRPr="008209F2">
              <w:rPr>
                <w:rFonts w:ascii="Times New Roman" w:eastAsia="Calibri" w:hAnsi="Times New Roman" w:cs="Times New Roman"/>
                <w:i/>
                <w:iCs/>
                <w:sz w:val="24"/>
                <w:szCs w:val="24"/>
              </w:rPr>
              <w:t>Troškovnik</w:t>
            </w:r>
            <w:r>
              <w:rPr>
                <w:rFonts w:ascii="Times New Roman" w:eastAsia="Calibri" w:hAnsi="Times New Roman" w:cs="Times New Roman"/>
                <w:i/>
                <w:iCs/>
                <w:sz w:val="24"/>
                <w:szCs w:val="24"/>
              </w:rPr>
              <w:t>:</w:t>
            </w:r>
          </w:p>
        </w:tc>
        <w:tc>
          <w:tcPr>
            <w:tcW w:w="6090" w:type="dxa"/>
            <w:shd w:val="clear" w:color="auto" w:fill="auto"/>
            <w:vAlign w:val="center"/>
          </w:tcPr>
          <w:p w14:paraId="0DCF1BA0" w14:textId="77777777" w:rsidR="008209F2" w:rsidRPr="008209F2" w:rsidRDefault="008209F2" w:rsidP="0044150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209F2">
              <w:rPr>
                <w:rFonts w:ascii="Times New Roman" w:eastAsia="Calibri" w:hAnsi="Times New Roman" w:cs="Times New Roman"/>
                <w:sz w:val="24"/>
                <w:szCs w:val="24"/>
              </w:rPr>
              <w:t>Papir</w:t>
            </w:r>
          </w:p>
        </w:tc>
      </w:tr>
      <w:tr w:rsidR="008209F2" w:rsidRPr="008209F2" w14:paraId="738D148F" w14:textId="77777777" w:rsidTr="008209F2">
        <w:trPr>
          <w:trHeight w:val="923"/>
        </w:trPr>
        <w:tc>
          <w:tcPr>
            <w:cnfStyle w:val="001000000000" w:firstRow="0" w:lastRow="0" w:firstColumn="1" w:lastColumn="0" w:oddVBand="0" w:evenVBand="0" w:oddHBand="0" w:evenHBand="0" w:firstRowFirstColumn="0" w:firstRowLastColumn="0" w:lastRowFirstColumn="0" w:lastRowLastColumn="0"/>
            <w:tcW w:w="3016" w:type="dxa"/>
            <w:shd w:val="clear" w:color="auto" w:fill="auto"/>
            <w:vAlign w:val="center"/>
          </w:tcPr>
          <w:p w14:paraId="4E1FE110" w14:textId="78309A7B" w:rsidR="008209F2" w:rsidRPr="008209F2" w:rsidRDefault="008209F2" w:rsidP="0044150A">
            <w:pPr>
              <w:spacing w:line="276" w:lineRule="auto"/>
              <w:rPr>
                <w:rFonts w:ascii="Times New Roman" w:eastAsia="Calibri" w:hAnsi="Times New Roman" w:cs="Times New Roman"/>
                <w:i/>
                <w:iCs/>
                <w:sz w:val="24"/>
                <w:szCs w:val="24"/>
              </w:rPr>
            </w:pPr>
            <w:r w:rsidRPr="008209F2">
              <w:rPr>
                <w:rFonts w:ascii="Times New Roman" w:eastAsia="Calibri" w:hAnsi="Times New Roman" w:cs="Times New Roman"/>
                <w:i/>
                <w:iCs/>
                <w:sz w:val="24"/>
                <w:szCs w:val="24"/>
              </w:rPr>
              <w:t>Način vrednovanja i način korištenja rezultata vrednovanja</w:t>
            </w:r>
            <w:r>
              <w:rPr>
                <w:rFonts w:ascii="Times New Roman" w:eastAsia="Calibri" w:hAnsi="Times New Roman" w:cs="Times New Roman"/>
                <w:i/>
                <w:iCs/>
                <w:sz w:val="24"/>
                <w:szCs w:val="24"/>
              </w:rPr>
              <w:t>:</w:t>
            </w:r>
          </w:p>
        </w:tc>
        <w:tc>
          <w:tcPr>
            <w:tcW w:w="6090" w:type="dxa"/>
            <w:shd w:val="clear" w:color="auto" w:fill="auto"/>
            <w:vAlign w:val="center"/>
          </w:tcPr>
          <w:p w14:paraId="380A05CB" w14:textId="77777777" w:rsidR="008209F2" w:rsidRPr="008209F2" w:rsidRDefault="008209F2" w:rsidP="0044150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sidRPr="008209F2">
              <w:rPr>
                <w:rFonts w:ascii="Times New Roman" w:eastAsia="Calibri" w:hAnsi="Times New Roman" w:cs="Times New Roman"/>
                <w:sz w:val="24"/>
                <w:szCs w:val="24"/>
              </w:rPr>
              <w:t>Učenici ne dobivaju ocjene za njemački klub, ali zato će svaka aktivnost biti praćena motivirajućim komentarima.</w:t>
            </w:r>
          </w:p>
        </w:tc>
      </w:tr>
      <w:bookmarkEnd w:id="31"/>
    </w:tbl>
    <w:p w14:paraId="25B16F39" w14:textId="23049528" w:rsidR="00F94180" w:rsidRDefault="00F94180" w:rsidP="00EC7ADB">
      <w:pPr>
        <w:spacing w:after="200" w:line="360" w:lineRule="auto"/>
        <w:rPr>
          <w:rFonts w:ascii="Times New Roman" w:eastAsia="Calibri" w:hAnsi="Times New Roman" w:cs="Times New Roman"/>
          <w:sz w:val="24"/>
          <w:szCs w:val="24"/>
        </w:rPr>
      </w:pPr>
    </w:p>
    <w:p w14:paraId="01DAE2E5" w14:textId="453F29FB" w:rsidR="00F94180" w:rsidRDefault="00F94180" w:rsidP="00EC7ADB">
      <w:pPr>
        <w:spacing w:after="200" w:line="360" w:lineRule="auto"/>
        <w:rPr>
          <w:rFonts w:ascii="Times New Roman" w:eastAsia="Calibri" w:hAnsi="Times New Roman" w:cs="Times New Roman"/>
          <w:sz w:val="24"/>
          <w:szCs w:val="24"/>
        </w:rPr>
      </w:pPr>
    </w:p>
    <w:p w14:paraId="40C533DB" w14:textId="1C2A2EF3" w:rsidR="00F94180" w:rsidRDefault="00F94180" w:rsidP="00EC7ADB">
      <w:pPr>
        <w:spacing w:after="200" w:line="360" w:lineRule="auto"/>
        <w:rPr>
          <w:rFonts w:ascii="Times New Roman" w:eastAsia="Calibri" w:hAnsi="Times New Roman" w:cs="Times New Roman"/>
          <w:sz w:val="24"/>
          <w:szCs w:val="24"/>
        </w:rPr>
      </w:pPr>
    </w:p>
    <w:p w14:paraId="1957E4D7" w14:textId="5BF2C74C" w:rsidR="009E2538" w:rsidRDefault="009E2538" w:rsidP="00EC7ADB">
      <w:pPr>
        <w:spacing w:after="200" w:line="360" w:lineRule="auto"/>
        <w:rPr>
          <w:rFonts w:ascii="Times New Roman" w:eastAsia="Calibri" w:hAnsi="Times New Roman" w:cs="Times New Roman"/>
          <w:sz w:val="24"/>
          <w:szCs w:val="24"/>
        </w:rPr>
      </w:pPr>
    </w:p>
    <w:p w14:paraId="0BD49B7C" w14:textId="765D9499" w:rsidR="009E2538" w:rsidRDefault="009E2538" w:rsidP="00EC7ADB">
      <w:pPr>
        <w:spacing w:after="200" w:line="360" w:lineRule="auto"/>
        <w:rPr>
          <w:rFonts w:ascii="Times New Roman" w:eastAsia="Calibri" w:hAnsi="Times New Roman" w:cs="Times New Roman"/>
          <w:sz w:val="24"/>
          <w:szCs w:val="24"/>
        </w:rPr>
      </w:pPr>
    </w:p>
    <w:p w14:paraId="7F1AA664" w14:textId="77777777" w:rsidR="009E2538" w:rsidRPr="00BC62B9" w:rsidRDefault="009E2538" w:rsidP="00EC7ADB">
      <w:pPr>
        <w:spacing w:after="200" w:line="360" w:lineRule="auto"/>
        <w:rPr>
          <w:rFonts w:ascii="Times New Roman" w:eastAsia="Calibri" w:hAnsi="Times New Roman" w:cs="Times New Roman"/>
          <w:sz w:val="24"/>
          <w:szCs w:val="24"/>
        </w:rPr>
      </w:pPr>
    </w:p>
    <w:p w14:paraId="0D00CAD0" w14:textId="1D0F6F48" w:rsidR="00FA2865" w:rsidRDefault="00FA2865" w:rsidP="00DE518E">
      <w:pPr>
        <w:spacing w:after="200" w:line="360" w:lineRule="auto"/>
        <w:rPr>
          <w:rFonts w:ascii="Times New Roman" w:eastAsia="Calibri" w:hAnsi="Times New Roman" w:cs="Times New Roman"/>
          <w:sz w:val="24"/>
          <w:szCs w:val="24"/>
        </w:rPr>
      </w:pPr>
    </w:p>
    <w:p w14:paraId="742CE815" w14:textId="5994C7DE" w:rsidR="00C06348" w:rsidRDefault="00C06348" w:rsidP="00DE518E">
      <w:pPr>
        <w:spacing w:after="200" w:line="360" w:lineRule="auto"/>
        <w:rPr>
          <w:rFonts w:ascii="Times New Roman" w:eastAsia="Calibri" w:hAnsi="Times New Roman" w:cs="Times New Roman"/>
          <w:sz w:val="24"/>
          <w:szCs w:val="24"/>
        </w:rPr>
      </w:pPr>
    </w:p>
    <w:p w14:paraId="3BC475A0" w14:textId="7AE15D21" w:rsidR="0044150A" w:rsidRDefault="0044150A" w:rsidP="00DE518E">
      <w:pPr>
        <w:spacing w:after="200" w:line="360" w:lineRule="auto"/>
        <w:rPr>
          <w:rFonts w:ascii="Times New Roman" w:eastAsia="Calibri" w:hAnsi="Times New Roman" w:cs="Times New Roman"/>
          <w:sz w:val="24"/>
          <w:szCs w:val="24"/>
        </w:rPr>
      </w:pPr>
    </w:p>
    <w:p w14:paraId="32BEAB4F" w14:textId="57BEB3F7" w:rsidR="0044150A" w:rsidRDefault="0044150A" w:rsidP="00DE518E">
      <w:pPr>
        <w:spacing w:after="200" w:line="360" w:lineRule="auto"/>
        <w:rPr>
          <w:rFonts w:ascii="Times New Roman" w:eastAsia="Calibri" w:hAnsi="Times New Roman" w:cs="Times New Roman"/>
          <w:sz w:val="24"/>
          <w:szCs w:val="24"/>
        </w:rPr>
      </w:pPr>
    </w:p>
    <w:p w14:paraId="4A0AE265" w14:textId="1E9C2A77" w:rsidR="0044150A" w:rsidRDefault="0044150A" w:rsidP="00DE518E">
      <w:pPr>
        <w:spacing w:after="200" w:line="360" w:lineRule="auto"/>
        <w:rPr>
          <w:rFonts w:ascii="Times New Roman" w:eastAsia="Calibri" w:hAnsi="Times New Roman" w:cs="Times New Roman"/>
          <w:sz w:val="24"/>
          <w:szCs w:val="24"/>
        </w:rPr>
      </w:pPr>
    </w:p>
    <w:p w14:paraId="6815CEAD" w14:textId="27A6AC93" w:rsidR="0044150A" w:rsidRDefault="0044150A" w:rsidP="00DE518E">
      <w:pPr>
        <w:spacing w:after="200" w:line="360" w:lineRule="auto"/>
        <w:rPr>
          <w:rFonts w:ascii="Times New Roman" w:eastAsia="Calibri" w:hAnsi="Times New Roman" w:cs="Times New Roman"/>
          <w:sz w:val="24"/>
          <w:szCs w:val="24"/>
        </w:rPr>
      </w:pPr>
    </w:p>
    <w:p w14:paraId="40374231" w14:textId="22F333E2" w:rsidR="0044150A" w:rsidRDefault="0044150A" w:rsidP="00DE518E">
      <w:pPr>
        <w:spacing w:after="200" w:line="360" w:lineRule="auto"/>
        <w:rPr>
          <w:rFonts w:ascii="Times New Roman" w:eastAsia="Calibri" w:hAnsi="Times New Roman" w:cs="Times New Roman"/>
          <w:sz w:val="24"/>
          <w:szCs w:val="24"/>
        </w:rPr>
      </w:pPr>
    </w:p>
    <w:p w14:paraId="671A3606" w14:textId="7397649C" w:rsidR="0044150A" w:rsidRDefault="0044150A" w:rsidP="00DE518E">
      <w:pPr>
        <w:spacing w:after="200" w:line="360" w:lineRule="auto"/>
        <w:rPr>
          <w:rFonts w:ascii="Times New Roman" w:eastAsia="Calibri" w:hAnsi="Times New Roman" w:cs="Times New Roman"/>
          <w:sz w:val="24"/>
          <w:szCs w:val="24"/>
        </w:rPr>
      </w:pPr>
    </w:p>
    <w:p w14:paraId="11FBAC1C" w14:textId="77777777" w:rsidR="0044150A" w:rsidRDefault="0044150A" w:rsidP="00DE518E">
      <w:pPr>
        <w:spacing w:after="200" w:line="360" w:lineRule="auto"/>
        <w:rPr>
          <w:rFonts w:ascii="Times New Roman" w:eastAsia="Calibri" w:hAnsi="Times New Roman" w:cs="Times New Roman"/>
          <w:sz w:val="24"/>
          <w:szCs w:val="24"/>
        </w:rPr>
      </w:pPr>
    </w:p>
    <w:p w14:paraId="1F0C6D37" w14:textId="77777777" w:rsidR="00C06348" w:rsidRDefault="00C06348" w:rsidP="00DE518E">
      <w:pPr>
        <w:spacing w:after="200" w:line="360" w:lineRule="auto"/>
        <w:rPr>
          <w:rFonts w:ascii="Times New Roman" w:eastAsia="Calibri" w:hAnsi="Times New Roman" w:cs="Times New Roman"/>
          <w:sz w:val="24"/>
          <w:szCs w:val="24"/>
        </w:rPr>
      </w:pPr>
    </w:p>
    <w:p w14:paraId="087A9413" w14:textId="7F067653" w:rsidR="00ED3E03" w:rsidRDefault="00ED3E03" w:rsidP="00484864">
      <w:pPr>
        <w:pStyle w:val="Naslov1"/>
        <w:rPr>
          <w:rFonts w:eastAsia="Calibri"/>
        </w:rPr>
      </w:pPr>
      <w:bookmarkStart w:id="32" w:name="_Toc52465873"/>
      <w:r w:rsidRPr="00FA2865">
        <w:rPr>
          <w:rFonts w:eastAsia="Calibri"/>
        </w:rPr>
        <w:t>12. Posebni razredni odjel</w:t>
      </w:r>
      <w:bookmarkEnd w:id="32"/>
    </w:p>
    <w:p w14:paraId="35F64B49" w14:textId="77777777" w:rsidR="0044150A" w:rsidRPr="0044150A" w:rsidRDefault="0044150A" w:rsidP="0044150A"/>
    <w:tbl>
      <w:tblPr>
        <w:tblStyle w:val="Reetkatablice12"/>
        <w:tblW w:w="0" w:type="auto"/>
        <w:tblLook w:val="04A0" w:firstRow="1" w:lastRow="0" w:firstColumn="1" w:lastColumn="0" w:noHBand="0" w:noVBand="1"/>
      </w:tblPr>
      <w:tblGrid>
        <w:gridCol w:w="3614"/>
        <w:gridCol w:w="5448"/>
      </w:tblGrid>
      <w:tr w:rsidR="00FA2865" w:rsidRPr="00FA2865" w14:paraId="60AA3B3D" w14:textId="77777777" w:rsidTr="00FA2865">
        <w:tc>
          <w:tcPr>
            <w:tcW w:w="4531" w:type="dxa"/>
            <w:shd w:val="clear" w:color="auto" w:fill="FFFF99"/>
          </w:tcPr>
          <w:p w14:paraId="382DD5EC"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lastRenderedPageBreak/>
              <w:t>Aktivnost/program/projekt</w:t>
            </w:r>
          </w:p>
        </w:tc>
        <w:tc>
          <w:tcPr>
            <w:tcW w:w="9214" w:type="dxa"/>
            <w:shd w:val="clear" w:color="auto" w:fill="FFFF99"/>
          </w:tcPr>
          <w:p w14:paraId="517491C1" w14:textId="77777777" w:rsidR="00FA2865" w:rsidRPr="00FA2865" w:rsidRDefault="00FA2865" w:rsidP="00FA2865">
            <w:pPr>
              <w:rPr>
                <w:rFonts w:ascii="Calibri" w:eastAsia="Calibri" w:hAnsi="Calibri" w:cs="Times New Roman"/>
                <w:b/>
                <w:sz w:val="28"/>
                <w:szCs w:val="28"/>
              </w:rPr>
            </w:pPr>
            <w:r w:rsidRPr="00FA2865">
              <w:rPr>
                <w:rFonts w:ascii="Calibri" w:eastAsia="Calibri" w:hAnsi="Calibri" w:cs="Times New Roman"/>
                <w:b/>
                <w:sz w:val="28"/>
                <w:szCs w:val="28"/>
              </w:rPr>
              <w:t>Moj grad u jesen</w:t>
            </w:r>
          </w:p>
          <w:p w14:paraId="00087CD9" w14:textId="77777777" w:rsidR="00FA2865" w:rsidRPr="00FA2865" w:rsidRDefault="00FA2865" w:rsidP="00FA2865">
            <w:pPr>
              <w:rPr>
                <w:rFonts w:ascii="Calibri" w:eastAsia="Calibri" w:hAnsi="Calibri" w:cs="Times New Roman"/>
              </w:rPr>
            </w:pPr>
          </w:p>
        </w:tc>
      </w:tr>
      <w:tr w:rsidR="00FA2865" w:rsidRPr="00FA2865" w14:paraId="32F48939" w14:textId="77777777" w:rsidTr="00FA2865">
        <w:tc>
          <w:tcPr>
            <w:tcW w:w="4531" w:type="dxa"/>
          </w:tcPr>
          <w:p w14:paraId="7DAF8C04"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Nastavni odjel/izborni predmet</w:t>
            </w:r>
          </w:p>
        </w:tc>
        <w:tc>
          <w:tcPr>
            <w:tcW w:w="9214" w:type="dxa"/>
          </w:tcPr>
          <w:p w14:paraId="529B82C4"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Posebni razredni odjel</w:t>
            </w:r>
          </w:p>
        </w:tc>
      </w:tr>
      <w:tr w:rsidR="00FA2865" w:rsidRPr="00FA2865" w14:paraId="7521CED5" w14:textId="77777777" w:rsidTr="00FA2865">
        <w:tc>
          <w:tcPr>
            <w:tcW w:w="4531" w:type="dxa"/>
          </w:tcPr>
          <w:p w14:paraId="6A411863"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Nositelji aktivnosti i njihova odgovornost</w:t>
            </w:r>
          </w:p>
        </w:tc>
        <w:tc>
          <w:tcPr>
            <w:tcW w:w="9214" w:type="dxa"/>
          </w:tcPr>
          <w:p w14:paraId="5E516F25"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Razrednik, pomoćnik u nastavi</w:t>
            </w:r>
          </w:p>
        </w:tc>
      </w:tr>
      <w:tr w:rsidR="00FA2865" w:rsidRPr="00FA2865" w14:paraId="1BE341EA" w14:textId="77777777" w:rsidTr="00FA2865">
        <w:tc>
          <w:tcPr>
            <w:tcW w:w="4531" w:type="dxa"/>
          </w:tcPr>
          <w:p w14:paraId="2D08ACE7"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Ciljevi aktivnosti</w:t>
            </w:r>
          </w:p>
        </w:tc>
        <w:tc>
          <w:tcPr>
            <w:tcW w:w="9214" w:type="dxa"/>
          </w:tcPr>
          <w:p w14:paraId="40DDE692"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Upoznati svoj grad - glavni dijelovi grada, gradske ulice, gradski promet ,socijalizacija učenika kroz zajedničko druženje i aktivnosti.</w:t>
            </w:r>
          </w:p>
        </w:tc>
      </w:tr>
      <w:tr w:rsidR="00FA2865" w:rsidRPr="00FA2865" w14:paraId="5D474D23" w14:textId="77777777" w:rsidTr="00FA2865">
        <w:tc>
          <w:tcPr>
            <w:tcW w:w="4531" w:type="dxa"/>
          </w:tcPr>
          <w:p w14:paraId="78645D6F"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Namjena aktivnosti</w:t>
            </w:r>
          </w:p>
        </w:tc>
        <w:tc>
          <w:tcPr>
            <w:tcW w:w="9214" w:type="dxa"/>
          </w:tcPr>
          <w:p w14:paraId="3D616AB4"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Upoznavanje, uočavanje i doživljavanje prirode i zavičaja - boravak u prirodi i svježem zraku,  sudjelovanje u ponuđenim aktivnostima, poticati usvajanje ekspresivnog i receptivnog govora i dvosmjerne komunikacije, usvajanje pravila ponašanja, opažati  promjene u šumi u jesen, razvijati pravilno ponašanje na ulici i pravilan odnos prema prirodi, kretanje ulicom, šetnja šumom i igra.</w:t>
            </w:r>
          </w:p>
        </w:tc>
      </w:tr>
      <w:tr w:rsidR="00FA2865" w:rsidRPr="00FA2865" w14:paraId="029727DC" w14:textId="77777777" w:rsidTr="00FA2865">
        <w:tc>
          <w:tcPr>
            <w:tcW w:w="4531" w:type="dxa"/>
          </w:tcPr>
          <w:p w14:paraId="13671813"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Način realizacije</w:t>
            </w:r>
          </w:p>
        </w:tc>
        <w:tc>
          <w:tcPr>
            <w:tcW w:w="9214" w:type="dxa"/>
          </w:tcPr>
          <w:p w14:paraId="75135B01" w14:textId="77777777" w:rsidR="00FA2865" w:rsidRPr="00FA2865" w:rsidRDefault="00FA2865" w:rsidP="00FA2865">
            <w:pPr>
              <w:rPr>
                <w:rFonts w:ascii="Calibri" w:eastAsia="Calibri" w:hAnsi="Calibri" w:cs="Times New Roman"/>
                <w:b/>
                <w:u w:val="single"/>
              </w:rPr>
            </w:pPr>
            <w:r w:rsidRPr="00FA2865">
              <w:rPr>
                <w:rFonts w:ascii="Calibri" w:eastAsia="Calibri" w:hAnsi="Calibri" w:cs="Times New Roman"/>
              </w:rPr>
              <w:t>Šetnja kroz grad i šumu.</w:t>
            </w:r>
          </w:p>
        </w:tc>
      </w:tr>
      <w:tr w:rsidR="00FA2865" w:rsidRPr="00FA2865" w14:paraId="1BF05168" w14:textId="77777777" w:rsidTr="00FA2865">
        <w:tc>
          <w:tcPr>
            <w:tcW w:w="4531" w:type="dxa"/>
          </w:tcPr>
          <w:p w14:paraId="7BE0C503"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Vremenik aktivnosti</w:t>
            </w:r>
          </w:p>
        </w:tc>
        <w:tc>
          <w:tcPr>
            <w:tcW w:w="9214" w:type="dxa"/>
          </w:tcPr>
          <w:p w14:paraId="78F2F6BB"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Tijekom rujna, listopada i  studenog.</w:t>
            </w:r>
          </w:p>
        </w:tc>
      </w:tr>
      <w:tr w:rsidR="00FA2865" w:rsidRPr="00FA2865" w14:paraId="12B39F7C" w14:textId="77777777" w:rsidTr="00FA2865">
        <w:tc>
          <w:tcPr>
            <w:tcW w:w="4531" w:type="dxa"/>
          </w:tcPr>
          <w:p w14:paraId="6D6FC4CA"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Troškovnik</w:t>
            </w:r>
          </w:p>
        </w:tc>
        <w:tc>
          <w:tcPr>
            <w:tcW w:w="9214" w:type="dxa"/>
          </w:tcPr>
          <w:p w14:paraId="73DD7A8E"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Troškova nema.</w:t>
            </w:r>
          </w:p>
        </w:tc>
      </w:tr>
      <w:tr w:rsidR="00FA2865" w:rsidRPr="00FA2865" w14:paraId="264145D9" w14:textId="77777777" w:rsidTr="00FA2865">
        <w:tc>
          <w:tcPr>
            <w:tcW w:w="4531" w:type="dxa"/>
          </w:tcPr>
          <w:p w14:paraId="0FFA224E"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Način vrednovanja i način korištenja rezultata vrednovanja</w:t>
            </w:r>
          </w:p>
        </w:tc>
        <w:tc>
          <w:tcPr>
            <w:tcW w:w="9214" w:type="dxa"/>
          </w:tcPr>
          <w:p w14:paraId="0A02BE0A"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 xml:space="preserve">Praćenje i procjena angažiranosti i pozornosti učenika - procjena realizacije ciljeva odnosno uspješnosti učenika u svakoj planiranoj aktivnosti, emocionalni doživljaj učenika, povratna informacija - usmeno i likovno izražavanje doživljaja. </w:t>
            </w:r>
          </w:p>
        </w:tc>
      </w:tr>
    </w:tbl>
    <w:p w14:paraId="1CD27B9F" w14:textId="77777777" w:rsidR="00FA2865" w:rsidRPr="00FA2865" w:rsidRDefault="00FA2865" w:rsidP="00FA2865">
      <w:pPr>
        <w:rPr>
          <w:rFonts w:ascii="Calibri" w:eastAsia="Calibri" w:hAnsi="Calibri" w:cs="Times New Roman"/>
        </w:rPr>
      </w:pPr>
    </w:p>
    <w:tbl>
      <w:tblPr>
        <w:tblStyle w:val="Reetkatablice12"/>
        <w:tblW w:w="0" w:type="auto"/>
        <w:tblLook w:val="04A0" w:firstRow="1" w:lastRow="0" w:firstColumn="1" w:lastColumn="0" w:noHBand="0" w:noVBand="1"/>
      </w:tblPr>
      <w:tblGrid>
        <w:gridCol w:w="3609"/>
        <w:gridCol w:w="5453"/>
      </w:tblGrid>
      <w:tr w:rsidR="00FA2865" w:rsidRPr="00FA2865" w14:paraId="1DEBF63D" w14:textId="77777777" w:rsidTr="00FA2865">
        <w:tc>
          <w:tcPr>
            <w:tcW w:w="4531" w:type="dxa"/>
            <w:shd w:val="clear" w:color="auto" w:fill="FFFF99"/>
          </w:tcPr>
          <w:p w14:paraId="51DD3749"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Aktivnost/program/projekt</w:t>
            </w:r>
          </w:p>
        </w:tc>
        <w:tc>
          <w:tcPr>
            <w:tcW w:w="9214" w:type="dxa"/>
            <w:shd w:val="clear" w:color="auto" w:fill="FFFF99"/>
          </w:tcPr>
          <w:p w14:paraId="2E9ED206" w14:textId="77777777" w:rsidR="00FA2865" w:rsidRPr="00FA2865" w:rsidRDefault="00FA2865" w:rsidP="00FA2865">
            <w:pPr>
              <w:rPr>
                <w:rFonts w:ascii="Calibri" w:eastAsia="Calibri" w:hAnsi="Calibri" w:cs="Times New Roman"/>
                <w:b/>
                <w:sz w:val="28"/>
                <w:szCs w:val="28"/>
              </w:rPr>
            </w:pPr>
            <w:r w:rsidRPr="00FA2865">
              <w:rPr>
                <w:rFonts w:ascii="Calibri" w:eastAsia="Calibri" w:hAnsi="Calibri" w:cs="Times New Roman"/>
                <w:b/>
                <w:sz w:val="28"/>
                <w:szCs w:val="28"/>
              </w:rPr>
              <w:t>Zimske aktivnosti</w:t>
            </w:r>
          </w:p>
        </w:tc>
      </w:tr>
      <w:tr w:rsidR="00FA2865" w:rsidRPr="00FA2865" w14:paraId="6B09A02B" w14:textId="77777777" w:rsidTr="00FA2865">
        <w:tc>
          <w:tcPr>
            <w:tcW w:w="4531" w:type="dxa"/>
          </w:tcPr>
          <w:p w14:paraId="005255A2"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Nastavni odjel/izborni predmet</w:t>
            </w:r>
          </w:p>
        </w:tc>
        <w:tc>
          <w:tcPr>
            <w:tcW w:w="9214" w:type="dxa"/>
          </w:tcPr>
          <w:p w14:paraId="71ABE8A9"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Posebni razredni odjel</w:t>
            </w:r>
          </w:p>
        </w:tc>
      </w:tr>
      <w:tr w:rsidR="00FA2865" w:rsidRPr="00FA2865" w14:paraId="580934E9" w14:textId="77777777" w:rsidTr="00FA2865">
        <w:tc>
          <w:tcPr>
            <w:tcW w:w="4531" w:type="dxa"/>
          </w:tcPr>
          <w:p w14:paraId="6B5274C0"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Nositelji aktivnosti i njihova odgovornost</w:t>
            </w:r>
          </w:p>
        </w:tc>
        <w:tc>
          <w:tcPr>
            <w:tcW w:w="9214" w:type="dxa"/>
          </w:tcPr>
          <w:p w14:paraId="5555CF94"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Razrednik, pomoćnik u nastavi</w:t>
            </w:r>
          </w:p>
        </w:tc>
      </w:tr>
      <w:tr w:rsidR="00FA2865" w:rsidRPr="00FA2865" w14:paraId="5B3DA94A" w14:textId="77777777" w:rsidTr="00FA2865">
        <w:tc>
          <w:tcPr>
            <w:tcW w:w="4531" w:type="dxa"/>
          </w:tcPr>
          <w:p w14:paraId="743FA7CE"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Ciljevi aktivnosti</w:t>
            </w:r>
          </w:p>
        </w:tc>
        <w:tc>
          <w:tcPr>
            <w:tcW w:w="9214" w:type="dxa"/>
          </w:tcPr>
          <w:p w14:paraId="49158FE2"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Upoznati prirodu po zimi, igre na snijegu, primjereno i samostalnije odijevanje za hladnije dane</w:t>
            </w:r>
          </w:p>
        </w:tc>
      </w:tr>
      <w:tr w:rsidR="00FA2865" w:rsidRPr="00FA2865" w14:paraId="3401F5D9" w14:textId="77777777" w:rsidTr="00FA2865">
        <w:tc>
          <w:tcPr>
            <w:tcW w:w="4531" w:type="dxa"/>
          </w:tcPr>
          <w:p w14:paraId="67947411"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Namjena aktivnosti</w:t>
            </w:r>
          </w:p>
        </w:tc>
        <w:tc>
          <w:tcPr>
            <w:tcW w:w="9214" w:type="dxa"/>
          </w:tcPr>
          <w:p w14:paraId="45359780" w14:textId="77777777" w:rsidR="00FA2865" w:rsidRPr="00FA2865" w:rsidRDefault="00FA2865" w:rsidP="00FA2865">
            <w:pPr>
              <w:rPr>
                <w:rFonts w:ascii="Calibri" w:eastAsia="Calibri" w:hAnsi="Calibri" w:cs="Times New Roman"/>
                <w:b/>
                <w:u w:val="single"/>
              </w:rPr>
            </w:pPr>
            <w:r w:rsidRPr="00FA2865">
              <w:rPr>
                <w:rFonts w:ascii="Calibri" w:eastAsia="Calibri" w:hAnsi="Calibri" w:cs="Times New Roman"/>
              </w:rPr>
              <w:t>Uočavanje obilježja zimskog vremena, pravila boravka na svježem zraku u vrijeme zime, adekvatno odijevanje.</w:t>
            </w:r>
          </w:p>
        </w:tc>
      </w:tr>
      <w:tr w:rsidR="00FA2865" w:rsidRPr="00FA2865" w14:paraId="77290661" w14:textId="77777777" w:rsidTr="00FA2865">
        <w:tc>
          <w:tcPr>
            <w:tcW w:w="4531" w:type="dxa"/>
          </w:tcPr>
          <w:p w14:paraId="4A415255"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Način realizacije</w:t>
            </w:r>
          </w:p>
        </w:tc>
        <w:tc>
          <w:tcPr>
            <w:tcW w:w="9214" w:type="dxa"/>
          </w:tcPr>
          <w:p w14:paraId="4700722D"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Šetnja kroz grad, igre u parku i školskom dvorištu.</w:t>
            </w:r>
          </w:p>
        </w:tc>
      </w:tr>
      <w:tr w:rsidR="00FA2865" w:rsidRPr="00FA2865" w14:paraId="79F711B5" w14:textId="77777777" w:rsidTr="00FA2865">
        <w:tc>
          <w:tcPr>
            <w:tcW w:w="4531" w:type="dxa"/>
          </w:tcPr>
          <w:p w14:paraId="7BE6B5DD"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Vremenik aktivnosti</w:t>
            </w:r>
          </w:p>
        </w:tc>
        <w:tc>
          <w:tcPr>
            <w:tcW w:w="9214" w:type="dxa"/>
          </w:tcPr>
          <w:p w14:paraId="5CDBDE96"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Tijekom zimskih mjeseci.</w:t>
            </w:r>
          </w:p>
        </w:tc>
      </w:tr>
      <w:tr w:rsidR="00FA2865" w:rsidRPr="00FA2865" w14:paraId="00A90645" w14:textId="77777777" w:rsidTr="00FA2865">
        <w:tc>
          <w:tcPr>
            <w:tcW w:w="4531" w:type="dxa"/>
          </w:tcPr>
          <w:p w14:paraId="166F3834"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Troškovnik</w:t>
            </w:r>
          </w:p>
        </w:tc>
        <w:tc>
          <w:tcPr>
            <w:tcW w:w="9214" w:type="dxa"/>
          </w:tcPr>
          <w:p w14:paraId="43CBE8A6"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Troškova nema.</w:t>
            </w:r>
          </w:p>
        </w:tc>
      </w:tr>
      <w:tr w:rsidR="00FA2865" w:rsidRPr="00FA2865" w14:paraId="190B7504" w14:textId="77777777" w:rsidTr="00FA2865">
        <w:tc>
          <w:tcPr>
            <w:tcW w:w="4531" w:type="dxa"/>
          </w:tcPr>
          <w:p w14:paraId="6F622FFF"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Način vrednovanja i način korištenja rezultata vrednovanja</w:t>
            </w:r>
          </w:p>
        </w:tc>
        <w:tc>
          <w:tcPr>
            <w:tcW w:w="9214" w:type="dxa"/>
          </w:tcPr>
          <w:p w14:paraId="24D84CEA"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Praćenje primjene stečenih znanja u svakodnevnim životnim situacijama i radu učenika.</w:t>
            </w:r>
          </w:p>
        </w:tc>
      </w:tr>
    </w:tbl>
    <w:p w14:paraId="55E03046" w14:textId="77777777" w:rsidR="00FA2865" w:rsidRPr="00FA2865" w:rsidRDefault="00FA2865" w:rsidP="00FA2865">
      <w:pPr>
        <w:rPr>
          <w:rFonts w:ascii="Calibri" w:eastAsia="Calibri" w:hAnsi="Calibri" w:cs="Times New Roman"/>
        </w:rPr>
      </w:pPr>
    </w:p>
    <w:tbl>
      <w:tblPr>
        <w:tblStyle w:val="Reetkatablice12"/>
        <w:tblW w:w="0" w:type="auto"/>
        <w:tblLook w:val="04A0" w:firstRow="1" w:lastRow="0" w:firstColumn="1" w:lastColumn="0" w:noHBand="0" w:noVBand="1"/>
      </w:tblPr>
      <w:tblGrid>
        <w:gridCol w:w="3529"/>
        <w:gridCol w:w="5533"/>
      </w:tblGrid>
      <w:tr w:rsidR="00FA2865" w:rsidRPr="00FA2865" w14:paraId="08F5DEAE" w14:textId="77777777" w:rsidTr="00FA2865">
        <w:tc>
          <w:tcPr>
            <w:tcW w:w="4531" w:type="dxa"/>
            <w:shd w:val="clear" w:color="auto" w:fill="FFFF99"/>
          </w:tcPr>
          <w:p w14:paraId="14A8D595"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Aktivnost/program/projekt</w:t>
            </w:r>
          </w:p>
        </w:tc>
        <w:tc>
          <w:tcPr>
            <w:tcW w:w="9214" w:type="dxa"/>
            <w:shd w:val="clear" w:color="auto" w:fill="FFFF99"/>
          </w:tcPr>
          <w:p w14:paraId="2C167B0A" w14:textId="77777777" w:rsidR="00FA2865" w:rsidRPr="00FA2865" w:rsidRDefault="00FA2865" w:rsidP="00FA2865">
            <w:pPr>
              <w:rPr>
                <w:rFonts w:ascii="Calibri" w:eastAsia="Calibri" w:hAnsi="Calibri" w:cs="Times New Roman"/>
                <w:b/>
                <w:sz w:val="28"/>
                <w:szCs w:val="28"/>
              </w:rPr>
            </w:pPr>
            <w:r w:rsidRPr="00FA2865">
              <w:rPr>
                <w:rFonts w:ascii="Calibri" w:eastAsia="Calibri" w:hAnsi="Calibri" w:cs="Times New Roman"/>
                <w:b/>
                <w:sz w:val="28"/>
                <w:szCs w:val="28"/>
              </w:rPr>
              <w:t>Moj grad u proljeće</w:t>
            </w:r>
          </w:p>
          <w:p w14:paraId="757AF42A" w14:textId="77777777" w:rsidR="00FA2865" w:rsidRPr="00FA2865" w:rsidRDefault="00FA2865" w:rsidP="00FA2865">
            <w:pPr>
              <w:rPr>
                <w:rFonts w:ascii="Calibri" w:eastAsia="Calibri" w:hAnsi="Calibri" w:cs="Times New Roman"/>
              </w:rPr>
            </w:pPr>
          </w:p>
        </w:tc>
      </w:tr>
      <w:tr w:rsidR="00FA2865" w:rsidRPr="00FA2865" w14:paraId="17D15561" w14:textId="77777777" w:rsidTr="00FA2865">
        <w:tc>
          <w:tcPr>
            <w:tcW w:w="4531" w:type="dxa"/>
          </w:tcPr>
          <w:p w14:paraId="5B6C7095"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Nastavni odjel/izborni predmet</w:t>
            </w:r>
          </w:p>
        </w:tc>
        <w:tc>
          <w:tcPr>
            <w:tcW w:w="9214" w:type="dxa"/>
          </w:tcPr>
          <w:p w14:paraId="6A27E6E2"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Posebni razredni odjel</w:t>
            </w:r>
          </w:p>
        </w:tc>
      </w:tr>
      <w:tr w:rsidR="00FA2865" w:rsidRPr="00FA2865" w14:paraId="64F36B13" w14:textId="77777777" w:rsidTr="00FA2865">
        <w:tc>
          <w:tcPr>
            <w:tcW w:w="4531" w:type="dxa"/>
          </w:tcPr>
          <w:p w14:paraId="54C52595"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Nositelji aktivnosti i njihova odgovornost</w:t>
            </w:r>
          </w:p>
        </w:tc>
        <w:tc>
          <w:tcPr>
            <w:tcW w:w="9214" w:type="dxa"/>
          </w:tcPr>
          <w:p w14:paraId="2A3F9993"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Razrednik, pomoćnik u nastavi</w:t>
            </w:r>
          </w:p>
        </w:tc>
      </w:tr>
      <w:tr w:rsidR="00FA2865" w:rsidRPr="00FA2865" w14:paraId="74FE4C99" w14:textId="77777777" w:rsidTr="00FA2865">
        <w:tc>
          <w:tcPr>
            <w:tcW w:w="4531" w:type="dxa"/>
          </w:tcPr>
          <w:p w14:paraId="695FAD76"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Ciljevi aktivnosti</w:t>
            </w:r>
          </w:p>
        </w:tc>
        <w:tc>
          <w:tcPr>
            <w:tcW w:w="9214" w:type="dxa"/>
          </w:tcPr>
          <w:p w14:paraId="168E87D9"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Promatrati osnovna obilježja i promjene u prirodi u proljeće.</w:t>
            </w:r>
          </w:p>
        </w:tc>
      </w:tr>
      <w:tr w:rsidR="00FA2865" w:rsidRPr="00FA2865" w14:paraId="0AD3DD08" w14:textId="77777777" w:rsidTr="00FA2865">
        <w:tc>
          <w:tcPr>
            <w:tcW w:w="4531" w:type="dxa"/>
          </w:tcPr>
          <w:p w14:paraId="5ACD6F55"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Namjena aktivnosti</w:t>
            </w:r>
          </w:p>
        </w:tc>
        <w:tc>
          <w:tcPr>
            <w:tcW w:w="9214" w:type="dxa"/>
          </w:tcPr>
          <w:p w14:paraId="1635037F"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 xml:space="preserve">Upoznavanje, uočavanje i doživljavanje prirode i zavičaja - boravak u prirodi i svježem zraku,  sudjelovanje u ponuđenim aktivnostima, usvajanje pravila ponašanja, opažati promjene u prirodi u proljeće, poticanje </w:t>
            </w:r>
            <w:r w:rsidRPr="00FA2865">
              <w:rPr>
                <w:rFonts w:ascii="Calibri" w:eastAsia="Calibri" w:hAnsi="Calibri" w:cs="Times New Roman"/>
              </w:rPr>
              <w:lastRenderedPageBreak/>
              <w:t>receptivnog i ekspresivnog govora i dvosmjerne komunikacije, razvijati pravilno ponašanje na ulici i pravilan odnos prema prirodi, kretanje ulicom, šetnja šumom, nasipom i igra.</w:t>
            </w:r>
          </w:p>
        </w:tc>
      </w:tr>
      <w:tr w:rsidR="00FA2865" w:rsidRPr="00FA2865" w14:paraId="46B18CDA" w14:textId="77777777" w:rsidTr="00FA2865">
        <w:tc>
          <w:tcPr>
            <w:tcW w:w="4531" w:type="dxa"/>
          </w:tcPr>
          <w:p w14:paraId="7CD330BA"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lastRenderedPageBreak/>
              <w:t>Način realizacije</w:t>
            </w:r>
          </w:p>
        </w:tc>
        <w:tc>
          <w:tcPr>
            <w:tcW w:w="9214" w:type="dxa"/>
          </w:tcPr>
          <w:p w14:paraId="4D0151F2" w14:textId="77777777" w:rsidR="00FA2865" w:rsidRPr="00FA2865" w:rsidRDefault="00FA2865" w:rsidP="00FA2865">
            <w:pPr>
              <w:rPr>
                <w:rFonts w:ascii="Calibri" w:eastAsia="Calibri" w:hAnsi="Calibri" w:cs="Times New Roman"/>
                <w:b/>
                <w:u w:val="single"/>
              </w:rPr>
            </w:pPr>
            <w:r w:rsidRPr="00FA2865">
              <w:rPr>
                <w:rFonts w:ascii="Calibri" w:eastAsia="Calibri" w:hAnsi="Calibri" w:cs="Times New Roman"/>
              </w:rPr>
              <w:t>Šetnja gradom,  promatranje prirode,komunikacija, opisivanje,socijalizacija</w:t>
            </w:r>
          </w:p>
        </w:tc>
      </w:tr>
      <w:tr w:rsidR="00FA2865" w:rsidRPr="00FA2865" w14:paraId="31777F0C" w14:textId="77777777" w:rsidTr="00FA2865">
        <w:tc>
          <w:tcPr>
            <w:tcW w:w="4531" w:type="dxa"/>
          </w:tcPr>
          <w:p w14:paraId="24755C2A"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Vremenik aktivnosti</w:t>
            </w:r>
          </w:p>
        </w:tc>
        <w:tc>
          <w:tcPr>
            <w:tcW w:w="9214" w:type="dxa"/>
          </w:tcPr>
          <w:p w14:paraId="455D9059"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Tijekom ožujka, travnja ,svibnja i lipnja</w:t>
            </w:r>
          </w:p>
        </w:tc>
      </w:tr>
      <w:tr w:rsidR="00FA2865" w:rsidRPr="00FA2865" w14:paraId="2C70696B" w14:textId="77777777" w:rsidTr="00FA2865">
        <w:tc>
          <w:tcPr>
            <w:tcW w:w="4531" w:type="dxa"/>
          </w:tcPr>
          <w:p w14:paraId="5051CB98"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Troškovnik</w:t>
            </w:r>
          </w:p>
        </w:tc>
        <w:tc>
          <w:tcPr>
            <w:tcW w:w="9214" w:type="dxa"/>
          </w:tcPr>
          <w:p w14:paraId="6CFC770F"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Nema troškova</w:t>
            </w:r>
          </w:p>
        </w:tc>
      </w:tr>
      <w:tr w:rsidR="00FA2865" w:rsidRPr="00FA2865" w14:paraId="778D741D" w14:textId="77777777" w:rsidTr="00FA2865">
        <w:tc>
          <w:tcPr>
            <w:tcW w:w="4531" w:type="dxa"/>
          </w:tcPr>
          <w:p w14:paraId="6F890828"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Način vrednovanja i način korištenja rezultata vrednovanja</w:t>
            </w:r>
          </w:p>
        </w:tc>
        <w:tc>
          <w:tcPr>
            <w:tcW w:w="9214" w:type="dxa"/>
          </w:tcPr>
          <w:p w14:paraId="770AE203"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Praćenje i procjena angažiranosti i pozornosti učenika - procjena realizacije ciljeva odnosno uspješnosti učenika u svakoj planiranoj aktivnosti, emocionalni doživljaj učenika, povratna informacija, usmeno i likovno izražavanje doživljaja.</w:t>
            </w:r>
          </w:p>
        </w:tc>
      </w:tr>
    </w:tbl>
    <w:p w14:paraId="08AC7373" w14:textId="77777777" w:rsidR="00FA2865" w:rsidRPr="00FA2865" w:rsidRDefault="00FA2865" w:rsidP="00FA2865">
      <w:pPr>
        <w:rPr>
          <w:rFonts w:ascii="Calibri" w:eastAsia="Calibri" w:hAnsi="Calibri" w:cs="Times New Roman"/>
        </w:rPr>
      </w:pPr>
    </w:p>
    <w:tbl>
      <w:tblPr>
        <w:tblStyle w:val="Reetkatablice12"/>
        <w:tblW w:w="0" w:type="auto"/>
        <w:tblLook w:val="04A0" w:firstRow="1" w:lastRow="0" w:firstColumn="1" w:lastColumn="0" w:noHBand="0" w:noVBand="1"/>
      </w:tblPr>
      <w:tblGrid>
        <w:gridCol w:w="3550"/>
        <w:gridCol w:w="5512"/>
      </w:tblGrid>
      <w:tr w:rsidR="00FA2865" w:rsidRPr="00FA2865" w14:paraId="16DA2E73" w14:textId="77777777" w:rsidTr="00FA2865">
        <w:tc>
          <w:tcPr>
            <w:tcW w:w="4531" w:type="dxa"/>
            <w:shd w:val="clear" w:color="auto" w:fill="FFFF99"/>
          </w:tcPr>
          <w:p w14:paraId="5AD5C071"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Aktivnost/program/projekt</w:t>
            </w:r>
          </w:p>
        </w:tc>
        <w:tc>
          <w:tcPr>
            <w:tcW w:w="9214" w:type="dxa"/>
            <w:shd w:val="clear" w:color="auto" w:fill="FFFF99"/>
          </w:tcPr>
          <w:p w14:paraId="55449BB2" w14:textId="77777777" w:rsidR="00FA2865" w:rsidRPr="00FA2865" w:rsidRDefault="00FA2865" w:rsidP="00FA2865">
            <w:pPr>
              <w:rPr>
                <w:rFonts w:ascii="Calibri" w:eastAsia="Calibri" w:hAnsi="Calibri" w:cs="Times New Roman"/>
                <w:b/>
                <w:sz w:val="28"/>
                <w:szCs w:val="28"/>
              </w:rPr>
            </w:pPr>
            <w:r w:rsidRPr="00FA2865">
              <w:rPr>
                <w:rFonts w:ascii="Calibri" w:eastAsia="Calibri" w:hAnsi="Calibri" w:cs="Times New Roman"/>
                <w:b/>
                <w:sz w:val="28"/>
                <w:szCs w:val="28"/>
              </w:rPr>
              <w:t>Senzomotoričke aktivnosti na otvorenom i u zatvorenom prostoru</w:t>
            </w:r>
          </w:p>
          <w:p w14:paraId="4415E40A" w14:textId="77777777" w:rsidR="00FA2865" w:rsidRPr="00FA2865" w:rsidRDefault="00FA2865" w:rsidP="00FA2865">
            <w:pPr>
              <w:rPr>
                <w:rFonts w:ascii="Calibri" w:eastAsia="Calibri" w:hAnsi="Calibri" w:cs="Times New Roman"/>
              </w:rPr>
            </w:pPr>
          </w:p>
        </w:tc>
      </w:tr>
      <w:tr w:rsidR="00FA2865" w:rsidRPr="00FA2865" w14:paraId="0D91B99A" w14:textId="77777777" w:rsidTr="00FA2865">
        <w:tc>
          <w:tcPr>
            <w:tcW w:w="4531" w:type="dxa"/>
          </w:tcPr>
          <w:p w14:paraId="4B34AAF3"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Nastavni odjel/izborni predmet</w:t>
            </w:r>
          </w:p>
        </w:tc>
        <w:tc>
          <w:tcPr>
            <w:tcW w:w="9214" w:type="dxa"/>
          </w:tcPr>
          <w:p w14:paraId="3E8EF675"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Posebni razredni odjel</w:t>
            </w:r>
          </w:p>
        </w:tc>
      </w:tr>
      <w:tr w:rsidR="00FA2865" w:rsidRPr="00FA2865" w14:paraId="77FE8B11" w14:textId="77777777" w:rsidTr="00FA2865">
        <w:tc>
          <w:tcPr>
            <w:tcW w:w="4531" w:type="dxa"/>
          </w:tcPr>
          <w:p w14:paraId="2A8A0D48"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Nositelji aktivnosti i njihova odgovornost</w:t>
            </w:r>
          </w:p>
        </w:tc>
        <w:tc>
          <w:tcPr>
            <w:tcW w:w="9214" w:type="dxa"/>
          </w:tcPr>
          <w:p w14:paraId="0D2C4FD0"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Razrednik, pomoćnik u nastavi i Udruga Rubikon (senzorna soba)</w:t>
            </w:r>
          </w:p>
        </w:tc>
      </w:tr>
      <w:tr w:rsidR="00FA2865" w:rsidRPr="00FA2865" w14:paraId="33C5A2E3" w14:textId="77777777" w:rsidTr="00FA2865">
        <w:tc>
          <w:tcPr>
            <w:tcW w:w="4531" w:type="dxa"/>
          </w:tcPr>
          <w:p w14:paraId="7B2A0754"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Ciljevi aktivnosti</w:t>
            </w:r>
          </w:p>
        </w:tc>
        <w:tc>
          <w:tcPr>
            <w:tcW w:w="9214" w:type="dxa"/>
          </w:tcPr>
          <w:p w14:paraId="166820F9"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Poticati pravilan senzomotorički  razvoj kroz aktivnosti u učionici, dvorani, parku i senzornoj sobi. (ukoliko dopuste epidemiološke mjere)</w:t>
            </w:r>
          </w:p>
        </w:tc>
      </w:tr>
      <w:tr w:rsidR="00FA2865" w:rsidRPr="00FA2865" w14:paraId="64ECC46D" w14:textId="77777777" w:rsidTr="00FA2865">
        <w:tc>
          <w:tcPr>
            <w:tcW w:w="4531" w:type="dxa"/>
          </w:tcPr>
          <w:p w14:paraId="40069B4F"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Namjena aktivnost</w:t>
            </w:r>
          </w:p>
        </w:tc>
        <w:tc>
          <w:tcPr>
            <w:tcW w:w="9214" w:type="dxa"/>
          </w:tcPr>
          <w:p w14:paraId="5880EC0E"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Služiti se ispravno spravama u parku i senzornoj sobi, poticati međusobnu komunikaciju i toleranciju među učenicima, razvijati senzomotorički razvoj kroz aktivnosti osmišljene  i prilagođene za svakog učenika.</w:t>
            </w:r>
          </w:p>
        </w:tc>
      </w:tr>
      <w:tr w:rsidR="00FA2865" w:rsidRPr="00FA2865" w14:paraId="335AB86D" w14:textId="77777777" w:rsidTr="00FA2865">
        <w:tc>
          <w:tcPr>
            <w:tcW w:w="4531" w:type="dxa"/>
          </w:tcPr>
          <w:p w14:paraId="6A3886A7"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Način realizacije</w:t>
            </w:r>
          </w:p>
        </w:tc>
        <w:tc>
          <w:tcPr>
            <w:tcW w:w="9214" w:type="dxa"/>
          </w:tcPr>
          <w:p w14:paraId="15929494"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Aktivnosti u učionici,dvorani, parku i senzornoj sobi.</w:t>
            </w:r>
          </w:p>
        </w:tc>
      </w:tr>
      <w:tr w:rsidR="00FA2865" w:rsidRPr="00FA2865" w14:paraId="0E7519B9" w14:textId="77777777" w:rsidTr="00FA2865">
        <w:tc>
          <w:tcPr>
            <w:tcW w:w="4531" w:type="dxa"/>
          </w:tcPr>
          <w:p w14:paraId="3A61EC17"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Vremenik aktivnosti</w:t>
            </w:r>
          </w:p>
        </w:tc>
        <w:tc>
          <w:tcPr>
            <w:tcW w:w="9214" w:type="dxa"/>
          </w:tcPr>
          <w:p w14:paraId="59AAF490"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Tijekom nastavne godine</w:t>
            </w:r>
          </w:p>
        </w:tc>
      </w:tr>
      <w:tr w:rsidR="00FA2865" w:rsidRPr="00FA2865" w14:paraId="2BE5B2D8" w14:textId="77777777" w:rsidTr="00FA2865">
        <w:tc>
          <w:tcPr>
            <w:tcW w:w="4531" w:type="dxa"/>
          </w:tcPr>
          <w:p w14:paraId="3D6886C7"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Troškovnik</w:t>
            </w:r>
          </w:p>
        </w:tc>
        <w:tc>
          <w:tcPr>
            <w:tcW w:w="9214" w:type="dxa"/>
          </w:tcPr>
          <w:p w14:paraId="6E075F73"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Nema troškova</w:t>
            </w:r>
          </w:p>
        </w:tc>
      </w:tr>
      <w:tr w:rsidR="00FA2865" w:rsidRPr="00FA2865" w14:paraId="33BAB78C" w14:textId="77777777" w:rsidTr="00FA2865">
        <w:tc>
          <w:tcPr>
            <w:tcW w:w="4531" w:type="dxa"/>
          </w:tcPr>
          <w:p w14:paraId="260AC9E2"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Način vrednovanja i način korištenja rezultata vrednovanja</w:t>
            </w:r>
          </w:p>
        </w:tc>
        <w:tc>
          <w:tcPr>
            <w:tcW w:w="9214" w:type="dxa"/>
          </w:tcPr>
          <w:p w14:paraId="06EFAC89"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Praćenje i procjena angažiranosti i pozornosti učenika - procjena realizacije ishoda odnosno uspješnosti učenika u svakoj planiranoj aktivnosti, emocionalni doživljaj učenika, povratna informacija.</w:t>
            </w:r>
          </w:p>
        </w:tc>
      </w:tr>
    </w:tbl>
    <w:p w14:paraId="1D203D0B" w14:textId="77777777" w:rsidR="00FA2865" w:rsidRPr="00FA2865" w:rsidRDefault="00FA2865" w:rsidP="00FA2865">
      <w:pPr>
        <w:rPr>
          <w:rFonts w:ascii="Calibri" w:eastAsia="Calibri" w:hAnsi="Calibri" w:cs="Times New Roman"/>
        </w:rPr>
      </w:pPr>
    </w:p>
    <w:tbl>
      <w:tblPr>
        <w:tblStyle w:val="Reetkatablice12"/>
        <w:tblW w:w="0" w:type="auto"/>
        <w:tblLook w:val="04A0" w:firstRow="1" w:lastRow="0" w:firstColumn="1" w:lastColumn="0" w:noHBand="0" w:noVBand="1"/>
      </w:tblPr>
      <w:tblGrid>
        <w:gridCol w:w="3556"/>
        <w:gridCol w:w="5506"/>
      </w:tblGrid>
      <w:tr w:rsidR="00FA2865" w:rsidRPr="00FA2865" w14:paraId="0D34E9F5" w14:textId="77777777" w:rsidTr="00FA2865">
        <w:tc>
          <w:tcPr>
            <w:tcW w:w="4531" w:type="dxa"/>
            <w:shd w:val="clear" w:color="auto" w:fill="FFFF99"/>
          </w:tcPr>
          <w:p w14:paraId="78D297E6"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Aktivnost/program/projekt</w:t>
            </w:r>
          </w:p>
        </w:tc>
        <w:tc>
          <w:tcPr>
            <w:tcW w:w="9214" w:type="dxa"/>
            <w:shd w:val="clear" w:color="auto" w:fill="FFFF99"/>
          </w:tcPr>
          <w:p w14:paraId="421A48A4" w14:textId="77777777" w:rsidR="00FA2865" w:rsidRPr="00FA2865" w:rsidRDefault="00FA2865" w:rsidP="00FA2865">
            <w:pPr>
              <w:rPr>
                <w:rFonts w:ascii="Calibri" w:eastAsia="Calibri" w:hAnsi="Calibri" w:cs="Times New Roman"/>
                <w:b/>
                <w:sz w:val="28"/>
                <w:szCs w:val="28"/>
              </w:rPr>
            </w:pPr>
            <w:r w:rsidRPr="00FA2865">
              <w:rPr>
                <w:rFonts w:ascii="Calibri" w:eastAsia="Calibri" w:hAnsi="Calibri" w:cs="Times New Roman"/>
                <w:b/>
                <w:sz w:val="28"/>
                <w:szCs w:val="28"/>
              </w:rPr>
              <w:t>Posjet Zagrebu</w:t>
            </w:r>
          </w:p>
          <w:p w14:paraId="05619F9C" w14:textId="77777777" w:rsidR="00FA2865" w:rsidRPr="00FA2865" w:rsidRDefault="00FA2865" w:rsidP="00FA2865">
            <w:pPr>
              <w:rPr>
                <w:rFonts w:ascii="Calibri" w:eastAsia="Calibri" w:hAnsi="Calibri" w:cs="Times New Roman"/>
              </w:rPr>
            </w:pPr>
          </w:p>
        </w:tc>
      </w:tr>
      <w:tr w:rsidR="00FA2865" w:rsidRPr="00FA2865" w14:paraId="386FC23D" w14:textId="77777777" w:rsidTr="00FA2865">
        <w:tc>
          <w:tcPr>
            <w:tcW w:w="4531" w:type="dxa"/>
          </w:tcPr>
          <w:p w14:paraId="42001E04"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Nastavni odjel/izborni predmet</w:t>
            </w:r>
          </w:p>
        </w:tc>
        <w:tc>
          <w:tcPr>
            <w:tcW w:w="9214" w:type="dxa"/>
          </w:tcPr>
          <w:p w14:paraId="198C5A45"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Posebni razredni odjel</w:t>
            </w:r>
          </w:p>
        </w:tc>
      </w:tr>
      <w:tr w:rsidR="00FA2865" w:rsidRPr="00FA2865" w14:paraId="20E151BA" w14:textId="77777777" w:rsidTr="00FA2865">
        <w:tc>
          <w:tcPr>
            <w:tcW w:w="4531" w:type="dxa"/>
          </w:tcPr>
          <w:p w14:paraId="327B6857"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Nositelji aktivnosti i njihova odgovornost</w:t>
            </w:r>
          </w:p>
        </w:tc>
        <w:tc>
          <w:tcPr>
            <w:tcW w:w="9214" w:type="dxa"/>
          </w:tcPr>
          <w:p w14:paraId="435EA4B3"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Razrednik,pomoćnik u nastavi, roditelji učenika prema potrebi i dogovoru</w:t>
            </w:r>
          </w:p>
        </w:tc>
      </w:tr>
      <w:tr w:rsidR="00FA2865" w:rsidRPr="00FA2865" w14:paraId="3A4D6DB6" w14:textId="77777777" w:rsidTr="00FA2865">
        <w:tc>
          <w:tcPr>
            <w:tcW w:w="4531" w:type="dxa"/>
          </w:tcPr>
          <w:p w14:paraId="7F091938"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Ciljevi aktivnosti</w:t>
            </w:r>
          </w:p>
        </w:tc>
        <w:tc>
          <w:tcPr>
            <w:tcW w:w="9214" w:type="dxa"/>
          </w:tcPr>
          <w:p w14:paraId="1B197295"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Uočiti, imenovati i opisati znamenitosti grada Zagreba</w:t>
            </w:r>
          </w:p>
        </w:tc>
      </w:tr>
      <w:tr w:rsidR="00FA2865" w:rsidRPr="00FA2865" w14:paraId="35B24116" w14:textId="77777777" w:rsidTr="00FA2865">
        <w:tc>
          <w:tcPr>
            <w:tcW w:w="4531" w:type="dxa"/>
          </w:tcPr>
          <w:p w14:paraId="47769FB5"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Namjena aktivnosti</w:t>
            </w:r>
          </w:p>
        </w:tc>
        <w:tc>
          <w:tcPr>
            <w:tcW w:w="9214" w:type="dxa"/>
          </w:tcPr>
          <w:p w14:paraId="2CD9AC43" w14:textId="77777777" w:rsidR="00FA2865" w:rsidRPr="00FA2865" w:rsidRDefault="00FA2865" w:rsidP="00FA2865">
            <w:pPr>
              <w:rPr>
                <w:rFonts w:ascii="Calibri" w:eastAsia="Calibri" w:hAnsi="Calibri" w:cs="Times New Roman"/>
                <w:b/>
                <w:u w:val="single"/>
              </w:rPr>
            </w:pPr>
            <w:r w:rsidRPr="00FA2865">
              <w:rPr>
                <w:rFonts w:ascii="Calibri" w:eastAsia="Calibri" w:hAnsi="Calibri" w:cs="Times New Roman"/>
              </w:rPr>
              <w:t>Opaziti znamenitosti grada, funkciju pojedinih ustanova u užem centru grada, razvijati pravilno ponašanje u gradu i znamenitostima grada.</w:t>
            </w:r>
          </w:p>
        </w:tc>
      </w:tr>
      <w:tr w:rsidR="00FA2865" w:rsidRPr="00FA2865" w14:paraId="5301085A" w14:textId="77777777" w:rsidTr="00FA2865">
        <w:tc>
          <w:tcPr>
            <w:tcW w:w="4531" w:type="dxa"/>
          </w:tcPr>
          <w:p w14:paraId="1277AC0E"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Način realizacije</w:t>
            </w:r>
          </w:p>
        </w:tc>
        <w:tc>
          <w:tcPr>
            <w:tcW w:w="9214" w:type="dxa"/>
          </w:tcPr>
          <w:p w14:paraId="14105E5E" w14:textId="77777777" w:rsidR="00FA2865" w:rsidRPr="00FA2865" w:rsidRDefault="00FA2865" w:rsidP="00FA2865">
            <w:pPr>
              <w:rPr>
                <w:rFonts w:ascii="Calibri" w:eastAsia="Calibri" w:hAnsi="Calibri" w:cs="Times New Roman"/>
                <w:b/>
                <w:u w:val="single"/>
              </w:rPr>
            </w:pPr>
            <w:r w:rsidRPr="00FA2865">
              <w:rPr>
                <w:rFonts w:ascii="Calibri" w:eastAsia="Calibri" w:hAnsi="Calibri" w:cs="Times New Roman"/>
              </w:rPr>
              <w:t>Vožnja gradskim prijevozom i /ili osobnim automobilom, obilazak grada</w:t>
            </w:r>
          </w:p>
        </w:tc>
      </w:tr>
      <w:tr w:rsidR="00FA2865" w:rsidRPr="00FA2865" w14:paraId="71A64CA3" w14:textId="77777777" w:rsidTr="00FA2865">
        <w:tc>
          <w:tcPr>
            <w:tcW w:w="4531" w:type="dxa"/>
          </w:tcPr>
          <w:p w14:paraId="69AA341E"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Vremenik aktivnosti</w:t>
            </w:r>
          </w:p>
        </w:tc>
        <w:tc>
          <w:tcPr>
            <w:tcW w:w="9214" w:type="dxa"/>
          </w:tcPr>
          <w:p w14:paraId="419E516B"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Tijekom nastavne godine</w:t>
            </w:r>
          </w:p>
        </w:tc>
      </w:tr>
      <w:tr w:rsidR="00FA2865" w:rsidRPr="00FA2865" w14:paraId="307F01B7" w14:textId="77777777" w:rsidTr="00FA2865">
        <w:tc>
          <w:tcPr>
            <w:tcW w:w="4531" w:type="dxa"/>
          </w:tcPr>
          <w:p w14:paraId="13D6F018"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Troškovnik</w:t>
            </w:r>
          </w:p>
        </w:tc>
        <w:tc>
          <w:tcPr>
            <w:tcW w:w="9214" w:type="dxa"/>
          </w:tcPr>
          <w:p w14:paraId="37C58B55"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Karta za prijevoz u dogovoru s roditeljima</w:t>
            </w:r>
          </w:p>
        </w:tc>
      </w:tr>
      <w:tr w:rsidR="00FA2865" w:rsidRPr="00FA2865" w14:paraId="27B0C20F" w14:textId="77777777" w:rsidTr="00FA2865">
        <w:tc>
          <w:tcPr>
            <w:tcW w:w="4531" w:type="dxa"/>
          </w:tcPr>
          <w:p w14:paraId="1371880C"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lastRenderedPageBreak/>
              <w:t>Način vrednovanja i način korištenja rezultata vrednovanja</w:t>
            </w:r>
          </w:p>
        </w:tc>
        <w:tc>
          <w:tcPr>
            <w:tcW w:w="9214" w:type="dxa"/>
          </w:tcPr>
          <w:p w14:paraId="057D018A" w14:textId="77777777" w:rsidR="00FA2865" w:rsidRPr="00FA2865" w:rsidRDefault="00FA2865" w:rsidP="00FA2865">
            <w:pPr>
              <w:rPr>
                <w:rFonts w:ascii="Calibri" w:eastAsia="Calibri" w:hAnsi="Calibri" w:cs="Times New Roman"/>
                <w:b/>
                <w:u w:val="single"/>
              </w:rPr>
            </w:pPr>
            <w:r w:rsidRPr="00FA2865">
              <w:rPr>
                <w:rFonts w:ascii="Calibri" w:eastAsia="Calibri" w:hAnsi="Calibri" w:cs="Times New Roman"/>
              </w:rPr>
              <w:t>Izražavanje doživljenog - likovnim uradcima, izradom plakata i foto dokumentacije.</w:t>
            </w:r>
          </w:p>
        </w:tc>
      </w:tr>
    </w:tbl>
    <w:p w14:paraId="43117265" w14:textId="77777777" w:rsidR="00FA2865" w:rsidRPr="00FA2865" w:rsidRDefault="00FA2865" w:rsidP="00FA2865">
      <w:pPr>
        <w:rPr>
          <w:rFonts w:ascii="Calibri" w:eastAsia="Calibri" w:hAnsi="Calibri" w:cs="Times New Roman"/>
        </w:rPr>
      </w:pPr>
    </w:p>
    <w:tbl>
      <w:tblPr>
        <w:tblStyle w:val="Reetkatablice12"/>
        <w:tblW w:w="0" w:type="auto"/>
        <w:tblLook w:val="04A0" w:firstRow="1" w:lastRow="0" w:firstColumn="1" w:lastColumn="0" w:noHBand="0" w:noVBand="1"/>
      </w:tblPr>
      <w:tblGrid>
        <w:gridCol w:w="3607"/>
        <w:gridCol w:w="5455"/>
      </w:tblGrid>
      <w:tr w:rsidR="00FA2865" w:rsidRPr="00FA2865" w14:paraId="145F0120" w14:textId="77777777" w:rsidTr="00FA2865">
        <w:tc>
          <w:tcPr>
            <w:tcW w:w="4531" w:type="dxa"/>
            <w:shd w:val="clear" w:color="auto" w:fill="FFFF99"/>
          </w:tcPr>
          <w:p w14:paraId="0F5E6855"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Aktivnost/program/projekt</w:t>
            </w:r>
          </w:p>
        </w:tc>
        <w:tc>
          <w:tcPr>
            <w:tcW w:w="9214" w:type="dxa"/>
            <w:shd w:val="clear" w:color="auto" w:fill="FFFF99"/>
          </w:tcPr>
          <w:p w14:paraId="33D53DFA" w14:textId="77777777" w:rsidR="00FA2865" w:rsidRPr="00FA2865" w:rsidRDefault="00FA2865" w:rsidP="00FA2865">
            <w:pPr>
              <w:rPr>
                <w:rFonts w:ascii="Calibri" w:eastAsia="Calibri" w:hAnsi="Calibri" w:cs="Times New Roman"/>
                <w:b/>
                <w:sz w:val="28"/>
                <w:szCs w:val="28"/>
              </w:rPr>
            </w:pPr>
            <w:r w:rsidRPr="00FA2865">
              <w:rPr>
                <w:rFonts w:ascii="Calibri" w:eastAsia="Calibri" w:hAnsi="Calibri" w:cs="Times New Roman"/>
                <w:b/>
                <w:sz w:val="28"/>
                <w:szCs w:val="28"/>
              </w:rPr>
              <w:t>Korištenje javnog prijevoza i orijentacija u prostoru</w:t>
            </w:r>
          </w:p>
          <w:p w14:paraId="16B76309" w14:textId="77777777" w:rsidR="00FA2865" w:rsidRPr="00FA2865" w:rsidRDefault="00FA2865" w:rsidP="00FA2865">
            <w:pPr>
              <w:rPr>
                <w:rFonts w:ascii="Calibri" w:eastAsia="Calibri" w:hAnsi="Calibri" w:cs="Times New Roman"/>
              </w:rPr>
            </w:pPr>
          </w:p>
        </w:tc>
      </w:tr>
      <w:tr w:rsidR="00FA2865" w:rsidRPr="00FA2865" w14:paraId="0DF38F3D" w14:textId="77777777" w:rsidTr="00FA2865">
        <w:tc>
          <w:tcPr>
            <w:tcW w:w="4531" w:type="dxa"/>
          </w:tcPr>
          <w:p w14:paraId="1BBAEC96"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Nastavni odjel/izborni predmet</w:t>
            </w:r>
          </w:p>
        </w:tc>
        <w:tc>
          <w:tcPr>
            <w:tcW w:w="9214" w:type="dxa"/>
          </w:tcPr>
          <w:p w14:paraId="6D1306AA"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Posebni razredni odjel</w:t>
            </w:r>
          </w:p>
        </w:tc>
      </w:tr>
      <w:tr w:rsidR="00FA2865" w:rsidRPr="00FA2865" w14:paraId="1CD0BA63" w14:textId="77777777" w:rsidTr="00FA2865">
        <w:tc>
          <w:tcPr>
            <w:tcW w:w="4531" w:type="dxa"/>
          </w:tcPr>
          <w:p w14:paraId="53CAC4CA"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Nositelji aktivnosti i njihova odgovornost</w:t>
            </w:r>
          </w:p>
        </w:tc>
        <w:tc>
          <w:tcPr>
            <w:tcW w:w="9214" w:type="dxa"/>
          </w:tcPr>
          <w:p w14:paraId="24EC6AFA"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Razrednik, pomoćnik u nastavi, roditelji učenika prema potrebi i dogovoru</w:t>
            </w:r>
          </w:p>
        </w:tc>
      </w:tr>
      <w:tr w:rsidR="00FA2865" w:rsidRPr="00FA2865" w14:paraId="6B8ADF34" w14:textId="77777777" w:rsidTr="00FA2865">
        <w:tc>
          <w:tcPr>
            <w:tcW w:w="4531" w:type="dxa"/>
          </w:tcPr>
          <w:p w14:paraId="0E8B18F9"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Ciljevi aktivnosti</w:t>
            </w:r>
          </w:p>
        </w:tc>
        <w:tc>
          <w:tcPr>
            <w:tcW w:w="9214" w:type="dxa"/>
          </w:tcPr>
          <w:p w14:paraId="0949B3FE"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 xml:space="preserve">Primjenjivati pravila ponašanja u javnom prijevozu, orijentirati se u prostoru i primjenjivati pravila ponašanja u prometu. </w:t>
            </w:r>
          </w:p>
        </w:tc>
      </w:tr>
      <w:tr w:rsidR="00FA2865" w:rsidRPr="00FA2865" w14:paraId="7EED9893" w14:textId="77777777" w:rsidTr="00FA2865">
        <w:tc>
          <w:tcPr>
            <w:tcW w:w="4531" w:type="dxa"/>
          </w:tcPr>
          <w:p w14:paraId="49A1B61E"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Namjena aktivnosti</w:t>
            </w:r>
          </w:p>
        </w:tc>
        <w:tc>
          <w:tcPr>
            <w:tcW w:w="9214" w:type="dxa"/>
          </w:tcPr>
          <w:p w14:paraId="5BD469D9" w14:textId="77777777" w:rsidR="00FA2865" w:rsidRPr="00FA2865" w:rsidRDefault="00FA2865" w:rsidP="00FA2865">
            <w:pPr>
              <w:rPr>
                <w:rFonts w:ascii="Calibri" w:eastAsia="Calibri" w:hAnsi="Calibri" w:cs="Times New Roman"/>
                <w:b/>
                <w:color w:val="FF0000"/>
                <w:u w:val="single"/>
              </w:rPr>
            </w:pPr>
            <w:r w:rsidRPr="00FA2865">
              <w:rPr>
                <w:rFonts w:ascii="Calibri" w:eastAsia="Calibri" w:hAnsi="Calibri" w:cs="Times New Roman"/>
              </w:rPr>
              <w:t>Izlazak iz škole na ulicu, kretanje ulicom, prelaženje preko pješačkog prijelaza, hodanje u koloni i u paru, praćenje uputa učitelja , orijentirati se u nepoznatom prostoru,  pravilno se ponašati u javnom prijevozu.</w:t>
            </w:r>
          </w:p>
        </w:tc>
      </w:tr>
      <w:tr w:rsidR="00FA2865" w:rsidRPr="00FA2865" w14:paraId="0EA1767B" w14:textId="77777777" w:rsidTr="00FA2865">
        <w:tc>
          <w:tcPr>
            <w:tcW w:w="4531" w:type="dxa"/>
          </w:tcPr>
          <w:p w14:paraId="7C032B12"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Način realizacije</w:t>
            </w:r>
          </w:p>
        </w:tc>
        <w:tc>
          <w:tcPr>
            <w:tcW w:w="9214" w:type="dxa"/>
          </w:tcPr>
          <w:p w14:paraId="2098527E"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Korištenje javnog prijevoza - autobusa i tramvaja.</w:t>
            </w:r>
          </w:p>
        </w:tc>
      </w:tr>
      <w:tr w:rsidR="00FA2865" w:rsidRPr="00FA2865" w14:paraId="31E736B5" w14:textId="77777777" w:rsidTr="00FA2865">
        <w:tc>
          <w:tcPr>
            <w:tcW w:w="4531" w:type="dxa"/>
          </w:tcPr>
          <w:p w14:paraId="634B03D4"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Vremenik aktivnosti</w:t>
            </w:r>
          </w:p>
        </w:tc>
        <w:tc>
          <w:tcPr>
            <w:tcW w:w="9214" w:type="dxa"/>
          </w:tcPr>
          <w:p w14:paraId="4FDED03B"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Tijekom nastavne godine</w:t>
            </w:r>
          </w:p>
        </w:tc>
      </w:tr>
      <w:tr w:rsidR="00FA2865" w:rsidRPr="00FA2865" w14:paraId="3E5A0561" w14:textId="77777777" w:rsidTr="00FA2865">
        <w:tc>
          <w:tcPr>
            <w:tcW w:w="4531" w:type="dxa"/>
          </w:tcPr>
          <w:p w14:paraId="0E2A9E57"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Troškovnik</w:t>
            </w:r>
          </w:p>
        </w:tc>
        <w:tc>
          <w:tcPr>
            <w:tcW w:w="9214" w:type="dxa"/>
          </w:tcPr>
          <w:p w14:paraId="14092841"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Roditelji plaćaju cijenu prijevozne karte za učenike.</w:t>
            </w:r>
          </w:p>
        </w:tc>
      </w:tr>
      <w:tr w:rsidR="00FA2865" w:rsidRPr="00FA2865" w14:paraId="5761724D" w14:textId="77777777" w:rsidTr="00FA2865">
        <w:tc>
          <w:tcPr>
            <w:tcW w:w="4531" w:type="dxa"/>
          </w:tcPr>
          <w:p w14:paraId="1E8D23D2"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Način vrednovanja i način korištenja rezultata vrednovanja</w:t>
            </w:r>
          </w:p>
        </w:tc>
        <w:tc>
          <w:tcPr>
            <w:tcW w:w="9214" w:type="dxa"/>
          </w:tcPr>
          <w:p w14:paraId="27A3F101"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Praćenje i procjena angažiranosti i pozornosti učenika - procjena realizacije ciljeva odnosno uspješnosti učenika u svakoj planiranoj aktivnosti, emocionalni doživljaj učenika, povratna informacija.</w:t>
            </w:r>
          </w:p>
        </w:tc>
      </w:tr>
    </w:tbl>
    <w:p w14:paraId="506AE3FD" w14:textId="77777777" w:rsidR="00FA2865" w:rsidRPr="00FA2865" w:rsidRDefault="00FA2865" w:rsidP="00FA2865">
      <w:pPr>
        <w:rPr>
          <w:rFonts w:ascii="Calibri" w:eastAsia="Calibri" w:hAnsi="Calibri" w:cs="Times New Roman"/>
        </w:rPr>
      </w:pPr>
    </w:p>
    <w:tbl>
      <w:tblPr>
        <w:tblStyle w:val="Reetkatablice12"/>
        <w:tblW w:w="0" w:type="auto"/>
        <w:tblLook w:val="04A0" w:firstRow="1" w:lastRow="0" w:firstColumn="1" w:lastColumn="0" w:noHBand="0" w:noVBand="1"/>
      </w:tblPr>
      <w:tblGrid>
        <w:gridCol w:w="3606"/>
        <w:gridCol w:w="5456"/>
      </w:tblGrid>
      <w:tr w:rsidR="00FA2865" w:rsidRPr="00FA2865" w14:paraId="0C4E0ABD" w14:textId="77777777" w:rsidTr="00FA2865">
        <w:tc>
          <w:tcPr>
            <w:tcW w:w="4531" w:type="dxa"/>
            <w:shd w:val="clear" w:color="auto" w:fill="FFFF99"/>
          </w:tcPr>
          <w:p w14:paraId="2FB94FF5"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Aktivnost/program/projekt</w:t>
            </w:r>
          </w:p>
        </w:tc>
        <w:tc>
          <w:tcPr>
            <w:tcW w:w="9214" w:type="dxa"/>
            <w:shd w:val="clear" w:color="auto" w:fill="FFFF99"/>
          </w:tcPr>
          <w:p w14:paraId="733D24D2" w14:textId="77777777" w:rsidR="00FA2865" w:rsidRPr="00FA2865" w:rsidRDefault="00FA2865" w:rsidP="00FA2865">
            <w:pPr>
              <w:rPr>
                <w:rFonts w:ascii="Calibri" w:eastAsia="Calibri" w:hAnsi="Calibri" w:cs="Times New Roman"/>
                <w:b/>
                <w:sz w:val="28"/>
                <w:szCs w:val="28"/>
              </w:rPr>
            </w:pPr>
            <w:r w:rsidRPr="00FA2865">
              <w:rPr>
                <w:rFonts w:ascii="Calibri" w:eastAsia="Calibri" w:hAnsi="Calibri" w:cs="Times New Roman"/>
                <w:b/>
                <w:sz w:val="28"/>
                <w:szCs w:val="28"/>
              </w:rPr>
              <w:t>Posjet pekarnici</w:t>
            </w:r>
          </w:p>
          <w:p w14:paraId="0BBA7CAF" w14:textId="77777777" w:rsidR="00FA2865" w:rsidRPr="00FA2865" w:rsidRDefault="00FA2865" w:rsidP="00FA2865">
            <w:pPr>
              <w:rPr>
                <w:rFonts w:ascii="Calibri" w:eastAsia="Calibri" w:hAnsi="Calibri" w:cs="Times New Roman"/>
              </w:rPr>
            </w:pPr>
          </w:p>
        </w:tc>
      </w:tr>
      <w:tr w:rsidR="00FA2865" w:rsidRPr="00FA2865" w14:paraId="6A5630B4" w14:textId="77777777" w:rsidTr="00FA2865">
        <w:tc>
          <w:tcPr>
            <w:tcW w:w="4531" w:type="dxa"/>
          </w:tcPr>
          <w:p w14:paraId="28FE9AE0"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Nastavni odjel/izborni predmet</w:t>
            </w:r>
          </w:p>
        </w:tc>
        <w:tc>
          <w:tcPr>
            <w:tcW w:w="9214" w:type="dxa"/>
          </w:tcPr>
          <w:p w14:paraId="4A884F47"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Posebni razredni odjel</w:t>
            </w:r>
          </w:p>
        </w:tc>
      </w:tr>
      <w:tr w:rsidR="00FA2865" w:rsidRPr="00FA2865" w14:paraId="70AD0EF7" w14:textId="77777777" w:rsidTr="00FA2865">
        <w:tc>
          <w:tcPr>
            <w:tcW w:w="4531" w:type="dxa"/>
          </w:tcPr>
          <w:p w14:paraId="07976866"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Nositelji aktivnosti i njihova odgovornost</w:t>
            </w:r>
          </w:p>
        </w:tc>
        <w:tc>
          <w:tcPr>
            <w:tcW w:w="9214" w:type="dxa"/>
          </w:tcPr>
          <w:p w14:paraId="568CBFF5"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Razrednik, pomoćnik u nastavi</w:t>
            </w:r>
          </w:p>
        </w:tc>
      </w:tr>
      <w:tr w:rsidR="00FA2865" w:rsidRPr="00FA2865" w14:paraId="6D002838" w14:textId="77777777" w:rsidTr="00FA2865">
        <w:tc>
          <w:tcPr>
            <w:tcW w:w="4531" w:type="dxa"/>
          </w:tcPr>
          <w:p w14:paraId="3A240853"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Ciljevi aktivnosti</w:t>
            </w:r>
          </w:p>
        </w:tc>
        <w:tc>
          <w:tcPr>
            <w:tcW w:w="9214" w:type="dxa"/>
          </w:tcPr>
          <w:p w14:paraId="136035E4"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Upoznati pekarnicu, mjesto izrade kruha i pekarskih proizvoda.</w:t>
            </w:r>
          </w:p>
        </w:tc>
      </w:tr>
      <w:tr w:rsidR="00FA2865" w:rsidRPr="00FA2865" w14:paraId="0D68F020" w14:textId="77777777" w:rsidTr="00FA2865">
        <w:tc>
          <w:tcPr>
            <w:tcW w:w="4531" w:type="dxa"/>
          </w:tcPr>
          <w:p w14:paraId="3A13D59E"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Namjena aktivnosti</w:t>
            </w:r>
          </w:p>
        </w:tc>
        <w:tc>
          <w:tcPr>
            <w:tcW w:w="9214" w:type="dxa"/>
          </w:tcPr>
          <w:p w14:paraId="25F6F02F"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 xml:space="preserve">Prepoznavanje pekarnice i proizvoda od brašna, odabrati željeni proizvod i platiti ga novcem. </w:t>
            </w:r>
          </w:p>
        </w:tc>
      </w:tr>
      <w:tr w:rsidR="00FA2865" w:rsidRPr="00FA2865" w14:paraId="1311A09D" w14:textId="77777777" w:rsidTr="00FA2865">
        <w:tc>
          <w:tcPr>
            <w:tcW w:w="4531" w:type="dxa"/>
          </w:tcPr>
          <w:p w14:paraId="0DD0C62F"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Način realizacije</w:t>
            </w:r>
          </w:p>
        </w:tc>
        <w:tc>
          <w:tcPr>
            <w:tcW w:w="9214" w:type="dxa"/>
          </w:tcPr>
          <w:p w14:paraId="1D4FA24A"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Posjet obližnjoj pekarnici.</w:t>
            </w:r>
          </w:p>
        </w:tc>
      </w:tr>
      <w:tr w:rsidR="00FA2865" w:rsidRPr="00FA2865" w14:paraId="20D9A743" w14:textId="77777777" w:rsidTr="00FA2865">
        <w:tc>
          <w:tcPr>
            <w:tcW w:w="4531" w:type="dxa"/>
          </w:tcPr>
          <w:p w14:paraId="264B7590"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Vremenik aktivnosti</w:t>
            </w:r>
          </w:p>
        </w:tc>
        <w:tc>
          <w:tcPr>
            <w:tcW w:w="9214" w:type="dxa"/>
          </w:tcPr>
          <w:p w14:paraId="37E9D693"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Tijekom nastavne godine</w:t>
            </w:r>
          </w:p>
        </w:tc>
      </w:tr>
      <w:tr w:rsidR="00FA2865" w:rsidRPr="00FA2865" w14:paraId="07D54D83" w14:textId="77777777" w:rsidTr="00FA2865">
        <w:tc>
          <w:tcPr>
            <w:tcW w:w="4531" w:type="dxa"/>
          </w:tcPr>
          <w:p w14:paraId="58F2715B"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Troškovnik</w:t>
            </w:r>
          </w:p>
        </w:tc>
        <w:tc>
          <w:tcPr>
            <w:tcW w:w="9214" w:type="dxa"/>
          </w:tcPr>
          <w:p w14:paraId="67F39CDA"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Roditelj plaća cijenu peciva</w:t>
            </w:r>
          </w:p>
        </w:tc>
      </w:tr>
      <w:tr w:rsidR="00FA2865" w:rsidRPr="00FA2865" w14:paraId="475845D4" w14:textId="77777777" w:rsidTr="00FA2865">
        <w:tc>
          <w:tcPr>
            <w:tcW w:w="4531" w:type="dxa"/>
          </w:tcPr>
          <w:p w14:paraId="1D0B46CD"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Način vrednovanja i način korištenja rezultata vrednovanja</w:t>
            </w:r>
          </w:p>
        </w:tc>
        <w:tc>
          <w:tcPr>
            <w:tcW w:w="9214" w:type="dxa"/>
          </w:tcPr>
          <w:p w14:paraId="54A7E064"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Praćenje i evaluacija rada učenika - praćenje i procjena angažiranosti i pozornosti učenika - procjena realizacije ishoda odnosno uspješnosti učenika u svakoj planiranoj aktivnosti - emocionalni doživljaj učenika - povratna informacija roditelja.</w:t>
            </w:r>
          </w:p>
        </w:tc>
      </w:tr>
    </w:tbl>
    <w:p w14:paraId="207BA644" w14:textId="77777777" w:rsidR="00FA2865" w:rsidRPr="00FA2865" w:rsidRDefault="00FA2865" w:rsidP="00FA2865">
      <w:pPr>
        <w:rPr>
          <w:rFonts w:ascii="Calibri" w:eastAsia="Calibri" w:hAnsi="Calibri" w:cs="Times New Roman"/>
        </w:rPr>
      </w:pPr>
    </w:p>
    <w:p w14:paraId="2953A8ED" w14:textId="77777777" w:rsidR="00FA2865" w:rsidRPr="00FA2865" w:rsidRDefault="00FA2865" w:rsidP="00FA2865">
      <w:pPr>
        <w:rPr>
          <w:rFonts w:ascii="Calibri" w:eastAsia="Calibri" w:hAnsi="Calibri" w:cs="Times New Roman"/>
        </w:rPr>
      </w:pPr>
    </w:p>
    <w:tbl>
      <w:tblPr>
        <w:tblStyle w:val="Reetkatablice12"/>
        <w:tblW w:w="0" w:type="auto"/>
        <w:tblLook w:val="04A0" w:firstRow="1" w:lastRow="0" w:firstColumn="1" w:lastColumn="0" w:noHBand="0" w:noVBand="1"/>
      </w:tblPr>
      <w:tblGrid>
        <w:gridCol w:w="3554"/>
        <w:gridCol w:w="5508"/>
      </w:tblGrid>
      <w:tr w:rsidR="00FA2865" w:rsidRPr="00FA2865" w14:paraId="2803B937" w14:textId="77777777" w:rsidTr="00FA2865">
        <w:tc>
          <w:tcPr>
            <w:tcW w:w="4531" w:type="dxa"/>
            <w:shd w:val="clear" w:color="auto" w:fill="FFFF99"/>
          </w:tcPr>
          <w:p w14:paraId="09844E43"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Aktivnost/program/projekt</w:t>
            </w:r>
          </w:p>
        </w:tc>
        <w:tc>
          <w:tcPr>
            <w:tcW w:w="9214" w:type="dxa"/>
            <w:shd w:val="clear" w:color="auto" w:fill="FFFF99"/>
          </w:tcPr>
          <w:p w14:paraId="33BB22BA" w14:textId="77777777" w:rsidR="00FA2865" w:rsidRPr="00FA2865" w:rsidRDefault="00FA2865" w:rsidP="00FA2865">
            <w:pPr>
              <w:rPr>
                <w:rFonts w:ascii="Calibri" w:eastAsia="Calibri" w:hAnsi="Calibri" w:cs="Times New Roman"/>
                <w:b/>
                <w:sz w:val="28"/>
                <w:szCs w:val="28"/>
              </w:rPr>
            </w:pPr>
            <w:r w:rsidRPr="00FA2865">
              <w:rPr>
                <w:rFonts w:ascii="Calibri" w:eastAsia="Calibri" w:hAnsi="Calibri" w:cs="Times New Roman"/>
                <w:b/>
                <w:sz w:val="28"/>
                <w:szCs w:val="28"/>
              </w:rPr>
              <w:t>Korištenje uslužnih djelatnosti</w:t>
            </w:r>
          </w:p>
          <w:p w14:paraId="2D3010DD" w14:textId="77777777" w:rsidR="00FA2865" w:rsidRPr="00FA2865" w:rsidRDefault="00FA2865" w:rsidP="00FA2865">
            <w:pPr>
              <w:rPr>
                <w:rFonts w:ascii="Calibri" w:eastAsia="Calibri" w:hAnsi="Calibri" w:cs="Times New Roman"/>
              </w:rPr>
            </w:pPr>
          </w:p>
        </w:tc>
      </w:tr>
      <w:tr w:rsidR="00FA2865" w:rsidRPr="00FA2865" w14:paraId="74A6CBDF" w14:textId="77777777" w:rsidTr="00FA2865">
        <w:tc>
          <w:tcPr>
            <w:tcW w:w="4531" w:type="dxa"/>
          </w:tcPr>
          <w:p w14:paraId="31E53F09"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Nastavni odjel/izborni predmet</w:t>
            </w:r>
          </w:p>
        </w:tc>
        <w:tc>
          <w:tcPr>
            <w:tcW w:w="9214" w:type="dxa"/>
          </w:tcPr>
          <w:p w14:paraId="42AFFDC2"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Posebni razredni odjel</w:t>
            </w:r>
          </w:p>
        </w:tc>
      </w:tr>
      <w:tr w:rsidR="00FA2865" w:rsidRPr="00FA2865" w14:paraId="724A34A1" w14:textId="77777777" w:rsidTr="00FA2865">
        <w:tc>
          <w:tcPr>
            <w:tcW w:w="4531" w:type="dxa"/>
          </w:tcPr>
          <w:p w14:paraId="3DE82665"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lastRenderedPageBreak/>
              <w:t>Nositelji aktivnosti i njihova odgovornost</w:t>
            </w:r>
          </w:p>
        </w:tc>
        <w:tc>
          <w:tcPr>
            <w:tcW w:w="9214" w:type="dxa"/>
          </w:tcPr>
          <w:p w14:paraId="0E15B840"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Razrednik, pomoćnik u nastavi</w:t>
            </w:r>
          </w:p>
        </w:tc>
      </w:tr>
      <w:tr w:rsidR="00FA2865" w:rsidRPr="00FA2865" w14:paraId="6850F990" w14:textId="77777777" w:rsidTr="00FA2865">
        <w:tc>
          <w:tcPr>
            <w:tcW w:w="4531" w:type="dxa"/>
          </w:tcPr>
          <w:p w14:paraId="23D20C56"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Ciljevi aktivnosti</w:t>
            </w:r>
          </w:p>
        </w:tc>
        <w:tc>
          <w:tcPr>
            <w:tcW w:w="9214" w:type="dxa"/>
          </w:tcPr>
          <w:p w14:paraId="4C2FFEDB"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Razvijati socijalne vještine i prihvatljive oblike ponašanja na javnim mjestima, poticati snalaženje na tržnici, trgovinama mješovite robe i specijaliziranim trgovinama i pekarnici, služenje novcem.</w:t>
            </w:r>
          </w:p>
        </w:tc>
      </w:tr>
      <w:tr w:rsidR="00FA2865" w:rsidRPr="00FA2865" w14:paraId="42E9C8B2" w14:textId="77777777" w:rsidTr="00FA2865">
        <w:tc>
          <w:tcPr>
            <w:tcW w:w="4531" w:type="dxa"/>
          </w:tcPr>
          <w:p w14:paraId="0582F9A2"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Namjena aktivnosti</w:t>
            </w:r>
          </w:p>
        </w:tc>
        <w:tc>
          <w:tcPr>
            <w:tcW w:w="9214" w:type="dxa"/>
          </w:tcPr>
          <w:p w14:paraId="0CAF7A0C" w14:textId="77777777" w:rsidR="00FA2865" w:rsidRPr="00FA2865" w:rsidRDefault="00FA2865" w:rsidP="00FA2865">
            <w:pPr>
              <w:rPr>
                <w:rFonts w:ascii="Calibri" w:eastAsia="Calibri" w:hAnsi="Calibri" w:cs="Times New Roman"/>
                <w:b/>
                <w:u w:val="single"/>
              </w:rPr>
            </w:pPr>
            <w:r w:rsidRPr="00FA2865">
              <w:rPr>
                <w:rFonts w:ascii="Calibri" w:eastAsia="Calibri" w:hAnsi="Calibri" w:cs="Times New Roman"/>
              </w:rPr>
              <w:t>Prepoznavanje mjesta gdje kupujemo hranu - prepoznavanje različitih proizvoda,korištenje ekspresivnog govora i receptivno usvajanje novih pojmova,  korištenje novca, plaćanje. Uočiti i prepoznati mjesta gdje možemo kupiti hranu i ostale potrepštine.  Uočiti i razlikovati sezonske plodove; suradnja i zajedništvo u radu - obilaziti tržnicu i trgovine,  komunicirati s prodavačima, izabrati namirnice, platiti namirnice.</w:t>
            </w:r>
          </w:p>
        </w:tc>
      </w:tr>
      <w:tr w:rsidR="00FA2865" w:rsidRPr="00FA2865" w14:paraId="39B14C0B" w14:textId="77777777" w:rsidTr="00FA2865">
        <w:tc>
          <w:tcPr>
            <w:tcW w:w="4531" w:type="dxa"/>
          </w:tcPr>
          <w:p w14:paraId="1DC52032"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Način realizacije</w:t>
            </w:r>
          </w:p>
        </w:tc>
        <w:tc>
          <w:tcPr>
            <w:tcW w:w="9214" w:type="dxa"/>
          </w:tcPr>
          <w:p w14:paraId="2E70D53D"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Posjet trgovini, pekarnici, tržnici.</w:t>
            </w:r>
          </w:p>
        </w:tc>
      </w:tr>
      <w:tr w:rsidR="00FA2865" w:rsidRPr="00FA2865" w14:paraId="1370D34E" w14:textId="77777777" w:rsidTr="00FA2865">
        <w:tc>
          <w:tcPr>
            <w:tcW w:w="4531" w:type="dxa"/>
          </w:tcPr>
          <w:p w14:paraId="61BF1564"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Vremenik aktivnosti</w:t>
            </w:r>
          </w:p>
        </w:tc>
        <w:tc>
          <w:tcPr>
            <w:tcW w:w="9214" w:type="dxa"/>
          </w:tcPr>
          <w:p w14:paraId="7AA47D88"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Tijekom nastavne godine</w:t>
            </w:r>
          </w:p>
        </w:tc>
      </w:tr>
      <w:tr w:rsidR="00FA2865" w:rsidRPr="00FA2865" w14:paraId="1119D210" w14:textId="77777777" w:rsidTr="00FA2865">
        <w:tc>
          <w:tcPr>
            <w:tcW w:w="4531" w:type="dxa"/>
          </w:tcPr>
          <w:p w14:paraId="6A67056A"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Troškovnik</w:t>
            </w:r>
          </w:p>
        </w:tc>
        <w:tc>
          <w:tcPr>
            <w:tcW w:w="9214" w:type="dxa"/>
          </w:tcPr>
          <w:p w14:paraId="0D47A88D"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U dogovoru s roditeljima. Roditelji plaćaju cijenu kupljenih namirnica.</w:t>
            </w:r>
          </w:p>
        </w:tc>
      </w:tr>
      <w:tr w:rsidR="00FA2865" w:rsidRPr="00FA2865" w14:paraId="574EE64D" w14:textId="77777777" w:rsidTr="00FA2865">
        <w:tc>
          <w:tcPr>
            <w:tcW w:w="4531" w:type="dxa"/>
          </w:tcPr>
          <w:p w14:paraId="269C6311"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Način vrednovanja i način korištenja rezultata vrednovanja</w:t>
            </w:r>
          </w:p>
        </w:tc>
        <w:tc>
          <w:tcPr>
            <w:tcW w:w="9214" w:type="dxa"/>
          </w:tcPr>
          <w:p w14:paraId="58913FF1"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Procjena usvojenosti gradiva i praćenje napredovanja,  osobno zadovoljstvo učenika.</w:t>
            </w:r>
          </w:p>
        </w:tc>
      </w:tr>
    </w:tbl>
    <w:p w14:paraId="08E60B71" w14:textId="77777777" w:rsidR="00FA2865" w:rsidRPr="00FA2865" w:rsidRDefault="00FA2865" w:rsidP="00FA2865">
      <w:pPr>
        <w:rPr>
          <w:rFonts w:ascii="Calibri" w:eastAsia="Calibri" w:hAnsi="Calibri" w:cs="Times New Roman"/>
        </w:rPr>
      </w:pPr>
    </w:p>
    <w:tbl>
      <w:tblPr>
        <w:tblStyle w:val="Reetkatablice12"/>
        <w:tblW w:w="0" w:type="auto"/>
        <w:tblLook w:val="04A0" w:firstRow="1" w:lastRow="0" w:firstColumn="1" w:lastColumn="0" w:noHBand="0" w:noVBand="1"/>
      </w:tblPr>
      <w:tblGrid>
        <w:gridCol w:w="3587"/>
        <w:gridCol w:w="5475"/>
      </w:tblGrid>
      <w:tr w:rsidR="00FA2865" w:rsidRPr="00FA2865" w14:paraId="1DF89A16" w14:textId="77777777" w:rsidTr="00FA2865">
        <w:tc>
          <w:tcPr>
            <w:tcW w:w="4531" w:type="dxa"/>
            <w:shd w:val="clear" w:color="auto" w:fill="FFFF99"/>
          </w:tcPr>
          <w:p w14:paraId="7C519E00"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Aktivnost/program/projekt</w:t>
            </w:r>
          </w:p>
        </w:tc>
        <w:tc>
          <w:tcPr>
            <w:tcW w:w="9214" w:type="dxa"/>
            <w:shd w:val="clear" w:color="auto" w:fill="FFFF99"/>
          </w:tcPr>
          <w:p w14:paraId="62276FCB" w14:textId="77777777" w:rsidR="00FA2865" w:rsidRPr="00FA2865" w:rsidRDefault="00FA2865" w:rsidP="00FA2865">
            <w:pPr>
              <w:rPr>
                <w:rFonts w:ascii="Calibri" w:eastAsia="Calibri" w:hAnsi="Calibri" w:cs="Times New Roman"/>
              </w:rPr>
            </w:pPr>
            <w:r w:rsidRPr="00FA2865">
              <w:rPr>
                <w:rFonts w:ascii="Calibri" w:eastAsia="Calibri" w:hAnsi="Calibri" w:cs="Times New Roman"/>
                <w:b/>
                <w:sz w:val="28"/>
                <w:szCs w:val="28"/>
              </w:rPr>
              <w:t>Upoznavanje različitih zanimanja u okolici</w:t>
            </w:r>
          </w:p>
        </w:tc>
      </w:tr>
      <w:tr w:rsidR="00FA2865" w:rsidRPr="00FA2865" w14:paraId="30D5AA96" w14:textId="77777777" w:rsidTr="00FA2865">
        <w:tc>
          <w:tcPr>
            <w:tcW w:w="4531" w:type="dxa"/>
          </w:tcPr>
          <w:p w14:paraId="653C0193"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Nastavni odjel/izborni predmet</w:t>
            </w:r>
          </w:p>
        </w:tc>
        <w:tc>
          <w:tcPr>
            <w:tcW w:w="9214" w:type="dxa"/>
          </w:tcPr>
          <w:p w14:paraId="4A155E76"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Posebni razredni odjel</w:t>
            </w:r>
          </w:p>
        </w:tc>
      </w:tr>
      <w:tr w:rsidR="00FA2865" w:rsidRPr="00FA2865" w14:paraId="00A0D1FD" w14:textId="77777777" w:rsidTr="00FA2865">
        <w:tc>
          <w:tcPr>
            <w:tcW w:w="4531" w:type="dxa"/>
          </w:tcPr>
          <w:p w14:paraId="0FFE0E8B"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Nositelji aktivnosti i njihova odgovornost</w:t>
            </w:r>
          </w:p>
        </w:tc>
        <w:tc>
          <w:tcPr>
            <w:tcW w:w="9214" w:type="dxa"/>
          </w:tcPr>
          <w:p w14:paraId="20809A01"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Razrednik, pomoćnik u nastavi</w:t>
            </w:r>
          </w:p>
        </w:tc>
      </w:tr>
      <w:tr w:rsidR="00FA2865" w:rsidRPr="00FA2865" w14:paraId="1D37EAEE" w14:textId="77777777" w:rsidTr="00FA2865">
        <w:tc>
          <w:tcPr>
            <w:tcW w:w="4531" w:type="dxa"/>
          </w:tcPr>
          <w:p w14:paraId="34A47E2C"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Ciljevi aktivnosti</w:t>
            </w:r>
          </w:p>
        </w:tc>
        <w:tc>
          <w:tcPr>
            <w:tcW w:w="9214" w:type="dxa"/>
          </w:tcPr>
          <w:p w14:paraId="25893EB8"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Upoznati zaposlenike različitih zanimanja u okolici</w:t>
            </w:r>
          </w:p>
        </w:tc>
      </w:tr>
      <w:tr w:rsidR="00FA2865" w:rsidRPr="00FA2865" w14:paraId="42C04408" w14:textId="77777777" w:rsidTr="00FA2865">
        <w:tc>
          <w:tcPr>
            <w:tcW w:w="4531" w:type="dxa"/>
          </w:tcPr>
          <w:p w14:paraId="053C72A3"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Namjena aktivnosti</w:t>
            </w:r>
          </w:p>
        </w:tc>
        <w:tc>
          <w:tcPr>
            <w:tcW w:w="9214" w:type="dxa"/>
          </w:tcPr>
          <w:p w14:paraId="7B067B97"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Upoznati se s aktivnostima, radom i produktom rada različitih obrtnika, radnika i umjetnika u okolici.</w:t>
            </w:r>
          </w:p>
        </w:tc>
      </w:tr>
      <w:tr w:rsidR="00FA2865" w:rsidRPr="00FA2865" w14:paraId="66E8DA2F" w14:textId="77777777" w:rsidTr="00FA2865">
        <w:tc>
          <w:tcPr>
            <w:tcW w:w="4531" w:type="dxa"/>
          </w:tcPr>
          <w:p w14:paraId="64FEC5FD"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Način realizacije</w:t>
            </w:r>
          </w:p>
        </w:tc>
        <w:tc>
          <w:tcPr>
            <w:tcW w:w="9214" w:type="dxa"/>
          </w:tcPr>
          <w:p w14:paraId="1CFE6802"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Posjet radom mjestu radnika.</w:t>
            </w:r>
          </w:p>
        </w:tc>
      </w:tr>
      <w:tr w:rsidR="00FA2865" w:rsidRPr="00FA2865" w14:paraId="3F88F548" w14:textId="77777777" w:rsidTr="00FA2865">
        <w:tc>
          <w:tcPr>
            <w:tcW w:w="4531" w:type="dxa"/>
          </w:tcPr>
          <w:p w14:paraId="0E072587"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Vremenik aktivnosti</w:t>
            </w:r>
          </w:p>
        </w:tc>
        <w:tc>
          <w:tcPr>
            <w:tcW w:w="9214" w:type="dxa"/>
          </w:tcPr>
          <w:p w14:paraId="43376776"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Tijekom nastavne godine</w:t>
            </w:r>
          </w:p>
        </w:tc>
      </w:tr>
      <w:tr w:rsidR="00FA2865" w:rsidRPr="00FA2865" w14:paraId="31B0FA65" w14:textId="77777777" w:rsidTr="00FA2865">
        <w:tc>
          <w:tcPr>
            <w:tcW w:w="4531" w:type="dxa"/>
          </w:tcPr>
          <w:p w14:paraId="043695B7"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Troškovnik</w:t>
            </w:r>
          </w:p>
        </w:tc>
        <w:tc>
          <w:tcPr>
            <w:tcW w:w="9214" w:type="dxa"/>
          </w:tcPr>
          <w:p w14:paraId="3D1A36B1"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Nema troškova</w:t>
            </w:r>
          </w:p>
        </w:tc>
      </w:tr>
      <w:tr w:rsidR="00FA2865" w:rsidRPr="00FA2865" w14:paraId="17F2A83E" w14:textId="77777777" w:rsidTr="00FA2865">
        <w:tc>
          <w:tcPr>
            <w:tcW w:w="4531" w:type="dxa"/>
          </w:tcPr>
          <w:p w14:paraId="6D82C337"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Način vrednovanja i način korištenja rezultata vrednovanja</w:t>
            </w:r>
          </w:p>
        </w:tc>
        <w:tc>
          <w:tcPr>
            <w:tcW w:w="9214" w:type="dxa"/>
          </w:tcPr>
          <w:p w14:paraId="4C87FC9B"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Procjena usvojenosti gradiva i praćenje napredovanja,  osobno zadovoljstvo učenika.</w:t>
            </w:r>
          </w:p>
        </w:tc>
      </w:tr>
    </w:tbl>
    <w:p w14:paraId="532D1582" w14:textId="77777777" w:rsidR="00FA2865" w:rsidRPr="00FA2865" w:rsidRDefault="00FA2865" w:rsidP="00FA2865">
      <w:pPr>
        <w:rPr>
          <w:rFonts w:ascii="Calibri" w:eastAsia="Calibri" w:hAnsi="Calibri" w:cs="Times New Roman"/>
        </w:rPr>
      </w:pPr>
    </w:p>
    <w:tbl>
      <w:tblPr>
        <w:tblStyle w:val="Reetkatablice12"/>
        <w:tblW w:w="0" w:type="auto"/>
        <w:tblLook w:val="04A0" w:firstRow="1" w:lastRow="0" w:firstColumn="1" w:lastColumn="0" w:noHBand="0" w:noVBand="1"/>
      </w:tblPr>
      <w:tblGrid>
        <w:gridCol w:w="3594"/>
        <w:gridCol w:w="5468"/>
      </w:tblGrid>
      <w:tr w:rsidR="00FA2865" w:rsidRPr="00FA2865" w14:paraId="3F733393" w14:textId="77777777" w:rsidTr="00FA2865">
        <w:tc>
          <w:tcPr>
            <w:tcW w:w="4531" w:type="dxa"/>
            <w:shd w:val="clear" w:color="auto" w:fill="FFFF99"/>
          </w:tcPr>
          <w:p w14:paraId="039F04E8"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Aktivnost/program/projekt</w:t>
            </w:r>
          </w:p>
        </w:tc>
        <w:tc>
          <w:tcPr>
            <w:tcW w:w="9214" w:type="dxa"/>
            <w:shd w:val="clear" w:color="auto" w:fill="FFFF99"/>
          </w:tcPr>
          <w:p w14:paraId="068BE23F" w14:textId="77777777" w:rsidR="00FA2865" w:rsidRPr="00FA2865" w:rsidRDefault="00FA2865" w:rsidP="00FA2865">
            <w:pPr>
              <w:rPr>
                <w:rFonts w:ascii="Calibri" w:eastAsia="Calibri" w:hAnsi="Calibri" w:cs="Times New Roman"/>
              </w:rPr>
            </w:pPr>
            <w:r w:rsidRPr="00FA2865">
              <w:rPr>
                <w:rFonts w:ascii="Calibri" w:eastAsia="Calibri" w:hAnsi="Calibri" w:cs="Times New Roman"/>
                <w:b/>
                <w:sz w:val="28"/>
                <w:szCs w:val="28"/>
              </w:rPr>
              <w:t>Zbrinjavanje otpada</w:t>
            </w:r>
          </w:p>
        </w:tc>
      </w:tr>
      <w:tr w:rsidR="00FA2865" w:rsidRPr="00FA2865" w14:paraId="03DFFE39" w14:textId="77777777" w:rsidTr="00FA2865">
        <w:tc>
          <w:tcPr>
            <w:tcW w:w="4531" w:type="dxa"/>
          </w:tcPr>
          <w:p w14:paraId="418E5A15"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Nastavni odjel/izborni predmet</w:t>
            </w:r>
          </w:p>
        </w:tc>
        <w:tc>
          <w:tcPr>
            <w:tcW w:w="9214" w:type="dxa"/>
          </w:tcPr>
          <w:p w14:paraId="0D229CA4"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Posebni razredni odjel</w:t>
            </w:r>
          </w:p>
        </w:tc>
      </w:tr>
      <w:tr w:rsidR="00FA2865" w:rsidRPr="00FA2865" w14:paraId="47649916" w14:textId="77777777" w:rsidTr="00FA2865">
        <w:tc>
          <w:tcPr>
            <w:tcW w:w="4531" w:type="dxa"/>
          </w:tcPr>
          <w:p w14:paraId="43287E7D"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Nositelji aktivnosti i njihova odgovornost</w:t>
            </w:r>
          </w:p>
        </w:tc>
        <w:tc>
          <w:tcPr>
            <w:tcW w:w="9214" w:type="dxa"/>
          </w:tcPr>
          <w:p w14:paraId="03895A94"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Razrednik, pomoćnik u nastavi</w:t>
            </w:r>
          </w:p>
        </w:tc>
      </w:tr>
      <w:tr w:rsidR="00FA2865" w:rsidRPr="00FA2865" w14:paraId="1386FBB4" w14:textId="77777777" w:rsidTr="00FA2865">
        <w:tc>
          <w:tcPr>
            <w:tcW w:w="4531" w:type="dxa"/>
          </w:tcPr>
          <w:p w14:paraId="7951B91B"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Ciljevi aktivnosti</w:t>
            </w:r>
          </w:p>
        </w:tc>
        <w:tc>
          <w:tcPr>
            <w:tcW w:w="9214" w:type="dxa"/>
          </w:tcPr>
          <w:p w14:paraId="4F373206"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Obilježiti Dan planeta Zemlje, osvijestiti potrebu za  pravilnim načinima zbrinjavanja otpada</w:t>
            </w:r>
          </w:p>
        </w:tc>
      </w:tr>
      <w:tr w:rsidR="00FA2865" w:rsidRPr="00FA2865" w14:paraId="471CA58D" w14:textId="77777777" w:rsidTr="00FA2865">
        <w:tc>
          <w:tcPr>
            <w:tcW w:w="4531" w:type="dxa"/>
          </w:tcPr>
          <w:p w14:paraId="3C72F4F8"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Namjena aktivnosti</w:t>
            </w:r>
          </w:p>
        </w:tc>
        <w:tc>
          <w:tcPr>
            <w:tcW w:w="9214" w:type="dxa"/>
          </w:tcPr>
          <w:p w14:paraId="212C9A00"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Prepoznati i pokazati mjesto za reciklažu otpada,  razlikovati i razvrstati različite materijale, usvojiti pravilno razvrstavanje otpada na zelenom otoku, uočiti važnost brige o okolišu, razvijati pravilan odnos prema okolišu i prirodi oko nas, razlikovati čistu prirodu od zagađene - razvrstavati otpad, odlagati ga na predviđena mjesta.</w:t>
            </w:r>
          </w:p>
        </w:tc>
      </w:tr>
      <w:tr w:rsidR="00FA2865" w:rsidRPr="00FA2865" w14:paraId="39DE1730" w14:textId="77777777" w:rsidTr="00FA2865">
        <w:tc>
          <w:tcPr>
            <w:tcW w:w="4531" w:type="dxa"/>
          </w:tcPr>
          <w:p w14:paraId="3107EADD"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Način realizacije</w:t>
            </w:r>
          </w:p>
        </w:tc>
        <w:tc>
          <w:tcPr>
            <w:tcW w:w="9214" w:type="dxa"/>
          </w:tcPr>
          <w:p w14:paraId="17C9F58E"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Sakupljati različite vrste otpada, sortirati otpad, odnijeti otpad na zeleni otok.</w:t>
            </w:r>
          </w:p>
        </w:tc>
      </w:tr>
      <w:tr w:rsidR="00FA2865" w:rsidRPr="00FA2865" w14:paraId="0F891151" w14:textId="77777777" w:rsidTr="00FA2865">
        <w:tc>
          <w:tcPr>
            <w:tcW w:w="4531" w:type="dxa"/>
          </w:tcPr>
          <w:p w14:paraId="182C54AC"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Vremenik aktivnosti</w:t>
            </w:r>
          </w:p>
        </w:tc>
        <w:tc>
          <w:tcPr>
            <w:tcW w:w="9214" w:type="dxa"/>
          </w:tcPr>
          <w:p w14:paraId="77B901DA"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travanj</w:t>
            </w:r>
          </w:p>
        </w:tc>
      </w:tr>
      <w:tr w:rsidR="00FA2865" w:rsidRPr="00FA2865" w14:paraId="4B823181" w14:textId="77777777" w:rsidTr="00FA2865">
        <w:tc>
          <w:tcPr>
            <w:tcW w:w="4531" w:type="dxa"/>
          </w:tcPr>
          <w:p w14:paraId="186A137D"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lastRenderedPageBreak/>
              <w:t>Troškovnik</w:t>
            </w:r>
          </w:p>
        </w:tc>
        <w:tc>
          <w:tcPr>
            <w:tcW w:w="9214" w:type="dxa"/>
          </w:tcPr>
          <w:p w14:paraId="387A6BB1"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Nema troškova</w:t>
            </w:r>
          </w:p>
        </w:tc>
      </w:tr>
      <w:tr w:rsidR="00FA2865" w:rsidRPr="00FA2865" w14:paraId="73779266" w14:textId="77777777" w:rsidTr="00FA2865">
        <w:tc>
          <w:tcPr>
            <w:tcW w:w="4531" w:type="dxa"/>
          </w:tcPr>
          <w:p w14:paraId="5CB1F149"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Način vrednovanja i način korištenja rezultata vrednovanja</w:t>
            </w:r>
          </w:p>
        </w:tc>
        <w:tc>
          <w:tcPr>
            <w:tcW w:w="9214" w:type="dxa"/>
          </w:tcPr>
          <w:p w14:paraId="31826C0A"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Procjena usvojenosti gradiva i praćenje napredovanja,  osobno zadovoljstvo učenika.</w:t>
            </w:r>
          </w:p>
        </w:tc>
      </w:tr>
    </w:tbl>
    <w:p w14:paraId="4D3839EE" w14:textId="77777777" w:rsidR="00FA2865" w:rsidRPr="00FA2865" w:rsidRDefault="00FA2865" w:rsidP="00FA2865">
      <w:pPr>
        <w:rPr>
          <w:rFonts w:ascii="Calibri" w:eastAsia="Calibri" w:hAnsi="Calibri" w:cs="Times New Roman"/>
        </w:rPr>
      </w:pPr>
    </w:p>
    <w:tbl>
      <w:tblPr>
        <w:tblStyle w:val="Reetkatablice12"/>
        <w:tblW w:w="0" w:type="auto"/>
        <w:tblLook w:val="04A0" w:firstRow="1" w:lastRow="0" w:firstColumn="1" w:lastColumn="0" w:noHBand="0" w:noVBand="1"/>
      </w:tblPr>
      <w:tblGrid>
        <w:gridCol w:w="3600"/>
        <w:gridCol w:w="5462"/>
      </w:tblGrid>
      <w:tr w:rsidR="00FA2865" w:rsidRPr="00FA2865" w14:paraId="50FFD687" w14:textId="77777777" w:rsidTr="00FA2865">
        <w:tc>
          <w:tcPr>
            <w:tcW w:w="4531" w:type="dxa"/>
            <w:shd w:val="clear" w:color="auto" w:fill="FFFF99"/>
          </w:tcPr>
          <w:p w14:paraId="01134871"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Aktivnost/program/projekt</w:t>
            </w:r>
          </w:p>
        </w:tc>
        <w:tc>
          <w:tcPr>
            <w:tcW w:w="9214" w:type="dxa"/>
            <w:shd w:val="clear" w:color="auto" w:fill="FFFF99"/>
          </w:tcPr>
          <w:p w14:paraId="5BCEB685" w14:textId="77777777" w:rsidR="00FA2865" w:rsidRPr="00FA2865" w:rsidRDefault="00FA2865" w:rsidP="00FA2865">
            <w:pPr>
              <w:rPr>
                <w:rFonts w:ascii="Calibri" w:eastAsia="Calibri" w:hAnsi="Calibri" w:cs="Times New Roman"/>
                <w:b/>
                <w:color w:val="FF0000"/>
                <w:sz w:val="32"/>
                <w:szCs w:val="32"/>
              </w:rPr>
            </w:pPr>
            <w:r w:rsidRPr="00FA2865">
              <w:rPr>
                <w:rFonts w:ascii="Calibri" w:eastAsia="Calibri" w:hAnsi="Calibri" w:cs="Times New Roman"/>
                <w:b/>
                <w:color w:val="000000"/>
                <w:sz w:val="32"/>
                <w:szCs w:val="32"/>
              </w:rPr>
              <w:t>Kazališne i kino predstave</w:t>
            </w:r>
          </w:p>
          <w:p w14:paraId="243CF13F" w14:textId="77777777" w:rsidR="00FA2865" w:rsidRPr="00FA2865" w:rsidRDefault="00FA2865" w:rsidP="00FA2865">
            <w:pPr>
              <w:rPr>
                <w:rFonts w:ascii="Calibri" w:eastAsia="Calibri" w:hAnsi="Calibri" w:cs="Times New Roman"/>
              </w:rPr>
            </w:pPr>
          </w:p>
        </w:tc>
      </w:tr>
      <w:tr w:rsidR="00FA2865" w:rsidRPr="00FA2865" w14:paraId="1D3EBEFE" w14:textId="77777777" w:rsidTr="00FA2865">
        <w:tc>
          <w:tcPr>
            <w:tcW w:w="4531" w:type="dxa"/>
          </w:tcPr>
          <w:p w14:paraId="01D5CE51"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Nastavni odjel/izborni predmet</w:t>
            </w:r>
          </w:p>
        </w:tc>
        <w:tc>
          <w:tcPr>
            <w:tcW w:w="9214" w:type="dxa"/>
          </w:tcPr>
          <w:p w14:paraId="0258A1AB"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Posebni razredni odjel</w:t>
            </w:r>
          </w:p>
        </w:tc>
      </w:tr>
      <w:tr w:rsidR="00FA2865" w:rsidRPr="00FA2865" w14:paraId="45F842C7" w14:textId="77777777" w:rsidTr="00FA2865">
        <w:tc>
          <w:tcPr>
            <w:tcW w:w="4531" w:type="dxa"/>
          </w:tcPr>
          <w:p w14:paraId="0B31E4A6"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Nositelji aktivnosti i njihova odgovornost</w:t>
            </w:r>
          </w:p>
        </w:tc>
        <w:tc>
          <w:tcPr>
            <w:tcW w:w="9214" w:type="dxa"/>
          </w:tcPr>
          <w:p w14:paraId="141D5FFE"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Razrednik, pomoćnik u nastavi, učitelji razredne nastave</w:t>
            </w:r>
          </w:p>
        </w:tc>
      </w:tr>
      <w:tr w:rsidR="00FA2865" w:rsidRPr="00FA2865" w14:paraId="4CC0029A" w14:textId="77777777" w:rsidTr="00FA2865">
        <w:tc>
          <w:tcPr>
            <w:tcW w:w="4531" w:type="dxa"/>
          </w:tcPr>
          <w:p w14:paraId="6026AC46"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Ciljevi aktivnosti</w:t>
            </w:r>
          </w:p>
        </w:tc>
        <w:tc>
          <w:tcPr>
            <w:tcW w:w="9214" w:type="dxa"/>
          </w:tcPr>
          <w:p w14:paraId="46ABED6B"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Privikavanje na praćenje dramske izvedbe kao oblika rada, poticanje združenje pažnje u sjedećem položaju, poticanje na aktivno sudjelovanje, zadržavanje pažnje.</w:t>
            </w:r>
          </w:p>
        </w:tc>
      </w:tr>
      <w:tr w:rsidR="00FA2865" w:rsidRPr="00FA2865" w14:paraId="010228E3" w14:textId="77777777" w:rsidTr="00FA2865">
        <w:tc>
          <w:tcPr>
            <w:tcW w:w="4531" w:type="dxa"/>
          </w:tcPr>
          <w:p w14:paraId="7D30BAE3"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Namjena aktivnosti</w:t>
            </w:r>
          </w:p>
        </w:tc>
        <w:tc>
          <w:tcPr>
            <w:tcW w:w="9214" w:type="dxa"/>
          </w:tcPr>
          <w:p w14:paraId="517E9AB6"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Razvijanje interesa za sadržaje medijske kulture.</w:t>
            </w:r>
          </w:p>
        </w:tc>
      </w:tr>
      <w:tr w:rsidR="00FA2865" w:rsidRPr="00FA2865" w14:paraId="3365E6E6" w14:textId="77777777" w:rsidTr="00FA2865">
        <w:tc>
          <w:tcPr>
            <w:tcW w:w="4531" w:type="dxa"/>
          </w:tcPr>
          <w:p w14:paraId="4AE74E1A"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Način realizacije</w:t>
            </w:r>
          </w:p>
        </w:tc>
        <w:tc>
          <w:tcPr>
            <w:tcW w:w="9214" w:type="dxa"/>
          </w:tcPr>
          <w:p w14:paraId="26AC19C8"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Gledanje filma u kinu ili predstave u kazalištu. (ukoliko epidemiološke mjere dopuste)</w:t>
            </w:r>
          </w:p>
        </w:tc>
      </w:tr>
      <w:tr w:rsidR="00FA2865" w:rsidRPr="00FA2865" w14:paraId="1B507776" w14:textId="77777777" w:rsidTr="00FA2865">
        <w:tc>
          <w:tcPr>
            <w:tcW w:w="4531" w:type="dxa"/>
          </w:tcPr>
          <w:p w14:paraId="6757C5D7"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Vremenik aktivnosti</w:t>
            </w:r>
          </w:p>
        </w:tc>
        <w:tc>
          <w:tcPr>
            <w:tcW w:w="9214" w:type="dxa"/>
          </w:tcPr>
          <w:p w14:paraId="2D4DC377"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Tijekom nastavne godine</w:t>
            </w:r>
          </w:p>
        </w:tc>
      </w:tr>
      <w:tr w:rsidR="00FA2865" w:rsidRPr="00FA2865" w14:paraId="41C4B42E" w14:textId="77777777" w:rsidTr="00FA2865">
        <w:tc>
          <w:tcPr>
            <w:tcW w:w="4531" w:type="dxa"/>
          </w:tcPr>
          <w:p w14:paraId="7903AB6D"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Troškovnik</w:t>
            </w:r>
          </w:p>
        </w:tc>
        <w:tc>
          <w:tcPr>
            <w:tcW w:w="9214" w:type="dxa"/>
          </w:tcPr>
          <w:p w14:paraId="1CD47254"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Cijena prijevoza učenika autobusom i cijena ulaznice u kino ili kazalište u dogovoru s roditeljima.</w:t>
            </w:r>
          </w:p>
          <w:p w14:paraId="1D32D291" w14:textId="77777777" w:rsidR="00FA2865" w:rsidRPr="00FA2865" w:rsidRDefault="00FA2865" w:rsidP="00FA2865">
            <w:pPr>
              <w:rPr>
                <w:rFonts w:ascii="Calibri" w:eastAsia="Calibri" w:hAnsi="Calibri" w:cs="Times New Roman"/>
              </w:rPr>
            </w:pPr>
          </w:p>
        </w:tc>
      </w:tr>
      <w:tr w:rsidR="00FA2865" w:rsidRPr="00FA2865" w14:paraId="5919C0FB" w14:textId="77777777" w:rsidTr="00FA2865">
        <w:tc>
          <w:tcPr>
            <w:tcW w:w="4531" w:type="dxa"/>
          </w:tcPr>
          <w:p w14:paraId="324128B2"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Način vrednovanja i način korištenja rezultata vrednovanja</w:t>
            </w:r>
          </w:p>
        </w:tc>
        <w:tc>
          <w:tcPr>
            <w:tcW w:w="9214" w:type="dxa"/>
          </w:tcPr>
          <w:p w14:paraId="08C3024B"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Rad i napredovanje učenika pratit će se listićima za provjeravanje znanja ,slušanjem i pokazivanjem.</w:t>
            </w:r>
          </w:p>
          <w:p w14:paraId="3C3BB19E"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 xml:space="preserve"> Izražavanje doživljenog - likovnim uradcima, izradom plakata i foto dokumentacije.</w:t>
            </w:r>
          </w:p>
        </w:tc>
      </w:tr>
    </w:tbl>
    <w:p w14:paraId="4C0D3B11" w14:textId="77777777" w:rsidR="00FA2865" w:rsidRPr="00FA2865" w:rsidRDefault="00FA2865" w:rsidP="00FA2865">
      <w:pPr>
        <w:rPr>
          <w:rFonts w:ascii="Calibri" w:eastAsia="Calibri" w:hAnsi="Calibri" w:cs="Times New Roman"/>
        </w:rPr>
      </w:pPr>
    </w:p>
    <w:tbl>
      <w:tblPr>
        <w:tblStyle w:val="Reetkatablice12"/>
        <w:tblW w:w="0" w:type="auto"/>
        <w:tblLook w:val="04A0" w:firstRow="1" w:lastRow="0" w:firstColumn="1" w:lastColumn="0" w:noHBand="0" w:noVBand="1"/>
      </w:tblPr>
      <w:tblGrid>
        <w:gridCol w:w="3600"/>
        <w:gridCol w:w="5462"/>
      </w:tblGrid>
      <w:tr w:rsidR="00FA2865" w:rsidRPr="00FA2865" w14:paraId="61EF1285" w14:textId="77777777" w:rsidTr="00FA2865">
        <w:tc>
          <w:tcPr>
            <w:tcW w:w="4531" w:type="dxa"/>
            <w:shd w:val="clear" w:color="auto" w:fill="FFFF99"/>
          </w:tcPr>
          <w:p w14:paraId="329FEBDE"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Aktivnost/program/projekt</w:t>
            </w:r>
          </w:p>
        </w:tc>
        <w:tc>
          <w:tcPr>
            <w:tcW w:w="9214" w:type="dxa"/>
            <w:shd w:val="clear" w:color="auto" w:fill="FFFF99"/>
          </w:tcPr>
          <w:p w14:paraId="3C2884AE" w14:textId="77777777" w:rsidR="00FA2865" w:rsidRPr="00FA2865" w:rsidRDefault="00FA2865" w:rsidP="00FA2865">
            <w:pPr>
              <w:rPr>
                <w:rFonts w:ascii="Calibri" w:eastAsia="Calibri" w:hAnsi="Calibri" w:cs="Times New Roman"/>
                <w:b/>
                <w:sz w:val="32"/>
                <w:szCs w:val="32"/>
              </w:rPr>
            </w:pPr>
            <w:r w:rsidRPr="00FA2865">
              <w:rPr>
                <w:rFonts w:ascii="Calibri" w:eastAsia="Calibri" w:hAnsi="Calibri" w:cs="Times New Roman"/>
                <w:b/>
                <w:sz w:val="32"/>
                <w:szCs w:val="32"/>
              </w:rPr>
              <w:t>Posjet muzeju</w:t>
            </w:r>
          </w:p>
          <w:p w14:paraId="7976E9AA" w14:textId="77777777" w:rsidR="00FA2865" w:rsidRPr="00FA2865" w:rsidRDefault="00FA2865" w:rsidP="00FA2865">
            <w:pPr>
              <w:rPr>
                <w:rFonts w:ascii="Calibri" w:eastAsia="Calibri" w:hAnsi="Calibri" w:cs="Times New Roman"/>
              </w:rPr>
            </w:pPr>
          </w:p>
        </w:tc>
      </w:tr>
      <w:tr w:rsidR="00FA2865" w:rsidRPr="00FA2865" w14:paraId="67956EA2" w14:textId="77777777" w:rsidTr="00FA2865">
        <w:tc>
          <w:tcPr>
            <w:tcW w:w="4531" w:type="dxa"/>
          </w:tcPr>
          <w:p w14:paraId="2BA66A95"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Nastavni odjel/izborni predmet</w:t>
            </w:r>
          </w:p>
        </w:tc>
        <w:tc>
          <w:tcPr>
            <w:tcW w:w="9214" w:type="dxa"/>
          </w:tcPr>
          <w:p w14:paraId="2A53B00B"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Posebni razredni odjel</w:t>
            </w:r>
          </w:p>
        </w:tc>
      </w:tr>
      <w:tr w:rsidR="00FA2865" w:rsidRPr="00FA2865" w14:paraId="1C14978A" w14:textId="77777777" w:rsidTr="00FA2865">
        <w:tc>
          <w:tcPr>
            <w:tcW w:w="4531" w:type="dxa"/>
          </w:tcPr>
          <w:p w14:paraId="6AC2387B"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Nositelji aktivnosti i njihova odgovornost</w:t>
            </w:r>
          </w:p>
        </w:tc>
        <w:tc>
          <w:tcPr>
            <w:tcW w:w="9214" w:type="dxa"/>
          </w:tcPr>
          <w:p w14:paraId="37FDBBA6"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Razrednik, pomoćnik u nastavi, profesori razredne nastave</w:t>
            </w:r>
          </w:p>
        </w:tc>
      </w:tr>
      <w:tr w:rsidR="00FA2865" w:rsidRPr="00FA2865" w14:paraId="252AD1AD" w14:textId="77777777" w:rsidTr="00FA2865">
        <w:tc>
          <w:tcPr>
            <w:tcW w:w="4531" w:type="dxa"/>
          </w:tcPr>
          <w:p w14:paraId="5D064081"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Ciljevi aktivnosti</w:t>
            </w:r>
          </w:p>
        </w:tc>
        <w:tc>
          <w:tcPr>
            <w:tcW w:w="9214" w:type="dxa"/>
          </w:tcPr>
          <w:p w14:paraId="53E5779E"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Razgledavanje i prepoznavanje izložaka muzeja (ukoliko epidemiološke mjere dopuste)</w:t>
            </w:r>
          </w:p>
        </w:tc>
      </w:tr>
      <w:tr w:rsidR="00FA2865" w:rsidRPr="00FA2865" w14:paraId="137238A4" w14:textId="77777777" w:rsidTr="00FA2865">
        <w:tc>
          <w:tcPr>
            <w:tcW w:w="4531" w:type="dxa"/>
          </w:tcPr>
          <w:p w14:paraId="76BA9530"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Namjena aktivnosti</w:t>
            </w:r>
          </w:p>
        </w:tc>
        <w:tc>
          <w:tcPr>
            <w:tcW w:w="9214" w:type="dxa"/>
          </w:tcPr>
          <w:p w14:paraId="6EFA4D3E"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Prepoznavanje kulturnih djelatnosti grada,  uključivanje u životnu stvarnost.</w:t>
            </w:r>
          </w:p>
        </w:tc>
      </w:tr>
      <w:tr w:rsidR="00FA2865" w:rsidRPr="00FA2865" w14:paraId="0CC7EA1E" w14:textId="77777777" w:rsidTr="00FA2865">
        <w:tc>
          <w:tcPr>
            <w:tcW w:w="4531" w:type="dxa"/>
          </w:tcPr>
          <w:p w14:paraId="1FF39B76"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Način realizacije</w:t>
            </w:r>
          </w:p>
        </w:tc>
        <w:tc>
          <w:tcPr>
            <w:tcW w:w="9214" w:type="dxa"/>
          </w:tcPr>
          <w:p w14:paraId="5F9FB3F7"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Posjet muzeju, razgledavanje sadržaja u galerijama i muzejima u Zaprešiću i Zagrebu.</w:t>
            </w:r>
          </w:p>
        </w:tc>
      </w:tr>
      <w:tr w:rsidR="00FA2865" w:rsidRPr="00FA2865" w14:paraId="710BF187" w14:textId="77777777" w:rsidTr="00FA2865">
        <w:tc>
          <w:tcPr>
            <w:tcW w:w="4531" w:type="dxa"/>
          </w:tcPr>
          <w:p w14:paraId="6C6D3D23"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Vremenik aktivnosti</w:t>
            </w:r>
          </w:p>
        </w:tc>
        <w:tc>
          <w:tcPr>
            <w:tcW w:w="9214" w:type="dxa"/>
          </w:tcPr>
          <w:p w14:paraId="35CF696B"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Tijekom nastavne godine.</w:t>
            </w:r>
          </w:p>
        </w:tc>
      </w:tr>
      <w:tr w:rsidR="00FA2865" w:rsidRPr="00FA2865" w14:paraId="043A95F5" w14:textId="77777777" w:rsidTr="00FA2865">
        <w:tc>
          <w:tcPr>
            <w:tcW w:w="4531" w:type="dxa"/>
          </w:tcPr>
          <w:p w14:paraId="723DC911"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Troškovnik</w:t>
            </w:r>
          </w:p>
        </w:tc>
        <w:tc>
          <w:tcPr>
            <w:tcW w:w="9214" w:type="dxa"/>
          </w:tcPr>
          <w:p w14:paraId="47578949"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Cijena ulaznice i prijevoza, u dogovoru s roditeljima.</w:t>
            </w:r>
          </w:p>
        </w:tc>
      </w:tr>
      <w:tr w:rsidR="00FA2865" w:rsidRPr="00FA2865" w14:paraId="46617A3E" w14:textId="77777777" w:rsidTr="00FA2865">
        <w:tc>
          <w:tcPr>
            <w:tcW w:w="4531" w:type="dxa"/>
          </w:tcPr>
          <w:p w14:paraId="569782B6"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Način vrednovanja i način korištenja rezultata vrednovanja</w:t>
            </w:r>
          </w:p>
        </w:tc>
        <w:tc>
          <w:tcPr>
            <w:tcW w:w="9214" w:type="dxa"/>
          </w:tcPr>
          <w:p w14:paraId="0D7E6E7D"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Izražavanje doživljenog likovnim uradcima, izradom plakata i foto dokumentacije, povratne informacije učenika i roditelja.</w:t>
            </w:r>
          </w:p>
        </w:tc>
      </w:tr>
    </w:tbl>
    <w:p w14:paraId="249B6548" w14:textId="77777777" w:rsidR="00FA2865" w:rsidRPr="00FA2865" w:rsidRDefault="00FA2865" w:rsidP="00FA2865">
      <w:pPr>
        <w:rPr>
          <w:rFonts w:ascii="Calibri" w:eastAsia="Calibri" w:hAnsi="Calibri" w:cs="Times New Roman"/>
        </w:rPr>
      </w:pPr>
    </w:p>
    <w:p w14:paraId="78893CF1" w14:textId="77777777" w:rsidR="00FA2865" w:rsidRPr="00FA2865" w:rsidRDefault="00FA2865" w:rsidP="00FA2865">
      <w:pPr>
        <w:rPr>
          <w:rFonts w:ascii="Calibri" w:eastAsia="Calibri" w:hAnsi="Calibri" w:cs="Times New Roman"/>
        </w:rPr>
      </w:pPr>
    </w:p>
    <w:p w14:paraId="43F3D5D2" w14:textId="77777777" w:rsidR="00FA2865" w:rsidRPr="00FA2865" w:rsidRDefault="00FA2865" w:rsidP="00FA2865">
      <w:pPr>
        <w:rPr>
          <w:rFonts w:ascii="Calibri" w:eastAsia="Calibri" w:hAnsi="Calibri" w:cs="Times New Roman"/>
        </w:rPr>
      </w:pPr>
    </w:p>
    <w:tbl>
      <w:tblPr>
        <w:tblStyle w:val="Reetkatablice12"/>
        <w:tblW w:w="0" w:type="auto"/>
        <w:tblLook w:val="04A0" w:firstRow="1" w:lastRow="0" w:firstColumn="1" w:lastColumn="0" w:noHBand="0" w:noVBand="1"/>
      </w:tblPr>
      <w:tblGrid>
        <w:gridCol w:w="3596"/>
        <w:gridCol w:w="5466"/>
      </w:tblGrid>
      <w:tr w:rsidR="00FA2865" w:rsidRPr="00FA2865" w14:paraId="6F9DA852" w14:textId="77777777" w:rsidTr="00FA2865">
        <w:tc>
          <w:tcPr>
            <w:tcW w:w="4531" w:type="dxa"/>
            <w:shd w:val="clear" w:color="auto" w:fill="FFFF99"/>
          </w:tcPr>
          <w:p w14:paraId="7C5EC542"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Aktivnost/program/projekt</w:t>
            </w:r>
          </w:p>
        </w:tc>
        <w:tc>
          <w:tcPr>
            <w:tcW w:w="9214" w:type="dxa"/>
            <w:shd w:val="clear" w:color="auto" w:fill="FFFF99"/>
          </w:tcPr>
          <w:p w14:paraId="5AC26B5D" w14:textId="77777777" w:rsidR="00FA2865" w:rsidRPr="00FA2865" w:rsidRDefault="00FA2865" w:rsidP="00FA2865">
            <w:pPr>
              <w:rPr>
                <w:rFonts w:ascii="Calibri" w:eastAsia="Calibri" w:hAnsi="Calibri" w:cs="Times New Roman"/>
                <w:b/>
                <w:sz w:val="28"/>
                <w:szCs w:val="28"/>
              </w:rPr>
            </w:pPr>
            <w:r w:rsidRPr="00FA2865">
              <w:rPr>
                <w:rFonts w:ascii="Calibri" w:eastAsia="Calibri" w:hAnsi="Calibri" w:cs="Times New Roman"/>
                <w:b/>
                <w:sz w:val="28"/>
                <w:szCs w:val="28"/>
              </w:rPr>
              <w:t>Posjet slastičarnici, kafiću i restoranu</w:t>
            </w:r>
          </w:p>
        </w:tc>
      </w:tr>
      <w:tr w:rsidR="00FA2865" w:rsidRPr="00FA2865" w14:paraId="1EB305A8" w14:textId="77777777" w:rsidTr="00FA2865">
        <w:tc>
          <w:tcPr>
            <w:tcW w:w="4531" w:type="dxa"/>
          </w:tcPr>
          <w:p w14:paraId="0E4F5451"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Nastavni odjel/izborni predmet</w:t>
            </w:r>
          </w:p>
        </w:tc>
        <w:tc>
          <w:tcPr>
            <w:tcW w:w="9214" w:type="dxa"/>
          </w:tcPr>
          <w:p w14:paraId="14626B17"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Posebni razredni odjel</w:t>
            </w:r>
          </w:p>
        </w:tc>
      </w:tr>
      <w:tr w:rsidR="00FA2865" w:rsidRPr="00FA2865" w14:paraId="67492DFD" w14:textId="77777777" w:rsidTr="00FA2865">
        <w:tc>
          <w:tcPr>
            <w:tcW w:w="4531" w:type="dxa"/>
          </w:tcPr>
          <w:p w14:paraId="54ECCFA1"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lastRenderedPageBreak/>
              <w:t>Nositelji aktivnosti i njihova odgovornost</w:t>
            </w:r>
          </w:p>
        </w:tc>
        <w:tc>
          <w:tcPr>
            <w:tcW w:w="9214" w:type="dxa"/>
          </w:tcPr>
          <w:p w14:paraId="1BE625E9"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Razrednik, pomoćnik u nastavi</w:t>
            </w:r>
          </w:p>
        </w:tc>
      </w:tr>
      <w:tr w:rsidR="00FA2865" w:rsidRPr="00FA2865" w14:paraId="27C8D2D2" w14:textId="77777777" w:rsidTr="00FA2865">
        <w:tc>
          <w:tcPr>
            <w:tcW w:w="4531" w:type="dxa"/>
          </w:tcPr>
          <w:p w14:paraId="7D7634A6"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Ciljevi aktivnosti</w:t>
            </w:r>
          </w:p>
        </w:tc>
        <w:tc>
          <w:tcPr>
            <w:tcW w:w="9214" w:type="dxa"/>
          </w:tcPr>
          <w:p w14:paraId="3ACEBA2B"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Usvajanje socijalno prihvatljivog ponašanja u objektima u kojima se poslužuju piće i hrana</w:t>
            </w:r>
          </w:p>
        </w:tc>
      </w:tr>
      <w:tr w:rsidR="00FA2865" w:rsidRPr="00FA2865" w14:paraId="38F41FA3" w14:textId="77777777" w:rsidTr="00FA2865">
        <w:tc>
          <w:tcPr>
            <w:tcW w:w="4531" w:type="dxa"/>
          </w:tcPr>
          <w:p w14:paraId="5E4C9BE7"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Namjena aktivnosti</w:t>
            </w:r>
          </w:p>
        </w:tc>
        <w:tc>
          <w:tcPr>
            <w:tcW w:w="9214" w:type="dxa"/>
          </w:tcPr>
          <w:p w14:paraId="3C05D00C"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Prepoznati i pokazati mjesto gdje možemo objedovati slastice i ostalu hranu, uvježbati snalaženje u objektima u kojima se poslužuje hrana,  razvijati pristojno ponašanje pri ulasku, bivanju i izlasku iz njih - pravilno ponašanje za stolom, naručiti hranu, pravilno je konzumirati i platiti.</w:t>
            </w:r>
          </w:p>
          <w:p w14:paraId="460B421D" w14:textId="77777777" w:rsidR="00FA2865" w:rsidRPr="00FA2865" w:rsidRDefault="00FA2865" w:rsidP="00FA2865">
            <w:pPr>
              <w:rPr>
                <w:rFonts w:ascii="Calibri" w:eastAsia="Calibri" w:hAnsi="Calibri" w:cs="Times New Roman"/>
              </w:rPr>
            </w:pPr>
          </w:p>
        </w:tc>
      </w:tr>
      <w:tr w:rsidR="00FA2865" w:rsidRPr="00FA2865" w14:paraId="180FD702" w14:textId="77777777" w:rsidTr="00FA2865">
        <w:tc>
          <w:tcPr>
            <w:tcW w:w="4531" w:type="dxa"/>
          </w:tcPr>
          <w:p w14:paraId="086E8689"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Način realizacije</w:t>
            </w:r>
          </w:p>
        </w:tc>
        <w:tc>
          <w:tcPr>
            <w:tcW w:w="9214" w:type="dxa"/>
          </w:tcPr>
          <w:p w14:paraId="132BF2D7" w14:textId="77777777" w:rsidR="00FA2865" w:rsidRPr="00FA2865" w:rsidRDefault="00FA2865" w:rsidP="00FA2865">
            <w:pPr>
              <w:rPr>
                <w:rFonts w:ascii="Calibri" w:eastAsia="Calibri" w:hAnsi="Calibri" w:cs="Times New Roman"/>
                <w:b/>
                <w:u w:val="single"/>
              </w:rPr>
            </w:pPr>
            <w:r w:rsidRPr="00FA2865">
              <w:rPr>
                <w:rFonts w:ascii="Calibri" w:eastAsia="Calibri" w:hAnsi="Calibri" w:cs="Times New Roman"/>
              </w:rPr>
              <w:t xml:space="preserve">U konkretnoj situaciji. </w:t>
            </w:r>
          </w:p>
        </w:tc>
      </w:tr>
      <w:tr w:rsidR="00FA2865" w:rsidRPr="00FA2865" w14:paraId="71D1C35C" w14:textId="77777777" w:rsidTr="00FA2865">
        <w:tc>
          <w:tcPr>
            <w:tcW w:w="4531" w:type="dxa"/>
          </w:tcPr>
          <w:p w14:paraId="32B82458"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Vremenik aktivnosti</w:t>
            </w:r>
          </w:p>
        </w:tc>
        <w:tc>
          <w:tcPr>
            <w:tcW w:w="9214" w:type="dxa"/>
          </w:tcPr>
          <w:p w14:paraId="5D571BC9"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Tijekom nastavne godine</w:t>
            </w:r>
          </w:p>
        </w:tc>
      </w:tr>
      <w:tr w:rsidR="00FA2865" w:rsidRPr="00FA2865" w14:paraId="37E0F679" w14:textId="77777777" w:rsidTr="00FA2865">
        <w:tc>
          <w:tcPr>
            <w:tcW w:w="4531" w:type="dxa"/>
          </w:tcPr>
          <w:p w14:paraId="17409C5B"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Troškovnik</w:t>
            </w:r>
          </w:p>
        </w:tc>
        <w:tc>
          <w:tcPr>
            <w:tcW w:w="9214" w:type="dxa"/>
          </w:tcPr>
          <w:p w14:paraId="24BB1352"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 xml:space="preserve"> Roditelji plaćaju cijenu konzumirane hrane, ukupno tijekom godine   ̴̴ 70kn </w:t>
            </w:r>
          </w:p>
        </w:tc>
      </w:tr>
      <w:tr w:rsidR="00FA2865" w:rsidRPr="00FA2865" w14:paraId="0FF274E2" w14:textId="77777777" w:rsidTr="00FA2865">
        <w:tc>
          <w:tcPr>
            <w:tcW w:w="4531" w:type="dxa"/>
          </w:tcPr>
          <w:p w14:paraId="4C5C56F3"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Način vrednovanja i način korištenja rezultata vrednovanja</w:t>
            </w:r>
          </w:p>
        </w:tc>
        <w:tc>
          <w:tcPr>
            <w:tcW w:w="9214" w:type="dxa"/>
          </w:tcPr>
          <w:p w14:paraId="0D807DB3"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U konkretnoj situaciji na terenu promatranjem, praćenje primjene stečenih znanja u sličnim situacijama.</w:t>
            </w:r>
          </w:p>
          <w:p w14:paraId="1562F234" w14:textId="77777777" w:rsidR="00FA2865" w:rsidRPr="00FA2865" w:rsidRDefault="00FA2865" w:rsidP="00FA2865">
            <w:pPr>
              <w:rPr>
                <w:rFonts w:ascii="Calibri" w:eastAsia="Calibri" w:hAnsi="Calibri" w:cs="Times New Roman"/>
              </w:rPr>
            </w:pPr>
          </w:p>
        </w:tc>
      </w:tr>
    </w:tbl>
    <w:p w14:paraId="637ABA39" w14:textId="77777777" w:rsidR="00FA2865" w:rsidRPr="00FA2865" w:rsidRDefault="00FA2865" w:rsidP="00FA2865">
      <w:pPr>
        <w:rPr>
          <w:rFonts w:ascii="Calibri" w:eastAsia="Calibri" w:hAnsi="Calibri" w:cs="Times New Roman"/>
        </w:rPr>
      </w:pPr>
    </w:p>
    <w:tbl>
      <w:tblPr>
        <w:tblStyle w:val="Reetkatablice12"/>
        <w:tblW w:w="0" w:type="auto"/>
        <w:tblLook w:val="04A0" w:firstRow="1" w:lastRow="0" w:firstColumn="1" w:lastColumn="0" w:noHBand="0" w:noVBand="1"/>
      </w:tblPr>
      <w:tblGrid>
        <w:gridCol w:w="3556"/>
        <w:gridCol w:w="5506"/>
      </w:tblGrid>
      <w:tr w:rsidR="00FA2865" w:rsidRPr="00FA2865" w14:paraId="2E082147" w14:textId="77777777" w:rsidTr="00FA2865">
        <w:tc>
          <w:tcPr>
            <w:tcW w:w="4531" w:type="dxa"/>
            <w:shd w:val="clear" w:color="auto" w:fill="FFFF99"/>
          </w:tcPr>
          <w:p w14:paraId="7646F86B"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Aktivnost/program/projekt</w:t>
            </w:r>
          </w:p>
        </w:tc>
        <w:tc>
          <w:tcPr>
            <w:tcW w:w="9214" w:type="dxa"/>
            <w:shd w:val="clear" w:color="auto" w:fill="FFFF99"/>
          </w:tcPr>
          <w:p w14:paraId="1BB5074D" w14:textId="77777777" w:rsidR="00FA2865" w:rsidRPr="00FA2865" w:rsidRDefault="00FA2865" w:rsidP="00FA2865">
            <w:pPr>
              <w:rPr>
                <w:rFonts w:ascii="Calibri" w:eastAsia="Calibri" w:hAnsi="Calibri" w:cs="Times New Roman"/>
                <w:b/>
                <w:sz w:val="28"/>
                <w:szCs w:val="28"/>
              </w:rPr>
            </w:pPr>
            <w:r w:rsidRPr="00FA2865">
              <w:rPr>
                <w:rFonts w:ascii="Calibri" w:eastAsia="Calibri" w:hAnsi="Calibri" w:cs="Times New Roman"/>
                <w:b/>
                <w:sz w:val="28"/>
                <w:szCs w:val="28"/>
              </w:rPr>
              <w:t>Sigurnost u prometu</w:t>
            </w:r>
          </w:p>
          <w:p w14:paraId="0AE5D424" w14:textId="77777777" w:rsidR="00FA2865" w:rsidRPr="00FA2865" w:rsidRDefault="00FA2865" w:rsidP="00FA2865">
            <w:pPr>
              <w:rPr>
                <w:rFonts w:ascii="Calibri" w:eastAsia="Calibri" w:hAnsi="Calibri" w:cs="Times New Roman"/>
              </w:rPr>
            </w:pPr>
          </w:p>
        </w:tc>
      </w:tr>
      <w:tr w:rsidR="00FA2865" w:rsidRPr="00FA2865" w14:paraId="13767727" w14:textId="77777777" w:rsidTr="00FA2865">
        <w:tc>
          <w:tcPr>
            <w:tcW w:w="4531" w:type="dxa"/>
          </w:tcPr>
          <w:p w14:paraId="08F15D1D"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Nastavni odjel/izborni predmet</w:t>
            </w:r>
          </w:p>
        </w:tc>
        <w:tc>
          <w:tcPr>
            <w:tcW w:w="9214" w:type="dxa"/>
          </w:tcPr>
          <w:p w14:paraId="2E8DDD7B"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Posebni razredni odjel</w:t>
            </w:r>
          </w:p>
        </w:tc>
      </w:tr>
      <w:tr w:rsidR="00FA2865" w:rsidRPr="00FA2865" w14:paraId="09B27BD9" w14:textId="77777777" w:rsidTr="00FA2865">
        <w:tc>
          <w:tcPr>
            <w:tcW w:w="4531" w:type="dxa"/>
          </w:tcPr>
          <w:p w14:paraId="42C5C0E0"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Nositelji aktivnosti i njihova odgovornost</w:t>
            </w:r>
          </w:p>
        </w:tc>
        <w:tc>
          <w:tcPr>
            <w:tcW w:w="9214" w:type="dxa"/>
          </w:tcPr>
          <w:p w14:paraId="37852392"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Razrednik, pomoćnik u nastavi, roditelji prema potrebi i dogovoru</w:t>
            </w:r>
          </w:p>
        </w:tc>
      </w:tr>
      <w:tr w:rsidR="00FA2865" w:rsidRPr="00FA2865" w14:paraId="0EB9E7F7" w14:textId="77777777" w:rsidTr="00FA2865">
        <w:tc>
          <w:tcPr>
            <w:tcW w:w="4531" w:type="dxa"/>
          </w:tcPr>
          <w:p w14:paraId="1F45E536"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Ciljevi aktivnosti</w:t>
            </w:r>
          </w:p>
        </w:tc>
        <w:tc>
          <w:tcPr>
            <w:tcW w:w="9214" w:type="dxa"/>
          </w:tcPr>
          <w:p w14:paraId="577716FE"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Primjenjivati osnovna pravila sigurnosti kretanja u prometu uz pratnju.</w:t>
            </w:r>
          </w:p>
        </w:tc>
      </w:tr>
      <w:tr w:rsidR="00FA2865" w:rsidRPr="00FA2865" w14:paraId="0273CBC4" w14:textId="77777777" w:rsidTr="00FA2865">
        <w:tc>
          <w:tcPr>
            <w:tcW w:w="4531" w:type="dxa"/>
          </w:tcPr>
          <w:p w14:paraId="0D04B278"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Namjena aktivnosti</w:t>
            </w:r>
          </w:p>
        </w:tc>
        <w:tc>
          <w:tcPr>
            <w:tcW w:w="9214" w:type="dxa"/>
          </w:tcPr>
          <w:p w14:paraId="083F60DE"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 xml:space="preserve">Uočiti  i primijeniti osnovna pravila ponašanja u prometu,sudjelovati u prometu kao pješak - učiti prelaziti preko pješačkog prijelaza uz pratnju, pravilno se kretati ulicom uz pratnju. </w:t>
            </w:r>
          </w:p>
        </w:tc>
      </w:tr>
      <w:tr w:rsidR="00FA2865" w:rsidRPr="00FA2865" w14:paraId="6579D9C5" w14:textId="77777777" w:rsidTr="00FA2865">
        <w:tc>
          <w:tcPr>
            <w:tcW w:w="4531" w:type="dxa"/>
          </w:tcPr>
          <w:p w14:paraId="2F5CCAA3"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Način realizacije</w:t>
            </w:r>
          </w:p>
        </w:tc>
        <w:tc>
          <w:tcPr>
            <w:tcW w:w="9214" w:type="dxa"/>
          </w:tcPr>
          <w:p w14:paraId="15D69E0B"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U konkretnoj situaciji na terenu (ulice u blizini škole) promatranjem i istraživanjem.</w:t>
            </w:r>
          </w:p>
        </w:tc>
      </w:tr>
      <w:tr w:rsidR="00FA2865" w:rsidRPr="00FA2865" w14:paraId="71817822" w14:textId="77777777" w:rsidTr="00FA2865">
        <w:tc>
          <w:tcPr>
            <w:tcW w:w="4531" w:type="dxa"/>
          </w:tcPr>
          <w:p w14:paraId="0EA4493D"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Vremenik aktivnosti</w:t>
            </w:r>
          </w:p>
        </w:tc>
        <w:tc>
          <w:tcPr>
            <w:tcW w:w="9214" w:type="dxa"/>
          </w:tcPr>
          <w:p w14:paraId="4F9A6780"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Tijekom nastavne godine.</w:t>
            </w:r>
          </w:p>
        </w:tc>
      </w:tr>
      <w:tr w:rsidR="00FA2865" w:rsidRPr="00FA2865" w14:paraId="279F4105" w14:textId="77777777" w:rsidTr="00FA2865">
        <w:tc>
          <w:tcPr>
            <w:tcW w:w="4531" w:type="dxa"/>
          </w:tcPr>
          <w:p w14:paraId="0EEA9A01"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Troškovnik</w:t>
            </w:r>
          </w:p>
        </w:tc>
        <w:tc>
          <w:tcPr>
            <w:tcW w:w="9214" w:type="dxa"/>
          </w:tcPr>
          <w:p w14:paraId="5922D055"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Troškova nema.</w:t>
            </w:r>
          </w:p>
        </w:tc>
      </w:tr>
      <w:tr w:rsidR="00FA2865" w:rsidRPr="00FA2865" w14:paraId="01D2B45E" w14:textId="77777777" w:rsidTr="00FA2865">
        <w:tc>
          <w:tcPr>
            <w:tcW w:w="4531" w:type="dxa"/>
          </w:tcPr>
          <w:p w14:paraId="238E2520"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Način vrednovanja i način korištenja rezultata vrednovanja</w:t>
            </w:r>
          </w:p>
        </w:tc>
        <w:tc>
          <w:tcPr>
            <w:tcW w:w="9214" w:type="dxa"/>
          </w:tcPr>
          <w:p w14:paraId="1F32FAF8"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Praćenje primjene stečenih znanja u svakodnevnim životnim situacijama i rada učenika.</w:t>
            </w:r>
          </w:p>
        </w:tc>
      </w:tr>
    </w:tbl>
    <w:p w14:paraId="77CB8C6C" w14:textId="77777777" w:rsidR="00FA2865" w:rsidRPr="00FA2865" w:rsidRDefault="00FA2865" w:rsidP="00FA2865">
      <w:pPr>
        <w:rPr>
          <w:rFonts w:ascii="Calibri" w:eastAsia="Calibri" w:hAnsi="Calibri" w:cs="Times New Roman"/>
        </w:rPr>
      </w:pPr>
    </w:p>
    <w:tbl>
      <w:tblPr>
        <w:tblStyle w:val="Reetkatablice12"/>
        <w:tblW w:w="0" w:type="auto"/>
        <w:tblLook w:val="04A0" w:firstRow="1" w:lastRow="0" w:firstColumn="1" w:lastColumn="0" w:noHBand="0" w:noVBand="1"/>
      </w:tblPr>
      <w:tblGrid>
        <w:gridCol w:w="3581"/>
        <w:gridCol w:w="5481"/>
      </w:tblGrid>
      <w:tr w:rsidR="00FA2865" w:rsidRPr="00FA2865" w14:paraId="1CE215CC" w14:textId="77777777" w:rsidTr="009E2538">
        <w:tc>
          <w:tcPr>
            <w:tcW w:w="3581" w:type="dxa"/>
            <w:shd w:val="clear" w:color="auto" w:fill="FFFF99"/>
          </w:tcPr>
          <w:p w14:paraId="56D713FA"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Aktivnost/program/projekt</w:t>
            </w:r>
          </w:p>
        </w:tc>
        <w:tc>
          <w:tcPr>
            <w:tcW w:w="5481" w:type="dxa"/>
            <w:shd w:val="clear" w:color="auto" w:fill="FFFF99"/>
          </w:tcPr>
          <w:p w14:paraId="14264AB2" w14:textId="77777777" w:rsidR="00FA2865" w:rsidRPr="00FA2865" w:rsidRDefault="00FA2865" w:rsidP="00FA2865">
            <w:pPr>
              <w:rPr>
                <w:rFonts w:ascii="Calibri" w:eastAsia="Calibri" w:hAnsi="Calibri" w:cs="Times New Roman"/>
                <w:b/>
                <w:sz w:val="28"/>
                <w:szCs w:val="28"/>
              </w:rPr>
            </w:pPr>
            <w:r w:rsidRPr="00FA2865">
              <w:rPr>
                <w:rFonts w:ascii="Calibri" w:eastAsia="Calibri" w:hAnsi="Calibri" w:cs="Times New Roman"/>
                <w:b/>
                <w:sz w:val="28"/>
                <w:szCs w:val="28"/>
              </w:rPr>
              <w:t>Obilježavanje Svjetskog dana svjesnosti o autizmu</w:t>
            </w:r>
          </w:p>
          <w:p w14:paraId="1C0C3F38" w14:textId="77777777" w:rsidR="00FA2865" w:rsidRPr="00FA2865" w:rsidRDefault="00FA2865" w:rsidP="00FA2865">
            <w:pPr>
              <w:rPr>
                <w:rFonts w:ascii="Calibri" w:eastAsia="Calibri" w:hAnsi="Calibri" w:cs="Times New Roman"/>
                <w:b/>
                <w:sz w:val="28"/>
                <w:szCs w:val="28"/>
              </w:rPr>
            </w:pPr>
          </w:p>
        </w:tc>
      </w:tr>
      <w:tr w:rsidR="00FA2865" w:rsidRPr="00FA2865" w14:paraId="28F1FAB3" w14:textId="77777777" w:rsidTr="009E2538">
        <w:tc>
          <w:tcPr>
            <w:tcW w:w="3581" w:type="dxa"/>
          </w:tcPr>
          <w:p w14:paraId="286AED68"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Nastavni odjel/izborni predmet</w:t>
            </w:r>
          </w:p>
        </w:tc>
        <w:tc>
          <w:tcPr>
            <w:tcW w:w="5481" w:type="dxa"/>
          </w:tcPr>
          <w:p w14:paraId="29226E66"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Posebni razredni odjel</w:t>
            </w:r>
          </w:p>
        </w:tc>
      </w:tr>
      <w:tr w:rsidR="00FA2865" w:rsidRPr="00FA2865" w14:paraId="55F75E5B" w14:textId="77777777" w:rsidTr="009E2538">
        <w:tc>
          <w:tcPr>
            <w:tcW w:w="3581" w:type="dxa"/>
          </w:tcPr>
          <w:p w14:paraId="662B6EFB"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Nositelji aktivnosti i njihova odgovornost</w:t>
            </w:r>
          </w:p>
        </w:tc>
        <w:tc>
          <w:tcPr>
            <w:tcW w:w="5481" w:type="dxa"/>
          </w:tcPr>
          <w:p w14:paraId="2B4D77BD"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Razrednik, pomoćnik u nastavi</w:t>
            </w:r>
          </w:p>
        </w:tc>
      </w:tr>
      <w:tr w:rsidR="00FA2865" w:rsidRPr="00FA2865" w14:paraId="0900085E" w14:textId="77777777" w:rsidTr="009E2538">
        <w:tc>
          <w:tcPr>
            <w:tcW w:w="3581" w:type="dxa"/>
          </w:tcPr>
          <w:p w14:paraId="0DEBBAF4"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Ciljevi aktivnosti</w:t>
            </w:r>
          </w:p>
        </w:tc>
        <w:tc>
          <w:tcPr>
            <w:tcW w:w="5481" w:type="dxa"/>
          </w:tcPr>
          <w:p w14:paraId="276FD9B7" w14:textId="77777777" w:rsidR="00FA2865" w:rsidRPr="00FA2865" w:rsidRDefault="00FA2865" w:rsidP="00FA2865">
            <w:pPr>
              <w:rPr>
                <w:rFonts w:ascii="Calibri" w:eastAsia="Calibri" w:hAnsi="Calibri" w:cs="Tahoma"/>
                <w:color w:val="000000"/>
              </w:rPr>
            </w:pPr>
            <w:r w:rsidRPr="00FA2865">
              <w:rPr>
                <w:rFonts w:ascii="Calibri" w:eastAsia="Calibri" w:hAnsi="Calibri" w:cs="Times New Roman"/>
                <w:color w:val="000000"/>
                <w:shd w:val="clear" w:color="auto" w:fill="FFFFFF"/>
              </w:rPr>
              <w:t xml:space="preserve">Poticanje tolerancije i razvoj svjesnosti društva za osobe s poremećajem iz autističnog spektra. </w:t>
            </w:r>
          </w:p>
        </w:tc>
      </w:tr>
      <w:tr w:rsidR="00FA2865" w:rsidRPr="00FA2865" w14:paraId="32B090E7" w14:textId="77777777" w:rsidTr="009E2538">
        <w:tc>
          <w:tcPr>
            <w:tcW w:w="3581" w:type="dxa"/>
          </w:tcPr>
          <w:p w14:paraId="614DAB2E"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Namjena aktivnosti</w:t>
            </w:r>
          </w:p>
        </w:tc>
        <w:tc>
          <w:tcPr>
            <w:tcW w:w="5481" w:type="dxa"/>
          </w:tcPr>
          <w:p w14:paraId="7BACE3EA"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 xml:space="preserve">Sudjelovanje učenika i zaposlenika škole u obilježavanju Svjetskog dana svjesnosti o autizmu. </w:t>
            </w:r>
          </w:p>
        </w:tc>
      </w:tr>
      <w:tr w:rsidR="00FA2865" w:rsidRPr="00FA2865" w14:paraId="7766D610" w14:textId="77777777" w:rsidTr="009E2538">
        <w:tc>
          <w:tcPr>
            <w:tcW w:w="3581" w:type="dxa"/>
          </w:tcPr>
          <w:p w14:paraId="3AB3C25D"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Način realizacije</w:t>
            </w:r>
          </w:p>
        </w:tc>
        <w:tc>
          <w:tcPr>
            <w:tcW w:w="5481" w:type="dxa"/>
          </w:tcPr>
          <w:p w14:paraId="1D343876"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Izložba radova učenika posebnog razrednog odjela</w:t>
            </w:r>
          </w:p>
        </w:tc>
      </w:tr>
      <w:tr w:rsidR="00FA2865" w:rsidRPr="00FA2865" w14:paraId="67978A57" w14:textId="77777777" w:rsidTr="009E2538">
        <w:tc>
          <w:tcPr>
            <w:tcW w:w="3581" w:type="dxa"/>
          </w:tcPr>
          <w:p w14:paraId="3F2F23CA"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Vremenik aktivnosti</w:t>
            </w:r>
          </w:p>
        </w:tc>
        <w:tc>
          <w:tcPr>
            <w:tcW w:w="5481" w:type="dxa"/>
          </w:tcPr>
          <w:p w14:paraId="0E7CDF84"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 xml:space="preserve">ožujak/travanj </w:t>
            </w:r>
          </w:p>
        </w:tc>
      </w:tr>
      <w:tr w:rsidR="00FA2865" w:rsidRPr="00FA2865" w14:paraId="1FF873FE" w14:textId="77777777" w:rsidTr="009E2538">
        <w:tc>
          <w:tcPr>
            <w:tcW w:w="3581" w:type="dxa"/>
          </w:tcPr>
          <w:p w14:paraId="3BA31F12"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lastRenderedPageBreak/>
              <w:t>Troškovnik</w:t>
            </w:r>
          </w:p>
        </w:tc>
        <w:tc>
          <w:tcPr>
            <w:tcW w:w="5481" w:type="dxa"/>
          </w:tcPr>
          <w:p w14:paraId="7BEBCBDA"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Materijal potreban za izložbu radova učenika</w:t>
            </w:r>
          </w:p>
        </w:tc>
      </w:tr>
      <w:tr w:rsidR="00FA2865" w:rsidRPr="00FA2865" w14:paraId="17A78371" w14:textId="77777777" w:rsidTr="009E2538">
        <w:tc>
          <w:tcPr>
            <w:tcW w:w="3581" w:type="dxa"/>
          </w:tcPr>
          <w:p w14:paraId="19868C40"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Način vrednovanja i način korištenja rezultata vrednovanja</w:t>
            </w:r>
          </w:p>
        </w:tc>
        <w:tc>
          <w:tcPr>
            <w:tcW w:w="5481" w:type="dxa"/>
          </w:tcPr>
          <w:p w14:paraId="59BF36D6" w14:textId="77777777" w:rsidR="00FA2865" w:rsidRPr="00FA2865" w:rsidRDefault="00FA2865" w:rsidP="00FA2865">
            <w:pPr>
              <w:rPr>
                <w:rFonts w:ascii="Calibri" w:eastAsia="Calibri" w:hAnsi="Calibri" w:cs="Times New Roman"/>
              </w:rPr>
            </w:pPr>
            <w:r w:rsidRPr="00FA2865">
              <w:rPr>
                <w:rFonts w:ascii="Calibri" w:eastAsia="Calibri" w:hAnsi="Calibri" w:cs="Times New Roman"/>
              </w:rPr>
              <w:t>Povratna informacija učenika i zaposlenika.</w:t>
            </w:r>
          </w:p>
        </w:tc>
      </w:tr>
    </w:tbl>
    <w:p w14:paraId="4113BF6F" w14:textId="77777777" w:rsidR="009E2538" w:rsidRPr="009E2538" w:rsidRDefault="009E2538" w:rsidP="00FA2865">
      <w:pPr>
        <w:rPr>
          <w:rFonts w:ascii="Calibri" w:eastAsia="Calibri" w:hAnsi="Calibri" w:cs="Times New Roman"/>
        </w:rPr>
      </w:pPr>
    </w:p>
    <w:tbl>
      <w:tblPr>
        <w:tblStyle w:val="Reetkatablice12"/>
        <w:tblpPr w:leftFromText="180" w:rightFromText="180" w:vertAnchor="text" w:horzAnchor="margin" w:tblpY="104"/>
        <w:tblW w:w="0" w:type="auto"/>
        <w:tblLook w:val="04A0" w:firstRow="1" w:lastRow="0" w:firstColumn="1" w:lastColumn="0" w:noHBand="0" w:noVBand="1"/>
      </w:tblPr>
      <w:tblGrid>
        <w:gridCol w:w="3591"/>
        <w:gridCol w:w="5471"/>
      </w:tblGrid>
      <w:tr w:rsidR="009E2538" w:rsidRPr="00FA2865" w14:paraId="32A2691A" w14:textId="77777777" w:rsidTr="009E2538">
        <w:tc>
          <w:tcPr>
            <w:tcW w:w="3591" w:type="dxa"/>
            <w:shd w:val="clear" w:color="auto" w:fill="FFFF99"/>
          </w:tcPr>
          <w:p w14:paraId="48F1EDA8" w14:textId="77777777" w:rsidR="009E2538" w:rsidRPr="00FA2865" w:rsidRDefault="009E2538" w:rsidP="009E2538">
            <w:pPr>
              <w:rPr>
                <w:rFonts w:ascii="Calibri" w:eastAsia="Calibri" w:hAnsi="Calibri" w:cs="Times New Roman"/>
              </w:rPr>
            </w:pPr>
            <w:r w:rsidRPr="00FA2865">
              <w:rPr>
                <w:rFonts w:ascii="Calibri" w:eastAsia="Calibri" w:hAnsi="Calibri" w:cs="Times New Roman"/>
              </w:rPr>
              <w:t>Aktivnost/program/projekt</w:t>
            </w:r>
          </w:p>
        </w:tc>
        <w:tc>
          <w:tcPr>
            <w:tcW w:w="5471" w:type="dxa"/>
            <w:shd w:val="clear" w:color="auto" w:fill="FFFF99"/>
          </w:tcPr>
          <w:p w14:paraId="043733A8" w14:textId="77777777" w:rsidR="009E2538" w:rsidRPr="00FA2865" w:rsidRDefault="009E2538" w:rsidP="009E2538">
            <w:pPr>
              <w:rPr>
                <w:rFonts w:ascii="Calibri" w:eastAsia="Calibri" w:hAnsi="Calibri" w:cs="Times New Roman"/>
                <w:b/>
                <w:sz w:val="28"/>
                <w:szCs w:val="28"/>
              </w:rPr>
            </w:pPr>
            <w:r w:rsidRPr="00FA2865">
              <w:rPr>
                <w:rFonts w:ascii="Calibri" w:eastAsia="Calibri" w:hAnsi="Calibri" w:cs="Times New Roman"/>
                <w:b/>
                <w:sz w:val="28"/>
                <w:szCs w:val="28"/>
              </w:rPr>
              <w:t>Jednodnevni izlet</w:t>
            </w:r>
          </w:p>
          <w:p w14:paraId="54C55D8A" w14:textId="77777777" w:rsidR="009E2538" w:rsidRPr="00FA2865" w:rsidRDefault="009E2538" w:rsidP="009E2538">
            <w:pPr>
              <w:rPr>
                <w:rFonts w:ascii="Calibri" w:eastAsia="Calibri" w:hAnsi="Calibri" w:cs="Times New Roman"/>
                <w:b/>
                <w:sz w:val="28"/>
                <w:szCs w:val="28"/>
              </w:rPr>
            </w:pPr>
          </w:p>
        </w:tc>
      </w:tr>
      <w:tr w:rsidR="009E2538" w:rsidRPr="00FA2865" w14:paraId="31D339C1" w14:textId="77777777" w:rsidTr="009E2538">
        <w:tc>
          <w:tcPr>
            <w:tcW w:w="3591" w:type="dxa"/>
          </w:tcPr>
          <w:p w14:paraId="1BA6C87D" w14:textId="77777777" w:rsidR="009E2538" w:rsidRPr="00FA2865" w:rsidRDefault="009E2538" w:rsidP="009E2538">
            <w:pPr>
              <w:rPr>
                <w:rFonts w:ascii="Calibri" w:eastAsia="Calibri" w:hAnsi="Calibri" w:cs="Times New Roman"/>
              </w:rPr>
            </w:pPr>
            <w:r w:rsidRPr="00FA2865">
              <w:rPr>
                <w:rFonts w:ascii="Calibri" w:eastAsia="Calibri" w:hAnsi="Calibri" w:cs="Times New Roman"/>
              </w:rPr>
              <w:t>Nastavni odjel/izborni predmet</w:t>
            </w:r>
          </w:p>
        </w:tc>
        <w:tc>
          <w:tcPr>
            <w:tcW w:w="5471" w:type="dxa"/>
          </w:tcPr>
          <w:p w14:paraId="6866262B" w14:textId="77777777" w:rsidR="009E2538" w:rsidRPr="00FA2865" w:rsidRDefault="009E2538" w:rsidP="009E2538">
            <w:pPr>
              <w:rPr>
                <w:rFonts w:ascii="Calibri" w:eastAsia="Calibri" w:hAnsi="Calibri" w:cs="Times New Roman"/>
              </w:rPr>
            </w:pPr>
            <w:r w:rsidRPr="00FA2865">
              <w:rPr>
                <w:rFonts w:ascii="Calibri" w:eastAsia="Calibri" w:hAnsi="Calibri" w:cs="Times New Roman"/>
              </w:rPr>
              <w:t>Posebni razredni odjel</w:t>
            </w:r>
          </w:p>
        </w:tc>
      </w:tr>
      <w:tr w:rsidR="009E2538" w:rsidRPr="00FA2865" w14:paraId="4CEDF24C" w14:textId="77777777" w:rsidTr="009E2538">
        <w:tc>
          <w:tcPr>
            <w:tcW w:w="3591" w:type="dxa"/>
          </w:tcPr>
          <w:p w14:paraId="0F5B7DCE" w14:textId="77777777" w:rsidR="009E2538" w:rsidRPr="00FA2865" w:rsidRDefault="009E2538" w:rsidP="009E2538">
            <w:pPr>
              <w:rPr>
                <w:rFonts w:ascii="Calibri" w:eastAsia="Calibri" w:hAnsi="Calibri" w:cs="Times New Roman"/>
              </w:rPr>
            </w:pPr>
            <w:r w:rsidRPr="00FA2865">
              <w:rPr>
                <w:rFonts w:ascii="Calibri" w:eastAsia="Calibri" w:hAnsi="Calibri" w:cs="Times New Roman"/>
              </w:rPr>
              <w:t>Nositelji aktivnosti i njihova odgovornost</w:t>
            </w:r>
          </w:p>
        </w:tc>
        <w:tc>
          <w:tcPr>
            <w:tcW w:w="5471" w:type="dxa"/>
          </w:tcPr>
          <w:p w14:paraId="43F5EF66" w14:textId="77777777" w:rsidR="009E2538" w:rsidRPr="00FA2865" w:rsidRDefault="009E2538" w:rsidP="009E2538">
            <w:pPr>
              <w:rPr>
                <w:rFonts w:ascii="Calibri" w:eastAsia="Calibri" w:hAnsi="Calibri" w:cs="Times New Roman"/>
              </w:rPr>
            </w:pPr>
            <w:r w:rsidRPr="00FA2865">
              <w:rPr>
                <w:rFonts w:ascii="Calibri" w:eastAsia="Calibri" w:hAnsi="Calibri" w:cs="Times New Roman"/>
              </w:rPr>
              <w:t>Razrednik, pomoćnik u nastavi, učitelji razredne nastave i učitelji u pratnji</w:t>
            </w:r>
          </w:p>
        </w:tc>
      </w:tr>
      <w:tr w:rsidR="009E2538" w:rsidRPr="00FA2865" w14:paraId="085DE758" w14:textId="77777777" w:rsidTr="009E2538">
        <w:tc>
          <w:tcPr>
            <w:tcW w:w="3591" w:type="dxa"/>
          </w:tcPr>
          <w:p w14:paraId="5F752A12" w14:textId="77777777" w:rsidR="009E2538" w:rsidRPr="00FA2865" w:rsidRDefault="009E2538" w:rsidP="009E2538">
            <w:pPr>
              <w:rPr>
                <w:rFonts w:ascii="Calibri" w:eastAsia="Calibri" w:hAnsi="Calibri" w:cs="Times New Roman"/>
              </w:rPr>
            </w:pPr>
            <w:r w:rsidRPr="00FA2865">
              <w:rPr>
                <w:rFonts w:ascii="Calibri" w:eastAsia="Calibri" w:hAnsi="Calibri" w:cs="Times New Roman"/>
              </w:rPr>
              <w:t>Ciljevi aktivnosti</w:t>
            </w:r>
          </w:p>
        </w:tc>
        <w:tc>
          <w:tcPr>
            <w:tcW w:w="5471" w:type="dxa"/>
          </w:tcPr>
          <w:p w14:paraId="2CDBD3ED" w14:textId="77777777" w:rsidR="009E2538" w:rsidRPr="00FA2865" w:rsidRDefault="009E2538" w:rsidP="009E2538">
            <w:pPr>
              <w:rPr>
                <w:rFonts w:ascii="Calibri" w:eastAsia="Calibri" w:hAnsi="Calibri" w:cs="Times New Roman"/>
              </w:rPr>
            </w:pPr>
            <w:r w:rsidRPr="00FA2865">
              <w:rPr>
                <w:rFonts w:ascii="Calibri" w:eastAsia="Calibri" w:hAnsi="Calibri" w:cs="Times New Roman"/>
              </w:rPr>
              <w:t>Upoznati izgled i posebnosti RH. Upoznati  ljepote kraja, prirodne i kulturne znamenitosti, kulturno-povijesne spomenike. Sudjelovati  u zajedničkom putovanju, različitim aktivnostima, igrama i druženjima razvijati prijateljstvo  i suradnju. Razvijati pozitivan stav prema drugim učenicima te naviku kulturnog ponašanja.</w:t>
            </w:r>
          </w:p>
        </w:tc>
      </w:tr>
      <w:tr w:rsidR="009E2538" w:rsidRPr="00FA2865" w14:paraId="2EEF1432" w14:textId="77777777" w:rsidTr="009E2538">
        <w:tc>
          <w:tcPr>
            <w:tcW w:w="3591" w:type="dxa"/>
          </w:tcPr>
          <w:p w14:paraId="1580CFF2" w14:textId="77777777" w:rsidR="009E2538" w:rsidRPr="00FA2865" w:rsidRDefault="009E2538" w:rsidP="009E2538">
            <w:pPr>
              <w:rPr>
                <w:rFonts w:ascii="Calibri" w:eastAsia="Calibri" w:hAnsi="Calibri" w:cs="Times New Roman"/>
              </w:rPr>
            </w:pPr>
            <w:r w:rsidRPr="00FA2865">
              <w:rPr>
                <w:rFonts w:ascii="Calibri" w:eastAsia="Calibri" w:hAnsi="Calibri" w:cs="Times New Roman"/>
              </w:rPr>
              <w:t>Namjena aktivnost</w:t>
            </w:r>
          </w:p>
        </w:tc>
        <w:tc>
          <w:tcPr>
            <w:tcW w:w="5471" w:type="dxa"/>
          </w:tcPr>
          <w:p w14:paraId="09B63A81" w14:textId="77777777" w:rsidR="009E2538" w:rsidRPr="00FA2865" w:rsidRDefault="009E2538" w:rsidP="009E2538">
            <w:pPr>
              <w:rPr>
                <w:rFonts w:ascii="Calibri" w:eastAsia="Calibri" w:hAnsi="Calibri" w:cs="Times New Roman"/>
              </w:rPr>
            </w:pPr>
            <w:r w:rsidRPr="00FA2865">
              <w:rPr>
                <w:rFonts w:ascii="Calibri" w:eastAsia="Calibri" w:hAnsi="Calibri" w:cs="Times New Roman"/>
              </w:rPr>
              <w:t>Namjena je programa da učenici razviju ljubav prema  domovini te pozitivan odnos prema kulturnim i povijesnim vrednotama određenog kraja.</w:t>
            </w:r>
          </w:p>
        </w:tc>
      </w:tr>
      <w:tr w:rsidR="009E2538" w:rsidRPr="00FA2865" w14:paraId="48B006AC" w14:textId="77777777" w:rsidTr="009E2538">
        <w:tc>
          <w:tcPr>
            <w:tcW w:w="3591" w:type="dxa"/>
          </w:tcPr>
          <w:p w14:paraId="24E697E2" w14:textId="77777777" w:rsidR="009E2538" w:rsidRPr="00FA2865" w:rsidRDefault="009E2538" w:rsidP="009E2538">
            <w:pPr>
              <w:rPr>
                <w:rFonts w:ascii="Calibri" w:eastAsia="Calibri" w:hAnsi="Calibri" w:cs="Times New Roman"/>
              </w:rPr>
            </w:pPr>
            <w:r w:rsidRPr="00FA2865">
              <w:rPr>
                <w:rFonts w:ascii="Calibri" w:eastAsia="Calibri" w:hAnsi="Calibri" w:cs="Times New Roman"/>
              </w:rPr>
              <w:t>Način realizacije</w:t>
            </w:r>
          </w:p>
        </w:tc>
        <w:tc>
          <w:tcPr>
            <w:tcW w:w="5471" w:type="dxa"/>
          </w:tcPr>
          <w:p w14:paraId="3D5D8B26" w14:textId="77777777" w:rsidR="009E2538" w:rsidRPr="00FA2865" w:rsidRDefault="009E2538" w:rsidP="009E2538">
            <w:pPr>
              <w:rPr>
                <w:rFonts w:ascii="Calibri" w:eastAsia="Calibri" w:hAnsi="Calibri" w:cs="Times New Roman"/>
              </w:rPr>
            </w:pPr>
            <w:r w:rsidRPr="00FA2865">
              <w:rPr>
                <w:rFonts w:ascii="Calibri" w:eastAsia="Calibri" w:hAnsi="Calibri" w:cs="Times New Roman"/>
              </w:rPr>
              <w:t>S učiteljima i učenicima nižih razreda. (ukoliko epidemiološke mjere dopuste)</w:t>
            </w:r>
          </w:p>
        </w:tc>
      </w:tr>
      <w:tr w:rsidR="009E2538" w:rsidRPr="00FA2865" w14:paraId="1D20BE14" w14:textId="77777777" w:rsidTr="009E2538">
        <w:tc>
          <w:tcPr>
            <w:tcW w:w="3591" w:type="dxa"/>
          </w:tcPr>
          <w:p w14:paraId="23FCD478" w14:textId="77777777" w:rsidR="009E2538" w:rsidRPr="00FA2865" w:rsidRDefault="009E2538" w:rsidP="009E2538">
            <w:pPr>
              <w:rPr>
                <w:rFonts w:ascii="Calibri" w:eastAsia="Calibri" w:hAnsi="Calibri" w:cs="Times New Roman"/>
              </w:rPr>
            </w:pPr>
            <w:r w:rsidRPr="00FA2865">
              <w:rPr>
                <w:rFonts w:ascii="Calibri" w:eastAsia="Calibri" w:hAnsi="Calibri" w:cs="Times New Roman"/>
              </w:rPr>
              <w:t>Vremenik aktivnosti</w:t>
            </w:r>
          </w:p>
        </w:tc>
        <w:tc>
          <w:tcPr>
            <w:tcW w:w="5471" w:type="dxa"/>
          </w:tcPr>
          <w:p w14:paraId="356FCD38" w14:textId="77777777" w:rsidR="009E2538" w:rsidRPr="00FA2865" w:rsidRDefault="009E2538" w:rsidP="009E2538">
            <w:pPr>
              <w:rPr>
                <w:rFonts w:ascii="Calibri" w:eastAsia="Calibri" w:hAnsi="Calibri" w:cs="Times New Roman"/>
              </w:rPr>
            </w:pPr>
            <w:r w:rsidRPr="00FA2865">
              <w:rPr>
                <w:rFonts w:ascii="Calibri" w:eastAsia="Calibri" w:hAnsi="Calibri" w:cs="Times New Roman"/>
              </w:rPr>
              <w:t xml:space="preserve">Lipanj </w:t>
            </w:r>
          </w:p>
        </w:tc>
      </w:tr>
      <w:tr w:rsidR="009E2538" w:rsidRPr="00FA2865" w14:paraId="56175A2C" w14:textId="77777777" w:rsidTr="009E2538">
        <w:tc>
          <w:tcPr>
            <w:tcW w:w="3591" w:type="dxa"/>
          </w:tcPr>
          <w:p w14:paraId="0C28CBDA" w14:textId="77777777" w:rsidR="009E2538" w:rsidRPr="00FA2865" w:rsidRDefault="009E2538" w:rsidP="009E2538">
            <w:pPr>
              <w:rPr>
                <w:rFonts w:ascii="Calibri" w:eastAsia="Calibri" w:hAnsi="Calibri" w:cs="Times New Roman"/>
              </w:rPr>
            </w:pPr>
            <w:r w:rsidRPr="00FA2865">
              <w:rPr>
                <w:rFonts w:ascii="Calibri" w:eastAsia="Calibri" w:hAnsi="Calibri" w:cs="Times New Roman"/>
              </w:rPr>
              <w:t>Troškovnik</w:t>
            </w:r>
          </w:p>
        </w:tc>
        <w:tc>
          <w:tcPr>
            <w:tcW w:w="5471" w:type="dxa"/>
          </w:tcPr>
          <w:p w14:paraId="142121B8" w14:textId="77777777" w:rsidR="009E2538" w:rsidRPr="00FA2865" w:rsidRDefault="009E2538" w:rsidP="009E2538">
            <w:pPr>
              <w:rPr>
                <w:rFonts w:ascii="Calibri" w:eastAsia="Calibri" w:hAnsi="Calibri" w:cs="Times New Roman"/>
              </w:rPr>
            </w:pPr>
            <w:r w:rsidRPr="00FA2865">
              <w:rPr>
                <w:rFonts w:ascii="Calibri" w:eastAsia="Calibri" w:hAnsi="Calibri" w:cs="Times New Roman"/>
              </w:rPr>
              <w:t>Roditelji plaćaju cijenu prijevoza i programa uplatom na žiroračun odabrane agencije.</w:t>
            </w:r>
          </w:p>
        </w:tc>
      </w:tr>
      <w:tr w:rsidR="009E2538" w:rsidRPr="00FA2865" w14:paraId="6E48DA2F" w14:textId="77777777" w:rsidTr="009E2538">
        <w:tc>
          <w:tcPr>
            <w:tcW w:w="3591" w:type="dxa"/>
          </w:tcPr>
          <w:p w14:paraId="58EB2B04" w14:textId="77777777" w:rsidR="009E2538" w:rsidRPr="00FA2865" w:rsidRDefault="009E2538" w:rsidP="009E2538">
            <w:pPr>
              <w:rPr>
                <w:rFonts w:ascii="Calibri" w:eastAsia="Calibri" w:hAnsi="Calibri" w:cs="Times New Roman"/>
              </w:rPr>
            </w:pPr>
            <w:r w:rsidRPr="00FA2865">
              <w:rPr>
                <w:rFonts w:ascii="Calibri" w:eastAsia="Calibri" w:hAnsi="Calibri" w:cs="Times New Roman"/>
              </w:rPr>
              <w:t>Način vrednovanja i način korištenja rezultata vrednovanja</w:t>
            </w:r>
          </w:p>
        </w:tc>
        <w:tc>
          <w:tcPr>
            <w:tcW w:w="5471" w:type="dxa"/>
          </w:tcPr>
          <w:p w14:paraId="50DE1AE8" w14:textId="77777777" w:rsidR="009E2538" w:rsidRPr="00FA2865" w:rsidRDefault="009E2538" w:rsidP="009E2538">
            <w:pPr>
              <w:rPr>
                <w:rFonts w:ascii="Calibri" w:eastAsia="Calibri" w:hAnsi="Calibri" w:cs="Times New Roman"/>
              </w:rPr>
            </w:pPr>
            <w:r w:rsidRPr="00FA2865">
              <w:rPr>
                <w:rFonts w:ascii="Calibri" w:eastAsia="Calibri" w:hAnsi="Calibri" w:cs="Times New Roman"/>
              </w:rPr>
              <w:t>Naučena i stečena znanja koristiti u nastavi i svakodnevno životu.</w:t>
            </w:r>
          </w:p>
          <w:p w14:paraId="73BB2A0B" w14:textId="77777777" w:rsidR="009E2538" w:rsidRPr="00FA2865" w:rsidRDefault="009E2538" w:rsidP="009E2538">
            <w:pPr>
              <w:rPr>
                <w:rFonts w:ascii="Calibri" w:eastAsia="Calibri" w:hAnsi="Calibri" w:cs="Times New Roman"/>
              </w:rPr>
            </w:pPr>
            <w:r w:rsidRPr="00FA2865">
              <w:rPr>
                <w:rFonts w:ascii="Calibri" w:eastAsia="Calibri" w:hAnsi="Calibri" w:cs="Times New Roman"/>
              </w:rPr>
              <w:t>Izrada tematskih mapa i panoa.</w:t>
            </w:r>
          </w:p>
        </w:tc>
      </w:tr>
    </w:tbl>
    <w:tbl>
      <w:tblPr>
        <w:tblStyle w:val="Reetkatablice12"/>
        <w:tblpPr w:leftFromText="180" w:rightFromText="180" w:vertAnchor="text" w:horzAnchor="margin" w:tblpY="-288"/>
        <w:tblW w:w="0" w:type="auto"/>
        <w:tblLook w:val="04A0" w:firstRow="1" w:lastRow="0" w:firstColumn="1" w:lastColumn="0" w:noHBand="0" w:noVBand="1"/>
      </w:tblPr>
      <w:tblGrid>
        <w:gridCol w:w="3601"/>
        <w:gridCol w:w="5461"/>
      </w:tblGrid>
      <w:tr w:rsidR="009E2538" w:rsidRPr="00FA2865" w14:paraId="294966E1" w14:textId="77777777" w:rsidTr="009E2538">
        <w:tc>
          <w:tcPr>
            <w:tcW w:w="3601" w:type="dxa"/>
            <w:shd w:val="clear" w:color="auto" w:fill="FFFF99"/>
          </w:tcPr>
          <w:p w14:paraId="682984E6" w14:textId="77777777" w:rsidR="009E2538" w:rsidRPr="00FA2865" w:rsidRDefault="009E2538" w:rsidP="009E2538">
            <w:pPr>
              <w:rPr>
                <w:rFonts w:ascii="Calibri" w:eastAsia="Calibri" w:hAnsi="Calibri" w:cs="Times New Roman"/>
              </w:rPr>
            </w:pPr>
            <w:r w:rsidRPr="00FA2865">
              <w:rPr>
                <w:rFonts w:ascii="Calibri" w:eastAsia="Calibri" w:hAnsi="Calibri" w:cs="Times New Roman"/>
              </w:rPr>
              <w:t>Aktivnost/program/projekt</w:t>
            </w:r>
          </w:p>
        </w:tc>
        <w:tc>
          <w:tcPr>
            <w:tcW w:w="5461" w:type="dxa"/>
            <w:shd w:val="clear" w:color="auto" w:fill="FFFF99"/>
          </w:tcPr>
          <w:p w14:paraId="1BDC6311" w14:textId="77777777" w:rsidR="009E2538" w:rsidRPr="00FA2865" w:rsidRDefault="009E2538" w:rsidP="009E2538">
            <w:pPr>
              <w:rPr>
                <w:rFonts w:ascii="Calibri" w:eastAsia="Calibri" w:hAnsi="Calibri" w:cs="Times New Roman"/>
                <w:b/>
                <w:sz w:val="28"/>
                <w:szCs w:val="28"/>
              </w:rPr>
            </w:pPr>
            <w:r w:rsidRPr="00FA2865">
              <w:rPr>
                <w:rFonts w:ascii="Calibri" w:eastAsia="Calibri" w:hAnsi="Calibri" w:cs="Times New Roman"/>
                <w:b/>
                <w:sz w:val="28"/>
                <w:szCs w:val="28"/>
              </w:rPr>
              <w:t>Zadruga "Zdenec"</w:t>
            </w:r>
          </w:p>
          <w:p w14:paraId="70D15226" w14:textId="77777777" w:rsidR="009E2538" w:rsidRPr="00FA2865" w:rsidRDefault="009E2538" w:rsidP="009E2538">
            <w:pPr>
              <w:rPr>
                <w:rFonts w:ascii="Calibri" w:eastAsia="Calibri" w:hAnsi="Calibri" w:cs="Times New Roman"/>
                <w:b/>
                <w:sz w:val="28"/>
                <w:szCs w:val="28"/>
              </w:rPr>
            </w:pPr>
          </w:p>
        </w:tc>
      </w:tr>
      <w:tr w:rsidR="009E2538" w:rsidRPr="00FA2865" w14:paraId="275A485A" w14:textId="77777777" w:rsidTr="009E2538">
        <w:tc>
          <w:tcPr>
            <w:tcW w:w="3601" w:type="dxa"/>
          </w:tcPr>
          <w:p w14:paraId="7FFC8EF1" w14:textId="77777777" w:rsidR="009E2538" w:rsidRPr="00FA2865" w:rsidRDefault="009E2538" w:rsidP="009E2538">
            <w:pPr>
              <w:rPr>
                <w:rFonts w:ascii="Calibri" w:eastAsia="Calibri" w:hAnsi="Calibri" w:cs="Times New Roman"/>
              </w:rPr>
            </w:pPr>
            <w:r w:rsidRPr="00FA2865">
              <w:rPr>
                <w:rFonts w:ascii="Calibri" w:eastAsia="Calibri" w:hAnsi="Calibri" w:cs="Times New Roman"/>
              </w:rPr>
              <w:t>Nastavni odjel/izborni predmet</w:t>
            </w:r>
          </w:p>
        </w:tc>
        <w:tc>
          <w:tcPr>
            <w:tcW w:w="5461" w:type="dxa"/>
          </w:tcPr>
          <w:p w14:paraId="17049F27" w14:textId="77777777" w:rsidR="009E2538" w:rsidRPr="00FA2865" w:rsidRDefault="009E2538" w:rsidP="009E2538">
            <w:pPr>
              <w:rPr>
                <w:rFonts w:ascii="Calibri" w:eastAsia="Calibri" w:hAnsi="Calibri" w:cs="Times New Roman"/>
              </w:rPr>
            </w:pPr>
            <w:r w:rsidRPr="00FA2865">
              <w:rPr>
                <w:rFonts w:ascii="Calibri" w:eastAsia="Calibri" w:hAnsi="Calibri" w:cs="Times New Roman"/>
              </w:rPr>
              <w:t>Posebni razredni odjel</w:t>
            </w:r>
          </w:p>
        </w:tc>
      </w:tr>
      <w:tr w:rsidR="009E2538" w:rsidRPr="00FA2865" w14:paraId="21565BCB" w14:textId="77777777" w:rsidTr="009E2538">
        <w:tc>
          <w:tcPr>
            <w:tcW w:w="3601" w:type="dxa"/>
          </w:tcPr>
          <w:p w14:paraId="4D966C7A" w14:textId="77777777" w:rsidR="009E2538" w:rsidRPr="00FA2865" w:rsidRDefault="009E2538" w:rsidP="009E2538">
            <w:pPr>
              <w:rPr>
                <w:rFonts w:ascii="Calibri" w:eastAsia="Calibri" w:hAnsi="Calibri" w:cs="Times New Roman"/>
              </w:rPr>
            </w:pPr>
            <w:r w:rsidRPr="00FA2865">
              <w:rPr>
                <w:rFonts w:ascii="Calibri" w:eastAsia="Calibri" w:hAnsi="Calibri" w:cs="Times New Roman"/>
              </w:rPr>
              <w:t>Nositelji aktivnosti i njihova odgovornost</w:t>
            </w:r>
          </w:p>
        </w:tc>
        <w:tc>
          <w:tcPr>
            <w:tcW w:w="5461" w:type="dxa"/>
          </w:tcPr>
          <w:p w14:paraId="1ECC5E9C" w14:textId="77777777" w:rsidR="009E2538" w:rsidRPr="00FA2865" w:rsidRDefault="009E2538" w:rsidP="009E2538">
            <w:pPr>
              <w:rPr>
                <w:rFonts w:ascii="Calibri" w:eastAsia="Calibri" w:hAnsi="Calibri" w:cs="Times New Roman"/>
              </w:rPr>
            </w:pPr>
            <w:r w:rsidRPr="00FA2865">
              <w:rPr>
                <w:rFonts w:ascii="Calibri" w:eastAsia="Calibri" w:hAnsi="Calibri" w:cs="Times New Roman"/>
              </w:rPr>
              <w:t>Razrednik</w:t>
            </w:r>
          </w:p>
        </w:tc>
      </w:tr>
      <w:tr w:rsidR="009E2538" w:rsidRPr="00FA2865" w14:paraId="5874B962" w14:textId="77777777" w:rsidTr="009E2538">
        <w:tc>
          <w:tcPr>
            <w:tcW w:w="3601" w:type="dxa"/>
          </w:tcPr>
          <w:p w14:paraId="090C3B6A" w14:textId="77777777" w:rsidR="009E2538" w:rsidRPr="00FA2865" w:rsidRDefault="009E2538" w:rsidP="009E2538">
            <w:pPr>
              <w:rPr>
                <w:rFonts w:ascii="Calibri" w:eastAsia="Calibri" w:hAnsi="Calibri" w:cs="Times New Roman"/>
              </w:rPr>
            </w:pPr>
            <w:r w:rsidRPr="00FA2865">
              <w:rPr>
                <w:rFonts w:ascii="Calibri" w:eastAsia="Calibri" w:hAnsi="Calibri" w:cs="Times New Roman"/>
              </w:rPr>
              <w:t>Ciljevi aktivnosti</w:t>
            </w:r>
          </w:p>
        </w:tc>
        <w:tc>
          <w:tcPr>
            <w:tcW w:w="5461" w:type="dxa"/>
          </w:tcPr>
          <w:p w14:paraId="354FFB9E" w14:textId="77777777" w:rsidR="009E2538" w:rsidRPr="00FA2865" w:rsidRDefault="009E2538" w:rsidP="009E2538">
            <w:pPr>
              <w:rPr>
                <w:rFonts w:ascii="Calibri" w:eastAsia="Calibri" w:hAnsi="Calibri" w:cs="Times New Roman"/>
              </w:rPr>
            </w:pPr>
            <w:r w:rsidRPr="00FA2865">
              <w:rPr>
                <w:rFonts w:ascii="Calibri" w:eastAsia="Calibri" w:hAnsi="Calibri" w:cs="Times New Roman"/>
              </w:rPr>
              <w:t>Poticanje i razvoj potrebe za kreativnim  izražavanjem kroz izradu ukrasno uporabnih predmeta od prirodnih i recikliranih materijala.</w:t>
            </w:r>
          </w:p>
        </w:tc>
      </w:tr>
      <w:tr w:rsidR="009E2538" w:rsidRPr="00FA2865" w14:paraId="59A09B4E" w14:textId="77777777" w:rsidTr="009E2538">
        <w:tc>
          <w:tcPr>
            <w:tcW w:w="3601" w:type="dxa"/>
          </w:tcPr>
          <w:p w14:paraId="10F8CE67" w14:textId="77777777" w:rsidR="009E2538" w:rsidRPr="00FA2865" w:rsidRDefault="009E2538" w:rsidP="009E2538">
            <w:pPr>
              <w:rPr>
                <w:rFonts w:ascii="Calibri" w:eastAsia="Calibri" w:hAnsi="Calibri" w:cs="Times New Roman"/>
              </w:rPr>
            </w:pPr>
            <w:r w:rsidRPr="00FA2865">
              <w:rPr>
                <w:rFonts w:ascii="Calibri" w:eastAsia="Calibri" w:hAnsi="Calibri" w:cs="Times New Roman"/>
              </w:rPr>
              <w:t>Namjena aktivnosti</w:t>
            </w:r>
          </w:p>
        </w:tc>
        <w:tc>
          <w:tcPr>
            <w:tcW w:w="5461" w:type="dxa"/>
          </w:tcPr>
          <w:p w14:paraId="34130B2D" w14:textId="77777777" w:rsidR="009E2538" w:rsidRPr="00FA2865" w:rsidRDefault="009E2538" w:rsidP="009E2538">
            <w:pPr>
              <w:rPr>
                <w:rFonts w:ascii="Calibri" w:eastAsia="Calibri" w:hAnsi="Calibri" w:cs="Times New Roman"/>
              </w:rPr>
            </w:pPr>
            <w:r w:rsidRPr="00FA2865">
              <w:rPr>
                <w:rFonts w:ascii="Calibri" w:eastAsia="Calibri" w:hAnsi="Calibri" w:cs="Times New Roman"/>
              </w:rPr>
              <w:t>Kroz aktivnosti izrade ukrasnih predmeta poticati kreativnost, razvoj  fine motorike, koordinacije obje ruke, smanjivanje taktilne preosjetljivosti,  pažnju i  interakciju. Uključiti učenike u rad škole.</w:t>
            </w:r>
          </w:p>
        </w:tc>
      </w:tr>
      <w:tr w:rsidR="009E2538" w:rsidRPr="00FA2865" w14:paraId="1E62EAB1" w14:textId="77777777" w:rsidTr="009E2538">
        <w:tc>
          <w:tcPr>
            <w:tcW w:w="3601" w:type="dxa"/>
          </w:tcPr>
          <w:p w14:paraId="0172F700" w14:textId="77777777" w:rsidR="009E2538" w:rsidRPr="00FA2865" w:rsidRDefault="009E2538" w:rsidP="009E2538">
            <w:pPr>
              <w:rPr>
                <w:rFonts w:ascii="Calibri" w:eastAsia="Calibri" w:hAnsi="Calibri" w:cs="Times New Roman"/>
              </w:rPr>
            </w:pPr>
            <w:r w:rsidRPr="00FA2865">
              <w:rPr>
                <w:rFonts w:ascii="Calibri" w:eastAsia="Calibri" w:hAnsi="Calibri" w:cs="Times New Roman"/>
              </w:rPr>
              <w:t>Način realizacije</w:t>
            </w:r>
          </w:p>
        </w:tc>
        <w:tc>
          <w:tcPr>
            <w:tcW w:w="5461" w:type="dxa"/>
          </w:tcPr>
          <w:p w14:paraId="327A718D" w14:textId="77777777" w:rsidR="009E2538" w:rsidRPr="00FA2865" w:rsidRDefault="009E2538" w:rsidP="009E2538">
            <w:pPr>
              <w:rPr>
                <w:rFonts w:ascii="Calibri" w:eastAsia="Calibri" w:hAnsi="Calibri" w:cs="Times New Roman"/>
              </w:rPr>
            </w:pPr>
            <w:r w:rsidRPr="00FA2865">
              <w:rPr>
                <w:rFonts w:ascii="Calibri" w:eastAsia="Calibri" w:hAnsi="Calibri" w:cs="Times New Roman"/>
              </w:rPr>
              <w:t>U razredu. S učiteljima i učenicima uključenim u školsku zadrugu.</w:t>
            </w:r>
          </w:p>
        </w:tc>
      </w:tr>
      <w:tr w:rsidR="009E2538" w:rsidRPr="00FA2865" w14:paraId="43F692AF" w14:textId="77777777" w:rsidTr="009E2538">
        <w:tc>
          <w:tcPr>
            <w:tcW w:w="3601" w:type="dxa"/>
          </w:tcPr>
          <w:p w14:paraId="53D25DAE" w14:textId="77777777" w:rsidR="009E2538" w:rsidRPr="00FA2865" w:rsidRDefault="009E2538" w:rsidP="009E2538">
            <w:pPr>
              <w:rPr>
                <w:rFonts w:ascii="Calibri" w:eastAsia="Calibri" w:hAnsi="Calibri" w:cs="Times New Roman"/>
              </w:rPr>
            </w:pPr>
            <w:r w:rsidRPr="00FA2865">
              <w:rPr>
                <w:rFonts w:ascii="Calibri" w:eastAsia="Calibri" w:hAnsi="Calibri" w:cs="Times New Roman"/>
              </w:rPr>
              <w:t>Vremenik aktivnosti</w:t>
            </w:r>
          </w:p>
        </w:tc>
        <w:tc>
          <w:tcPr>
            <w:tcW w:w="5461" w:type="dxa"/>
          </w:tcPr>
          <w:p w14:paraId="4860C872" w14:textId="77777777" w:rsidR="009E2538" w:rsidRPr="00FA2865" w:rsidRDefault="009E2538" w:rsidP="009E2538">
            <w:pPr>
              <w:rPr>
                <w:rFonts w:ascii="Calibri" w:eastAsia="Calibri" w:hAnsi="Calibri" w:cs="Times New Roman"/>
              </w:rPr>
            </w:pPr>
            <w:r w:rsidRPr="00FA2865">
              <w:rPr>
                <w:rFonts w:ascii="Calibri" w:eastAsia="Calibri" w:hAnsi="Calibri" w:cs="Times New Roman"/>
              </w:rPr>
              <w:t>Tijekom nastavne godine.</w:t>
            </w:r>
          </w:p>
        </w:tc>
      </w:tr>
      <w:tr w:rsidR="009E2538" w:rsidRPr="00FA2865" w14:paraId="3D8CDB80" w14:textId="77777777" w:rsidTr="009E2538">
        <w:tc>
          <w:tcPr>
            <w:tcW w:w="3601" w:type="dxa"/>
          </w:tcPr>
          <w:p w14:paraId="6566122C" w14:textId="77777777" w:rsidR="009E2538" w:rsidRPr="00FA2865" w:rsidRDefault="009E2538" w:rsidP="009E2538">
            <w:pPr>
              <w:rPr>
                <w:rFonts w:ascii="Calibri" w:eastAsia="Calibri" w:hAnsi="Calibri" w:cs="Times New Roman"/>
              </w:rPr>
            </w:pPr>
            <w:r w:rsidRPr="00FA2865">
              <w:rPr>
                <w:rFonts w:ascii="Calibri" w:eastAsia="Calibri" w:hAnsi="Calibri" w:cs="Times New Roman"/>
              </w:rPr>
              <w:t>Troškovnik</w:t>
            </w:r>
          </w:p>
        </w:tc>
        <w:tc>
          <w:tcPr>
            <w:tcW w:w="5461" w:type="dxa"/>
          </w:tcPr>
          <w:p w14:paraId="17D41095" w14:textId="77777777" w:rsidR="009E2538" w:rsidRPr="00FA2865" w:rsidRDefault="009E2538" w:rsidP="009E2538">
            <w:pPr>
              <w:rPr>
                <w:rFonts w:ascii="Calibri" w:eastAsia="Calibri" w:hAnsi="Calibri" w:cs="Times New Roman"/>
              </w:rPr>
            </w:pPr>
            <w:r w:rsidRPr="00FA2865">
              <w:rPr>
                <w:rFonts w:ascii="Calibri" w:eastAsia="Calibri" w:hAnsi="Calibri" w:cs="Times New Roman"/>
              </w:rPr>
              <w:t xml:space="preserve">Materijal potreban za izradu predmeta. </w:t>
            </w:r>
          </w:p>
        </w:tc>
      </w:tr>
      <w:tr w:rsidR="009E2538" w:rsidRPr="00FA2865" w14:paraId="369FD42C" w14:textId="77777777" w:rsidTr="009E2538">
        <w:trPr>
          <w:trHeight w:val="338"/>
        </w:trPr>
        <w:tc>
          <w:tcPr>
            <w:tcW w:w="3601" w:type="dxa"/>
          </w:tcPr>
          <w:p w14:paraId="5FCDA041" w14:textId="77777777" w:rsidR="009E2538" w:rsidRPr="00FA2865" w:rsidRDefault="009E2538" w:rsidP="009E2538">
            <w:pPr>
              <w:rPr>
                <w:rFonts w:ascii="Calibri" w:eastAsia="Calibri" w:hAnsi="Calibri" w:cs="Times New Roman"/>
              </w:rPr>
            </w:pPr>
            <w:r w:rsidRPr="00FA2865">
              <w:rPr>
                <w:rFonts w:ascii="Calibri" w:eastAsia="Calibri" w:hAnsi="Calibri" w:cs="Times New Roman"/>
              </w:rPr>
              <w:t>Način vrednovanja i način korištenja rezultata vrednovanja</w:t>
            </w:r>
          </w:p>
        </w:tc>
        <w:tc>
          <w:tcPr>
            <w:tcW w:w="5461" w:type="dxa"/>
          </w:tcPr>
          <w:p w14:paraId="6E89C6E3" w14:textId="77777777" w:rsidR="009E2538" w:rsidRPr="00FA2865" w:rsidRDefault="009E2538" w:rsidP="009E2538">
            <w:pPr>
              <w:rPr>
                <w:rFonts w:ascii="Calibri" w:eastAsia="Calibri" w:hAnsi="Calibri" w:cs="Times New Roman"/>
              </w:rPr>
            </w:pPr>
            <w:r w:rsidRPr="00FA2865">
              <w:rPr>
                <w:rFonts w:ascii="Calibri" w:eastAsia="Calibri" w:hAnsi="Calibri" w:cs="Times New Roman"/>
              </w:rPr>
              <w:t>Prodajna izložba.</w:t>
            </w:r>
          </w:p>
        </w:tc>
      </w:tr>
    </w:tbl>
    <w:p w14:paraId="24B97501" w14:textId="77777777" w:rsidR="009E2538" w:rsidRDefault="009E2538" w:rsidP="00DE518E">
      <w:pPr>
        <w:spacing w:after="200" w:line="360" w:lineRule="auto"/>
        <w:rPr>
          <w:rFonts w:ascii="Times New Roman" w:eastAsia="Calibri" w:hAnsi="Times New Roman" w:cs="Times New Roman"/>
          <w:sz w:val="24"/>
          <w:szCs w:val="24"/>
        </w:rPr>
      </w:pPr>
    </w:p>
    <w:p w14:paraId="36A2A130" w14:textId="44B2F02F" w:rsidR="00ED3E03" w:rsidRDefault="00ED3E03" w:rsidP="00484864">
      <w:pPr>
        <w:pStyle w:val="Naslov1"/>
        <w:rPr>
          <w:rFonts w:eastAsia="Calibri"/>
        </w:rPr>
      </w:pPr>
      <w:bookmarkStart w:id="33" w:name="_Toc52465874"/>
      <w:r w:rsidRPr="009E2538">
        <w:rPr>
          <w:rFonts w:eastAsia="Calibri"/>
        </w:rPr>
        <w:t>13. Školski preventivni program</w:t>
      </w:r>
      <w:bookmarkEnd w:id="33"/>
    </w:p>
    <w:p w14:paraId="1FB50B8D" w14:textId="77777777" w:rsidR="0044150A" w:rsidRPr="0044150A" w:rsidRDefault="0044150A" w:rsidP="0044150A">
      <w:pPr>
        <w:rPr>
          <w:sz w:val="10"/>
          <w:szCs w:val="10"/>
        </w:rPr>
      </w:pPr>
    </w:p>
    <w:p w14:paraId="2AD8303B" w14:textId="4DCCD5D5" w:rsidR="00A93396" w:rsidRPr="00A93396" w:rsidRDefault="00A93396" w:rsidP="00A93396">
      <w:pPr>
        <w:spacing w:line="276" w:lineRule="auto"/>
        <w:jc w:val="both"/>
        <w:rPr>
          <w:rFonts w:ascii="Times New Roman" w:eastAsia="Calibri" w:hAnsi="Times New Roman" w:cs="Times New Roman"/>
          <w:sz w:val="24"/>
          <w:szCs w:val="24"/>
        </w:rPr>
      </w:pPr>
      <w:r w:rsidRPr="00A93396">
        <w:rPr>
          <w:rFonts w:ascii="Times New Roman" w:eastAsia="Calibri" w:hAnsi="Times New Roman" w:cs="Times New Roman"/>
          <w:sz w:val="24"/>
          <w:szCs w:val="24"/>
        </w:rPr>
        <w:lastRenderedPageBreak/>
        <w:t>Osnovni cilj preventivnih  programa  je da kroz čitav niz aktivnosti  kroz rad na satu razrednog odjela, učiti učenike prihvatljivim oblicima ponašanja, socijalnim vještinama,  kvalitetnoj komunikaciji, nenasilnom rješavanju  problema, nošenja s ljutnjom, pravilnog načina učenja i organizacije slobodnog vremena, odgovornom ponašanju u stvarnom i virtualnom svijetu,te  uvažavanju različitosti.</w:t>
      </w:r>
    </w:p>
    <w:p w14:paraId="42BF1FB3" w14:textId="77777777" w:rsidR="00A93396" w:rsidRPr="00A93396" w:rsidRDefault="00A93396" w:rsidP="00A93396">
      <w:pPr>
        <w:spacing w:line="276" w:lineRule="auto"/>
        <w:jc w:val="both"/>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Učenicima pružiti znanje o načinima brige o zdravlju, socijalnoj uključenosti, demokratičnosti, pravima i obavezama te jačati njihovu otpornost, pozitivne izbore a time utjecati na smanjenje rizičnosti.  </w:t>
      </w:r>
    </w:p>
    <w:p w14:paraId="392FEED1" w14:textId="536D5E88" w:rsidR="00A93396" w:rsidRDefault="00A93396" w:rsidP="00A93396">
      <w:pPr>
        <w:spacing w:line="276" w:lineRule="auto"/>
        <w:jc w:val="both"/>
        <w:rPr>
          <w:rFonts w:ascii="Times New Roman" w:eastAsia="Calibri" w:hAnsi="Times New Roman" w:cs="Times New Roman"/>
          <w:sz w:val="24"/>
          <w:szCs w:val="24"/>
        </w:rPr>
      </w:pPr>
      <w:r w:rsidRPr="00A93396">
        <w:rPr>
          <w:rFonts w:ascii="Times New Roman" w:eastAsia="Calibri" w:hAnsi="Times New Roman" w:cs="Times New Roman"/>
          <w:sz w:val="24"/>
          <w:szCs w:val="24"/>
        </w:rPr>
        <w:t>Školski preventivni program realizirati će se kroz čitavu godinu na satovima razrednih odjela kroz tematske radionice i provođenje preventivnih aktivnosti educirati mlade o emocijama, socijalnim i komunikacijskim vještinama, važnosti suradnje, empatije i tolerancije, potičući učenike na razmišljanje o zdravlju, nenasilnoj komunikaciji, osvješćivanju svojih osjećaja i reakcija kod neuspjeha, u ljutnji i općenito u sukobima.</w:t>
      </w:r>
    </w:p>
    <w:p w14:paraId="25D07062" w14:textId="77777777" w:rsidR="00A93396" w:rsidRPr="00A93396" w:rsidRDefault="00A93396" w:rsidP="00A93396">
      <w:pPr>
        <w:spacing w:line="276"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5430"/>
      </w:tblGrid>
      <w:tr w:rsidR="00A93396" w:rsidRPr="00A93396" w14:paraId="554FF82C" w14:textId="77777777" w:rsidTr="00A93396">
        <w:tc>
          <w:tcPr>
            <w:tcW w:w="4531" w:type="dxa"/>
            <w:shd w:val="clear" w:color="auto" w:fill="66FFFF"/>
          </w:tcPr>
          <w:p w14:paraId="7EE9AB21"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Aktivnost/program/projekt</w:t>
            </w:r>
          </w:p>
        </w:tc>
        <w:tc>
          <w:tcPr>
            <w:tcW w:w="9214" w:type="dxa"/>
            <w:shd w:val="clear" w:color="auto" w:fill="66FFFF"/>
          </w:tcPr>
          <w:p w14:paraId="6556FDB5"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 „OBITELJ NIJE OTOK“ </w:t>
            </w:r>
          </w:p>
        </w:tc>
      </w:tr>
      <w:tr w:rsidR="00A93396" w:rsidRPr="00A93396" w14:paraId="02E5A30B" w14:textId="77777777" w:rsidTr="00A93396">
        <w:tc>
          <w:tcPr>
            <w:tcW w:w="4531" w:type="dxa"/>
          </w:tcPr>
          <w:p w14:paraId="77F08DA4"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Nastavni odjel/izborni predmet</w:t>
            </w:r>
          </w:p>
        </w:tc>
        <w:tc>
          <w:tcPr>
            <w:tcW w:w="9214" w:type="dxa"/>
          </w:tcPr>
          <w:p w14:paraId="6276CEBA"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Prvi razredi</w:t>
            </w:r>
          </w:p>
        </w:tc>
      </w:tr>
      <w:tr w:rsidR="00A93396" w:rsidRPr="00A93396" w14:paraId="3C583CC7" w14:textId="77777777" w:rsidTr="00A93396">
        <w:tc>
          <w:tcPr>
            <w:tcW w:w="4531" w:type="dxa"/>
          </w:tcPr>
          <w:p w14:paraId="3EAC9EEF"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Nositelji aktivnosti i njihova odgovornost</w:t>
            </w:r>
          </w:p>
        </w:tc>
        <w:tc>
          <w:tcPr>
            <w:tcW w:w="9214" w:type="dxa"/>
          </w:tcPr>
          <w:p w14:paraId="7F5A0AAB"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Psiholog i socijalni pedagog</w:t>
            </w:r>
          </w:p>
        </w:tc>
      </w:tr>
      <w:tr w:rsidR="00A93396" w:rsidRPr="00A93396" w14:paraId="3BBFE85B" w14:textId="77777777" w:rsidTr="00A93396">
        <w:tc>
          <w:tcPr>
            <w:tcW w:w="4531" w:type="dxa"/>
          </w:tcPr>
          <w:p w14:paraId="20208579"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Ciljevi aktivnosti</w:t>
            </w:r>
          </w:p>
        </w:tc>
        <w:tc>
          <w:tcPr>
            <w:tcW w:w="9214" w:type="dxa"/>
          </w:tcPr>
          <w:p w14:paraId="1AAD2B02" w14:textId="77777777" w:rsidR="00A93396" w:rsidRPr="00A93396" w:rsidRDefault="00A93396" w:rsidP="00A93396">
            <w:pPr>
              <w:autoSpaceDE w:val="0"/>
              <w:autoSpaceDN w:val="0"/>
              <w:adjustRightInd w:val="0"/>
              <w:rPr>
                <w:rFonts w:ascii="Times New Roman" w:eastAsia="Calibri" w:hAnsi="Times New Roman" w:cs="Times New Roman"/>
                <w:sz w:val="24"/>
                <w:szCs w:val="24"/>
              </w:rPr>
            </w:pPr>
            <w:r w:rsidRPr="00A93396">
              <w:rPr>
                <w:rFonts w:ascii="Times New Roman" w:eastAsia="Calibri" w:hAnsi="Times New Roman" w:cs="Times New Roman"/>
                <w:sz w:val="24"/>
                <w:szCs w:val="24"/>
              </w:rPr>
              <w:t>Kvalitetna i kontinuirana suradnja roditelja i škole ka važan preduvjet omogućavanja uspješne integracije djeteta u školski sustav</w:t>
            </w:r>
          </w:p>
          <w:p w14:paraId="00579A1D" w14:textId="77777777" w:rsidR="00A93396" w:rsidRPr="00A93396" w:rsidRDefault="00A93396" w:rsidP="00A93396">
            <w:pPr>
              <w:autoSpaceDE w:val="0"/>
              <w:autoSpaceDN w:val="0"/>
              <w:adjustRightInd w:val="0"/>
              <w:rPr>
                <w:rFonts w:ascii="Times New Roman" w:eastAsia="Calibri" w:hAnsi="Times New Roman" w:cs="Times New Roman"/>
                <w:sz w:val="24"/>
                <w:szCs w:val="24"/>
              </w:rPr>
            </w:pPr>
            <w:r w:rsidRPr="00A93396">
              <w:rPr>
                <w:rFonts w:ascii="Times New Roman" w:eastAsia="Calibri" w:hAnsi="Times New Roman" w:cs="Times New Roman"/>
                <w:sz w:val="24"/>
                <w:szCs w:val="24"/>
              </w:rPr>
              <w:t>Poboljšanje roditeljskih kapaciteta i usvajanje učinkovitijih odgojnih metoda i komunikacijskih vještina sa svojom djecom</w:t>
            </w:r>
          </w:p>
        </w:tc>
      </w:tr>
      <w:tr w:rsidR="00A93396" w:rsidRPr="00A93396" w14:paraId="48D9E63A" w14:textId="77777777" w:rsidTr="00A93396">
        <w:trPr>
          <w:trHeight w:val="555"/>
        </w:trPr>
        <w:tc>
          <w:tcPr>
            <w:tcW w:w="4531" w:type="dxa"/>
          </w:tcPr>
          <w:p w14:paraId="4C41D023"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Namjena aktivnost</w:t>
            </w:r>
          </w:p>
        </w:tc>
        <w:tc>
          <w:tcPr>
            <w:tcW w:w="9214" w:type="dxa"/>
          </w:tcPr>
          <w:p w14:paraId="13DAB838" w14:textId="77777777" w:rsidR="00A93396" w:rsidRPr="00A93396" w:rsidRDefault="00A93396" w:rsidP="00A93396">
            <w:pPr>
              <w:jc w:val="both"/>
              <w:rPr>
                <w:rFonts w:ascii="Times New Roman" w:eastAsia="Calibri" w:hAnsi="Times New Roman" w:cs="Times New Roman"/>
                <w:sz w:val="24"/>
                <w:szCs w:val="24"/>
              </w:rPr>
            </w:pPr>
            <w:r w:rsidRPr="00A93396">
              <w:rPr>
                <w:rFonts w:ascii="Times New Roman" w:eastAsia="Calibri" w:hAnsi="Times New Roman" w:cs="Times New Roman"/>
                <w:sz w:val="24"/>
                <w:szCs w:val="24"/>
              </w:rPr>
              <w:t>Podrške roditeljima djece 1. razrednih odjela u fazi prilagodbe učenika na zahtjeve osnovnoškolskog obrazovanja</w:t>
            </w:r>
          </w:p>
        </w:tc>
      </w:tr>
      <w:tr w:rsidR="00A93396" w:rsidRPr="00A93396" w14:paraId="61B8E0BF" w14:textId="77777777" w:rsidTr="00A93396">
        <w:tc>
          <w:tcPr>
            <w:tcW w:w="4531" w:type="dxa"/>
          </w:tcPr>
          <w:p w14:paraId="6A622D83"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Način realizacije</w:t>
            </w:r>
          </w:p>
        </w:tc>
        <w:tc>
          <w:tcPr>
            <w:tcW w:w="9214" w:type="dxa"/>
          </w:tcPr>
          <w:p w14:paraId="5378F0C0"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-predavanja i radionice za roditelje  prvih razreda</w:t>
            </w:r>
          </w:p>
        </w:tc>
      </w:tr>
      <w:tr w:rsidR="00A93396" w:rsidRPr="00A93396" w14:paraId="41AFFFFC" w14:textId="77777777" w:rsidTr="00A93396">
        <w:tc>
          <w:tcPr>
            <w:tcW w:w="4531" w:type="dxa"/>
          </w:tcPr>
          <w:p w14:paraId="0C92E7EA"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Vremenik aktivnosti</w:t>
            </w:r>
          </w:p>
        </w:tc>
        <w:tc>
          <w:tcPr>
            <w:tcW w:w="9214" w:type="dxa"/>
          </w:tcPr>
          <w:p w14:paraId="7AD7BE64"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tijekom školske godine</w:t>
            </w:r>
          </w:p>
        </w:tc>
      </w:tr>
      <w:tr w:rsidR="00A93396" w:rsidRPr="00A93396" w14:paraId="14D34B42" w14:textId="77777777" w:rsidTr="00A93396">
        <w:tc>
          <w:tcPr>
            <w:tcW w:w="4531" w:type="dxa"/>
          </w:tcPr>
          <w:p w14:paraId="17FC318E"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Troškovnik</w:t>
            </w:r>
          </w:p>
        </w:tc>
        <w:tc>
          <w:tcPr>
            <w:tcW w:w="9214" w:type="dxa"/>
          </w:tcPr>
          <w:p w14:paraId="4105C13E" w14:textId="77777777" w:rsidR="00A93396" w:rsidRPr="00A93396" w:rsidRDefault="00A93396" w:rsidP="00A93396">
            <w:pPr>
              <w:rPr>
                <w:rFonts w:ascii="Times New Roman" w:eastAsia="Calibri" w:hAnsi="Times New Roman" w:cs="Times New Roman"/>
                <w:sz w:val="24"/>
                <w:szCs w:val="24"/>
              </w:rPr>
            </w:pPr>
            <w:r w:rsidRPr="00A93396">
              <w:rPr>
                <w:rFonts w:ascii="Times New Roman" w:eastAsia="Calibri" w:hAnsi="Times New Roman" w:cs="Times New Roman"/>
                <w:sz w:val="24"/>
                <w:szCs w:val="24"/>
              </w:rPr>
              <w:t>/</w:t>
            </w:r>
          </w:p>
        </w:tc>
      </w:tr>
      <w:tr w:rsidR="00A93396" w:rsidRPr="00A93396" w14:paraId="27E043C1" w14:textId="77777777" w:rsidTr="00A93396">
        <w:tc>
          <w:tcPr>
            <w:tcW w:w="4531" w:type="dxa"/>
          </w:tcPr>
          <w:p w14:paraId="08FACD64"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Način vrednovanja i način korištenja rezultata vrednovanja</w:t>
            </w:r>
          </w:p>
        </w:tc>
        <w:tc>
          <w:tcPr>
            <w:tcW w:w="9214" w:type="dxa"/>
          </w:tcPr>
          <w:p w14:paraId="18A62177"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Evaluacija od strane roditelja i učiteljica</w:t>
            </w:r>
          </w:p>
          <w:p w14:paraId="385E852F" w14:textId="77777777" w:rsidR="00A93396" w:rsidRPr="00A93396" w:rsidRDefault="00A93396" w:rsidP="00A93396">
            <w:pPr>
              <w:autoSpaceDE w:val="0"/>
              <w:autoSpaceDN w:val="0"/>
              <w:adjustRightInd w:val="0"/>
              <w:spacing w:after="0"/>
              <w:rPr>
                <w:rFonts w:ascii="Times New Roman" w:eastAsia="Calibri" w:hAnsi="Times New Roman" w:cs="Times New Roman"/>
                <w:sz w:val="24"/>
                <w:szCs w:val="24"/>
              </w:rPr>
            </w:pPr>
            <w:r w:rsidRPr="00A93396">
              <w:rPr>
                <w:rFonts w:ascii="Times New Roman" w:eastAsia="Calibri" w:hAnsi="Times New Roman" w:cs="Times New Roman"/>
                <w:sz w:val="24"/>
                <w:szCs w:val="24"/>
              </w:rPr>
              <w:t>- Kvalitetna suradnja roditelja i djelatnika škol</w:t>
            </w:r>
            <w:r w:rsidRPr="00A93396">
              <w:rPr>
                <w:rFonts w:ascii="Times New Roman" w:eastAsia="Calibri" w:hAnsi="Times New Roman" w:cs="Times New Roman"/>
                <w:b/>
                <w:sz w:val="24"/>
                <w:szCs w:val="24"/>
              </w:rPr>
              <w:t>e</w:t>
            </w:r>
            <w:r w:rsidRPr="00A93396">
              <w:rPr>
                <w:rFonts w:ascii="Times New Roman" w:eastAsia="Calibri" w:hAnsi="Times New Roman" w:cs="Times New Roman"/>
                <w:sz w:val="24"/>
                <w:szCs w:val="24"/>
              </w:rPr>
              <w:t xml:space="preserve"> </w:t>
            </w:r>
          </w:p>
          <w:p w14:paraId="1D282355"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-Dolasci na individualne razgovore s učiteljicom i roditeljske sastanke</w:t>
            </w:r>
          </w:p>
        </w:tc>
      </w:tr>
    </w:tbl>
    <w:p w14:paraId="080566E3" w14:textId="77777777" w:rsidR="00A93396" w:rsidRPr="00A93396" w:rsidRDefault="00A93396" w:rsidP="00A93396">
      <w:pPr>
        <w:tabs>
          <w:tab w:val="left" w:pos="7650"/>
        </w:tabs>
        <w:rPr>
          <w:rFonts w:ascii="Times New Roman" w:eastAsia="Calibri" w:hAnsi="Times New Roman"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9"/>
        <w:gridCol w:w="5413"/>
      </w:tblGrid>
      <w:tr w:rsidR="00A93396" w:rsidRPr="00A93396" w14:paraId="6F0645CA" w14:textId="77777777" w:rsidTr="00A93396">
        <w:tc>
          <w:tcPr>
            <w:tcW w:w="4531" w:type="dxa"/>
            <w:shd w:val="clear" w:color="auto" w:fill="66FFFF"/>
          </w:tcPr>
          <w:p w14:paraId="5248D53A"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Aktivnost/program/projekt</w:t>
            </w:r>
          </w:p>
        </w:tc>
        <w:tc>
          <w:tcPr>
            <w:tcW w:w="9214" w:type="dxa"/>
            <w:shd w:val="clear" w:color="auto" w:fill="66FFFF"/>
          </w:tcPr>
          <w:p w14:paraId="4F28E5D7"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 „NE RUGAJ SE“-Dan ružičastih majica </w:t>
            </w:r>
          </w:p>
        </w:tc>
      </w:tr>
      <w:tr w:rsidR="00A93396" w:rsidRPr="00A93396" w14:paraId="68638208" w14:textId="77777777" w:rsidTr="00A93396">
        <w:tc>
          <w:tcPr>
            <w:tcW w:w="4531" w:type="dxa"/>
          </w:tcPr>
          <w:p w14:paraId="5EB04AAC"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Nastavni odjel/izborni predmet</w:t>
            </w:r>
          </w:p>
        </w:tc>
        <w:tc>
          <w:tcPr>
            <w:tcW w:w="9214" w:type="dxa"/>
          </w:tcPr>
          <w:p w14:paraId="2C2D7EBA"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1. – 8. Razredi</w:t>
            </w:r>
          </w:p>
        </w:tc>
      </w:tr>
      <w:tr w:rsidR="00A93396" w:rsidRPr="00A93396" w14:paraId="43700469" w14:textId="77777777" w:rsidTr="00A93396">
        <w:tc>
          <w:tcPr>
            <w:tcW w:w="4531" w:type="dxa"/>
          </w:tcPr>
          <w:p w14:paraId="4C804C4A"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Nositelji aktivnosti i njihova odgovornost</w:t>
            </w:r>
          </w:p>
        </w:tc>
        <w:tc>
          <w:tcPr>
            <w:tcW w:w="9214" w:type="dxa"/>
          </w:tcPr>
          <w:p w14:paraId="70FB957C"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Soc.pedagog, psiholog, učiteljice III. i IV.razreda,  profesori glazbene kulture</w:t>
            </w:r>
          </w:p>
          <w:p w14:paraId="7EA2B7BF" w14:textId="77777777" w:rsidR="00A93396" w:rsidRPr="00A93396" w:rsidRDefault="00A93396" w:rsidP="00A93396">
            <w:pPr>
              <w:spacing w:after="0" w:line="240" w:lineRule="auto"/>
              <w:rPr>
                <w:rFonts w:ascii="Times New Roman" w:eastAsia="Calibri" w:hAnsi="Times New Roman" w:cs="Times New Roman"/>
                <w:sz w:val="24"/>
                <w:szCs w:val="24"/>
              </w:rPr>
            </w:pPr>
          </w:p>
        </w:tc>
      </w:tr>
      <w:tr w:rsidR="00A93396" w:rsidRPr="00A93396" w14:paraId="25CBC3B6" w14:textId="77777777" w:rsidTr="00A93396">
        <w:tc>
          <w:tcPr>
            <w:tcW w:w="4531" w:type="dxa"/>
          </w:tcPr>
          <w:p w14:paraId="3B660AE2"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lastRenderedPageBreak/>
              <w:t>Ciljevi aktivnosti</w:t>
            </w:r>
          </w:p>
        </w:tc>
        <w:tc>
          <w:tcPr>
            <w:tcW w:w="9214" w:type="dxa"/>
          </w:tcPr>
          <w:p w14:paraId="54BC58AA" w14:textId="77777777" w:rsidR="00A93396" w:rsidRPr="00A93396" w:rsidRDefault="00A93396" w:rsidP="00A93396">
            <w:pPr>
              <w:autoSpaceDE w:val="0"/>
              <w:autoSpaceDN w:val="0"/>
              <w:adjustRightInd w:val="0"/>
              <w:rPr>
                <w:rFonts w:ascii="Times New Roman" w:eastAsia="Calibri" w:hAnsi="Times New Roman" w:cs="Times New Roman"/>
                <w:sz w:val="24"/>
                <w:szCs w:val="24"/>
              </w:rPr>
            </w:pPr>
            <w:r w:rsidRPr="00A93396">
              <w:rPr>
                <w:rFonts w:ascii="Times New Roman" w:eastAsia="Calibri" w:hAnsi="Times New Roman" w:cs="Times New Roman"/>
                <w:sz w:val="24"/>
                <w:szCs w:val="24"/>
              </w:rPr>
              <w:t>- razvoj empatije i međusobne tolerancije kroz ekspresivne tehnike glumu i pjesmu</w:t>
            </w:r>
          </w:p>
          <w:p w14:paraId="58A2666C" w14:textId="77777777" w:rsidR="00A93396" w:rsidRPr="00A93396" w:rsidRDefault="00A93396" w:rsidP="00A93396">
            <w:pPr>
              <w:autoSpaceDE w:val="0"/>
              <w:autoSpaceDN w:val="0"/>
              <w:adjustRightInd w:val="0"/>
              <w:rPr>
                <w:rFonts w:ascii="Times New Roman" w:eastAsia="Calibri" w:hAnsi="Times New Roman" w:cs="Times New Roman"/>
                <w:sz w:val="24"/>
                <w:szCs w:val="24"/>
              </w:rPr>
            </w:pPr>
            <w:r w:rsidRPr="00A93396">
              <w:rPr>
                <w:rFonts w:ascii="Times New Roman" w:eastAsia="Calibri" w:hAnsi="Times New Roman" w:cs="Times New Roman"/>
                <w:sz w:val="24"/>
                <w:szCs w:val="24"/>
              </w:rPr>
              <w:t>-potaknuti kod učenika spoznaju i emotivno razumijevanje različitih aspekata nasilja</w:t>
            </w:r>
          </w:p>
          <w:p w14:paraId="69400FF4" w14:textId="77777777" w:rsidR="00A93396" w:rsidRPr="00A93396" w:rsidRDefault="00A93396" w:rsidP="00A93396">
            <w:pPr>
              <w:autoSpaceDE w:val="0"/>
              <w:autoSpaceDN w:val="0"/>
              <w:adjustRightInd w:val="0"/>
              <w:rPr>
                <w:rFonts w:ascii="Times New Roman" w:eastAsia="Calibri" w:hAnsi="Times New Roman" w:cs="Times New Roman"/>
                <w:sz w:val="24"/>
                <w:szCs w:val="24"/>
              </w:rPr>
            </w:pPr>
            <w:r w:rsidRPr="00A93396">
              <w:rPr>
                <w:rFonts w:ascii="Times New Roman" w:eastAsia="Calibri" w:hAnsi="Times New Roman" w:cs="Times New Roman"/>
                <w:sz w:val="24"/>
                <w:szCs w:val="24"/>
              </w:rPr>
              <w:t>-osvijestiti osjećaj vlastite vrijednosti i unutarnje uporište samopouzdanja</w:t>
            </w:r>
          </w:p>
          <w:p w14:paraId="743B662D" w14:textId="7CE43AD4" w:rsidR="00A93396" w:rsidRPr="00A93396" w:rsidRDefault="00A93396" w:rsidP="00791553">
            <w:pPr>
              <w:autoSpaceDE w:val="0"/>
              <w:autoSpaceDN w:val="0"/>
              <w:adjustRightInd w:val="0"/>
              <w:rPr>
                <w:rFonts w:ascii="Times New Roman" w:eastAsia="Calibri" w:hAnsi="Times New Roman" w:cs="Times New Roman"/>
                <w:sz w:val="24"/>
                <w:szCs w:val="24"/>
              </w:rPr>
            </w:pPr>
            <w:r w:rsidRPr="00A93396">
              <w:rPr>
                <w:rFonts w:ascii="Times New Roman" w:eastAsia="Calibri" w:hAnsi="Times New Roman" w:cs="Times New Roman"/>
                <w:sz w:val="24"/>
                <w:szCs w:val="24"/>
              </w:rPr>
              <w:t>-usvojiti strategije podrške i samopodrške u teškim situacijama</w:t>
            </w:r>
          </w:p>
        </w:tc>
      </w:tr>
      <w:tr w:rsidR="00A93396" w:rsidRPr="00A93396" w14:paraId="2475BAFF" w14:textId="77777777" w:rsidTr="00A93396">
        <w:trPr>
          <w:trHeight w:val="352"/>
        </w:trPr>
        <w:tc>
          <w:tcPr>
            <w:tcW w:w="4531" w:type="dxa"/>
          </w:tcPr>
          <w:p w14:paraId="151FDE3C"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Namjena aktivnost</w:t>
            </w:r>
          </w:p>
        </w:tc>
        <w:tc>
          <w:tcPr>
            <w:tcW w:w="9214" w:type="dxa"/>
          </w:tcPr>
          <w:p w14:paraId="029D515B" w14:textId="77777777" w:rsidR="00A93396" w:rsidRPr="00A93396" w:rsidRDefault="00A93396" w:rsidP="00A93396">
            <w:pPr>
              <w:jc w:val="both"/>
              <w:rPr>
                <w:rFonts w:ascii="Times New Roman" w:eastAsia="Calibri" w:hAnsi="Times New Roman" w:cs="Times New Roman"/>
                <w:sz w:val="24"/>
                <w:szCs w:val="24"/>
              </w:rPr>
            </w:pPr>
            <w:r w:rsidRPr="00A93396">
              <w:rPr>
                <w:rFonts w:ascii="Times New Roman" w:eastAsia="Calibri" w:hAnsi="Times New Roman" w:cs="Times New Roman"/>
                <w:sz w:val="24"/>
                <w:szCs w:val="24"/>
              </w:rPr>
              <w:t>Učenici :</w:t>
            </w:r>
          </w:p>
          <w:p w14:paraId="6846D451" w14:textId="77777777" w:rsidR="00A93396" w:rsidRPr="00A93396" w:rsidRDefault="00A93396" w:rsidP="00A93396">
            <w:pPr>
              <w:autoSpaceDE w:val="0"/>
              <w:autoSpaceDN w:val="0"/>
              <w:adjustRightInd w:val="0"/>
              <w:spacing w:after="0"/>
              <w:rPr>
                <w:rFonts w:ascii="Times New Roman" w:eastAsia="Calibri" w:hAnsi="Times New Roman" w:cs="Times New Roman"/>
                <w:sz w:val="24"/>
                <w:szCs w:val="24"/>
              </w:rPr>
            </w:pPr>
            <w:r w:rsidRPr="00A93396">
              <w:rPr>
                <w:rFonts w:ascii="Times New Roman" w:eastAsia="Calibri" w:hAnsi="Times New Roman" w:cs="Times New Roman"/>
                <w:sz w:val="24"/>
                <w:szCs w:val="24"/>
              </w:rPr>
              <w:t>-  sudjeluju u aktivnostima koje su usmjerene na toleranciju, uvažavanje različitosti,  stvaranje sigurnog i poticajnog okruženja, bez nasilja</w:t>
            </w:r>
          </w:p>
          <w:p w14:paraId="004C137B" w14:textId="77777777" w:rsidR="00A93396" w:rsidRPr="00A93396" w:rsidRDefault="00A93396" w:rsidP="00A93396">
            <w:pPr>
              <w:jc w:val="both"/>
              <w:rPr>
                <w:rFonts w:ascii="Times New Roman" w:eastAsia="Calibri" w:hAnsi="Times New Roman" w:cs="Times New Roman"/>
                <w:sz w:val="24"/>
                <w:szCs w:val="24"/>
              </w:rPr>
            </w:pPr>
            <w:r w:rsidRPr="00A93396">
              <w:rPr>
                <w:rFonts w:ascii="Times New Roman" w:eastAsia="Calibri" w:hAnsi="Times New Roman" w:cs="Times New Roman"/>
                <w:sz w:val="24"/>
                <w:szCs w:val="24"/>
              </w:rPr>
              <w:t>-potaknuti na empatiju i osvijestiti osjećaje vlastite vrijednosti i vrijednosti svakog ljudskog bića</w:t>
            </w:r>
          </w:p>
          <w:p w14:paraId="0193F6F5" w14:textId="77777777" w:rsidR="00A93396" w:rsidRPr="00A93396" w:rsidRDefault="00A93396" w:rsidP="00A93396">
            <w:pPr>
              <w:jc w:val="both"/>
              <w:rPr>
                <w:rFonts w:ascii="Times New Roman" w:eastAsia="Calibri" w:hAnsi="Times New Roman" w:cs="Times New Roman"/>
                <w:sz w:val="24"/>
                <w:szCs w:val="24"/>
              </w:rPr>
            </w:pPr>
            <w:r w:rsidRPr="00A93396">
              <w:rPr>
                <w:rFonts w:ascii="Times New Roman" w:eastAsia="Calibri" w:hAnsi="Times New Roman" w:cs="Times New Roman"/>
                <w:sz w:val="24"/>
                <w:szCs w:val="24"/>
              </w:rPr>
              <w:t>-ohrabrivanje srdačnog načina pristupanja drugima</w:t>
            </w:r>
          </w:p>
        </w:tc>
      </w:tr>
      <w:tr w:rsidR="00A93396" w:rsidRPr="00A93396" w14:paraId="62AE1ED0" w14:textId="77777777" w:rsidTr="00A93396">
        <w:tc>
          <w:tcPr>
            <w:tcW w:w="4531" w:type="dxa"/>
          </w:tcPr>
          <w:p w14:paraId="53938E02"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Način realizacije</w:t>
            </w:r>
          </w:p>
        </w:tc>
        <w:tc>
          <w:tcPr>
            <w:tcW w:w="9214" w:type="dxa"/>
          </w:tcPr>
          <w:p w14:paraId="5EBBB8D1"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Tijekom školske godine – radionice za učenike 3.-4.razreda (po želji i potrebi mogu se uključiti i drugi razredi), uključeni učenici u restituciju, pripreme za samu priredbu na  Dan ružičastih majica</w:t>
            </w:r>
          </w:p>
        </w:tc>
      </w:tr>
      <w:tr w:rsidR="00A93396" w:rsidRPr="00A93396" w14:paraId="4738F1FF" w14:textId="77777777" w:rsidTr="00A93396">
        <w:tc>
          <w:tcPr>
            <w:tcW w:w="4531" w:type="dxa"/>
          </w:tcPr>
          <w:p w14:paraId="4CE0F930"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Vremenik aktivnosti</w:t>
            </w:r>
          </w:p>
        </w:tc>
        <w:tc>
          <w:tcPr>
            <w:tcW w:w="9214" w:type="dxa"/>
          </w:tcPr>
          <w:p w14:paraId="6DC4884B"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tijekom školske godine od listopada do ožujka</w:t>
            </w:r>
          </w:p>
          <w:p w14:paraId="27AD87A1"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-Dan ružičastih majica 24.2.2021.</w:t>
            </w:r>
          </w:p>
        </w:tc>
      </w:tr>
      <w:tr w:rsidR="00A93396" w:rsidRPr="00A93396" w14:paraId="3D7046F2" w14:textId="77777777" w:rsidTr="00A93396">
        <w:tc>
          <w:tcPr>
            <w:tcW w:w="4531" w:type="dxa"/>
          </w:tcPr>
          <w:p w14:paraId="6EA89A8D"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Troškovnik</w:t>
            </w:r>
          </w:p>
        </w:tc>
        <w:tc>
          <w:tcPr>
            <w:tcW w:w="9214" w:type="dxa"/>
          </w:tcPr>
          <w:p w14:paraId="553E0809" w14:textId="77777777" w:rsidR="00A93396" w:rsidRPr="00A93396" w:rsidRDefault="00A93396" w:rsidP="00A93396">
            <w:pPr>
              <w:rPr>
                <w:rFonts w:ascii="Times New Roman" w:eastAsia="Calibri" w:hAnsi="Times New Roman" w:cs="Times New Roman"/>
                <w:sz w:val="24"/>
                <w:szCs w:val="24"/>
              </w:rPr>
            </w:pPr>
            <w:r w:rsidRPr="00A93396">
              <w:rPr>
                <w:rFonts w:ascii="Times New Roman" w:eastAsia="Calibri" w:hAnsi="Times New Roman" w:cs="Times New Roman"/>
                <w:sz w:val="24"/>
                <w:szCs w:val="24"/>
              </w:rPr>
              <w:t>-hamer papiri za plakate, boje, tkanine za transparente cca-</w:t>
            </w:r>
          </w:p>
          <w:p w14:paraId="47C72200" w14:textId="77777777" w:rsidR="00A93396" w:rsidRPr="00A93396" w:rsidRDefault="00A93396" w:rsidP="00A93396">
            <w:pPr>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-majice za učitelje  </w:t>
            </w:r>
          </w:p>
        </w:tc>
      </w:tr>
      <w:tr w:rsidR="00A93396" w:rsidRPr="00A93396" w14:paraId="49171A81" w14:textId="77777777" w:rsidTr="00A93396">
        <w:tc>
          <w:tcPr>
            <w:tcW w:w="4531" w:type="dxa"/>
          </w:tcPr>
          <w:p w14:paraId="175E8FCD"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Način vrednovanja i način korištenja rezultata vrednovanja</w:t>
            </w:r>
          </w:p>
        </w:tc>
        <w:tc>
          <w:tcPr>
            <w:tcW w:w="9214" w:type="dxa"/>
          </w:tcPr>
          <w:p w14:paraId="21BF75CE"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 </w:t>
            </w:r>
          </w:p>
        </w:tc>
      </w:tr>
    </w:tbl>
    <w:p w14:paraId="1660A952" w14:textId="77777777" w:rsidR="00A93396" w:rsidRPr="00A93396" w:rsidRDefault="00A93396" w:rsidP="00A93396">
      <w:pPr>
        <w:rPr>
          <w:rFonts w:ascii="Times New Roman" w:eastAsia="Calibri" w:hAnsi="Times New Roman"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5449"/>
      </w:tblGrid>
      <w:tr w:rsidR="00A93396" w:rsidRPr="00A93396" w14:paraId="23410670" w14:textId="77777777" w:rsidTr="00A93396">
        <w:tc>
          <w:tcPr>
            <w:tcW w:w="4531" w:type="dxa"/>
            <w:shd w:val="clear" w:color="auto" w:fill="66FFFF"/>
          </w:tcPr>
          <w:p w14:paraId="154C7C31"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Aktivnost/program/projekt</w:t>
            </w:r>
          </w:p>
        </w:tc>
        <w:tc>
          <w:tcPr>
            <w:tcW w:w="9214" w:type="dxa"/>
            <w:shd w:val="clear" w:color="auto" w:fill="66FFFF"/>
          </w:tcPr>
          <w:p w14:paraId="32452FA1"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  CYBERBULLING   i obilježavanje „DANA SIGURNOG INTERNETA“</w:t>
            </w:r>
          </w:p>
        </w:tc>
      </w:tr>
      <w:tr w:rsidR="00A93396" w:rsidRPr="00A93396" w14:paraId="15AB4B97" w14:textId="77777777" w:rsidTr="00A93396">
        <w:tc>
          <w:tcPr>
            <w:tcW w:w="4531" w:type="dxa"/>
          </w:tcPr>
          <w:p w14:paraId="10A0AD17"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Nastavni odjel/izborni predmet</w:t>
            </w:r>
          </w:p>
        </w:tc>
        <w:tc>
          <w:tcPr>
            <w:tcW w:w="9214" w:type="dxa"/>
          </w:tcPr>
          <w:p w14:paraId="7F1CF9E2"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4 – 8. Razredi</w:t>
            </w:r>
          </w:p>
        </w:tc>
      </w:tr>
      <w:tr w:rsidR="00A93396" w:rsidRPr="00A93396" w14:paraId="75C10C5E" w14:textId="77777777" w:rsidTr="00A93396">
        <w:tc>
          <w:tcPr>
            <w:tcW w:w="4531" w:type="dxa"/>
          </w:tcPr>
          <w:p w14:paraId="677F9654"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Nositelji aktivnosti i njihova odgovornost</w:t>
            </w:r>
          </w:p>
        </w:tc>
        <w:tc>
          <w:tcPr>
            <w:tcW w:w="9214" w:type="dxa"/>
          </w:tcPr>
          <w:p w14:paraId="24B6F061"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Soc.pedagog, psiholog, za obilježavanje Dana sigurnog interneta uključeni su profesori informatike i hrvatskog, profesori likovne i  glazbene kulture</w:t>
            </w:r>
          </w:p>
          <w:p w14:paraId="1930873E" w14:textId="77777777" w:rsidR="00A93396" w:rsidRPr="00A93396" w:rsidRDefault="00A93396" w:rsidP="00A93396">
            <w:pPr>
              <w:spacing w:after="0" w:line="240" w:lineRule="auto"/>
              <w:rPr>
                <w:rFonts w:ascii="Times New Roman" w:eastAsia="Calibri" w:hAnsi="Times New Roman" w:cs="Times New Roman"/>
                <w:sz w:val="24"/>
                <w:szCs w:val="24"/>
              </w:rPr>
            </w:pPr>
          </w:p>
        </w:tc>
      </w:tr>
      <w:tr w:rsidR="00A93396" w:rsidRPr="00A93396" w14:paraId="5946676F" w14:textId="77777777" w:rsidTr="00A93396">
        <w:tc>
          <w:tcPr>
            <w:tcW w:w="4531" w:type="dxa"/>
          </w:tcPr>
          <w:p w14:paraId="0A0470DB"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Ciljevi aktivnosti</w:t>
            </w:r>
          </w:p>
        </w:tc>
        <w:tc>
          <w:tcPr>
            <w:tcW w:w="9214" w:type="dxa"/>
          </w:tcPr>
          <w:p w14:paraId="676A3B07" w14:textId="77777777" w:rsidR="00A93396" w:rsidRPr="00A93396" w:rsidRDefault="00A93396" w:rsidP="00A93396">
            <w:pPr>
              <w:autoSpaceDE w:val="0"/>
              <w:autoSpaceDN w:val="0"/>
              <w:adjustRightInd w:val="0"/>
              <w:spacing w:after="0"/>
              <w:rPr>
                <w:rFonts w:ascii="Times New Roman" w:eastAsia="Calibri" w:hAnsi="Times New Roman" w:cs="Times New Roman"/>
                <w:sz w:val="24"/>
                <w:szCs w:val="24"/>
              </w:rPr>
            </w:pPr>
            <w:r w:rsidRPr="00A93396">
              <w:rPr>
                <w:rFonts w:ascii="Times New Roman" w:eastAsia="Calibri" w:hAnsi="Times New Roman" w:cs="Times New Roman"/>
                <w:sz w:val="24"/>
                <w:szCs w:val="24"/>
              </w:rPr>
              <w:t>-prevencija nasilja putem interneta</w:t>
            </w:r>
          </w:p>
          <w:p w14:paraId="71676198" w14:textId="77777777" w:rsidR="00A93396" w:rsidRPr="00A93396" w:rsidRDefault="00A93396" w:rsidP="00A93396">
            <w:pPr>
              <w:autoSpaceDE w:val="0"/>
              <w:autoSpaceDN w:val="0"/>
              <w:adjustRightInd w:val="0"/>
              <w:spacing w:after="0"/>
              <w:rPr>
                <w:rFonts w:ascii="Times New Roman" w:eastAsia="Calibri" w:hAnsi="Times New Roman" w:cs="Times New Roman"/>
                <w:sz w:val="24"/>
                <w:szCs w:val="24"/>
              </w:rPr>
            </w:pPr>
            <w:r w:rsidRPr="00A93396">
              <w:rPr>
                <w:rFonts w:ascii="Times New Roman" w:eastAsia="Calibri" w:hAnsi="Times New Roman" w:cs="Times New Roman"/>
                <w:sz w:val="24"/>
                <w:szCs w:val="24"/>
              </w:rPr>
              <w:t>- edukacija djece kako da na siguran način koriste internet</w:t>
            </w:r>
          </w:p>
          <w:p w14:paraId="2617ED32" w14:textId="77777777" w:rsidR="00A93396" w:rsidRPr="00A93396" w:rsidRDefault="00A93396" w:rsidP="00A93396">
            <w:pPr>
              <w:autoSpaceDE w:val="0"/>
              <w:autoSpaceDN w:val="0"/>
              <w:adjustRightInd w:val="0"/>
              <w:spacing w:after="0"/>
              <w:rPr>
                <w:rFonts w:ascii="Times New Roman" w:eastAsia="Calibri" w:hAnsi="Times New Roman" w:cs="Times New Roman"/>
                <w:sz w:val="24"/>
                <w:szCs w:val="24"/>
              </w:rPr>
            </w:pPr>
            <w:r w:rsidRPr="00A93396">
              <w:rPr>
                <w:rFonts w:ascii="Times New Roman" w:eastAsia="Calibri" w:hAnsi="Times New Roman" w:cs="Times New Roman"/>
                <w:sz w:val="24"/>
                <w:szCs w:val="24"/>
              </w:rPr>
              <w:t>-razvoj zaštitnih čimbenika (razvoj socijalnih kompetencija, osiguravanje prostora i vremena za kreativno i organizirano druženje s vršnjaci)</w:t>
            </w:r>
          </w:p>
          <w:p w14:paraId="7EF35D12" w14:textId="77777777" w:rsidR="00A93396" w:rsidRPr="00A93396" w:rsidRDefault="00A93396" w:rsidP="00A93396">
            <w:pPr>
              <w:autoSpaceDE w:val="0"/>
              <w:autoSpaceDN w:val="0"/>
              <w:adjustRightInd w:val="0"/>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-edukacija roditelja  </w:t>
            </w:r>
          </w:p>
        </w:tc>
      </w:tr>
      <w:tr w:rsidR="00A93396" w:rsidRPr="00A93396" w14:paraId="1596B45A" w14:textId="77777777" w:rsidTr="00A93396">
        <w:trPr>
          <w:trHeight w:val="352"/>
        </w:trPr>
        <w:tc>
          <w:tcPr>
            <w:tcW w:w="4531" w:type="dxa"/>
          </w:tcPr>
          <w:p w14:paraId="7CFAFCBD"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lastRenderedPageBreak/>
              <w:t>Namjena aktivnost</w:t>
            </w:r>
          </w:p>
        </w:tc>
        <w:tc>
          <w:tcPr>
            <w:tcW w:w="9214" w:type="dxa"/>
          </w:tcPr>
          <w:p w14:paraId="43BEE2AF" w14:textId="77777777" w:rsidR="00A93396" w:rsidRPr="00A93396" w:rsidRDefault="00A93396" w:rsidP="00A93396">
            <w:pPr>
              <w:jc w:val="both"/>
              <w:rPr>
                <w:rFonts w:ascii="Times New Roman" w:eastAsia="Calibri" w:hAnsi="Times New Roman" w:cs="Times New Roman"/>
                <w:sz w:val="24"/>
                <w:szCs w:val="24"/>
              </w:rPr>
            </w:pPr>
            <w:r w:rsidRPr="00A93396">
              <w:rPr>
                <w:rFonts w:ascii="Times New Roman" w:eastAsia="Calibri" w:hAnsi="Times New Roman" w:cs="Times New Roman"/>
                <w:sz w:val="24"/>
                <w:szCs w:val="24"/>
              </w:rPr>
              <w:t>Učenici :</w:t>
            </w:r>
          </w:p>
          <w:p w14:paraId="0D0B2F84" w14:textId="77777777" w:rsidR="00A93396" w:rsidRPr="00A93396" w:rsidRDefault="00A93396" w:rsidP="00A93396">
            <w:pPr>
              <w:autoSpaceDE w:val="0"/>
              <w:autoSpaceDN w:val="0"/>
              <w:adjustRightInd w:val="0"/>
              <w:spacing w:after="0"/>
              <w:rPr>
                <w:rFonts w:ascii="Times New Roman" w:eastAsia="Calibri" w:hAnsi="Times New Roman" w:cs="Times New Roman"/>
                <w:sz w:val="24"/>
                <w:szCs w:val="24"/>
              </w:rPr>
            </w:pPr>
            <w:r w:rsidRPr="00A93396">
              <w:rPr>
                <w:rFonts w:ascii="Times New Roman" w:eastAsia="Calibri" w:hAnsi="Times New Roman" w:cs="Times New Roman"/>
                <w:sz w:val="24"/>
                <w:szCs w:val="24"/>
              </w:rPr>
              <w:t>-  sudjeluju na radionicama koje su usmjerene na prevenciju nasilja na internetu</w:t>
            </w:r>
          </w:p>
          <w:p w14:paraId="012A8990" w14:textId="77777777" w:rsidR="00A93396" w:rsidRPr="00A93396" w:rsidRDefault="00A93396" w:rsidP="00A93396">
            <w:pPr>
              <w:jc w:val="both"/>
              <w:rPr>
                <w:rFonts w:ascii="Times New Roman" w:eastAsia="Calibri" w:hAnsi="Times New Roman" w:cs="Times New Roman"/>
                <w:sz w:val="24"/>
                <w:szCs w:val="24"/>
              </w:rPr>
            </w:pPr>
            <w:r w:rsidRPr="00A93396">
              <w:rPr>
                <w:rFonts w:ascii="Times New Roman" w:eastAsia="Calibri" w:hAnsi="Times New Roman" w:cs="Times New Roman"/>
                <w:sz w:val="24"/>
                <w:szCs w:val="24"/>
              </w:rPr>
              <w:t>-potaknuti na empatiju i osvijestiti osjećaje vlastite vrijednosti i vrijednosti svakog ljudskog bića</w:t>
            </w:r>
          </w:p>
          <w:p w14:paraId="57EC0C0A" w14:textId="77777777" w:rsidR="00A93396" w:rsidRPr="00A93396" w:rsidRDefault="00A93396" w:rsidP="00A93396">
            <w:pPr>
              <w:jc w:val="both"/>
              <w:rPr>
                <w:rFonts w:ascii="Times New Roman" w:eastAsia="Calibri" w:hAnsi="Times New Roman" w:cs="Times New Roman"/>
                <w:sz w:val="24"/>
                <w:szCs w:val="24"/>
              </w:rPr>
            </w:pPr>
            <w:r w:rsidRPr="00A93396">
              <w:rPr>
                <w:rFonts w:ascii="Times New Roman" w:eastAsia="Calibri" w:hAnsi="Times New Roman" w:cs="Times New Roman"/>
                <w:sz w:val="24"/>
                <w:szCs w:val="24"/>
              </w:rPr>
              <w:t>-ohrabrivanje srdačnog načina pristupanja drugima, poticati pravilnu komunikaciju na internetu i internetskim grupama</w:t>
            </w:r>
          </w:p>
        </w:tc>
      </w:tr>
      <w:tr w:rsidR="00A93396" w:rsidRPr="00A93396" w14:paraId="3C3175F9" w14:textId="77777777" w:rsidTr="00A93396">
        <w:tc>
          <w:tcPr>
            <w:tcW w:w="4531" w:type="dxa"/>
          </w:tcPr>
          <w:p w14:paraId="5191A208"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Način realizacije</w:t>
            </w:r>
          </w:p>
        </w:tc>
        <w:tc>
          <w:tcPr>
            <w:tcW w:w="9214" w:type="dxa"/>
          </w:tcPr>
          <w:p w14:paraId="5B01F5BB"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Tijekom školske godine – radionice za učenike 4-8 razreda</w:t>
            </w:r>
          </w:p>
          <w:p w14:paraId="753CE531"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-roditeljski sastanci</w:t>
            </w:r>
          </w:p>
        </w:tc>
      </w:tr>
      <w:tr w:rsidR="00A93396" w:rsidRPr="00A93396" w14:paraId="5B3B3011" w14:textId="77777777" w:rsidTr="00A93396">
        <w:tc>
          <w:tcPr>
            <w:tcW w:w="4531" w:type="dxa"/>
          </w:tcPr>
          <w:p w14:paraId="50879DF5"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Vremenik aktivnosti</w:t>
            </w:r>
          </w:p>
        </w:tc>
        <w:tc>
          <w:tcPr>
            <w:tcW w:w="9214" w:type="dxa"/>
          </w:tcPr>
          <w:p w14:paraId="7DC3AB4C"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 tijekom školske godine </w:t>
            </w:r>
          </w:p>
          <w:p w14:paraId="568F8702"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-obilježavanje Dana sigurnog interneta- 5.2.2021.</w:t>
            </w:r>
          </w:p>
        </w:tc>
      </w:tr>
      <w:tr w:rsidR="00A93396" w:rsidRPr="00A93396" w14:paraId="25201A1E" w14:textId="77777777" w:rsidTr="00A93396">
        <w:tc>
          <w:tcPr>
            <w:tcW w:w="4531" w:type="dxa"/>
          </w:tcPr>
          <w:p w14:paraId="08AFDBF0"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Troškovnik</w:t>
            </w:r>
          </w:p>
        </w:tc>
        <w:tc>
          <w:tcPr>
            <w:tcW w:w="9214" w:type="dxa"/>
          </w:tcPr>
          <w:p w14:paraId="5D953EE8" w14:textId="77777777" w:rsidR="00A93396" w:rsidRPr="00A93396" w:rsidRDefault="00A93396" w:rsidP="00A93396">
            <w:pPr>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-hamer papiri za plakate, </w:t>
            </w:r>
          </w:p>
          <w:p w14:paraId="7AA849B2" w14:textId="2B307423" w:rsidR="00A93396" w:rsidRPr="00A93396" w:rsidRDefault="00A93396" w:rsidP="00A93396">
            <w:pPr>
              <w:rPr>
                <w:rFonts w:ascii="Times New Roman" w:eastAsia="Calibri" w:hAnsi="Times New Roman" w:cs="Times New Roman"/>
                <w:sz w:val="24"/>
                <w:szCs w:val="24"/>
              </w:rPr>
            </w:pPr>
            <w:r w:rsidRPr="00A93396">
              <w:rPr>
                <w:rFonts w:ascii="Times New Roman" w:eastAsia="Calibri" w:hAnsi="Times New Roman" w:cs="Times New Roman"/>
                <w:sz w:val="24"/>
                <w:szCs w:val="24"/>
              </w:rPr>
              <w:t>-papiri u boji</w:t>
            </w:r>
          </w:p>
        </w:tc>
      </w:tr>
      <w:tr w:rsidR="00A93396" w:rsidRPr="00A93396" w14:paraId="7FCB2870" w14:textId="77777777" w:rsidTr="00A93396">
        <w:tc>
          <w:tcPr>
            <w:tcW w:w="4531" w:type="dxa"/>
          </w:tcPr>
          <w:p w14:paraId="5B96AC77"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Način vrednovanja i način korištenja rezultata vrednovanja</w:t>
            </w:r>
          </w:p>
        </w:tc>
        <w:tc>
          <w:tcPr>
            <w:tcW w:w="9214" w:type="dxa"/>
          </w:tcPr>
          <w:p w14:paraId="3E633A94"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evaluacijske liste</w:t>
            </w:r>
          </w:p>
        </w:tc>
      </w:tr>
    </w:tbl>
    <w:p w14:paraId="2FDB4760" w14:textId="77777777" w:rsidR="00A93396" w:rsidRPr="00A93396" w:rsidRDefault="00A93396" w:rsidP="00A93396">
      <w:pPr>
        <w:rPr>
          <w:rFonts w:ascii="Times New Roman" w:eastAsia="Calibri" w:hAnsi="Times New Roman"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5425"/>
      </w:tblGrid>
      <w:tr w:rsidR="00A93396" w:rsidRPr="00A93396" w14:paraId="55B8264D" w14:textId="77777777" w:rsidTr="00A93396">
        <w:tc>
          <w:tcPr>
            <w:tcW w:w="4531" w:type="dxa"/>
            <w:shd w:val="clear" w:color="auto" w:fill="66FFFF"/>
          </w:tcPr>
          <w:p w14:paraId="0A4DFCEE"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Aktivnost/program/projekt</w:t>
            </w:r>
          </w:p>
        </w:tc>
        <w:tc>
          <w:tcPr>
            <w:tcW w:w="9214" w:type="dxa"/>
            <w:shd w:val="clear" w:color="auto" w:fill="66FFFF"/>
          </w:tcPr>
          <w:p w14:paraId="6CECDBC6"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  Razumijem se, razumijem te</w:t>
            </w:r>
          </w:p>
        </w:tc>
      </w:tr>
      <w:tr w:rsidR="00A93396" w:rsidRPr="00A93396" w14:paraId="1F6644CA" w14:textId="77777777" w:rsidTr="00A93396">
        <w:tc>
          <w:tcPr>
            <w:tcW w:w="4531" w:type="dxa"/>
          </w:tcPr>
          <w:p w14:paraId="14A23D0E"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Nastavni odjel/izborni predmet</w:t>
            </w:r>
          </w:p>
        </w:tc>
        <w:tc>
          <w:tcPr>
            <w:tcW w:w="9214" w:type="dxa"/>
          </w:tcPr>
          <w:p w14:paraId="2F0CF6D6"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II., III. i IV.  razredi,  grupa učenika šestih razreda</w:t>
            </w:r>
          </w:p>
        </w:tc>
      </w:tr>
      <w:tr w:rsidR="00A93396" w:rsidRPr="00A93396" w14:paraId="2B640689" w14:textId="77777777" w:rsidTr="00A93396">
        <w:tc>
          <w:tcPr>
            <w:tcW w:w="4531" w:type="dxa"/>
          </w:tcPr>
          <w:p w14:paraId="3169B314"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Nositelji aktivnosti i njihova odgovornost</w:t>
            </w:r>
          </w:p>
        </w:tc>
        <w:tc>
          <w:tcPr>
            <w:tcW w:w="9214" w:type="dxa"/>
          </w:tcPr>
          <w:p w14:paraId="3F07DADC"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Soc.pedagog, psiholog</w:t>
            </w:r>
          </w:p>
        </w:tc>
      </w:tr>
      <w:tr w:rsidR="00A93396" w:rsidRPr="00A93396" w14:paraId="04085013" w14:textId="77777777" w:rsidTr="00A93396">
        <w:tc>
          <w:tcPr>
            <w:tcW w:w="4531" w:type="dxa"/>
          </w:tcPr>
          <w:p w14:paraId="375B7CBA"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Ciljevi aktivnosti</w:t>
            </w:r>
          </w:p>
        </w:tc>
        <w:tc>
          <w:tcPr>
            <w:tcW w:w="9214" w:type="dxa"/>
          </w:tcPr>
          <w:p w14:paraId="4BCCC5EF" w14:textId="77777777" w:rsidR="00A93396" w:rsidRPr="00A93396" w:rsidRDefault="00A93396" w:rsidP="00A93396">
            <w:pPr>
              <w:autoSpaceDE w:val="0"/>
              <w:autoSpaceDN w:val="0"/>
              <w:adjustRightInd w:val="0"/>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-razvijanje vještina rješavanja problema i donošenja odluka kroz grupni rad za djecu II.,III., i IV. razreda , </w:t>
            </w:r>
          </w:p>
          <w:p w14:paraId="619DF68C" w14:textId="3F293704" w:rsidR="00A93396" w:rsidRPr="00A93396" w:rsidRDefault="00A93396" w:rsidP="00791553">
            <w:pPr>
              <w:autoSpaceDE w:val="0"/>
              <w:autoSpaceDN w:val="0"/>
              <w:adjustRightInd w:val="0"/>
              <w:spacing w:after="0"/>
              <w:rPr>
                <w:rFonts w:ascii="Times New Roman" w:eastAsia="Calibri" w:hAnsi="Times New Roman" w:cs="Times New Roman"/>
                <w:sz w:val="24"/>
                <w:szCs w:val="24"/>
              </w:rPr>
            </w:pPr>
            <w:r w:rsidRPr="00A93396">
              <w:rPr>
                <w:rFonts w:ascii="Times New Roman" w:eastAsia="Calibri" w:hAnsi="Times New Roman" w:cs="Times New Roman"/>
                <w:sz w:val="24"/>
                <w:szCs w:val="24"/>
              </w:rPr>
              <w:t>-prevencija neprihvatljivog ponašanja</w:t>
            </w:r>
          </w:p>
        </w:tc>
      </w:tr>
      <w:tr w:rsidR="00A93396" w:rsidRPr="00A93396" w14:paraId="2C96A846" w14:textId="77777777" w:rsidTr="00A93396">
        <w:trPr>
          <w:trHeight w:val="352"/>
        </w:trPr>
        <w:tc>
          <w:tcPr>
            <w:tcW w:w="4531" w:type="dxa"/>
          </w:tcPr>
          <w:p w14:paraId="4DF49C01"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Namjena aktivnost</w:t>
            </w:r>
          </w:p>
        </w:tc>
        <w:tc>
          <w:tcPr>
            <w:tcW w:w="9214" w:type="dxa"/>
          </w:tcPr>
          <w:p w14:paraId="3C11A78F" w14:textId="77777777" w:rsidR="00A93396" w:rsidRPr="00A93396" w:rsidRDefault="00A93396" w:rsidP="00A93396">
            <w:pPr>
              <w:jc w:val="both"/>
              <w:rPr>
                <w:rFonts w:ascii="Times New Roman" w:eastAsia="Calibri" w:hAnsi="Times New Roman" w:cs="Times New Roman"/>
                <w:sz w:val="24"/>
                <w:szCs w:val="24"/>
              </w:rPr>
            </w:pPr>
            <w:r w:rsidRPr="00A93396">
              <w:rPr>
                <w:rFonts w:ascii="Times New Roman" w:eastAsia="Calibri" w:hAnsi="Times New Roman" w:cs="Times New Roman"/>
                <w:sz w:val="24"/>
                <w:szCs w:val="24"/>
              </w:rPr>
              <w:t>Učenici :</w:t>
            </w:r>
          </w:p>
          <w:p w14:paraId="0C55E096" w14:textId="77777777" w:rsidR="00A93396" w:rsidRPr="00A93396" w:rsidRDefault="00A93396" w:rsidP="00A93396">
            <w:pPr>
              <w:autoSpaceDE w:val="0"/>
              <w:autoSpaceDN w:val="0"/>
              <w:adjustRightInd w:val="0"/>
              <w:spacing w:after="0"/>
              <w:rPr>
                <w:rFonts w:ascii="Times New Roman" w:eastAsia="Calibri" w:hAnsi="Times New Roman" w:cs="Times New Roman"/>
                <w:sz w:val="24"/>
                <w:szCs w:val="24"/>
              </w:rPr>
            </w:pPr>
            <w:r w:rsidRPr="00A93396">
              <w:rPr>
                <w:rFonts w:ascii="Times New Roman" w:eastAsia="Calibri" w:hAnsi="Times New Roman" w:cs="Times New Roman"/>
                <w:sz w:val="24"/>
                <w:szCs w:val="24"/>
              </w:rPr>
              <w:t>-  sudjeluju na radionicama u malim socijalizacijskim grupama koje su usmjerene na prevenciju neprihvatljivog ponašanja</w:t>
            </w:r>
          </w:p>
          <w:p w14:paraId="5595807B" w14:textId="77777777" w:rsidR="00A93396" w:rsidRPr="00A93396" w:rsidRDefault="00A93396" w:rsidP="00A93396">
            <w:pPr>
              <w:autoSpaceDE w:val="0"/>
              <w:autoSpaceDN w:val="0"/>
              <w:adjustRightInd w:val="0"/>
              <w:spacing w:after="0"/>
              <w:rPr>
                <w:rFonts w:ascii="Times New Roman" w:eastAsia="Calibri" w:hAnsi="Times New Roman" w:cs="Times New Roman"/>
                <w:sz w:val="24"/>
                <w:szCs w:val="24"/>
              </w:rPr>
            </w:pPr>
            <w:r w:rsidRPr="00A93396">
              <w:rPr>
                <w:rFonts w:ascii="Times New Roman" w:eastAsia="Calibri" w:hAnsi="Times New Roman" w:cs="Times New Roman"/>
                <w:sz w:val="24"/>
                <w:szCs w:val="24"/>
              </w:rPr>
              <w:t>-poučavanje o međusobnoj toleranciji i razvoju empatije</w:t>
            </w:r>
          </w:p>
          <w:p w14:paraId="636ECC0B" w14:textId="77777777" w:rsidR="00A93396" w:rsidRPr="00A93396" w:rsidRDefault="00A93396" w:rsidP="00A93396">
            <w:pPr>
              <w:jc w:val="both"/>
              <w:rPr>
                <w:rFonts w:ascii="Times New Roman" w:eastAsia="Calibri" w:hAnsi="Times New Roman" w:cs="Times New Roman"/>
                <w:sz w:val="24"/>
                <w:szCs w:val="24"/>
              </w:rPr>
            </w:pPr>
            <w:r w:rsidRPr="00A93396">
              <w:rPr>
                <w:rFonts w:ascii="Times New Roman" w:eastAsia="Calibri" w:hAnsi="Times New Roman" w:cs="Times New Roman"/>
                <w:sz w:val="24"/>
                <w:szCs w:val="24"/>
              </w:rPr>
              <w:t>-naučiti kako surađivati s drugima i nenasilno rješavati sukobe</w:t>
            </w:r>
          </w:p>
        </w:tc>
      </w:tr>
      <w:tr w:rsidR="00A93396" w:rsidRPr="00A93396" w14:paraId="620849CF" w14:textId="77777777" w:rsidTr="00A93396">
        <w:tc>
          <w:tcPr>
            <w:tcW w:w="4531" w:type="dxa"/>
          </w:tcPr>
          <w:p w14:paraId="2AC25CF3"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Način realizacije</w:t>
            </w:r>
          </w:p>
        </w:tc>
        <w:tc>
          <w:tcPr>
            <w:tcW w:w="9214" w:type="dxa"/>
          </w:tcPr>
          <w:p w14:paraId="7D748FBE"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Tijekom školske godine – radionice za učenike II.,III., i IV.  razreda</w:t>
            </w:r>
          </w:p>
          <w:p w14:paraId="7BBB7870" w14:textId="77777777" w:rsidR="00A93396" w:rsidRPr="00A93396" w:rsidRDefault="00A93396" w:rsidP="00A93396">
            <w:pPr>
              <w:autoSpaceDE w:val="0"/>
              <w:autoSpaceDN w:val="0"/>
              <w:adjustRightInd w:val="0"/>
              <w:spacing w:after="0"/>
              <w:rPr>
                <w:rFonts w:ascii="Times New Roman" w:eastAsia="Calibri" w:hAnsi="Times New Roman" w:cs="Times New Roman"/>
                <w:sz w:val="24"/>
                <w:szCs w:val="24"/>
              </w:rPr>
            </w:pPr>
            <w:r w:rsidRPr="00A93396">
              <w:rPr>
                <w:rFonts w:ascii="Times New Roman" w:eastAsia="Calibri" w:hAnsi="Times New Roman" w:cs="Times New Roman"/>
                <w:sz w:val="24"/>
                <w:szCs w:val="24"/>
              </w:rPr>
              <w:t>– grupni rad: metoda razgovora, interaktivne igre, igranje uloga, diskusija na temu,</w:t>
            </w:r>
          </w:p>
        </w:tc>
      </w:tr>
      <w:tr w:rsidR="00A93396" w:rsidRPr="00A93396" w14:paraId="00761723" w14:textId="77777777" w:rsidTr="00A93396">
        <w:tc>
          <w:tcPr>
            <w:tcW w:w="4531" w:type="dxa"/>
          </w:tcPr>
          <w:p w14:paraId="73048468"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Vremenik aktivnosti</w:t>
            </w:r>
          </w:p>
        </w:tc>
        <w:tc>
          <w:tcPr>
            <w:tcW w:w="9214" w:type="dxa"/>
          </w:tcPr>
          <w:p w14:paraId="0F586D70"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tijekom školske godine od listopada do lipnja</w:t>
            </w:r>
          </w:p>
          <w:p w14:paraId="4E6B2BA4" w14:textId="77777777" w:rsidR="00A93396" w:rsidRPr="00A93396" w:rsidRDefault="00A93396" w:rsidP="00A93396">
            <w:pPr>
              <w:spacing w:after="0" w:line="240" w:lineRule="auto"/>
              <w:rPr>
                <w:rFonts w:ascii="Times New Roman" w:eastAsia="Calibri" w:hAnsi="Times New Roman" w:cs="Times New Roman"/>
                <w:sz w:val="24"/>
                <w:szCs w:val="24"/>
              </w:rPr>
            </w:pPr>
          </w:p>
        </w:tc>
      </w:tr>
      <w:tr w:rsidR="00A93396" w:rsidRPr="00A93396" w14:paraId="70B2B0F4" w14:textId="77777777" w:rsidTr="00A93396">
        <w:tc>
          <w:tcPr>
            <w:tcW w:w="4531" w:type="dxa"/>
          </w:tcPr>
          <w:p w14:paraId="4D62440D"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Troškovnik</w:t>
            </w:r>
          </w:p>
        </w:tc>
        <w:tc>
          <w:tcPr>
            <w:tcW w:w="9214" w:type="dxa"/>
          </w:tcPr>
          <w:p w14:paraId="00239909" w14:textId="4C215BA1" w:rsidR="00A93396" w:rsidRPr="00A93396" w:rsidRDefault="00A93396" w:rsidP="00A93396">
            <w:pPr>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 -papiri u boji za mape</w:t>
            </w:r>
          </w:p>
        </w:tc>
      </w:tr>
      <w:tr w:rsidR="00A93396" w:rsidRPr="00A93396" w14:paraId="7C22FC87" w14:textId="77777777" w:rsidTr="00A93396">
        <w:tc>
          <w:tcPr>
            <w:tcW w:w="4531" w:type="dxa"/>
          </w:tcPr>
          <w:p w14:paraId="123B73CF"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Način vrednovanja i način korištenja rezultata vrednovanja</w:t>
            </w:r>
          </w:p>
        </w:tc>
        <w:tc>
          <w:tcPr>
            <w:tcW w:w="9214" w:type="dxa"/>
          </w:tcPr>
          <w:p w14:paraId="0DD6951C"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evaluacijske liste</w:t>
            </w:r>
          </w:p>
        </w:tc>
      </w:tr>
    </w:tbl>
    <w:p w14:paraId="25A4A157" w14:textId="77777777" w:rsidR="00A93396" w:rsidRPr="00A93396" w:rsidRDefault="00A93396" w:rsidP="00A93396">
      <w:pPr>
        <w:rPr>
          <w:rFonts w:ascii="Times New Roman" w:eastAsia="Calibri" w:hAnsi="Times New Roman"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5425"/>
      </w:tblGrid>
      <w:tr w:rsidR="00A93396" w:rsidRPr="00A93396" w14:paraId="1B9310FA" w14:textId="77777777" w:rsidTr="00A93396">
        <w:tc>
          <w:tcPr>
            <w:tcW w:w="4531" w:type="dxa"/>
            <w:shd w:val="clear" w:color="auto" w:fill="66FFFF"/>
          </w:tcPr>
          <w:p w14:paraId="37CE5D4C"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lastRenderedPageBreak/>
              <w:t>Aktivnost/program/projekt</w:t>
            </w:r>
          </w:p>
        </w:tc>
        <w:tc>
          <w:tcPr>
            <w:tcW w:w="9214" w:type="dxa"/>
            <w:shd w:val="clear" w:color="auto" w:fill="66FFFF"/>
          </w:tcPr>
          <w:p w14:paraId="02DE0C86"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  Volim sebe, volim tebe</w:t>
            </w:r>
          </w:p>
        </w:tc>
      </w:tr>
      <w:tr w:rsidR="00A93396" w:rsidRPr="00A93396" w14:paraId="386674C5" w14:textId="77777777" w:rsidTr="00A93396">
        <w:tc>
          <w:tcPr>
            <w:tcW w:w="4531" w:type="dxa"/>
          </w:tcPr>
          <w:p w14:paraId="73FF054F"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Nastavni odjel/izborni predmet</w:t>
            </w:r>
          </w:p>
        </w:tc>
        <w:tc>
          <w:tcPr>
            <w:tcW w:w="9214" w:type="dxa"/>
          </w:tcPr>
          <w:p w14:paraId="197BAB47"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II., III. i IV. razredi, prema potrebi  grupa učenika  viših razreda</w:t>
            </w:r>
          </w:p>
        </w:tc>
      </w:tr>
      <w:tr w:rsidR="00A93396" w:rsidRPr="00A93396" w14:paraId="717C2EE4" w14:textId="77777777" w:rsidTr="00A93396">
        <w:tc>
          <w:tcPr>
            <w:tcW w:w="4531" w:type="dxa"/>
          </w:tcPr>
          <w:p w14:paraId="4D9A8953"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Nositelji aktivnosti i njihova odgovornost</w:t>
            </w:r>
          </w:p>
        </w:tc>
        <w:tc>
          <w:tcPr>
            <w:tcW w:w="9214" w:type="dxa"/>
          </w:tcPr>
          <w:p w14:paraId="3C93143D"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Soc.pedagog, psiholog</w:t>
            </w:r>
          </w:p>
        </w:tc>
      </w:tr>
      <w:tr w:rsidR="00A93396" w:rsidRPr="00A93396" w14:paraId="6D8AEA3A" w14:textId="77777777" w:rsidTr="00A93396">
        <w:tc>
          <w:tcPr>
            <w:tcW w:w="4531" w:type="dxa"/>
          </w:tcPr>
          <w:p w14:paraId="441FCCA6"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Ciljevi aktivnosti</w:t>
            </w:r>
          </w:p>
        </w:tc>
        <w:tc>
          <w:tcPr>
            <w:tcW w:w="9214" w:type="dxa"/>
          </w:tcPr>
          <w:p w14:paraId="12FAE4D5" w14:textId="77777777" w:rsidR="00A93396" w:rsidRPr="00A93396" w:rsidRDefault="00A93396" w:rsidP="00A93396">
            <w:pPr>
              <w:autoSpaceDE w:val="0"/>
              <w:autoSpaceDN w:val="0"/>
              <w:adjustRightInd w:val="0"/>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-razvoj pozitivne slike o sebi, samopoštovanja i samopouzdanja kod djece II. ,III.  i  IV.razreda, </w:t>
            </w:r>
          </w:p>
          <w:p w14:paraId="3E2981C4" w14:textId="77777777" w:rsidR="00A93396" w:rsidRPr="00A93396" w:rsidRDefault="00A93396" w:rsidP="00A93396">
            <w:pPr>
              <w:autoSpaceDE w:val="0"/>
              <w:autoSpaceDN w:val="0"/>
              <w:adjustRightInd w:val="0"/>
              <w:spacing w:after="0"/>
              <w:rPr>
                <w:rFonts w:ascii="Times New Roman" w:eastAsia="Calibri" w:hAnsi="Times New Roman" w:cs="Times New Roman"/>
                <w:sz w:val="24"/>
                <w:szCs w:val="24"/>
              </w:rPr>
            </w:pPr>
            <w:r w:rsidRPr="00A93396">
              <w:rPr>
                <w:rFonts w:ascii="Times New Roman" w:eastAsia="Calibri" w:hAnsi="Times New Roman" w:cs="Times New Roman"/>
                <w:sz w:val="24"/>
                <w:szCs w:val="24"/>
              </w:rPr>
              <w:t>-podrška i pomoć povučenoj djeci</w:t>
            </w:r>
          </w:p>
          <w:p w14:paraId="6F4CBA10" w14:textId="463A4CB5" w:rsidR="00A93396" w:rsidRPr="00A93396" w:rsidRDefault="00A93396" w:rsidP="00A93396">
            <w:pPr>
              <w:autoSpaceDE w:val="0"/>
              <w:autoSpaceDN w:val="0"/>
              <w:adjustRightInd w:val="0"/>
              <w:rPr>
                <w:rFonts w:ascii="Times New Roman" w:eastAsia="Calibri" w:hAnsi="Times New Roman" w:cs="Times New Roman"/>
                <w:sz w:val="24"/>
                <w:szCs w:val="24"/>
              </w:rPr>
            </w:pPr>
            <w:r w:rsidRPr="00A93396">
              <w:rPr>
                <w:rFonts w:ascii="Times New Roman" w:eastAsia="Calibri" w:hAnsi="Times New Roman" w:cs="Times New Roman"/>
                <w:sz w:val="24"/>
                <w:szCs w:val="24"/>
              </w:rPr>
              <w:t>-pomoći učenicima da izgrade pozitivan odnos prema sebi, osvijestiti svoje uspjehe, vrijednosti, stavove i ciljeve</w:t>
            </w:r>
          </w:p>
        </w:tc>
      </w:tr>
      <w:tr w:rsidR="00A93396" w:rsidRPr="00A93396" w14:paraId="090A542A" w14:textId="77777777" w:rsidTr="00A93396">
        <w:trPr>
          <w:trHeight w:val="352"/>
        </w:trPr>
        <w:tc>
          <w:tcPr>
            <w:tcW w:w="4531" w:type="dxa"/>
          </w:tcPr>
          <w:p w14:paraId="05489B00"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Namjena aktivnost</w:t>
            </w:r>
          </w:p>
        </w:tc>
        <w:tc>
          <w:tcPr>
            <w:tcW w:w="9214" w:type="dxa"/>
          </w:tcPr>
          <w:p w14:paraId="4D6F0014" w14:textId="77777777" w:rsidR="00A93396" w:rsidRPr="00A93396" w:rsidRDefault="00A93396" w:rsidP="00A93396">
            <w:pPr>
              <w:jc w:val="both"/>
              <w:rPr>
                <w:rFonts w:ascii="Times New Roman" w:eastAsia="Calibri" w:hAnsi="Times New Roman" w:cs="Times New Roman"/>
                <w:sz w:val="24"/>
                <w:szCs w:val="24"/>
              </w:rPr>
            </w:pPr>
            <w:r w:rsidRPr="00A93396">
              <w:rPr>
                <w:rFonts w:ascii="Times New Roman" w:eastAsia="Calibri" w:hAnsi="Times New Roman" w:cs="Times New Roman"/>
                <w:sz w:val="24"/>
                <w:szCs w:val="24"/>
              </w:rPr>
              <w:t>Učenici :</w:t>
            </w:r>
          </w:p>
          <w:p w14:paraId="3662D822" w14:textId="77777777" w:rsidR="00A93396" w:rsidRPr="00A93396" w:rsidRDefault="00A93396" w:rsidP="00A93396">
            <w:pPr>
              <w:jc w:val="both"/>
              <w:rPr>
                <w:rFonts w:ascii="Times New Roman" w:eastAsia="Calibri" w:hAnsi="Times New Roman" w:cs="Times New Roman"/>
                <w:sz w:val="24"/>
                <w:szCs w:val="24"/>
              </w:rPr>
            </w:pPr>
            <w:r w:rsidRPr="00A93396">
              <w:rPr>
                <w:rFonts w:ascii="Times New Roman" w:eastAsia="Calibri" w:hAnsi="Times New Roman" w:cs="Times New Roman"/>
                <w:sz w:val="24"/>
                <w:szCs w:val="24"/>
              </w:rPr>
              <w:t>-  sudjeluju na radionicama u malim socijalizacijskim grupama koje su usmjerene na razvoj samopouzdanja, vjere u sebe i vlastite sposobnosti</w:t>
            </w:r>
          </w:p>
        </w:tc>
      </w:tr>
      <w:tr w:rsidR="00A93396" w:rsidRPr="00A93396" w14:paraId="0C7A4117" w14:textId="77777777" w:rsidTr="00A93396">
        <w:tc>
          <w:tcPr>
            <w:tcW w:w="4531" w:type="dxa"/>
          </w:tcPr>
          <w:p w14:paraId="6C4B917E"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Način realizacije</w:t>
            </w:r>
          </w:p>
        </w:tc>
        <w:tc>
          <w:tcPr>
            <w:tcW w:w="9214" w:type="dxa"/>
          </w:tcPr>
          <w:p w14:paraId="2A197E7E"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Tijekom školske godine – radionice za učenike II.,III., i IV.  razreda</w:t>
            </w:r>
          </w:p>
          <w:p w14:paraId="2F167B05" w14:textId="77777777" w:rsidR="00A93396" w:rsidRPr="00A93396" w:rsidRDefault="00A93396" w:rsidP="00A93396">
            <w:pPr>
              <w:autoSpaceDE w:val="0"/>
              <w:autoSpaceDN w:val="0"/>
              <w:adjustRightInd w:val="0"/>
              <w:spacing w:after="0"/>
              <w:rPr>
                <w:rFonts w:ascii="Times New Roman" w:eastAsia="Calibri" w:hAnsi="Times New Roman" w:cs="Times New Roman"/>
                <w:sz w:val="24"/>
                <w:szCs w:val="24"/>
              </w:rPr>
            </w:pPr>
            <w:r w:rsidRPr="00A93396">
              <w:rPr>
                <w:rFonts w:ascii="Times New Roman" w:eastAsia="Calibri" w:hAnsi="Times New Roman" w:cs="Times New Roman"/>
                <w:sz w:val="24"/>
                <w:szCs w:val="24"/>
              </w:rPr>
              <w:t>– grupni rad: metoda razgovora, interaktivne igre, igranje uloga, diskusija na temu,</w:t>
            </w:r>
          </w:p>
        </w:tc>
      </w:tr>
      <w:tr w:rsidR="00A93396" w:rsidRPr="00A93396" w14:paraId="0EF03F97" w14:textId="77777777" w:rsidTr="00A93396">
        <w:tc>
          <w:tcPr>
            <w:tcW w:w="4531" w:type="dxa"/>
          </w:tcPr>
          <w:p w14:paraId="491FD3C4"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Vremenik aktivnosti</w:t>
            </w:r>
          </w:p>
        </w:tc>
        <w:tc>
          <w:tcPr>
            <w:tcW w:w="9214" w:type="dxa"/>
          </w:tcPr>
          <w:p w14:paraId="650BD9D2"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tijekom školske godine od listopada do lipnja</w:t>
            </w:r>
          </w:p>
          <w:p w14:paraId="12B04268" w14:textId="77777777" w:rsidR="00A93396" w:rsidRPr="00A93396" w:rsidRDefault="00A93396" w:rsidP="00A93396">
            <w:pPr>
              <w:spacing w:after="0" w:line="240" w:lineRule="auto"/>
              <w:rPr>
                <w:rFonts w:ascii="Times New Roman" w:eastAsia="Calibri" w:hAnsi="Times New Roman" w:cs="Times New Roman"/>
                <w:sz w:val="24"/>
                <w:szCs w:val="24"/>
              </w:rPr>
            </w:pPr>
          </w:p>
        </w:tc>
      </w:tr>
      <w:tr w:rsidR="00A93396" w:rsidRPr="00A93396" w14:paraId="4077E2B1" w14:textId="77777777" w:rsidTr="00A93396">
        <w:tc>
          <w:tcPr>
            <w:tcW w:w="4531" w:type="dxa"/>
          </w:tcPr>
          <w:p w14:paraId="31C432FD"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Troškovnik</w:t>
            </w:r>
          </w:p>
        </w:tc>
        <w:tc>
          <w:tcPr>
            <w:tcW w:w="9214" w:type="dxa"/>
          </w:tcPr>
          <w:p w14:paraId="72018C7F" w14:textId="0AD7FC58" w:rsidR="00A93396" w:rsidRPr="00A93396" w:rsidRDefault="00A93396" w:rsidP="00A93396">
            <w:pPr>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 -papiri u boji za mape</w:t>
            </w:r>
          </w:p>
        </w:tc>
      </w:tr>
      <w:tr w:rsidR="00A93396" w:rsidRPr="00A93396" w14:paraId="30552EBB" w14:textId="77777777" w:rsidTr="00A93396">
        <w:tc>
          <w:tcPr>
            <w:tcW w:w="4531" w:type="dxa"/>
          </w:tcPr>
          <w:p w14:paraId="52407232"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Način vrednovanja i način korištenja rezultata vrednovanja</w:t>
            </w:r>
          </w:p>
        </w:tc>
        <w:tc>
          <w:tcPr>
            <w:tcW w:w="9214" w:type="dxa"/>
          </w:tcPr>
          <w:p w14:paraId="0D69D676"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evaluacijske liste</w:t>
            </w:r>
          </w:p>
        </w:tc>
      </w:tr>
    </w:tbl>
    <w:p w14:paraId="4578A564" w14:textId="77777777" w:rsidR="00A93396" w:rsidRPr="00A93396" w:rsidRDefault="00A93396" w:rsidP="00A93396">
      <w:pPr>
        <w:rPr>
          <w:rFonts w:ascii="Times New Roman" w:eastAsia="Calibri" w:hAnsi="Times New Roman"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5406"/>
      </w:tblGrid>
      <w:tr w:rsidR="00A93396" w:rsidRPr="00A93396" w14:paraId="25A8ADDD" w14:textId="77777777" w:rsidTr="00A93396">
        <w:tc>
          <w:tcPr>
            <w:tcW w:w="4531" w:type="dxa"/>
            <w:shd w:val="clear" w:color="auto" w:fill="66FFFF"/>
          </w:tcPr>
          <w:p w14:paraId="406DB483"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Aktivnost/program/projekt</w:t>
            </w:r>
          </w:p>
        </w:tc>
        <w:tc>
          <w:tcPr>
            <w:tcW w:w="9214" w:type="dxa"/>
            <w:shd w:val="clear" w:color="auto" w:fill="66FFFF"/>
          </w:tcPr>
          <w:p w14:paraId="4BB2CE7F"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  LARA</w:t>
            </w:r>
          </w:p>
        </w:tc>
      </w:tr>
      <w:tr w:rsidR="00A93396" w:rsidRPr="00A93396" w14:paraId="0003D81D" w14:textId="77777777" w:rsidTr="00A93396">
        <w:tc>
          <w:tcPr>
            <w:tcW w:w="4531" w:type="dxa"/>
          </w:tcPr>
          <w:p w14:paraId="5322B4F3"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Nastavni odjel/izborni predmet</w:t>
            </w:r>
          </w:p>
        </w:tc>
        <w:tc>
          <w:tcPr>
            <w:tcW w:w="9214" w:type="dxa"/>
          </w:tcPr>
          <w:p w14:paraId="7584BAEC"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 IV. razredi</w:t>
            </w:r>
          </w:p>
        </w:tc>
      </w:tr>
      <w:tr w:rsidR="00A93396" w:rsidRPr="00A93396" w14:paraId="41FF4286" w14:textId="77777777" w:rsidTr="00A93396">
        <w:tc>
          <w:tcPr>
            <w:tcW w:w="4531" w:type="dxa"/>
          </w:tcPr>
          <w:p w14:paraId="2E868510"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Nositelji aktivnosti i njihova odgovornost</w:t>
            </w:r>
          </w:p>
        </w:tc>
        <w:tc>
          <w:tcPr>
            <w:tcW w:w="9214" w:type="dxa"/>
          </w:tcPr>
          <w:p w14:paraId="79AB76F3"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Soc.pedagog, </w:t>
            </w:r>
          </w:p>
        </w:tc>
      </w:tr>
      <w:tr w:rsidR="00A93396" w:rsidRPr="00A93396" w14:paraId="2D5DB98F" w14:textId="77777777" w:rsidTr="00A93396">
        <w:tc>
          <w:tcPr>
            <w:tcW w:w="4531" w:type="dxa"/>
          </w:tcPr>
          <w:p w14:paraId="78A7E2AC"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Ciljevi aktivnosti</w:t>
            </w:r>
          </w:p>
        </w:tc>
        <w:tc>
          <w:tcPr>
            <w:tcW w:w="9214" w:type="dxa"/>
          </w:tcPr>
          <w:p w14:paraId="5BAFD213" w14:textId="77777777" w:rsidR="00A93396" w:rsidRPr="00A93396" w:rsidRDefault="00A93396" w:rsidP="00A93396">
            <w:pPr>
              <w:spacing w:after="0"/>
              <w:rPr>
                <w:rFonts w:ascii="Times New Roman" w:eastAsia="Calibri" w:hAnsi="Times New Roman" w:cs="Times New Roman"/>
                <w:b/>
                <w:sz w:val="24"/>
                <w:szCs w:val="24"/>
              </w:rPr>
            </w:pPr>
            <w:r w:rsidRPr="00A93396">
              <w:rPr>
                <w:rFonts w:ascii="Times New Roman" w:eastAsia="Calibri" w:hAnsi="Times New Roman" w:cs="Times New Roman"/>
                <w:sz w:val="24"/>
                <w:szCs w:val="24"/>
              </w:rPr>
              <w:t>- učinkovito rješavanje problema u socijalnim odnosima</w:t>
            </w:r>
          </w:p>
          <w:p w14:paraId="031B0AD5" w14:textId="77777777" w:rsidR="00A93396" w:rsidRPr="00A93396" w:rsidRDefault="00A93396" w:rsidP="00A93396">
            <w:pPr>
              <w:spacing w:after="0"/>
              <w:rPr>
                <w:rFonts w:ascii="Times New Roman" w:eastAsia="Calibri" w:hAnsi="Times New Roman" w:cs="Times New Roman"/>
                <w:sz w:val="24"/>
                <w:szCs w:val="24"/>
              </w:rPr>
            </w:pPr>
            <w:r w:rsidRPr="00A93396">
              <w:rPr>
                <w:rFonts w:ascii="Times New Roman" w:eastAsia="Calibri" w:hAnsi="Times New Roman" w:cs="Times New Roman"/>
                <w:sz w:val="24"/>
                <w:szCs w:val="24"/>
              </w:rPr>
              <w:t>-usvajanje i učenje socijalnih vještina, poticanje primjene ili vježbanje vještine,</w:t>
            </w:r>
          </w:p>
          <w:p w14:paraId="3F7B3E62" w14:textId="77777777" w:rsidR="00A93396" w:rsidRPr="00A93396" w:rsidRDefault="00A93396" w:rsidP="00A93396">
            <w:pPr>
              <w:spacing w:after="0"/>
              <w:rPr>
                <w:rFonts w:ascii="Times New Roman" w:eastAsia="Calibri" w:hAnsi="Times New Roman" w:cs="Times New Roman"/>
                <w:b/>
                <w:sz w:val="24"/>
                <w:szCs w:val="24"/>
              </w:rPr>
            </w:pPr>
            <w:r w:rsidRPr="00A93396">
              <w:rPr>
                <w:rFonts w:ascii="Times New Roman" w:eastAsia="Calibri" w:hAnsi="Times New Roman" w:cs="Times New Roman"/>
                <w:sz w:val="24"/>
                <w:szCs w:val="24"/>
              </w:rPr>
              <w:t>omogućavanje generalizacija ili prijenosa vještine u druge socijalne kontekste (situacije)</w:t>
            </w:r>
          </w:p>
          <w:p w14:paraId="1FCD9870" w14:textId="18BE7754" w:rsidR="00A93396" w:rsidRPr="00A93396" w:rsidRDefault="00A93396" w:rsidP="00A93396">
            <w:pPr>
              <w:autoSpaceDE w:val="0"/>
              <w:autoSpaceDN w:val="0"/>
              <w:adjustRightInd w:val="0"/>
              <w:rPr>
                <w:rFonts w:ascii="Times New Roman" w:eastAsia="Calibri" w:hAnsi="Times New Roman" w:cs="Times New Roman"/>
                <w:sz w:val="24"/>
                <w:szCs w:val="24"/>
              </w:rPr>
            </w:pPr>
            <w:r w:rsidRPr="00A93396">
              <w:rPr>
                <w:rFonts w:ascii="Times New Roman" w:eastAsia="Calibri" w:hAnsi="Times New Roman" w:cs="Times New Roman"/>
                <w:sz w:val="24"/>
                <w:szCs w:val="24"/>
              </w:rPr>
              <w:t>-pomoći učenicima da izgrade pozitivan odnos prema sebi, osvijestiti svoje uspjehe, vrijednosti, stavove i ciljeve</w:t>
            </w:r>
          </w:p>
        </w:tc>
      </w:tr>
      <w:tr w:rsidR="00A93396" w:rsidRPr="00A93396" w14:paraId="51D71F18" w14:textId="77777777" w:rsidTr="00A93396">
        <w:trPr>
          <w:trHeight w:val="352"/>
        </w:trPr>
        <w:tc>
          <w:tcPr>
            <w:tcW w:w="4531" w:type="dxa"/>
          </w:tcPr>
          <w:p w14:paraId="7FA4779D"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Namjena aktivnost</w:t>
            </w:r>
          </w:p>
        </w:tc>
        <w:tc>
          <w:tcPr>
            <w:tcW w:w="9214" w:type="dxa"/>
          </w:tcPr>
          <w:p w14:paraId="638DCBFA" w14:textId="77777777" w:rsidR="00A93396" w:rsidRPr="00A93396" w:rsidRDefault="00A93396" w:rsidP="00A93396">
            <w:pPr>
              <w:jc w:val="both"/>
              <w:rPr>
                <w:rFonts w:ascii="Times New Roman" w:eastAsia="Calibri" w:hAnsi="Times New Roman" w:cs="Times New Roman"/>
                <w:sz w:val="24"/>
                <w:szCs w:val="24"/>
              </w:rPr>
            </w:pPr>
            <w:r w:rsidRPr="00A93396">
              <w:rPr>
                <w:rFonts w:ascii="Times New Roman" w:eastAsia="Calibri" w:hAnsi="Times New Roman" w:cs="Times New Roman"/>
                <w:sz w:val="24"/>
                <w:szCs w:val="24"/>
              </w:rPr>
              <w:t>Učenici  na radionicama uče o empatiji, slušanju, nenasilnom rješavanju sukoba, načinima nošenja sa ljutnjom</w:t>
            </w:r>
          </w:p>
        </w:tc>
      </w:tr>
      <w:tr w:rsidR="00A93396" w:rsidRPr="00A93396" w14:paraId="6F4264AE" w14:textId="77777777" w:rsidTr="00A93396">
        <w:tc>
          <w:tcPr>
            <w:tcW w:w="4531" w:type="dxa"/>
          </w:tcPr>
          <w:p w14:paraId="44D0BD6D"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Način realizacije</w:t>
            </w:r>
          </w:p>
        </w:tc>
        <w:tc>
          <w:tcPr>
            <w:tcW w:w="9214" w:type="dxa"/>
          </w:tcPr>
          <w:p w14:paraId="16FFD30B"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Tijekom školske godine – radionice za učenike  IV.  razreda</w:t>
            </w:r>
          </w:p>
          <w:p w14:paraId="6F501BAB" w14:textId="77777777" w:rsidR="00A93396" w:rsidRPr="00A93396" w:rsidRDefault="00A93396" w:rsidP="00A93396">
            <w:pPr>
              <w:autoSpaceDE w:val="0"/>
              <w:autoSpaceDN w:val="0"/>
              <w:adjustRightInd w:val="0"/>
              <w:spacing w:after="0"/>
              <w:rPr>
                <w:rFonts w:ascii="Times New Roman" w:eastAsia="Calibri" w:hAnsi="Times New Roman" w:cs="Times New Roman"/>
                <w:sz w:val="24"/>
                <w:szCs w:val="24"/>
              </w:rPr>
            </w:pPr>
            <w:r w:rsidRPr="00A93396">
              <w:rPr>
                <w:rFonts w:ascii="Times New Roman" w:eastAsia="Calibri" w:hAnsi="Times New Roman" w:cs="Times New Roman"/>
                <w:sz w:val="24"/>
                <w:szCs w:val="24"/>
              </w:rPr>
              <w:lastRenderedPageBreak/>
              <w:t>– grupni rad: metoda razgovora, interaktivne igre, igranje uloga, diskusija na temu,</w:t>
            </w:r>
          </w:p>
        </w:tc>
      </w:tr>
      <w:tr w:rsidR="00A93396" w:rsidRPr="00A93396" w14:paraId="5096DA28" w14:textId="77777777" w:rsidTr="00A93396">
        <w:tc>
          <w:tcPr>
            <w:tcW w:w="4531" w:type="dxa"/>
          </w:tcPr>
          <w:p w14:paraId="611D6743"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lastRenderedPageBreak/>
              <w:t>Vremenik aktivnosti</w:t>
            </w:r>
          </w:p>
        </w:tc>
        <w:tc>
          <w:tcPr>
            <w:tcW w:w="9214" w:type="dxa"/>
          </w:tcPr>
          <w:p w14:paraId="400F5F83"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tijekom školske godine od listopada do lipnja</w:t>
            </w:r>
          </w:p>
          <w:p w14:paraId="28D00D31" w14:textId="77777777" w:rsidR="00A93396" w:rsidRPr="00A93396" w:rsidRDefault="00A93396" w:rsidP="00A93396">
            <w:pPr>
              <w:spacing w:after="0" w:line="240" w:lineRule="auto"/>
              <w:rPr>
                <w:rFonts w:ascii="Times New Roman" w:eastAsia="Calibri" w:hAnsi="Times New Roman" w:cs="Times New Roman"/>
                <w:sz w:val="24"/>
                <w:szCs w:val="24"/>
              </w:rPr>
            </w:pPr>
          </w:p>
        </w:tc>
      </w:tr>
      <w:tr w:rsidR="00A93396" w:rsidRPr="00A93396" w14:paraId="34FA1F6B" w14:textId="77777777" w:rsidTr="00A93396">
        <w:tc>
          <w:tcPr>
            <w:tcW w:w="4531" w:type="dxa"/>
          </w:tcPr>
          <w:p w14:paraId="463C03B4"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Troškovnik</w:t>
            </w:r>
          </w:p>
        </w:tc>
        <w:tc>
          <w:tcPr>
            <w:tcW w:w="9214" w:type="dxa"/>
          </w:tcPr>
          <w:p w14:paraId="7838C568" w14:textId="1AA5E465" w:rsidR="00A93396" w:rsidRPr="00A93396" w:rsidRDefault="00A93396" w:rsidP="00A93396">
            <w:pPr>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 -papiri u boji za mape</w:t>
            </w:r>
          </w:p>
        </w:tc>
      </w:tr>
      <w:tr w:rsidR="00A93396" w:rsidRPr="00A93396" w14:paraId="72513944" w14:textId="77777777" w:rsidTr="00A93396">
        <w:tc>
          <w:tcPr>
            <w:tcW w:w="4531" w:type="dxa"/>
          </w:tcPr>
          <w:p w14:paraId="7A94106D"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Način vrednovanja i način korištenja rezultata vrednovanja</w:t>
            </w:r>
          </w:p>
        </w:tc>
        <w:tc>
          <w:tcPr>
            <w:tcW w:w="9214" w:type="dxa"/>
          </w:tcPr>
          <w:p w14:paraId="1D472D85"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evaluacijske liste</w:t>
            </w:r>
          </w:p>
          <w:p w14:paraId="4EAA0DF9" w14:textId="77777777" w:rsidR="00A93396" w:rsidRPr="00A93396" w:rsidRDefault="00A93396" w:rsidP="00A93396">
            <w:pPr>
              <w:autoSpaceDE w:val="0"/>
              <w:autoSpaceDN w:val="0"/>
              <w:adjustRightInd w:val="0"/>
              <w:spacing w:after="0"/>
              <w:rPr>
                <w:rFonts w:ascii="Times New Roman" w:eastAsia="Calibri" w:hAnsi="Times New Roman" w:cs="Times New Roman"/>
                <w:sz w:val="24"/>
                <w:szCs w:val="24"/>
              </w:rPr>
            </w:pPr>
            <w:r w:rsidRPr="00A93396">
              <w:rPr>
                <w:rFonts w:ascii="Times New Roman" w:eastAsia="Calibri" w:hAnsi="Times New Roman" w:cs="Times New Roman"/>
                <w:sz w:val="24"/>
                <w:szCs w:val="24"/>
              </w:rPr>
              <w:t>-Skala samoprocjene – Socijalna kompetentnost (samoprocjena učenika)</w:t>
            </w:r>
          </w:p>
          <w:p w14:paraId="6CE6EE4F"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-Socijalna kompetencija (procjena učitelja)</w:t>
            </w:r>
          </w:p>
        </w:tc>
      </w:tr>
    </w:tbl>
    <w:p w14:paraId="0BFB57B5" w14:textId="77777777" w:rsidR="00A93396" w:rsidRPr="00A93396" w:rsidRDefault="00A93396" w:rsidP="00A93396">
      <w:pPr>
        <w:rPr>
          <w:rFonts w:ascii="Times New Roman" w:eastAsia="Calibri" w:hAnsi="Times New Roman"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8"/>
        <w:gridCol w:w="5424"/>
      </w:tblGrid>
      <w:tr w:rsidR="00A93396" w:rsidRPr="00A93396" w14:paraId="3546CE90" w14:textId="77777777" w:rsidTr="00A93396">
        <w:tc>
          <w:tcPr>
            <w:tcW w:w="4531" w:type="dxa"/>
            <w:shd w:val="clear" w:color="auto" w:fill="66FFFF"/>
          </w:tcPr>
          <w:p w14:paraId="446078F2"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Aktivnost/program/projekt</w:t>
            </w:r>
          </w:p>
        </w:tc>
        <w:tc>
          <w:tcPr>
            <w:tcW w:w="9214" w:type="dxa"/>
            <w:shd w:val="clear" w:color="auto" w:fill="66FFFF"/>
          </w:tcPr>
          <w:p w14:paraId="440CAC9D"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  TŽV</w:t>
            </w:r>
          </w:p>
        </w:tc>
      </w:tr>
      <w:tr w:rsidR="00A93396" w:rsidRPr="00A93396" w14:paraId="53CEB565" w14:textId="77777777" w:rsidTr="00A93396">
        <w:tc>
          <w:tcPr>
            <w:tcW w:w="4531" w:type="dxa"/>
          </w:tcPr>
          <w:p w14:paraId="786F47BF"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Nastavni odjel/izborni predmet</w:t>
            </w:r>
          </w:p>
        </w:tc>
        <w:tc>
          <w:tcPr>
            <w:tcW w:w="9214" w:type="dxa"/>
          </w:tcPr>
          <w:p w14:paraId="602057A1"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 III. razredi</w:t>
            </w:r>
          </w:p>
        </w:tc>
      </w:tr>
      <w:tr w:rsidR="00A93396" w:rsidRPr="00A93396" w14:paraId="65B1DD06" w14:textId="77777777" w:rsidTr="00A93396">
        <w:tc>
          <w:tcPr>
            <w:tcW w:w="4531" w:type="dxa"/>
          </w:tcPr>
          <w:p w14:paraId="3C11D1D6"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Nositelji aktivnosti i njihova odgovornost</w:t>
            </w:r>
          </w:p>
        </w:tc>
        <w:tc>
          <w:tcPr>
            <w:tcW w:w="9214" w:type="dxa"/>
          </w:tcPr>
          <w:p w14:paraId="12ABD909"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Soc.pedagog, psiholog</w:t>
            </w:r>
          </w:p>
        </w:tc>
      </w:tr>
      <w:tr w:rsidR="00A93396" w:rsidRPr="00A93396" w14:paraId="16323421" w14:textId="77777777" w:rsidTr="00A93396">
        <w:tc>
          <w:tcPr>
            <w:tcW w:w="4531" w:type="dxa"/>
          </w:tcPr>
          <w:p w14:paraId="73791634"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Ciljevi aktivnosti</w:t>
            </w:r>
          </w:p>
        </w:tc>
        <w:tc>
          <w:tcPr>
            <w:tcW w:w="9214" w:type="dxa"/>
          </w:tcPr>
          <w:p w14:paraId="7FA91FB4" w14:textId="114E61DD" w:rsidR="00A93396" w:rsidRPr="00A93396" w:rsidRDefault="00A93396" w:rsidP="00791553">
            <w:pPr>
              <w:spacing w:after="0"/>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-razvijanje grupne kohezije i interakcije učenika, razvijanje socijalnih vještina (nenasilno rješavanje sukoba, rješavanje problema), učenje komunikacijskih vještina, povećanje samopouzdanje, razvijanje pozitivne slike o sebi i osvještavanje vrijednosti  i potencijala svakog pojedinog učenika </w:t>
            </w:r>
          </w:p>
        </w:tc>
      </w:tr>
      <w:tr w:rsidR="00A93396" w:rsidRPr="00A93396" w14:paraId="7DA4976F" w14:textId="77777777" w:rsidTr="00A93396">
        <w:trPr>
          <w:trHeight w:val="352"/>
        </w:trPr>
        <w:tc>
          <w:tcPr>
            <w:tcW w:w="4531" w:type="dxa"/>
          </w:tcPr>
          <w:p w14:paraId="1F0693A8"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Namjena aktivnost</w:t>
            </w:r>
          </w:p>
        </w:tc>
        <w:tc>
          <w:tcPr>
            <w:tcW w:w="9214" w:type="dxa"/>
          </w:tcPr>
          <w:p w14:paraId="5A5B5A50" w14:textId="77777777" w:rsidR="00A93396" w:rsidRPr="00A93396" w:rsidRDefault="00A93396" w:rsidP="00A93396">
            <w:pPr>
              <w:jc w:val="both"/>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Učenici trećih razreda uče govor nenasilja, zauzimanja za sebe i rješavati sukob na konstruktivan način </w:t>
            </w:r>
          </w:p>
        </w:tc>
      </w:tr>
      <w:tr w:rsidR="00A93396" w:rsidRPr="00A93396" w14:paraId="250039E0" w14:textId="77777777" w:rsidTr="00A93396">
        <w:tc>
          <w:tcPr>
            <w:tcW w:w="4531" w:type="dxa"/>
          </w:tcPr>
          <w:p w14:paraId="2E527E81"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Način realizacije</w:t>
            </w:r>
          </w:p>
        </w:tc>
        <w:tc>
          <w:tcPr>
            <w:tcW w:w="9214" w:type="dxa"/>
          </w:tcPr>
          <w:p w14:paraId="2DCBD409"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Tijekom školske godine – radionice za učenike  III.  razreda</w:t>
            </w:r>
          </w:p>
          <w:p w14:paraId="7F922772" w14:textId="77777777" w:rsidR="00A93396" w:rsidRPr="00A93396" w:rsidRDefault="00A93396" w:rsidP="00A93396">
            <w:pPr>
              <w:autoSpaceDE w:val="0"/>
              <w:autoSpaceDN w:val="0"/>
              <w:adjustRightInd w:val="0"/>
              <w:spacing w:after="0"/>
              <w:rPr>
                <w:rFonts w:ascii="Times New Roman" w:eastAsia="Calibri" w:hAnsi="Times New Roman" w:cs="Times New Roman"/>
                <w:sz w:val="24"/>
                <w:szCs w:val="24"/>
              </w:rPr>
            </w:pPr>
            <w:r w:rsidRPr="00A93396">
              <w:rPr>
                <w:rFonts w:ascii="Times New Roman" w:eastAsia="Calibri" w:hAnsi="Times New Roman" w:cs="Times New Roman"/>
                <w:sz w:val="24"/>
                <w:szCs w:val="24"/>
              </w:rPr>
              <w:t>– grupni rad: metoda razgovora, interaktivne igre, igranje uloga, diskusija na temu,</w:t>
            </w:r>
          </w:p>
        </w:tc>
      </w:tr>
      <w:tr w:rsidR="00A93396" w:rsidRPr="00A93396" w14:paraId="51093AAF" w14:textId="77777777" w:rsidTr="00A93396">
        <w:tc>
          <w:tcPr>
            <w:tcW w:w="4531" w:type="dxa"/>
          </w:tcPr>
          <w:p w14:paraId="14B90ACA"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Vremenik aktivnosti</w:t>
            </w:r>
          </w:p>
        </w:tc>
        <w:tc>
          <w:tcPr>
            <w:tcW w:w="9214" w:type="dxa"/>
          </w:tcPr>
          <w:p w14:paraId="19DF94A4"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tijekom školske godine od listopada do lipnja</w:t>
            </w:r>
          </w:p>
          <w:p w14:paraId="31562654" w14:textId="77777777" w:rsidR="00A93396" w:rsidRPr="00A93396" w:rsidRDefault="00A93396" w:rsidP="00A93396">
            <w:pPr>
              <w:spacing w:after="0" w:line="240" w:lineRule="auto"/>
              <w:rPr>
                <w:rFonts w:ascii="Times New Roman" w:eastAsia="Calibri" w:hAnsi="Times New Roman" w:cs="Times New Roman"/>
                <w:sz w:val="24"/>
                <w:szCs w:val="24"/>
              </w:rPr>
            </w:pPr>
          </w:p>
        </w:tc>
      </w:tr>
      <w:tr w:rsidR="00A93396" w:rsidRPr="00A93396" w14:paraId="4DFF94B5" w14:textId="77777777" w:rsidTr="00A93396">
        <w:tc>
          <w:tcPr>
            <w:tcW w:w="4531" w:type="dxa"/>
          </w:tcPr>
          <w:p w14:paraId="6A1D2111"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Troškovnik</w:t>
            </w:r>
          </w:p>
        </w:tc>
        <w:tc>
          <w:tcPr>
            <w:tcW w:w="9214" w:type="dxa"/>
          </w:tcPr>
          <w:p w14:paraId="3D0D9AFC" w14:textId="496E1306" w:rsidR="00A93396" w:rsidRPr="00A93396" w:rsidRDefault="00A93396" w:rsidP="00A93396">
            <w:pPr>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 -papiri u boji za mape</w:t>
            </w:r>
          </w:p>
        </w:tc>
      </w:tr>
      <w:tr w:rsidR="00A93396" w:rsidRPr="00A93396" w14:paraId="5D24EEB8" w14:textId="77777777" w:rsidTr="00A93396">
        <w:tc>
          <w:tcPr>
            <w:tcW w:w="4531" w:type="dxa"/>
          </w:tcPr>
          <w:p w14:paraId="60F8B174"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Način vrednovanja i način korištenja rezultata vrednovanja</w:t>
            </w:r>
          </w:p>
        </w:tc>
        <w:tc>
          <w:tcPr>
            <w:tcW w:w="9214" w:type="dxa"/>
          </w:tcPr>
          <w:p w14:paraId="3FBC96D7"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evaluacijske liste</w:t>
            </w:r>
          </w:p>
          <w:p w14:paraId="40F39EEE" w14:textId="77777777" w:rsidR="00A93396" w:rsidRPr="00A93396" w:rsidRDefault="00A93396" w:rsidP="00A93396">
            <w:pPr>
              <w:autoSpaceDE w:val="0"/>
              <w:autoSpaceDN w:val="0"/>
              <w:adjustRightInd w:val="0"/>
              <w:spacing w:after="0"/>
              <w:rPr>
                <w:rFonts w:ascii="Times New Roman" w:eastAsia="Calibri" w:hAnsi="Times New Roman" w:cs="Times New Roman"/>
                <w:sz w:val="24"/>
                <w:szCs w:val="24"/>
              </w:rPr>
            </w:pPr>
          </w:p>
        </w:tc>
      </w:tr>
    </w:tbl>
    <w:p w14:paraId="24DF0CA4" w14:textId="77777777" w:rsidR="00A93396" w:rsidRPr="00A93396" w:rsidRDefault="00A93396" w:rsidP="00A93396">
      <w:pPr>
        <w:rPr>
          <w:rFonts w:ascii="Times New Roman" w:eastAsia="Calibri" w:hAnsi="Times New Roman"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6"/>
        <w:gridCol w:w="5396"/>
      </w:tblGrid>
      <w:tr w:rsidR="00A93396" w:rsidRPr="00A93396" w14:paraId="1700AE9A" w14:textId="77777777" w:rsidTr="00A93396">
        <w:tc>
          <w:tcPr>
            <w:tcW w:w="4531" w:type="dxa"/>
            <w:shd w:val="clear" w:color="auto" w:fill="66FFFF"/>
          </w:tcPr>
          <w:p w14:paraId="1BF4BD48"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Aktivnost/program/projekt</w:t>
            </w:r>
          </w:p>
        </w:tc>
        <w:tc>
          <w:tcPr>
            <w:tcW w:w="9214" w:type="dxa"/>
            <w:shd w:val="clear" w:color="auto" w:fill="66FFFF"/>
          </w:tcPr>
          <w:p w14:paraId="170E347F"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  Ja to znam i mogu</w:t>
            </w:r>
          </w:p>
        </w:tc>
      </w:tr>
      <w:tr w:rsidR="00A93396" w:rsidRPr="00A93396" w14:paraId="43E8AA38" w14:textId="77777777" w:rsidTr="00A93396">
        <w:tc>
          <w:tcPr>
            <w:tcW w:w="4531" w:type="dxa"/>
          </w:tcPr>
          <w:p w14:paraId="103701D8"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Nastavni odjel/izborni predmet</w:t>
            </w:r>
          </w:p>
        </w:tc>
        <w:tc>
          <w:tcPr>
            <w:tcW w:w="9214" w:type="dxa"/>
          </w:tcPr>
          <w:p w14:paraId="294E8247"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 VI. a razred</w:t>
            </w:r>
          </w:p>
        </w:tc>
      </w:tr>
      <w:tr w:rsidR="00A93396" w:rsidRPr="00A93396" w14:paraId="1D594D79" w14:textId="77777777" w:rsidTr="00A93396">
        <w:tc>
          <w:tcPr>
            <w:tcW w:w="4531" w:type="dxa"/>
          </w:tcPr>
          <w:p w14:paraId="4FD70AAC"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Nositelji aktivnosti i njihova odgovornost</w:t>
            </w:r>
          </w:p>
        </w:tc>
        <w:tc>
          <w:tcPr>
            <w:tcW w:w="9214" w:type="dxa"/>
          </w:tcPr>
          <w:p w14:paraId="07C14AA5"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Soc.pedagog, psiholog, </w:t>
            </w:r>
          </w:p>
        </w:tc>
      </w:tr>
      <w:tr w:rsidR="00A93396" w:rsidRPr="00A93396" w14:paraId="52683B6B" w14:textId="77777777" w:rsidTr="00A93396">
        <w:tc>
          <w:tcPr>
            <w:tcW w:w="4531" w:type="dxa"/>
          </w:tcPr>
          <w:p w14:paraId="05FDD0E9"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Ciljevi aktivnosti</w:t>
            </w:r>
          </w:p>
        </w:tc>
        <w:tc>
          <w:tcPr>
            <w:tcW w:w="9214" w:type="dxa"/>
          </w:tcPr>
          <w:p w14:paraId="754425BA" w14:textId="77777777" w:rsidR="00A93396" w:rsidRPr="00A93396" w:rsidRDefault="00A93396" w:rsidP="00A93396">
            <w:pPr>
              <w:spacing w:after="0"/>
              <w:rPr>
                <w:rFonts w:ascii="Times New Roman" w:eastAsia="Calibri" w:hAnsi="Times New Roman" w:cs="Times New Roman"/>
                <w:sz w:val="24"/>
                <w:szCs w:val="24"/>
              </w:rPr>
            </w:pPr>
            <w:r w:rsidRPr="00A93396">
              <w:rPr>
                <w:rFonts w:ascii="Times New Roman" w:eastAsia="Calibri" w:hAnsi="Times New Roman" w:cs="Times New Roman"/>
                <w:sz w:val="24"/>
                <w:szCs w:val="24"/>
              </w:rPr>
              <w:t>-prevencija nasilja i zalaganje za dijalog, toleranciju i nenasilje</w:t>
            </w:r>
          </w:p>
        </w:tc>
      </w:tr>
      <w:tr w:rsidR="00A93396" w:rsidRPr="00A93396" w14:paraId="43346560" w14:textId="77777777" w:rsidTr="00A93396">
        <w:trPr>
          <w:trHeight w:val="352"/>
        </w:trPr>
        <w:tc>
          <w:tcPr>
            <w:tcW w:w="4531" w:type="dxa"/>
          </w:tcPr>
          <w:p w14:paraId="03BC529D"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Namjena aktivnost</w:t>
            </w:r>
          </w:p>
        </w:tc>
        <w:tc>
          <w:tcPr>
            <w:tcW w:w="9214" w:type="dxa"/>
          </w:tcPr>
          <w:p w14:paraId="6ABA033C" w14:textId="77777777" w:rsidR="00A93396" w:rsidRPr="00A93396" w:rsidRDefault="00A93396" w:rsidP="00A93396">
            <w:pPr>
              <w:autoSpaceDE w:val="0"/>
              <w:autoSpaceDN w:val="0"/>
              <w:adjustRightInd w:val="0"/>
              <w:spacing w:after="0"/>
              <w:rPr>
                <w:rFonts w:ascii="Times New Roman" w:eastAsia="Calibri" w:hAnsi="Times New Roman" w:cs="Times New Roman"/>
                <w:sz w:val="24"/>
                <w:szCs w:val="24"/>
              </w:rPr>
            </w:pPr>
            <w:r w:rsidRPr="00A93396">
              <w:rPr>
                <w:rFonts w:ascii="Times New Roman" w:eastAsia="Calibri" w:hAnsi="Times New Roman" w:cs="Times New Roman"/>
                <w:sz w:val="24"/>
                <w:szCs w:val="24"/>
              </w:rPr>
              <w:t>-razvoj vještina komunikacije</w:t>
            </w:r>
          </w:p>
          <w:p w14:paraId="7D1B0975" w14:textId="77777777" w:rsidR="00A93396" w:rsidRPr="00A93396" w:rsidRDefault="00A93396" w:rsidP="00A93396">
            <w:pPr>
              <w:autoSpaceDE w:val="0"/>
              <w:autoSpaceDN w:val="0"/>
              <w:adjustRightInd w:val="0"/>
              <w:spacing w:after="0"/>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-naučiti nenasilno rješavati sukobe </w:t>
            </w:r>
          </w:p>
          <w:p w14:paraId="633D56B6" w14:textId="4479D788" w:rsidR="00A93396" w:rsidRPr="00A93396" w:rsidRDefault="00A93396" w:rsidP="00791553">
            <w:pPr>
              <w:autoSpaceDE w:val="0"/>
              <w:autoSpaceDN w:val="0"/>
              <w:adjustRightInd w:val="0"/>
              <w:spacing w:after="0"/>
              <w:rPr>
                <w:rFonts w:ascii="Times New Roman" w:eastAsia="Calibri" w:hAnsi="Times New Roman" w:cs="Times New Roman"/>
                <w:sz w:val="24"/>
                <w:szCs w:val="24"/>
              </w:rPr>
            </w:pPr>
            <w:r w:rsidRPr="00A93396">
              <w:rPr>
                <w:rFonts w:ascii="Times New Roman" w:eastAsia="Calibri" w:hAnsi="Times New Roman" w:cs="Times New Roman"/>
                <w:sz w:val="24"/>
                <w:szCs w:val="24"/>
              </w:rPr>
              <w:t>-razvijanje pozitivnog stava o sebi i drugima</w:t>
            </w:r>
          </w:p>
        </w:tc>
      </w:tr>
      <w:tr w:rsidR="00A93396" w:rsidRPr="00A93396" w14:paraId="5135E03F" w14:textId="77777777" w:rsidTr="00A93396">
        <w:tc>
          <w:tcPr>
            <w:tcW w:w="4531" w:type="dxa"/>
          </w:tcPr>
          <w:p w14:paraId="4C21E4DF"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Način realizacije</w:t>
            </w:r>
          </w:p>
        </w:tc>
        <w:tc>
          <w:tcPr>
            <w:tcW w:w="9214" w:type="dxa"/>
          </w:tcPr>
          <w:p w14:paraId="4B56266A"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Tijekom školske godine – radionice za učenike  VI.a  razreda</w:t>
            </w:r>
          </w:p>
          <w:p w14:paraId="430C7D76" w14:textId="77777777" w:rsidR="00A93396" w:rsidRPr="00A93396" w:rsidRDefault="00A93396" w:rsidP="00A93396">
            <w:pPr>
              <w:autoSpaceDE w:val="0"/>
              <w:autoSpaceDN w:val="0"/>
              <w:adjustRightInd w:val="0"/>
              <w:spacing w:after="0"/>
              <w:rPr>
                <w:rFonts w:ascii="Times New Roman" w:eastAsia="Calibri" w:hAnsi="Times New Roman" w:cs="Times New Roman"/>
                <w:sz w:val="24"/>
                <w:szCs w:val="24"/>
              </w:rPr>
            </w:pPr>
            <w:r w:rsidRPr="00A93396">
              <w:rPr>
                <w:rFonts w:ascii="Times New Roman" w:eastAsia="Calibri" w:hAnsi="Times New Roman" w:cs="Times New Roman"/>
                <w:sz w:val="24"/>
                <w:szCs w:val="24"/>
              </w:rPr>
              <w:t>– grupni rad (radionice): metoda razgovora, interaktivne igre, igranje uloga, diskusija na temu,</w:t>
            </w:r>
          </w:p>
        </w:tc>
      </w:tr>
      <w:tr w:rsidR="00A93396" w:rsidRPr="00A93396" w14:paraId="225A7192" w14:textId="77777777" w:rsidTr="00A93396">
        <w:tc>
          <w:tcPr>
            <w:tcW w:w="4531" w:type="dxa"/>
          </w:tcPr>
          <w:p w14:paraId="1AE8BC90"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Vremenik aktivnosti</w:t>
            </w:r>
          </w:p>
        </w:tc>
        <w:tc>
          <w:tcPr>
            <w:tcW w:w="9214" w:type="dxa"/>
          </w:tcPr>
          <w:p w14:paraId="44CA5CE4" w14:textId="5B220DD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tijekom školske godine od listopada do lipnja</w:t>
            </w:r>
          </w:p>
        </w:tc>
      </w:tr>
      <w:tr w:rsidR="00A93396" w:rsidRPr="00A93396" w14:paraId="51E946BC" w14:textId="77777777" w:rsidTr="00A93396">
        <w:tc>
          <w:tcPr>
            <w:tcW w:w="4531" w:type="dxa"/>
          </w:tcPr>
          <w:p w14:paraId="02C3A03F"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lastRenderedPageBreak/>
              <w:t>Troškovnik</w:t>
            </w:r>
          </w:p>
        </w:tc>
        <w:tc>
          <w:tcPr>
            <w:tcW w:w="9214" w:type="dxa"/>
          </w:tcPr>
          <w:p w14:paraId="327BC960" w14:textId="77777777" w:rsidR="00A93396" w:rsidRPr="00A93396" w:rsidRDefault="00A93396" w:rsidP="00A93396">
            <w:pPr>
              <w:rPr>
                <w:rFonts w:ascii="Times New Roman" w:eastAsia="Calibri" w:hAnsi="Times New Roman" w:cs="Times New Roman"/>
                <w:sz w:val="24"/>
                <w:szCs w:val="24"/>
              </w:rPr>
            </w:pPr>
            <w:r w:rsidRPr="00A93396">
              <w:rPr>
                <w:rFonts w:ascii="Times New Roman" w:eastAsia="Calibri" w:hAnsi="Times New Roman" w:cs="Times New Roman"/>
                <w:sz w:val="24"/>
                <w:szCs w:val="24"/>
              </w:rPr>
              <w:t>-papiri u boji za mape</w:t>
            </w:r>
          </w:p>
        </w:tc>
      </w:tr>
      <w:tr w:rsidR="00A93396" w:rsidRPr="00A93396" w14:paraId="4FABF3D2" w14:textId="77777777" w:rsidTr="00A93396">
        <w:tc>
          <w:tcPr>
            <w:tcW w:w="4531" w:type="dxa"/>
          </w:tcPr>
          <w:p w14:paraId="7D4B727C"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Način vrednovanja i način korištenja rezultata vrednovanja</w:t>
            </w:r>
          </w:p>
        </w:tc>
        <w:tc>
          <w:tcPr>
            <w:tcW w:w="9214" w:type="dxa"/>
          </w:tcPr>
          <w:p w14:paraId="5273F73B"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evaluacijske liste</w:t>
            </w:r>
          </w:p>
          <w:p w14:paraId="45E079C2" w14:textId="77777777" w:rsidR="00A93396" w:rsidRPr="00A93396" w:rsidRDefault="00A93396" w:rsidP="00A93396">
            <w:pPr>
              <w:spacing w:after="0" w:line="240" w:lineRule="auto"/>
              <w:rPr>
                <w:rFonts w:ascii="Times New Roman" w:eastAsia="Calibri" w:hAnsi="Times New Roman" w:cs="Times New Roman"/>
                <w:sz w:val="24"/>
                <w:szCs w:val="24"/>
              </w:rPr>
            </w:pPr>
          </w:p>
        </w:tc>
      </w:tr>
    </w:tbl>
    <w:p w14:paraId="36D6088D" w14:textId="77777777" w:rsidR="00A93396" w:rsidRPr="00791553" w:rsidRDefault="00A93396" w:rsidP="00A93396">
      <w:pPr>
        <w:rPr>
          <w:rFonts w:ascii="Times New Roman" w:eastAsia="Calibri" w:hAnsi="Times New Roman"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0"/>
        <w:gridCol w:w="5402"/>
      </w:tblGrid>
      <w:tr w:rsidR="00A93396" w:rsidRPr="00A93396" w14:paraId="74D1C06C" w14:textId="77777777" w:rsidTr="00A93396">
        <w:tc>
          <w:tcPr>
            <w:tcW w:w="4531" w:type="dxa"/>
            <w:shd w:val="clear" w:color="auto" w:fill="66FFFF"/>
          </w:tcPr>
          <w:p w14:paraId="4C12CFE1"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Aktivnost/program/projekt</w:t>
            </w:r>
          </w:p>
        </w:tc>
        <w:tc>
          <w:tcPr>
            <w:tcW w:w="9214" w:type="dxa"/>
            <w:shd w:val="clear" w:color="auto" w:fill="66FFFF"/>
          </w:tcPr>
          <w:p w14:paraId="08BDCF98"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Teen CAP </w:t>
            </w:r>
          </w:p>
        </w:tc>
      </w:tr>
      <w:tr w:rsidR="00A93396" w:rsidRPr="00A93396" w14:paraId="283502C5" w14:textId="77777777" w:rsidTr="00A93396">
        <w:tc>
          <w:tcPr>
            <w:tcW w:w="4531" w:type="dxa"/>
          </w:tcPr>
          <w:p w14:paraId="2DCFF702"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Nastavni odjel/izborni predmet</w:t>
            </w:r>
          </w:p>
        </w:tc>
        <w:tc>
          <w:tcPr>
            <w:tcW w:w="9214" w:type="dxa"/>
          </w:tcPr>
          <w:p w14:paraId="1E43C04D"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7.razred i 8.razred</w:t>
            </w:r>
          </w:p>
        </w:tc>
      </w:tr>
      <w:tr w:rsidR="00A93396" w:rsidRPr="00A93396" w14:paraId="392B453E" w14:textId="77777777" w:rsidTr="00A93396">
        <w:tc>
          <w:tcPr>
            <w:tcW w:w="4531" w:type="dxa"/>
          </w:tcPr>
          <w:p w14:paraId="14B80D45"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Nositelji aktivnosti i njihova odgovornost</w:t>
            </w:r>
          </w:p>
        </w:tc>
        <w:tc>
          <w:tcPr>
            <w:tcW w:w="9214" w:type="dxa"/>
          </w:tcPr>
          <w:p w14:paraId="73E1D167"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Psiholog, soc.pedagog</w:t>
            </w:r>
          </w:p>
        </w:tc>
      </w:tr>
      <w:tr w:rsidR="00A93396" w:rsidRPr="00A93396" w14:paraId="08B3ED56" w14:textId="77777777" w:rsidTr="00A93396">
        <w:tc>
          <w:tcPr>
            <w:tcW w:w="4531" w:type="dxa"/>
          </w:tcPr>
          <w:p w14:paraId="4C0C39DC"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Ciljevi aktivnosti</w:t>
            </w:r>
          </w:p>
        </w:tc>
        <w:tc>
          <w:tcPr>
            <w:tcW w:w="9214" w:type="dxa"/>
          </w:tcPr>
          <w:p w14:paraId="0C147AB3"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prevencija seksualnog nasilja</w:t>
            </w:r>
          </w:p>
        </w:tc>
      </w:tr>
      <w:tr w:rsidR="00A93396" w:rsidRPr="00A93396" w14:paraId="3290B778" w14:textId="77777777" w:rsidTr="00A93396">
        <w:trPr>
          <w:trHeight w:val="352"/>
        </w:trPr>
        <w:tc>
          <w:tcPr>
            <w:tcW w:w="4531" w:type="dxa"/>
          </w:tcPr>
          <w:p w14:paraId="79A4BA94"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Namjena aktivnost</w:t>
            </w:r>
          </w:p>
        </w:tc>
        <w:tc>
          <w:tcPr>
            <w:tcW w:w="9214" w:type="dxa"/>
          </w:tcPr>
          <w:p w14:paraId="3F96C4C4"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povećanje informiranosti o problemu nasilja</w:t>
            </w:r>
          </w:p>
          <w:p w14:paraId="16075691"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-pružanje znanja i vještina za postupanje u opasnim situacijama</w:t>
            </w:r>
          </w:p>
        </w:tc>
      </w:tr>
      <w:tr w:rsidR="00A93396" w:rsidRPr="00A93396" w14:paraId="46F39442" w14:textId="77777777" w:rsidTr="00A93396">
        <w:tc>
          <w:tcPr>
            <w:tcW w:w="4531" w:type="dxa"/>
          </w:tcPr>
          <w:p w14:paraId="74DB324F"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Način realizacije</w:t>
            </w:r>
          </w:p>
        </w:tc>
        <w:tc>
          <w:tcPr>
            <w:tcW w:w="9214" w:type="dxa"/>
          </w:tcPr>
          <w:p w14:paraId="1825F7FD"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-predavanja i grupni rad</w:t>
            </w:r>
          </w:p>
          <w:p w14:paraId="03A75EFC"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-edukacija roditelja</w:t>
            </w:r>
          </w:p>
        </w:tc>
      </w:tr>
      <w:tr w:rsidR="00A93396" w:rsidRPr="00A93396" w14:paraId="3DAD54FE" w14:textId="77777777" w:rsidTr="00A93396">
        <w:tc>
          <w:tcPr>
            <w:tcW w:w="4531" w:type="dxa"/>
          </w:tcPr>
          <w:p w14:paraId="098B6FFC"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Vremenik aktivnosti</w:t>
            </w:r>
          </w:p>
        </w:tc>
        <w:tc>
          <w:tcPr>
            <w:tcW w:w="9214" w:type="dxa"/>
          </w:tcPr>
          <w:p w14:paraId="4553DF61"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tijekom školske godine</w:t>
            </w:r>
          </w:p>
        </w:tc>
      </w:tr>
      <w:tr w:rsidR="00A93396" w:rsidRPr="00A93396" w14:paraId="24D46BC3" w14:textId="77777777" w:rsidTr="00A93396">
        <w:tc>
          <w:tcPr>
            <w:tcW w:w="4531" w:type="dxa"/>
          </w:tcPr>
          <w:p w14:paraId="3DA27C6D"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Troškovnik</w:t>
            </w:r>
          </w:p>
        </w:tc>
        <w:tc>
          <w:tcPr>
            <w:tcW w:w="9214" w:type="dxa"/>
          </w:tcPr>
          <w:p w14:paraId="1D8C2782" w14:textId="77777777" w:rsidR="00A93396" w:rsidRPr="00A93396" w:rsidRDefault="00A93396" w:rsidP="00A93396">
            <w:pPr>
              <w:rPr>
                <w:rFonts w:ascii="Times New Roman" w:eastAsia="Calibri" w:hAnsi="Times New Roman" w:cs="Times New Roman"/>
                <w:sz w:val="24"/>
                <w:szCs w:val="24"/>
              </w:rPr>
            </w:pPr>
            <w:r w:rsidRPr="00A93396">
              <w:rPr>
                <w:rFonts w:ascii="Times New Roman" w:eastAsia="Calibri" w:hAnsi="Times New Roman" w:cs="Times New Roman"/>
                <w:sz w:val="24"/>
                <w:szCs w:val="24"/>
              </w:rPr>
              <w:t>-</w:t>
            </w:r>
          </w:p>
        </w:tc>
      </w:tr>
      <w:tr w:rsidR="00A93396" w:rsidRPr="00A93396" w14:paraId="6E9B1CFB" w14:textId="77777777" w:rsidTr="00A93396">
        <w:tc>
          <w:tcPr>
            <w:tcW w:w="4531" w:type="dxa"/>
          </w:tcPr>
          <w:p w14:paraId="0436E0E6"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Način vrednovanja i način korištenja rezultata vrednovanja</w:t>
            </w:r>
          </w:p>
        </w:tc>
        <w:tc>
          <w:tcPr>
            <w:tcW w:w="9214" w:type="dxa"/>
          </w:tcPr>
          <w:p w14:paraId="485E8EDA"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evaluacijska lista</w:t>
            </w:r>
          </w:p>
        </w:tc>
      </w:tr>
    </w:tbl>
    <w:p w14:paraId="1DF998E7" w14:textId="77777777" w:rsidR="00A93396" w:rsidRPr="00791553" w:rsidRDefault="00A93396" w:rsidP="00A93396">
      <w:pPr>
        <w:rPr>
          <w:rFonts w:ascii="Times New Roman" w:eastAsia="Calibri" w:hAnsi="Times New Roman"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5392"/>
      </w:tblGrid>
      <w:tr w:rsidR="00A93396" w:rsidRPr="00A93396" w14:paraId="65AB314F" w14:textId="77777777" w:rsidTr="00A93396">
        <w:tc>
          <w:tcPr>
            <w:tcW w:w="4531" w:type="dxa"/>
            <w:shd w:val="clear" w:color="auto" w:fill="66FFFF"/>
          </w:tcPr>
          <w:p w14:paraId="0B6B9D2E"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Aktivnost/program/projekt</w:t>
            </w:r>
          </w:p>
        </w:tc>
        <w:tc>
          <w:tcPr>
            <w:tcW w:w="9214" w:type="dxa"/>
            <w:shd w:val="clear" w:color="auto" w:fill="66FFFF"/>
          </w:tcPr>
          <w:p w14:paraId="3A799739"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Imam stav</w:t>
            </w:r>
          </w:p>
        </w:tc>
      </w:tr>
      <w:tr w:rsidR="00A93396" w:rsidRPr="00A93396" w14:paraId="19EB52E3" w14:textId="77777777" w:rsidTr="00A93396">
        <w:tc>
          <w:tcPr>
            <w:tcW w:w="4531" w:type="dxa"/>
          </w:tcPr>
          <w:p w14:paraId="738F881A"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Nastavni odjel/izborni predmet</w:t>
            </w:r>
          </w:p>
        </w:tc>
        <w:tc>
          <w:tcPr>
            <w:tcW w:w="9214" w:type="dxa"/>
          </w:tcPr>
          <w:p w14:paraId="64653691"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6. razred</w:t>
            </w:r>
          </w:p>
        </w:tc>
      </w:tr>
      <w:tr w:rsidR="00A93396" w:rsidRPr="00A93396" w14:paraId="7ACFAFD8" w14:textId="77777777" w:rsidTr="00A93396">
        <w:tc>
          <w:tcPr>
            <w:tcW w:w="4531" w:type="dxa"/>
          </w:tcPr>
          <w:p w14:paraId="73D78BC1"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Nositelji aktivnosti i njihova odgovornost</w:t>
            </w:r>
          </w:p>
        </w:tc>
        <w:tc>
          <w:tcPr>
            <w:tcW w:w="9214" w:type="dxa"/>
          </w:tcPr>
          <w:p w14:paraId="2F195B48"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 soc.pedagog, psiholog, razrednici šestih razreda</w:t>
            </w:r>
          </w:p>
        </w:tc>
      </w:tr>
      <w:tr w:rsidR="00A93396" w:rsidRPr="00A93396" w14:paraId="71BACA10" w14:textId="77777777" w:rsidTr="00A93396">
        <w:tc>
          <w:tcPr>
            <w:tcW w:w="4531" w:type="dxa"/>
          </w:tcPr>
          <w:p w14:paraId="0C99F7BE"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Ciljevi aktivnosti</w:t>
            </w:r>
          </w:p>
        </w:tc>
        <w:tc>
          <w:tcPr>
            <w:tcW w:w="9214" w:type="dxa"/>
          </w:tcPr>
          <w:p w14:paraId="09C1FAAF"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-prevencija korištenja sredstava ovisnosti u školskom okruženju</w:t>
            </w:r>
          </w:p>
        </w:tc>
      </w:tr>
      <w:tr w:rsidR="00A93396" w:rsidRPr="00A93396" w14:paraId="3B66B4D6" w14:textId="77777777" w:rsidTr="00A93396">
        <w:trPr>
          <w:trHeight w:val="352"/>
        </w:trPr>
        <w:tc>
          <w:tcPr>
            <w:tcW w:w="4531" w:type="dxa"/>
          </w:tcPr>
          <w:p w14:paraId="25E6B463"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Namjena aktivnost</w:t>
            </w:r>
          </w:p>
        </w:tc>
        <w:tc>
          <w:tcPr>
            <w:tcW w:w="9214" w:type="dxa"/>
          </w:tcPr>
          <w:p w14:paraId="1EA2F516"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-učenje životnih vještina i koncepta socijalnih utjecaja</w:t>
            </w:r>
          </w:p>
          <w:p w14:paraId="6CA10C87"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-učenje odgovornog ponašanja kojim vodimo brigu o sebi, drugima i okružju u kojem živimo</w:t>
            </w:r>
          </w:p>
          <w:p w14:paraId="796A9871"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-razvijati svijest o mogućim posljedicama svojeg ponašanja</w:t>
            </w:r>
          </w:p>
          <w:p w14:paraId="09671B91"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-promicanje pozitivnog i zdravog ponašanja</w:t>
            </w:r>
          </w:p>
          <w:p w14:paraId="53994E89"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-jačanje emocionalne otpornosti</w:t>
            </w:r>
          </w:p>
        </w:tc>
      </w:tr>
      <w:tr w:rsidR="00A93396" w:rsidRPr="00A93396" w14:paraId="5F50D867" w14:textId="77777777" w:rsidTr="00A93396">
        <w:tc>
          <w:tcPr>
            <w:tcW w:w="4531" w:type="dxa"/>
          </w:tcPr>
          <w:p w14:paraId="6E345220"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Način realizacije</w:t>
            </w:r>
          </w:p>
        </w:tc>
        <w:tc>
          <w:tcPr>
            <w:tcW w:w="9214" w:type="dxa"/>
          </w:tcPr>
          <w:p w14:paraId="683F9467"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-edukacija učitelja, informacije o drogama, </w:t>
            </w:r>
          </w:p>
          <w:p w14:paraId="6A2D1A24"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-radionice na satu razrednika</w:t>
            </w:r>
          </w:p>
        </w:tc>
      </w:tr>
      <w:tr w:rsidR="00A93396" w:rsidRPr="00A93396" w14:paraId="5CC2630C" w14:textId="77777777" w:rsidTr="00A93396">
        <w:tc>
          <w:tcPr>
            <w:tcW w:w="4531" w:type="dxa"/>
          </w:tcPr>
          <w:p w14:paraId="3B8AD4E4"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Vremenik aktivnosti</w:t>
            </w:r>
          </w:p>
        </w:tc>
        <w:tc>
          <w:tcPr>
            <w:tcW w:w="9214" w:type="dxa"/>
          </w:tcPr>
          <w:p w14:paraId="5815F0C4"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tijekom školske godine</w:t>
            </w:r>
          </w:p>
        </w:tc>
      </w:tr>
      <w:tr w:rsidR="00A93396" w:rsidRPr="00A93396" w14:paraId="1841D099" w14:textId="77777777" w:rsidTr="00A93396">
        <w:tc>
          <w:tcPr>
            <w:tcW w:w="4531" w:type="dxa"/>
          </w:tcPr>
          <w:p w14:paraId="285EA704"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Troškovnik</w:t>
            </w:r>
          </w:p>
        </w:tc>
        <w:tc>
          <w:tcPr>
            <w:tcW w:w="9214" w:type="dxa"/>
          </w:tcPr>
          <w:p w14:paraId="523A0E42" w14:textId="77777777" w:rsidR="00A93396" w:rsidRPr="00A93396" w:rsidRDefault="00A93396" w:rsidP="00A93396">
            <w:pPr>
              <w:rPr>
                <w:rFonts w:ascii="Times New Roman" w:eastAsia="Calibri" w:hAnsi="Times New Roman" w:cs="Times New Roman"/>
                <w:sz w:val="24"/>
                <w:szCs w:val="24"/>
              </w:rPr>
            </w:pPr>
          </w:p>
        </w:tc>
      </w:tr>
      <w:tr w:rsidR="00A93396" w:rsidRPr="00A93396" w14:paraId="10632DF7" w14:textId="77777777" w:rsidTr="00A93396">
        <w:tc>
          <w:tcPr>
            <w:tcW w:w="4531" w:type="dxa"/>
          </w:tcPr>
          <w:p w14:paraId="2FEC3029"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Način vrednovanja i način korištenja rezultata vrednovanja</w:t>
            </w:r>
          </w:p>
        </w:tc>
        <w:tc>
          <w:tcPr>
            <w:tcW w:w="9214" w:type="dxa"/>
          </w:tcPr>
          <w:p w14:paraId="13005FAD"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evaluacijska lista</w:t>
            </w:r>
          </w:p>
        </w:tc>
      </w:tr>
    </w:tbl>
    <w:p w14:paraId="59428187" w14:textId="77777777" w:rsidR="00A93396" w:rsidRPr="00791553" w:rsidRDefault="00A93396" w:rsidP="00A93396">
      <w:pPr>
        <w:rPr>
          <w:rFonts w:ascii="Times New Roman" w:eastAsia="Calibri" w:hAnsi="Times New Roman"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5472"/>
      </w:tblGrid>
      <w:tr w:rsidR="00A93396" w:rsidRPr="00A93396" w14:paraId="6696A70A" w14:textId="77777777" w:rsidTr="00A93396">
        <w:tc>
          <w:tcPr>
            <w:tcW w:w="4531" w:type="dxa"/>
            <w:shd w:val="clear" w:color="auto" w:fill="66FFFF"/>
          </w:tcPr>
          <w:p w14:paraId="676FF2A1"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Aktivnost/program/projekt</w:t>
            </w:r>
          </w:p>
        </w:tc>
        <w:tc>
          <w:tcPr>
            <w:tcW w:w="9214" w:type="dxa"/>
            <w:shd w:val="clear" w:color="auto" w:fill="66FFFF"/>
          </w:tcPr>
          <w:p w14:paraId="4CBBFB7B" w14:textId="77777777" w:rsidR="00A93396" w:rsidRPr="00A93396" w:rsidRDefault="00A93396" w:rsidP="00A93396">
            <w:pPr>
              <w:autoSpaceDE w:val="0"/>
              <w:autoSpaceDN w:val="0"/>
              <w:adjustRightInd w:val="0"/>
              <w:spacing w:after="0" w:line="240" w:lineRule="auto"/>
              <w:rPr>
                <w:rFonts w:ascii="Times New Roman" w:eastAsia="Calibri" w:hAnsi="Times New Roman" w:cs="Times New Roman"/>
                <w:b/>
                <w:sz w:val="24"/>
                <w:szCs w:val="24"/>
              </w:rPr>
            </w:pPr>
            <w:r w:rsidRPr="00A93396">
              <w:rPr>
                <w:rFonts w:ascii="Times New Roman" w:eastAsia="Calibri" w:hAnsi="Times New Roman" w:cs="Times New Roman"/>
                <w:sz w:val="24"/>
                <w:szCs w:val="24"/>
              </w:rPr>
              <w:t xml:space="preserve"> „</w:t>
            </w:r>
            <w:r w:rsidRPr="00A93396">
              <w:rPr>
                <w:rFonts w:ascii="Times New Roman" w:eastAsia="Calibri" w:hAnsi="Times New Roman" w:cs="Times New Roman"/>
                <w:b/>
                <w:sz w:val="24"/>
                <w:szCs w:val="24"/>
              </w:rPr>
              <w:t>Projekt „Razvoj modela ranih socijalnopedagoških intervencija“</w:t>
            </w:r>
          </w:p>
          <w:p w14:paraId="62AB7439" w14:textId="77777777" w:rsidR="00A93396" w:rsidRPr="00A93396" w:rsidRDefault="00A93396" w:rsidP="00A93396">
            <w:pPr>
              <w:autoSpaceDE w:val="0"/>
              <w:autoSpaceDN w:val="0"/>
              <w:adjustRightInd w:val="0"/>
              <w:spacing w:after="0" w:line="240" w:lineRule="auto"/>
              <w:rPr>
                <w:rFonts w:ascii="Times New Roman" w:eastAsia="Calibri" w:hAnsi="Times New Roman" w:cs="Times New Roman"/>
                <w:b/>
                <w:sz w:val="24"/>
                <w:szCs w:val="24"/>
              </w:rPr>
            </w:pPr>
            <w:r w:rsidRPr="00A93396">
              <w:rPr>
                <w:rFonts w:ascii="Times New Roman" w:eastAsia="Calibri" w:hAnsi="Times New Roman" w:cs="Times New Roman"/>
                <w:b/>
                <w:sz w:val="24"/>
                <w:szCs w:val="24"/>
              </w:rPr>
              <w:t>Učenici rizičnog ponašanja</w:t>
            </w:r>
          </w:p>
        </w:tc>
      </w:tr>
      <w:tr w:rsidR="00A93396" w:rsidRPr="00A93396" w14:paraId="4B82C8DC" w14:textId="77777777" w:rsidTr="00A93396">
        <w:tc>
          <w:tcPr>
            <w:tcW w:w="4531" w:type="dxa"/>
          </w:tcPr>
          <w:p w14:paraId="3C931FE5"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Nastavni odjel/izborni predmet</w:t>
            </w:r>
          </w:p>
        </w:tc>
        <w:tc>
          <w:tcPr>
            <w:tcW w:w="9214" w:type="dxa"/>
          </w:tcPr>
          <w:p w14:paraId="733B784B"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učenici u riziku</w:t>
            </w:r>
          </w:p>
        </w:tc>
      </w:tr>
      <w:tr w:rsidR="00A93396" w:rsidRPr="00A93396" w14:paraId="1C7806D3" w14:textId="77777777" w:rsidTr="00A93396">
        <w:tc>
          <w:tcPr>
            <w:tcW w:w="4531" w:type="dxa"/>
          </w:tcPr>
          <w:p w14:paraId="7360843F"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Nositelji aktivnosti i njihova odgovornost</w:t>
            </w:r>
          </w:p>
        </w:tc>
        <w:tc>
          <w:tcPr>
            <w:tcW w:w="9214" w:type="dxa"/>
          </w:tcPr>
          <w:p w14:paraId="58BE6D68"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Soc.pedagog, </w:t>
            </w:r>
          </w:p>
        </w:tc>
      </w:tr>
      <w:tr w:rsidR="00A93396" w:rsidRPr="00A93396" w14:paraId="6B2719D6" w14:textId="77777777" w:rsidTr="00A93396">
        <w:tc>
          <w:tcPr>
            <w:tcW w:w="4531" w:type="dxa"/>
          </w:tcPr>
          <w:p w14:paraId="43AA908A"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lastRenderedPageBreak/>
              <w:t>Ciljevi aktivnosti</w:t>
            </w:r>
          </w:p>
        </w:tc>
        <w:tc>
          <w:tcPr>
            <w:tcW w:w="9214" w:type="dxa"/>
          </w:tcPr>
          <w:p w14:paraId="0177C758" w14:textId="77777777" w:rsidR="00A93396" w:rsidRPr="00A93396" w:rsidRDefault="00A93396" w:rsidP="00A93396">
            <w:pPr>
              <w:autoSpaceDE w:val="0"/>
              <w:autoSpaceDN w:val="0"/>
              <w:adjustRightInd w:val="0"/>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Prevencija poremećaja u ponašanju djece i mladeži i maloljetničkog kriminaliteta</w:t>
            </w:r>
          </w:p>
        </w:tc>
      </w:tr>
      <w:tr w:rsidR="00A93396" w:rsidRPr="00A93396" w14:paraId="6A8FEB66" w14:textId="77777777" w:rsidTr="00A93396">
        <w:trPr>
          <w:trHeight w:val="352"/>
        </w:trPr>
        <w:tc>
          <w:tcPr>
            <w:tcW w:w="4531" w:type="dxa"/>
          </w:tcPr>
          <w:p w14:paraId="561720A7"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Namjena aktivnost</w:t>
            </w:r>
          </w:p>
        </w:tc>
        <w:tc>
          <w:tcPr>
            <w:tcW w:w="9214" w:type="dxa"/>
          </w:tcPr>
          <w:p w14:paraId="504C7A10" w14:textId="77777777" w:rsidR="00A93396" w:rsidRPr="00A93396" w:rsidRDefault="00A93396" w:rsidP="00A93396">
            <w:pPr>
              <w:autoSpaceDE w:val="0"/>
              <w:autoSpaceDN w:val="0"/>
              <w:adjustRightInd w:val="0"/>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-identifikacija učenika u riziku</w:t>
            </w:r>
          </w:p>
          <w:p w14:paraId="20F39806" w14:textId="77777777" w:rsidR="00A93396" w:rsidRPr="00A93396" w:rsidRDefault="00A93396" w:rsidP="00A93396">
            <w:pPr>
              <w:autoSpaceDE w:val="0"/>
              <w:autoSpaceDN w:val="0"/>
              <w:adjustRightInd w:val="0"/>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razvoj socijalne osjetljivosti i komunikacijskih vještina</w:t>
            </w:r>
          </w:p>
          <w:p w14:paraId="3C1BDA59" w14:textId="77777777" w:rsidR="00A93396" w:rsidRPr="00A93396" w:rsidRDefault="00A93396" w:rsidP="00A93396">
            <w:pPr>
              <w:autoSpaceDE w:val="0"/>
              <w:autoSpaceDN w:val="0"/>
              <w:adjustRightInd w:val="0"/>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-razvoj sposobnosti donošenja odluka i rješavanja problema</w:t>
            </w:r>
          </w:p>
          <w:p w14:paraId="13945CB4"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razvijanje pozitivne slike o sebi</w:t>
            </w:r>
          </w:p>
          <w:p w14:paraId="3DB52D19" w14:textId="77777777" w:rsidR="00A93396" w:rsidRPr="00A93396" w:rsidRDefault="00A93396" w:rsidP="00A93396">
            <w:pPr>
              <w:spacing w:after="0" w:line="240" w:lineRule="auto"/>
              <w:jc w:val="both"/>
              <w:rPr>
                <w:rFonts w:ascii="Times New Roman" w:eastAsia="Calibri" w:hAnsi="Times New Roman" w:cs="Times New Roman"/>
                <w:sz w:val="24"/>
                <w:szCs w:val="24"/>
              </w:rPr>
            </w:pPr>
            <w:r w:rsidRPr="00A93396">
              <w:rPr>
                <w:rFonts w:ascii="Times New Roman" w:eastAsia="Calibri" w:hAnsi="Times New Roman" w:cs="Times New Roman"/>
                <w:sz w:val="24"/>
                <w:szCs w:val="24"/>
              </w:rPr>
              <w:t>- osvještavanje vrijednosti  i potencijala svakog pojedinog učenika</w:t>
            </w:r>
          </w:p>
        </w:tc>
      </w:tr>
      <w:tr w:rsidR="00A93396" w:rsidRPr="00A93396" w14:paraId="74001ADA" w14:textId="77777777" w:rsidTr="00A93396">
        <w:tc>
          <w:tcPr>
            <w:tcW w:w="4531" w:type="dxa"/>
          </w:tcPr>
          <w:p w14:paraId="2E46A7A9"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Način realizacije</w:t>
            </w:r>
          </w:p>
        </w:tc>
        <w:tc>
          <w:tcPr>
            <w:tcW w:w="9214" w:type="dxa"/>
          </w:tcPr>
          <w:p w14:paraId="679ABEAE" w14:textId="77777777" w:rsidR="00A93396" w:rsidRPr="00A93396" w:rsidRDefault="00A93396" w:rsidP="00A93396">
            <w:pPr>
              <w:autoSpaceDE w:val="0"/>
              <w:autoSpaceDN w:val="0"/>
              <w:adjustRightInd w:val="0"/>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Sociometrija</w:t>
            </w:r>
          </w:p>
          <w:p w14:paraId="36921392" w14:textId="77777777" w:rsidR="00A93396" w:rsidRPr="00A93396" w:rsidRDefault="00A93396" w:rsidP="00A93396">
            <w:pPr>
              <w:autoSpaceDE w:val="0"/>
              <w:autoSpaceDN w:val="0"/>
              <w:adjustRightInd w:val="0"/>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Individualni rad</w:t>
            </w:r>
          </w:p>
          <w:p w14:paraId="1D059345" w14:textId="77777777" w:rsidR="00A93396" w:rsidRPr="00A93396" w:rsidRDefault="00A93396" w:rsidP="00A93396">
            <w:pPr>
              <w:autoSpaceDE w:val="0"/>
              <w:autoSpaceDN w:val="0"/>
              <w:adjustRightInd w:val="0"/>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Grupni rad</w:t>
            </w:r>
          </w:p>
          <w:p w14:paraId="79EF7FA0" w14:textId="77777777" w:rsidR="00A93396" w:rsidRPr="00A93396" w:rsidRDefault="00A93396" w:rsidP="00A93396">
            <w:pPr>
              <w:autoSpaceDE w:val="0"/>
              <w:autoSpaceDN w:val="0"/>
              <w:adjustRightInd w:val="0"/>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Savjetovalište za roditelje</w:t>
            </w:r>
          </w:p>
        </w:tc>
      </w:tr>
      <w:tr w:rsidR="00A93396" w:rsidRPr="00A93396" w14:paraId="2EDC5366" w14:textId="77777777" w:rsidTr="00A93396">
        <w:tc>
          <w:tcPr>
            <w:tcW w:w="4531" w:type="dxa"/>
          </w:tcPr>
          <w:p w14:paraId="4313159B"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Vremenik aktivnosti</w:t>
            </w:r>
          </w:p>
        </w:tc>
        <w:tc>
          <w:tcPr>
            <w:tcW w:w="9214" w:type="dxa"/>
          </w:tcPr>
          <w:p w14:paraId="3D0CCB34" w14:textId="62907695"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 tijekom školske godine </w:t>
            </w:r>
          </w:p>
        </w:tc>
      </w:tr>
      <w:tr w:rsidR="00A93396" w:rsidRPr="00A93396" w14:paraId="1689FA0D" w14:textId="77777777" w:rsidTr="00A93396">
        <w:tc>
          <w:tcPr>
            <w:tcW w:w="4531" w:type="dxa"/>
          </w:tcPr>
          <w:p w14:paraId="55782ACC"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Troškovnik</w:t>
            </w:r>
          </w:p>
        </w:tc>
        <w:tc>
          <w:tcPr>
            <w:tcW w:w="9214" w:type="dxa"/>
          </w:tcPr>
          <w:p w14:paraId="7E0EBD88"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w:t>
            </w:r>
          </w:p>
        </w:tc>
      </w:tr>
      <w:tr w:rsidR="00A93396" w:rsidRPr="00A93396" w14:paraId="3168E79E" w14:textId="77777777" w:rsidTr="00A93396">
        <w:tc>
          <w:tcPr>
            <w:tcW w:w="4531" w:type="dxa"/>
          </w:tcPr>
          <w:p w14:paraId="464A9113"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Način vrednovanja i način korištenja rezultata vrednovanja</w:t>
            </w:r>
          </w:p>
        </w:tc>
        <w:tc>
          <w:tcPr>
            <w:tcW w:w="9214" w:type="dxa"/>
          </w:tcPr>
          <w:p w14:paraId="35AC6344"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evaluacijske liste</w:t>
            </w:r>
          </w:p>
        </w:tc>
      </w:tr>
    </w:tbl>
    <w:p w14:paraId="2ADB7529" w14:textId="77777777" w:rsidR="00A93396" w:rsidRPr="00791553" w:rsidRDefault="00A93396" w:rsidP="00A93396">
      <w:pPr>
        <w:rPr>
          <w:rFonts w:ascii="Times New Roman" w:eastAsia="Calibri" w:hAnsi="Times New Roman"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7"/>
        <w:gridCol w:w="5455"/>
      </w:tblGrid>
      <w:tr w:rsidR="00A93396" w:rsidRPr="00A93396" w14:paraId="18681D89" w14:textId="77777777" w:rsidTr="00A93396">
        <w:tc>
          <w:tcPr>
            <w:tcW w:w="4531" w:type="dxa"/>
            <w:shd w:val="clear" w:color="auto" w:fill="66FFFF"/>
          </w:tcPr>
          <w:p w14:paraId="402A68A8"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Aktivnost/program/projekt</w:t>
            </w:r>
          </w:p>
        </w:tc>
        <w:tc>
          <w:tcPr>
            <w:tcW w:w="9214" w:type="dxa"/>
            <w:shd w:val="clear" w:color="auto" w:fill="66FFFF"/>
          </w:tcPr>
          <w:p w14:paraId="35FDC8CD" w14:textId="77777777" w:rsidR="00A93396" w:rsidRPr="00A93396" w:rsidRDefault="00A93396" w:rsidP="00A93396">
            <w:pPr>
              <w:spacing w:after="0"/>
              <w:rPr>
                <w:rFonts w:ascii="Times New Roman" w:eastAsia="Calibri" w:hAnsi="Times New Roman" w:cs="Times New Roman"/>
                <w:b/>
                <w:sz w:val="24"/>
                <w:szCs w:val="24"/>
              </w:rPr>
            </w:pPr>
            <w:r w:rsidRPr="00A93396">
              <w:rPr>
                <w:rFonts w:ascii="Times New Roman" w:eastAsia="Calibri" w:hAnsi="Times New Roman" w:cs="Times New Roman"/>
                <w:sz w:val="24"/>
                <w:szCs w:val="24"/>
              </w:rPr>
              <w:t xml:space="preserve"> </w:t>
            </w:r>
            <w:r w:rsidRPr="00A93396">
              <w:rPr>
                <w:rFonts w:ascii="Times New Roman" w:eastAsia="Calibri" w:hAnsi="Times New Roman" w:cs="Times New Roman"/>
                <w:b/>
                <w:sz w:val="24"/>
                <w:szCs w:val="24"/>
              </w:rPr>
              <w:t>Program „Daroviti“</w:t>
            </w:r>
          </w:p>
          <w:p w14:paraId="640D3D28" w14:textId="77777777" w:rsidR="00A93396" w:rsidRPr="00A93396" w:rsidRDefault="00A93396" w:rsidP="00A93396">
            <w:pPr>
              <w:rPr>
                <w:rFonts w:ascii="Times New Roman" w:eastAsia="Calibri" w:hAnsi="Times New Roman" w:cs="Times New Roman"/>
                <w:b/>
                <w:sz w:val="24"/>
                <w:szCs w:val="24"/>
              </w:rPr>
            </w:pPr>
            <w:r w:rsidRPr="00A93396">
              <w:rPr>
                <w:rFonts w:ascii="Times New Roman" w:eastAsia="Calibri" w:hAnsi="Times New Roman" w:cs="Times New Roman"/>
                <w:sz w:val="24"/>
                <w:szCs w:val="24"/>
              </w:rPr>
              <w:t xml:space="preserve">3.a, 3.b, 3.c, 3.d,3.e, 4.c i 4.d </w:t>
            </w:r>
            <w:r w:rsidRPr="00A93396">
              <w:rPr>
                <w:rFonts w:ascii="Times New Roman" w:eastAsia="Calibri" w:hAnsi="Times New Roman" w:cs="Times New Roman"/>
                <w:b/>
                <w:sz w:val="24"/>
                <w:szCs w:val="24"/>
              </w:rPr>
              <w:t>razred – identifikacija darovitih učenika</w:t>
            </w:r>
          </w:p>
          <w:p w14:paraId="6AF01BD1" w14:textId="77777777" w:rsidR="00A93396" w:rsidRPr="00A93396" w:rsidRDefault="00A93396" w:rsidP="00A93396">
            <w:pPr>
              <w:spacing w:after="0"/>
              <w:rPr>
                <w:rFonts w:ascii="Times New Roman" w:eastAsia="Calibri" w:hAnsi="Times New Roman" w:cs="Times New Roman"/>
                <w:b/>
                <w:sz w:val="24"/>
                <w:szCs w:val="24"/>
              </w:rPr>
            </w:pPr>
            <w:r w:rsidRPr="00A93396">
              <w:rPr>
                <w:rFonts w:ascii="Times New Roman" w:eastAsia="Calibri" w:hAnsi="Times New Roman" w:cs="Times New Roman"/>
                <w:b/>
                <w:sz w:val="24"/>
                <w:szCs w:val="24"/>
              </w:rPr>
              <w:t>5. razred - rad s indentificiranim darovitim učenicima</w:t>
            </w:r>
          </w:p>
        </w:tc>
      </w:tr>
      <w:tr w:rsidR="00A93396" w:rsidRPr="00A93396" w14:paraId="5442098D" w14:textId="77777777" w:rsidTr="00A93396">
        <w:tc>
          <w:tcPr>
            <w:tcW w:w="4531" w:type="dxa"/>
          </w:tcPr>
          <w:p w14:paraId="6D41C6F1"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Nastavni odjel/izborni predmet</w:t>
            </w:r>
          </w:p>
        </w:tc>
        <w:tc>
          <w:tcPr>
            <w:tcW w:w="9214" w:type="dxa"/>
          </w:tcPr>
          <w:p w14:paraId="0F79F1E8" w14:textId="77777777" w:rsidR="00A93396" w:rsidRPr="00A93396" w:rsidRDefault="00A93396" w:rsidP="00A93396">
            <w:pPr>
              <w:rPr>
                <w:rFonts w:ascii="Times New Roman" w:eastAsia="Calibri" w:hAnsi="Times New Roman" w:cs="Times New Roman"/>
                <w:sz w:val="24"/>
                <w:szCs w:val="24"/>
              </w:rPr>
            </w:pPr>
            <w:r w:rsidRPr="00A93396">
              <w:rPr>
                <w:rFonts w:ascii="Times New Roman" w:eastAsia="Calibri" w:hAnsi="Times New Roman" w:cs="Times New Roman"/>
                <w:sz w:val="24"/>
                <w:szCs w:val="24"/>
              </w:rPr>
              <w:t>- daroviti učenici V-tih razreda</w:t>
            </w:r>
          </w:p>
        </w:tc>
      </w:tr>
      <w:tr w:rsidR="00A93396" w:rsidRPr="00A93396" w14:paraId="6628F05D" w14:textId="77777777" w:rsidTr="00A93396">
        <w:tc>
          <w:tcPr>
            <w:tcW w:w="4531" w:type="dxa"/>
          </w:tcPr>
          <w:p w14:paraId="04754FE0"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Nositelji aktivnosti i njihova odgovornost</w:t>
            </w:r>
          </w:p>
        </w:tc>
        <w:tc>
          <w:tcPr>
            <w:tcW w:w="9214" w:type="dxa"/>
          </w:tcPr>
          <w:p w14:paraId="2385FC33"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psiholog , soc.pedagog</w:t>
            </w:r>
          </w:p>
        </w:tc>
      </w:tr>
      <w:tr w:rsidR="00A93396" w:rsidRPr="00A93396" w14:paraId="59BDAA79" w14:textId="77777777" w:rsidTr="00A93396">
        <w:tc>
          <w:tcPr>
            <w:tcW w:w="4531" w:type="dxa"/>
          </w:tcPr>
          <w:p w14:paraId="4B9A16B2"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Ciljevi aktivnosti</w:t>
            </w:r>
          </w:p>
        </w:tc>
        <w:tc>
          <w:tcPr>
            <w:tcW w:w="9214" w:type="dxa"/>
          </w:tcPr>
          <w:p w14:paraId="71658E9E"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Poticanje darovitih učenika</w:t>
            </w:r>
          </w:p>
          <w:p w14:paraId="601D2913" w14:textId="77777777" w:rsidR="00A93396" w:rsidRPr="00A93396" w:rsidRDefault="00A93396" w:rsidP="00A93396">
            <w:pPr>
              <w:autoSpaceDE w:val="0"/>
              <w:autoSpaceDN w:val="0"/>
              <w:adjustRightInd w:val="0"/>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Prevencija neprihvatljivog ponašanja darovite djece</w:t>
            </w:r>
          </w:p>
        </w:tc>
      </w:tr>
      <w:tr w:rsidR="00A93396" w:rsidRPr="00A93396" w14:paraId="6415EC5F" w14:textId="77777777" w:rsidTr="00A93396">
        <w:trPr>
          <w:trHeight w:val="352"/>
        </w:trPr>
        <w:tc>
          <w:tcPr>
            <w:tcW w:w="4531" w:type="dxa"/>
          </w:tcPr>
          <w:p w14:paraId="5C41C55D"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Namjena aktivnost</w:t>
            </w:r>
          </w:p>
        </w:tc>
        <w:tc>
          <w:tcPr>
            <w:tcW w:w="9214" w:type="dxa"/>
          </w:tcPr>
          <w:p w14:paraId="623D5FB8" w14:textId="77777777" w:rsidR="00A93396" w:rsidRPr="00A93396" w:rsidRDefault="00A93396" w:rsidP="00A93396">
            <w:pPr>
              <w:autoSpaceDE w:val="0"/>
              <w:autoSpaceDN w:val="0"/>
              <w:adjustRightInd w:val="0"/>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-identifikacija darovitih učenika</w:t>
            </w:r>
          </w:p>
          <w:p w14:paraId="678DF500" w14:textId="77777777" w:rsidR="00A93396" w:rsidRPr="00A93396" w:rsidRDefault="00A93396" w:rsidP="00A93396">
            <w:pPr>
              <w:autoSpaceDE w:val="0"/>
              <w:autoSpaceDN w:val="0"/>
              <w:adjustRightInd w:val="0"/>
              <w:spacing w:after="0" w:line="240" w:lineRule="auto"/>
              <w:rPr>
                <w:rFonts w:ascii="Times New Roman" w:eastAsia="Calibri" w:hAnsi="Times New Roman" w:cs="Times New Roman"/>
                <w:sz w:val="24"/>
                <w:szCs w:val="24"/>
                <w:lang w:val="en-US"/>
              </w:rPr>
            </w:pPr>
            <w:r w:rsidRPr="00A93396">
              <w:rPr>
                <w:rFonts w:ascii="Times New Roman" w:eastAsia="Calibri" w:hAnsi="Times New Roman" w:cs="Times New Roman"/>
                <w:sz w:val="24"/>
                <w:szCs w:val="24"/>
              </w:rPr>
              <w:t>-</w:t>
            </w:r>
            <w:r w:rsidRPr="00A93396">
              <w:rPr>
                <w:rFonts w:ascii="Times New Roman" w:eastAsia="Calibri" w:hAnsi="Times New Roman" w:cs="Times New Roman"/>
                <w:sz w:val="24"/>
                <w:szCs w:val="24"/>
                <w:lang w:val="en-US"/>
              </w:rPr>
              <w:t>razvijanje stvaralaštva i osobnosti darovitih učenika</w:t>
            </w:r>
          </w:p>
          <w:p w14:paraId="4BFCF510" w14:textId="77777777" w:rsidR="00A93396" w:rsidRPr="00A93396" w:rsidRDefault="00A93396" w:rsidP="00A93396">
            <w:pPr>
              <w:autoSpaceDE w:val="0"/>
              <w:autoSpaceDN w:val="0"/>
              <w:adjustRightInd w:val="0"/>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-razvijanje interesa i znatiželje darovitih učenika</w:t>
            </w:r>
          </w:p>
          <w:p w14:paraId="42524E83" w14:textId="77777777" w:rsidR="00A93396" w:rsidRPr="00A93396" w:rsidRDefault="00A93396" w:rsidP="00A93396">
            <w:pPr>
              <w:autoSpaceDE w:val="0"/>
              <w:autoSpaceDN w:val="0"/>
              <w:adjustRightInd w:val="0"/>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-jačanje samopoimanja</w:t>
            </w:r>
          </w:p>
          <w:p w14:paraId="6A9AE06A" w14:textId="77777777" w:rsidR="00A93396" w:rsidRPr="00A93396" w:rsidRDefault="00A93396" w:rsidP="00A93396">
            <w:pPr>
              <w:autoSpaceDE w:val="0"/>
              <w:autoSpaceDN w:val="0"/>
              <w:adjustRightInd w:val="0"/>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 - razvijanje pozitivne slike o sebi i jačanje samopouzdanja i samopoštovanja</w:t>
            </w:r>
          </w:p>
          <w:p w14:paraId="52A020C4" w14:textId="77777777" w:rsidR="00A93396" w:rsidRPr="00A93396" w:rsidRDefault="00A93396" w:rsidP="00A93396">
            <w:pPr>
              <w:autoSpaceDE w:val="0"/>
              <w:autoSpaceDN w:val="0"/>
              <w:adjustRightInd w:val="0"/>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-praćenje uspješnosti učenika u obrazovanju i socijalizaciji</w:t>
            </w:r>
          </w:p>
        </w:tc>
      </w:tr>
      <w:tr w:rsidR="00A93396" w:rsidRPr="00A93396" w14:paraId="1724E522" w14:textId="77777777" w:rsidTr="00A93396">
        <w:tc>
          <w:tcPr>
            <w:tcW w:w="4531" w:type="dxa"/>
          </w:tcPr>
          <w:p w14:paraId="3819EB4D"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Način realizacije</w:t>
            </w:r>
          </w:p>
        </w:tc>
        <w:tc>
          <w:tcPr>
            <w:tcW w:w="9214" w:type="dxa"/>
          </w:tcPr>
          <w:p w14:paraId="5564CD4D" w14:textId="77777777" w:rsidR="00A93396" w:rsidRPr="00A93396" w:rsidRDefault="00A93396" w:rsidP="00A93396">
            <w:pPr>
              <w:autoSpaceDE w:val="0"/>
              <w:autoSpaceDN w:val="0"/>
              <w:adjustRightInd w:val="0"/>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-grupni rad</w:t>
            </w:r>
          </w:p>
        </w:tc>
      </w:tr>
      <w:tr w:rsidR="00A93396" w:rsidRPr="00A93396" w14:paraId="3C01A678" w14:textId="77777777" w:rsidTr="00A93396">
        <w:tc>
          <w:tcPr>
            <w:tcW w:w="4531" w:type="dxa"/>
          </w:tcPr>
          <w:p w14:paraId="7D76FAE0"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Vremenik aktivnosti</w:t>
            </w:r>
          </w:p>
        </w:tc>
        <w:tc>
          <w:tcPr>
            <w:tcW w:w="9214" w:type="dxa"/>
          </w:tcPr>
          <w:p w14:paraId="5883660C"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 tijekom školske godine </w:t>
            </w:r>
          </w:p>
          <w:p w14:paraId="43EED22B" w14:textId="77777777" w:rsidR="00A93396" w:rsidRPr="00A93396" w:rsidRDefault="00A93396" w:rsidP="00A93396">
            <w:pPr>
              <w:spacing w:after="0" w:line="240" w:lineRule="auto"/>
              <w:rPr>
                <w:rFonts w:ascii="Times New Roman" w:eastAsia="Calibri" w:hAnsi="Times New Roman" w:cs="Times New Roman"/>
                <w:sz w:val="24"/>
                <w:szCs w:val="24"/>
              </w:rPr>
            </w:pPr>
          </w:p>
        </w:tc>
      </w:tr>
      <w:tr w:rsidR="00A93396" w:rsidRPr="00A93396" w14:paraId="63E674EE" w14:textId="77777777" w:rsidTr="00A93396">
        <w:tc>
          <w:tcPr>
            <w:tcW w:w="4531" w:type="dxa"/>
          </w:tcPr>
          <w:p w14:paraId="265C242F"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Troškovnik</w:t>
            </w:r>
          </w:p>
        </w:tc>
        <w:tc>
          <w:tcPr>
            <w:tcW w:w="9214" w:type="dxa"/>
          </w:tcPr>
          <w:p w14:paraId="37E4E9B4"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Oko 50 kn po učeniku za posjet muzeju</w:t>
            </w:r>
          </w:p>
        </w:tc>
      </w:tr>
      <w:tr w:rsidR="00A93396" w:rsidRPr="00A93396" w14:paraId="231EE3D5" w14:textId="77777777" w:rsidTr="00A93396">
        <w:tc>
          <w:tcPr>
            <w:tcW w:w="4531" w:type="dxa"/>
          </w:tcPr>
          <w:p w14:paraId="1B20C6CC"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Način vrednovanja i način korištenja rezultata vrednovanja</w:t>
            </w:r>
          </w:p>
        </w:tc>
        <w:tc>
          <w:tcPr>
            <w:tcW w:w="9214" w:type="dxa"/>
          </w:tcPr>
          <w:p w14:paraId="53774F02" w14:textId="77777777" w:rsidR="00A93396" w:rsidRPr="00A93396" w:rsidRDefault="00A93396" w:rsidP="00A93396">
            <w:pPr>
              <w:numPr>
                <w:ilvl w:val="0"/>
                <w:numId w:val="44"/>
              </w:numPr>
              <w:spacing w:after="0" w:line="240" w:lineRule="auto"/>
              <w:contextualSpacing/>
              <w:rPr>
                <w:rFonts w:ascii="Times New Roman" w:eastAsia="Times New Roman" w:hAnsi="Times New Roman" w:cs="Times New Roman"/>
                <w:sz w:val="24"/>
                <w:szCs w:val="24"/>
                <w:lang w:val="en-US"/>
              </w:rPr>
            </w:pPr>
            <w:r w:rsidRPr="00A93396">
              <w:rPr>
                <w:rFonts w:ascii="Times New Roman" w:eastAsia="Times New Roman" w:hAnsi="Times New Roman" w:cs="Times New Roman"/>
                <w:sz w:val="24"/>
                <w:szCs w:val="24"/>
                <w:lang w:val="en-US"/>
              </w:rPr>
              <w:t xml:space="preserve">evaluacijske liste, </w:t>
            </w:r>
          </w:p>
        </w:tc>
      </w:tr>
    </w:tbl>
    <w:p w14:paraId="55867E35" w14:textId="77777777" w:rsidR="00A93396" w:rsidRPr="00791553" w:rsidRDefault="00A93396" w:rsidP="00A93396">
      <w:pPr>
        <w:rPr>
          <w:rFonts w:ascii="Times New Roman" w:eastAsia="Calibri" w:hAnsi="Times New Roman"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7"/>
        <w:gridCol w:w="5455"/>
      </w:tblGrid>
      <w:tr w:rsidR="00A93396" w:rsidRPr="00A93396" w14:paraId="17616D2B" w14:textId="77777777" w:rsidTr="00A93396">
        <w:tc>
          <w:tcPr>
            <w:tcW w:w="4531" w:type="dxa"/>
            <w:shd w:val="clear" w:color="auto" w:fill="66FFFF"/>
          </w:tcPr>
          <w:p w14:paraId="23A4A3FA"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Aktivnost/program/projekt</w:t>
            </w:r>
          </w:p>
        </w:tc>
        <w:tc>
          <w:tcPr>
            <w:tcW w:w="9214" w:type="dxa"/>
            <w:shd w:val="clear" w:color="auto" w:fill="66FFFF"/>
          </w:tcPr>
          <w:p w14:paraId="7E3376CC" w14:textId="77777777" w:rsidR="00A93396" w:rsidRPr="00A93396" w:rsidRDefault="00A93396" w:rsidP="00A93396">
            <w:pPr>
              <w:spacing w:after="0"/>
              <w:rPr>
                <w:rFonts w:ascii="Times New Roman" w:eastAsia="Calibri" w:hAnsi="Times New Roman" w:cs="Times New Roman"/>
                <w:b/>
                <w:sz w:val="24"/>
                <w:szCs w:val="24"/>
              </w:rPr>
            </w:pPr>
            <w:r w:rsidRPr="00A93396">
              <w:rPr>
                <w:rFonts w:ascii="Times New Roman" w:eastAsia="Calibri" w:hAnsi="Times New Roman" w:cs="Times New Roman"/>
                <w:sz w:val="24"/>
                <w:szCs w:val="24"/>
              </w:rPr>
              <w:t>VIRTOGRAD</w:t>
            </w:r>
          </w:p>
        </w:tc>
      </w:tr>
      <w:tr w:rsidR="00A93396" w:rsidRPr="00A93396" w14:paraId="20842E8A" w14:textId="77777777" w:rsidTr="00A93396">
        <w:tc>
          <w:tcPr>
            <w:tcW w:w="4531" w:type="dxa"/>
          </w:tcPr>
          <w:p w14:paraId="0FA5C43F"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Nastavni odjel/izborni predmet</w:t>
            </w:r>
          </w:p>
        </w:tc>
        <w:tc>
          <w:tcPr>
            <w:tcW w:w="9214" w:type="dxa"/>
          </w:tcPr>
          <w:p w14:paraId="65664C26" w14:textId="77777777" w:rsidR="00A93396" w:rsidRPr="00A93396" w:rsidRDefault="00A93396" w:rsidP="00A93396">
            <w:pPr>
              <w:rPr>
                <w:rFonts w:ascii="Times New Roman" w:eastAsia="Calibri" w:hAnsi="Times New Roman" w:cs="Times New Roman"/>
                <w:sz w:val="24"/>
                <w:szCs w:val="24"/>
              </w:rPr>
            </w:pPr>
            <w:r w:rsidRPr="00A93396">
              <w:rPr>
                <w:rFonts w:ascii="Times New Roman" w:eastAsia="Calibri" w:hAnsi="Times New Roman" w:cs="Times New Roman"/>
                <w:sz w:val="24"/>
                <w:szCs w:val="24"/>
              </w:rPr>
              <w:t>- učenici II. i III.razreda</w:t>
            </w:r>
          </w:p>
        </w:tc>
      </w:tr>
      <w:tr w:rsidR="00A93396" w:rsidRPr="00A93396" w14:paraId="5026BC7A" w14:textId="77777777" w:rsidTr="00A93396">
        <w:tc>
          <w:tcPr>
            <w:tcW w:w="4531" w:type="dxa"/>
          </w:tcPr>
          <w:p w14:paraId="09FA2AB8"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lastRenderedPageBreak/>
              <w:t>Nositelji aktivnosti i njihova odgovornost</w:t>
            </w:r>
          </w:p>
        </w:tc>
        <w:tc>
          <w:tcPr>
            <w:tcW w:w="9214" w:type="dxa"/>
          </w:tcPr>
          <w:p w14:paraId="5D458C5D"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psiholog , soc.pedagog</w:t>
            </w:r>
          </w:p>
        </w:tc>
      </w:tr>
      <w:tr w:rsidR="00A93396" w:rsidRPr="00A93396" w14:paraId="43E75460" w14:textId="77777777" w:rsidTr="00A93396">
        <w:tc>
          <w:tcPr>
            <w:tcW w:w="4531" w:type="dxa"/>
          </w:tcPr>
          <w:p w14:paraId="79197559"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Ciljevi aktivnosti</w:t>
            </w:r>
          </w:p>
        </w:tc>
        <w:tc>
          <w:tcPr>
            <w:tcW w:w="9214" w:type="dxa"/>
          </w:tcPr>
          <w:p w14:paraId="60B7E026"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-otkrivanje i razvoj talenata</w:t>
            </w:r>
          </w:p>
          <w:p w14:paraId="091F05B9"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-razvoj vrlina i potencijala djeteta</w:t>
            </w:r>
          </w:p>
          <w:p w14:paraId="062B3D9D"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-poticanjje djece na kreativnost i stvaralaštvo</w:t>
            </w:r>
          </w:p>
        </w:tc>
      </w:tr>
      <w:tr w:rsidR="00A93396" w:rsidRPr="00A93396" w14:paraId="1E10DEDB" w14:textId="77777777" w:rsidTr="00A93396">
        <w:trPr>
          <w:trHeight w:val="352"/>
        </w:trPr>
        <w:tc>
          <w:tcPr>
            <w:tcW w:w="4531" w:type="dxa"/>
          </w:tcPr>
          <w:p w14:paraId="1C9CC463"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Namjena aktivnost</w:t>
            </w:r>
          </w:p>
        </w:tc>
        <w:tc>
          <w:tcPr>
            <w:tcW w:w="9214" w:type="dxa"/>
          </w:tcPr>
          <w:p w14:paraId="4526D7D1" w14:textId="77777777" w:rsidR="00A93396" w:rsidRPr="00A93396" w:rsidRDefault="00A93396" w:rsidP="00A93396">
            <w:pPr>
              <w:autoSpaceDE w:val="0"/>
              <w:autoSpaceDN w:val="0"/>
              <w:adjustRightInd w:val="0"/>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-usvajanje  različite vrste talenata prema Gardneru</w:t>
            </w:r>
          </w:p>
          <w:p w14:paraId="7E323C32" w14:textId="77777777" w:rsidR="00A93396" w:rsidRPr="00A93396" w:rsidRDefault="00A93396" w:rsidP="00A93396">
            <w:pPr>
              <w:autoSpaceDE w:val="0"/>
              <w:autoSpaceDN w:val="0"/>
              <w:adjustRightInd w:val="0"/>
              <w:spacing w:after="0" w:line="240" w:lineRule="auto"/>
              <w:rPr>
                <w:rFonts w:ascii="Times New Roman" w:eastAsia="Calibri" w:hAnsi="Times New Roman" w:cs="Times New Roman"/>
                <w:sz w:val="24"/>
                <w:szCs w:val="24"/>
                <w:lang w:val="en-US"/>
              </w:rPr>
            </w:pPr>
            <w:r w:rsidRPr="00A93396">
              <w:rPr>
                <w:rFonts w:ascii="Times New Roman" w:eastAsia="Calibri" w:hAnsi="Times New Roman" w:cs="Times New Roman"/>
                <w:sz w:val="24"/>
                <w:szCs w:val="24"/>
              </w:rPr>
              <w:t>-</w:t>
            </w:r>
            <w:r w:rsidRPr="00A93396">
              <w:rPr>
                <w:rFonts w:ascii="Times New Roman" w:eastAsia="Calibri" w:hAnsi="Times New Roman" w:cs="Times New Roman"/>
                <w:sz w:val="24"/>
                <w:szCs w:val="24"/>
                <w:lang w:val="en-US"/>
              </w:rPr>
              <w:t>razvijanje stvaralaštva i zajedništva</w:t>
            </w:r>
          </w:p>
          <w:p w14:paraId="683C511C" w14:textId="77777777" w:rsidR="00A93396" w:rsidRPr="00A93396" w:rsidRDefault="00A93396" w:rsidP="00A93396">
            <w:pPr>
              <w:autoSpaceDE w:val="0"/>
              <w:autoSpaceDN w:val="0"/>
              <w:adjustRightInd w:val="0"/>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-razvijanje interesa i znatiželje  učenika</w:t>
            </w:r>
          </w:p>
          <w:p w14:paraId="6D007E41" w14:textId="77777777" w:rsidR="00A93396" w:rsidRPr="00A93396" w:rsidRDefault="00A93396" w:rsidP="00A93396">
            <w:pPr>
              <w:autoSpaceDE w:val="0"/>
              <w:autoSpaceDN w:val="0"/>
              <w:adjustRightInd w:val="0"/>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-jačanje samopoimanja</w:t>
            </w:r>
          </w:p>
          <w:p w14:paraId="46F870B5" w14:textId="77777777" w:rsidR="00A93396" w:rsidRPr="00A93396" w:rsidRDefault="00A93396" w:rsidP="00A93396">
            <w:pPr>
              <w:autoSpaceDE w:val="0"/>
              <w:autoSpaceDN w:val="0"/>
              <w:adjustRightInd w:val="0"/>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 - razvijanje pozitivne slike o sebi i jačanje samopouzdanja i samopoštovanja</w:t>
            </w:r>
          </w:p>
          <w:p w14:paraId="4408BB93" w14:textId="77777777" w:rsidR="00A93396" w:rsidRPr="00A93396" w:rsidRDefault="00A93396" w:rsidP="00A93396">
            <w:pPr>
              <w:autoSpaceDE w:val="0"/>
              <w:autoSpaceDN w:val="0"/>
              <w:adjustRightInd w:val="0"/>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-praćenje uspješnosti učenika u obrazovanju i socijalizaciji</w:t>
            </w:r>
          </w:p>
        </w:tc>
      </w:tr>
      <w:tr w:rsidR="00A93396" w:rsidRPr="00A93396" w14:paraId="1D6CD45A" w14:textId="77777777" w:rsidTr="00A93396">
        <w:tc>
          <w:tcPr>
            <w:tcW w:w="4531" w:type="dxa"/>
          </w:tcPr>
          <w:p w14:paraId="084232FB"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Način realizacije</w:t>
            </w:r>
          </w:p>
        </w:tc>
        <w:tc>
          <w:tcPr>
            <w:tcW w:w="9214" w:type="dxa"/>
          </w:tcPr>
          <w:p w14:paraId="6EAA7C3B" w14:textId="77777777" w:rsidR="00A93396" w:rsidRPr="00A93396" w:rsidRDefault="00A93396" w:rsidP="00A93396">
            <w:pPr>
              <w:autoSpaceDE w:val="0"/>
              <w:autoSpaceDN w:val="0"/>
              <w:adjustRightInd w:val="0"/>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-grupni rad</w:t>
            </w:r>
          </w:p>
        </w:tc>
      </w:tr>
      <w:tr w:rsidR="00A93396" w:rsidRPr="00A93396" w14:paraId="3ED72C84" w14:textId="77777777" w:rsidTr="00A93396">
        <w:tc>
          <w:tcPr>
            <w:tcW w:w="4531" w:type="dxa"/>
          </w:tcPr>
          <w:p w14:paraId="731B5057"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Vremenik aktivnosti</w:t>
            </w:r>
          </w:p>
        </w:tc>
        <w:tc>
          <w:tcPr>
            <w:tcW w:w="9214" w:type="dxa"/>
          </w:tcPr>
          <w:p w14:paraId="79E61D07"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 tijekom školske godine </w:t>
            </w:r>
          </w:p>
          <w:p w14:paraId="0BF48677" w14:textId="77777777" w:rsidR="00A93396" w:rsidRPr="00A93396" w:rsidRDefault="00A93396" w:rsidP="00A93396">
            <w:pPr>
              <w:spacing w:after="0" w:line="240" w:lineRule="auto"/>
              <w:rPr>
                <w:rFonts w:ascii="Times New Roman" w:eastAsia="Calibri" w:hAnsi="Times New Roman" w:cs="Times New Roman"/>
                <w:sz w:val="24"/>
                <w:szCs w:val="24"/>
              </w:rPr>
            </w:pPr>
          </w:p>
        </w:tc>
      </w:tr>
      <w:tr w:rsidR="00A93396" w:rsidRPr="00A93396" w14:paraId="05C31990" w14:textId="77777777" w:rsidTr="00A93396">
        <w:tc>
          <w:tcPr>
            <w:tcW w:w="4531" w:type="dxa"/>
          </w:tcPr>
          <w:p w14:paraId="5FD3A103"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Troškovnik</w:t>
            </w:r>
          </w:p>
        </w:tc>
        <w:tc>
          <w:tcPr>
            <w:tcW w:w="9214" w:type="dxa"/>
          </w:tcPr>
          <w:p w14:paraId="54D4E0DB"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-hamer papiri, filc, jumping clay</w:t>
            </w:r>
          </w:p>
        </w:tc>
      </w:tr>
      <w:tr w:rsidR="00A93396" w:rsidRPr="00A93396" w14:paraId="704D5AEA" w14:textId="77777777" w:rsidTr="00A93396">
        <w:tc>
          <w:tcPr>
            <w:tcW w:w="4531" w:type="dxa"/>
          </w:tcPr>
          <w:p w14:paraId="28B86149"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Način vrednovanja i način korištenja rezultata vrednovanja</w:t>
            </w:r>
          </w:p>
        </w:tc>
        <w:tc>
          <w:tcPr>
            <w:tcW w:w="9214" w:type="dxa"/>
          </w:tcPr>
          <w:p w14:paraId="4478FB4C" w14:textId="77777777" w:rsidR="00A93396" w:rsidRPr="00A93396" w:rsidRDefault="00A93396" w:rsidP="00A93396">
            <w:pPr>
              <w:numPr>
                <w:ilvl w:val="0"/>
                <w:numId w:val="44"/>
              </w:numPr>
              <w:spacing w:after="0" w:line="240" w:lineRule="auto"/>
              <w:contextualSpacing/>
              <w:rPr>
                <w:rFonts w:ascii="Times New Roman" w:eastAsia="Times New Roman" w:hAnsi="Times New Roman" w:cs="Times New Roman"/>
                <w:sz w:val="24"/>
                <w:szCs w:val="24"/>
                <w:lang w:val="en-US"/>
              </w:rPr>
            </w:pPr>
            <w:r w:rsidRPr="00A93396">
              <w:rPr>
                <w:rFonts w:ascii="Times New Roman" w:eastAsia="Times New Roman" w:hAnsi="Times New Roman" w:cs="Times New Roman"/>
                <w:sz w:val="24"/>
                <w:szCs w:val="24"/>
                <w:lang w:val="en-US"/>
              </w:rPr>
              <w:t xml:space="preserve">evaluacijske liste, </w:t>
            </w:r>
          </w:p>
        </w:tc>
      </w:tr>
      <w:tr w:rsidR="00A93396" w:rsidRPr="00A93396" w14:paraId="4771E266" w14:textId="77777777" w:rsidTr="00A93396">
        <w:tc>
          <w:tcPr>
            <w:tcW w:w="4531" w:type="dxa"/>
          </w:tcPr>
          <w:p w14:paraId="62A5A7B6" w14:textId="77777777" w:rsidR="00A93396" w:rsidRPr="00A93396" w:rsidRDefault="00A93396" w:rsidP="00A93396">
            <w:pPr>
              <w:spacing w:after="0" w:line="240" w:lineRule="auto"/>
              <w:rPr>
                <w:rFonts w:ascii="Times New Roman" w:eastAsia="Calibri" w:hAnsi="Times New Roman" w:cs="Times New Roman"/>
                <w:sz w:val="24"/>
                <w:szCs w:val="24"/>
              </w:rPr>
            </w:pPr>
          </w:p>
        </w:tc>
        <w:tc>
          <w:tcPr>
            <w:tcW w:w="9214" w:type="dxa"/>
          </w:tcPr>
          <w:p w14:paraId="081FCFC1" w14:textId="77777777" w:rsidR="00A93396" w:rsidRPr="00A93396" w:rsidRDefault="00A93396" w:rsidP="00A93396">
            <w:pPr>
              <w:numPr>
                <w:ilvl w:val="0"/>
                <w:numId w:val="44"/>
              </w:numPr>
              <w:spacing w:after="0" w:line="240" w:lineRule="auto"/>
              <w:contextualSpacing/>
              <w:rPr>
                <w:rFonts w:ascii="Times New Roman" w:eastAsia="Times New Roman" w:hAnsi="Times New Roman" w:cs="Times New Roman"/>
                <w:sz w:val="24"/>
                <w:szCs w:val="24"/>
                <w:lang w:val="en-US"/>
              </w:rPr>
            </w:pPr>
          </w:p>
        </w:tc>
      </w:tr>
    </w:tbl>
    <w:p w14:paraId="3DDF13A0" w14:textId="77777777" w:rsidR="00A93396" w:rsidRPr="00791553" w:rsidRDefault="00A93396" w:rsidP="00A93396">
      <w:pPr>
        <w:rPr>
          <w:rFonts w:ascii="Times New Roman" w:eastAsia="Calibri" w:hAnsi="Times New Roman"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7"/>
        <w:gridCol w:w="5455"/>
      </w:tblGrid>
      <w:tr w:rsidR="00A93396" w:rsidRPr="00A93396" w14:paraId="1FA13C08" w14:textId="77777777" w:rsidTr="00A93396">
        <w:tc>
          <w:tcPr>
            <w:tcW w:w="4531" w:type="dxa"/>
            <w:shd w:val="clear" w:color="auto" w:fill="66FFFF"/>
          </w:tcPr>
          <w:p w14:paraId="3200A383"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Aktivnost/program/projekt</w:t>
            </w:r>
          </w:p>
        </w:tc>
        <w:tc>
          <w:tcPr>
            <w:tcW w:w="9214" w:type="dxa"/>
            <w:shd w:val="clear" w:color="auto" w:fill="66FFFF"/>
          </w:tcPr>
          <w:p w14:paraId="5D8DAFE1" w14:textId="77777777" w:rsidR="00A93396" w:rsidRPr="00A93396" w:rsidRDefault="00A93396" w:rsidP="00A93396">
            <w:pPr>
              <w:spacing w:after="0"/>
              <w:rPr>
                <w:rFonts w:ascii="Times New Roman" w:eastAsia="Calibri" w:hAnsi="Times New Roman" w:cs="Times New Roman"/>
                <w:b/>
                <w:sz w:val="24"/>
                <w:szCs w:val="24"/>
              </w:rPr>
            </w:pPr>
            <w:r w:rsidRPr="00A93396">
              <w:rPr>
                <w:rFonts w:ascii="Times New Roman" w:eastAsia="Calibri" w:hAnsi="Times New Roman" w:cs="Times New Roman"/>
                <w:sz w:val="24"/>
                <w:szCs w:val="24"/>
              </w:rPr>
              <w:t xml:space="preserve"> </w:t>
            </w:r>
            <w:r w:rsidRPr="00A93396">
              <w:rPr>
                <w:rFonts w:ascii="Times New Roman" w:eastAsia="Calibri" w:hAnsi="Times New Roman" w:cs="Times New Roman"/>
                <w:b/>
                <w:sz w:val="24"/>
                <w:szCs w:val="24"/>
              </w:rPr>
              <w:t>Budi cool i reci „Ne“!</w:t>
            </w:r>
          </w:p>
        </w:tc>
      </w:tr>
      <w:tr w:rsidR="00A93396" w:rsidRPr="00A93396" w14:paraId="7730A1F4" w14:textId="77777777" w:rsidTr="00A93396">
        <w:tc>
          <w:tcPr>
            <w:tcW w:w="4531" w:type="dxa"/>
          </w:tcPr>
          <w:p w14:paraId="0788CAF6"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Nastavni odjel/izborni predmet</w:t>
            </w:r>
          </w:p>
        </w:tc>
        <w:tc>
          <w:tcPr>
            <w:tcW w:w="9214" w:type="dxa"/>
          </w:tcPr>
          <w:p w14:paraId="25DF00DB" w14:textId="77777777" w:rsidR="00A93396" w:rsidRPr="00A93396" w:rsidRDefault="00A93396" w:rsidP="00A93396">
            <w:pPr>
              <w:rPr>
                <w:rFonts w:ascii="Times New Roman" w:eastAsia="Calibri" w:hAnsi="Times New Roman" w:cs="Times New Roman"/>
                <w:sz w:val="24"/>
                <w:szCs w:val="24"/>
              </w:rPr>
            </w:pPr>
            <w:r w:rsidRPr="00A93396">
              <w:rPr>
                <w:rFonts w:ascii="Times New Roman" w:eastAsia="Calibri" w:hAnsi="Times New Roman" w:cs="Times New Roman"/>
                <w:sz w:val="24"/>
                <w:szCs w:val="24"/>
              </w:rPr>
              <w:t>- 8.razred</w:t>
            </w:r>
          </w:p>
        </w:tc>
      </w:tr>
      <w:tr w:rsidR="00A93396" w:rsidRPr="00A93396" w14:paraId="1D8ACB0C" w14:textId="77777777" w:rsidTr="00A93396">
        <w:tc>
          <w:tcPr>
            <w:tcW w:w="4531" w:type="dxa"/>
          </w:tcPr>
          <w:p w14:paraId="1FC20A06"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Nositelji aktivnosti i njihova odgovornost</w:t>
            </w:r>
          </w:p>
        </w:tc>
        <w:tc>
          <w:tcPr>
            <w:tcW w:w="9214" w:type="dxa"/>
          </w:tcPr>
          <w:p w14:paraId="72074FBC"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psiholog , soc.pedagog</w:t>
            </w:r>
          </w:p>
        </w:tc>
      </w:tr>
      <w:tr w:rsidR="00A93396" w:rsidRPr="00A93396" w14:paraId="43B9FA9C" w14:textId="77777777" w:rsidTr="00A93396">
        <w:tc>
          <w:tcPr>
            <w:tcW w:w="4531" w:type="dxa"/>
          </w:tcPr>
          <w:p w14:paraId="709C46A0"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Ciljevi aktivnosti</w:t>
            </w:r>
          </w:p>
        </w:tc>
        <w:tc>
          <w:tcPr>
            <w:tcW w:w="9214" w:type="dxa"/>
          </w:tcPr>
          <w:p w14:paraId="364E5BF7"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-cilj je potaknuti učenike o razvijanju navika i stjecanju znanja o pravilnoj prehrani kroz temeljne postulate zdravog načina života. </w:t>
            </w:r>
          </w:p>
          <w:p w14:paraId="772AE5AC"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-prevencija neprihvatljivog oblika  ponašanja </w:t>
            </w:r>
          </w:p>
        </w:tc>
      </w:tr>
      <w:tr w:rsidR="00A93396" w:rsidRPr="00A93396" w14:paraId="6AC2B7BF" w14:textId="77777777" w:rsidTr="00A93396">
        <w:trPr>
          <w:trHeight w:val="352"/>
        </w:trPr>
        <w:tc>
          <w:tcPr>
            <w:tcW w:w="4531" w:type="dxa"/>
          </w:tcPr>
          <w:p w14:paraId="50D007B7"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Namjena aktivnost</w:t>
            </w:r>
          </w:p>
        </w:tc>
        <w:tc>
          <w:tcPr>
            <w:tcW w:w="9214" w:type="dxa"/>
          </w:tcPr>
          <w:p w14:paraId="57C4D78A" w14:textId="77777777" w:rsidR="00A93396" w:rsidRPr="00A93396" w:rsidRDefault="00A93396" w:rsidP="00A93396">
            <w:pPr>
              <w:autoSpaceDE w:val="0"/>
              <w:autoSpaceDN w:val="0"/>
              <w:adjustRightInd w:val="0"/>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-utjecaj medija i vršnjaka na uporabu sredstava ovisnosti</w:t>
            </w:r>
          </w:p>
          <w:p w14:paraId="358D9DBA" w14:textId="77777777" w:rsidR="00A93396" w:rsidRPr="00A93396" w:rsidRDefault="00A93396" w:rsidP="00A93396">
            <w:pPr>
              <w:autoSpaceDE w:val="0"/>
              <w:autoSpaceDN w:val="0"/>
              <w:adjustRightInd w:val="0"/>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-odolijevanje pritisku vršnjaka, zauzimanje za sebe</w:t>
            </w:r>
          </w:p>
          <w:p w14:paraId="14E8C52F" w14:textId="77777777" w:rsidR="00A93396" w:rsidRPr="00A93396" w:rsidRDefault="00A93396" w:rsidP="00A93396">
            <w:pPr>
              <w:autoSpaceDE w:val="0"/>
              <w:autoSpaceDN w:val="0"/>
              <w:adjustRightInd w:val="0"/>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-smanjenje zanimanja mladih za uzimanje sredstava ovisnosti</w:t>
            </w:r>
          </w:p>
          <w:p w14:paraId="40E16308" w14:textId="77777777" w:rsidR="00A93396" w:rsidRPr="00A93396" w:rsidRDefault="00A93396" w:rsidP="00A93396">
            <w:pPr>
              <w:autoSpaceDE w:val="0"/>
              <w:autoSpaceDN w:val="0"/>
              <w:adjustRightInd w:val="0"/>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-učenje socijalnih vještina</w:t>
            </w:r>
          </w:p>
          <w:p w14:paraId="21A10446" w14:textId="77777777" w:rsidR="00A93396" w:rsidRPr="00A93396" w:rsidRDefault="00A93396" w:rsidP="00A93396">
            <w:pPr>
              <w:autoSpaceDE w:val="0"/>
              <w:autoSpaceDN w:val="0"/>
              <w:adjustRightInd w:val="0"/>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-razvoj samopoštovanja</w:t>
            </w:r>
          </w:p>
          <w:p w14:paraId="392DA727" w14:textId="77777777" w:rsidR="00A93396" w:rsidRPr="00A93396" w:rsidRDefault="00A93396" w:rsidP="00A93396">
            <w:pPr>
              <w:autoSpaceDE w:val="0"/>
              <w:autoSpaceDN w:val="0"/>
              <w:adjustRightInd w:val="0"/>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-poticanje učenika na poželjna ponašanja zbog ljubavi i poštovanja prema samom sebi</w:t>
            </w:r>
          </w:p>
          <w:p w14:paraId="27726613" w14:textId="77777777" w:rsidR="00A93396" w:rsidRPr="00A93396" w:rsidRDefault="00A93396" w:rsidP="00A93396">
            <w:pPr>
              <w:autoSpaceDE w:val="0"/>
              <w:autoSpaceDN w:val="0"/>
              <w:adjustRightInd w:val="0"/>
              <w:spacing w:after="0" w:line="240" w:lineRule="auto"/>
              <w:rPr>
                <w:rFonts w:ascii="Times New Roman" w:eastAsia="Calibri" w:hAnsi="Times New Roman" w:cs="Times New Roman"/>
                <w:sz w:val="24"/>
                <w:szCs w:val="24"/>
              </w:rPr>
            </w:pPr>
          </w:p>
        </w:tc>
      </w:tr>
      <w:tr w:rsidR="00A93396" w:rsidRPr="00A93396" w14:paraId="4B63D6FB" w14:textId="77777777" w:rsidTr="00A93396">
        <w:tc>
          <w:tcPr>
            <w:tcW w:w="4531" w:type="dxa"/>
          </w:tcPr>
          <w:p w14:paraId="4B101A37"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Način realizacije</w:t>
            </w:r>
          </w:p>
        </w:tc>
        <w:tc>
          <w:tcPr>
            <w:tcW w:w="9214" w:type="dxa"/>
          </w:tcPr>
          <w:p w14:paraId="43CA852D" w14:textId="77777777" w:rsidR="00A93396" w:rsidRPr="00A93396" w:rsidRDefault="00A93396" w:rsidP="00A93396">
            <w:pPr>
              <w:autoSpaceDE w:val="0"/>
              <w:autoSpaceDN w:val="0"/>
              <w:adjustRightInd w:val="0"/>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-grupni rad</w:t>
            </w:r>
          </w:p>
        </w:tc>
      </w:tr>
      <w:tr w:rsidR="00A93396" w:rsidRPr="00A93396" w14:paraId="530B9038" w14:textId="77777777" w:rsidTr="00A93396">
        <w:tc>
          <w:tcPr>
            <w:tcW w:w="4531" w:type="dxa"/>
          </w:tcPr>
          <w:p w14:paraId="503B2789"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Vremenik aktivnosti</w:t>
            </w:r>
          </w:p>
        </w:tc>
        <w:tc>
          <w:tcPr>
            <w:tcW w:w="9214" w:type="dxa"/>
          </w:tcPr>
          <w:p w14:paraId="08689022"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 tijekom školske godine </w:t>
            </w:r>
          </w:p>
          <w:p w14:paraId="2E6E2844" w14:textId="77777777" w:rsidR="00A93396" w:rsidRPr="00A93396" w:rsidRDefault="00A93396" w:rsidP="00A93396">
            <w:pPr>
              <w:spacing w:after="0" w:line="240" w:lineRule="auto"/>
              <w:rPr>
                <w:rFonts w:ascii="Times New Roman" w:eastAsia="Calibri" w:hAnsi="Times New Roman" w:cs="Times New Roman"/>
                <w:sz w:val="24"/>
                <w:szCs w:val="24"/>
              </w:rPr>
            </w:pPr>
          </w:p>
        </w:tc>
      </w:tr>
      <w:tr w:rsidR="00A93396" w:rsidRPr="00A93396" w14:paraId="6636FA2D" w14:textId="77777777" w:rsidTr="00A93396">
        <w:tc>
          <w:tcPr>
            <w:tcW w:w="4531" w:type="dxa"/>
          </w:tcPr>
          <w:p w14:paraId="7DA8942C"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Troškovnik</w:t>
            </w:r>
          </w:p>
        </w:tc>
        <w:tc>
          <w:tcPr>
            <w:tcW w:w="9214" w:type="dxa"/>
          </w:tcPr>
          <w:p w14:paraId="47496866"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-papiri za plakate</w:t>
            </w:r>
          </w:p>
        </w:tc>
      </w:tr>
      <w:tr w:rsidR="00A93396" w:rsidRPr="00A93396" w14:paraId="3451A370" w14:textId="77777777" w:rsidTr="00A93396">
        <w:tc>
          <w:tcPr>
            <w:tcW w:w="4531" w:type="dxa"/>
          </w:tcPr>
          <w:p w14:paraId="66288A7B"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Način vrednovanja i način korištenja rezultata vrednovanja</w:t>
            </w:r>
          </w:p>
        </w:tc>
        <w:tc>
          <w:tcPr>
            <w:tcW w:w="9214" w:type="dxa"/>
          </w:tcPr>
          <w:p w14:paraId="3C556D5F" w14:textId="77777777" w:rsidR="00A93396" w:rsidRPr="00A93396" w:rsidRDefault="00A93396" w:rsidP="00A93396">
            <w:pPr>
              <w:numPr>
                <w:ilvl w:val="0"/>
                <w:numId w:val="44"/>
              </w:numPr>
              <w:spacing w:after="0" w:line="240" w:lineRule="auto"/>
              <w:contextualSpacing/>
              <w:rPr>
                <w:rFonts w:ascii="Times New Roman" w:eastAsia="Times New Roman" w:hAnsi="Times New Roman" w:cs="Times New Roman"/>
                <w:sz w:val="24"/>
                <w:szCs w:val="24"/>
                <w:lang w:val="en-US"/>
              </w:rPr>
            </w:pPr>
            <w:r w:rsidRPr="00A93396">
              <w:rPr>
                <w:rFonts w:ascii="Times New Roman" w:eastAsia="Times New Roman" w:hAnsi="Times New Roman" w:cs="Times New Roman"/>
                <w:sz w:val="24"/>
                <w:szCs w:val="24"/>
                <w:lang w:val="en-US"/>
              </w:rPr>
              <w:t xml:space="preserve">evaluacijske liste, </w:t>
            </w:r>
          </w:p>
        </w:tc>
      </w:tr>
    </w:tbl>
    <w:p w14:paraId="5F8C281E" w14:textId="77777777" w:rsidR="00A93396" w:rsidRPr="00791553" w:rsidRDefault="00A93396" w:rsidP="00A93396">
      <w:pPr>
        <w:rPr>
          <w:rFonts w:ascii="Times New Roman" w:eastAsia="Calibri" w:hAnsi="Times New Roman" w:cs="Times New Roman"/>
          <w:sz w:val="10"/>
          <w:szCs w:val="10"/>
        </w:rPr>
      </w:pPr>
    </w:p>
    <w:p w14:paraId="0C9B0EE7" w14:textId="77777777" w:rsidR="00A93396" w:rsidRPr="00A93396" w:rsidRDefault="00A93396" w:rsidP="00A93396">
      <w:pPr>
        <w:rPr>
          <w:rFonts w:ascii="Times New Roman" w:eastAsia="Calibri" w:hAnsi="Times New Roman" w:cs="Times New Roman"/>
          <w:sz w:val="24"/>
          <w:szCs w:val="24"/>
        </w:rPr>
      </w:pPr>
    </w:p>
    <w:p w14:paraId="77F05F5E" w14:textId="77777777" w:rsidR="00226999" w:rsidRDefault="00226999" w:rsidP="00A93396">
      <w:pPr>
        <w:rPr>
          <w:rFonts w:ascii="Times New Roman" w:eastAsia="Calibri" w:hAnsi="Times New Roman" w:cs="Times New Roman"/>
          <w:sz w:val="24"/>
          <w:szCs w:val="24"/>
        </w:rPr>
      </w:pPr>
    </w:p>
    <w:p w14:paraId="105428B1" w14:textId="228F8BBC" w:rsidR="00791553" w:rsidRPr="00791553" w:rsidRDefault="00791553" w:rsidP="00484864">
      <w:pPr>
        <w:pStyle w:val="Naslov1"/>
        <w:rPr>
          <w:rFonts w:eastAsia="Calibri"/>
        </w:rPr>
      </w:pPr>
      <w:bookmarkStart w:id="34" w:name="_Toc52465875"/>
      <w:r w:rsidRPr="00791553">
        <w:rPr>
          <w:rFonts w:eastAsia="Calibri"/>
        </w:rPr>
        <w:lastRenderedPageBreak/>
        <w:t>14. Poludnevni boravak Centra za pružanje usluga u zajednici Dugave</w:t>
      </w:r>
      <w:bookmarkEnd w:id="34"/>
    </w:p>
    <w:p w14:paraId="7050E35C" w14:textId="77777777" w:rsidR="00791553" w:rsidRPr="00A93396" w:rsidRDefault="00791553" w:rsidP="00A93396">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7"/>
        <w:gridCol w:w="5455"/>
      </w:tblGrid>
      <w:tr w:rsidR="00A93396" w:rsidRPr="00A93396" w14:paraId="68DC6D75" w14:textId="77777777" w:rsidTr="00A93396">
        <w:tc>
          <w:tcPr>
            <w:tcW w:w="4531" w:type="dxa"/>
            <w:shd w:val="clear" w:color="auto" w:fill="66FFFF"/>
          </w:tcPr>
          <w:p w14:paraId="538E720B"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Aktivnost/program/projekt</w:t>
            </w:r>
          </w:p>
        </w:tc>
        <w:tc>
          <w:tcPr>
            <w:tcW w:w="9214" w:type="dxa"/>
            <w:shd w:val="clear" w:color="auto" w:fill="66FFFF"/>
          </w:tcPr>
          <w:p w14:paraId="1AB9E6EA" w14:textId="77777777" w:rsidR="00A93396" w:rsidRPr="00A93396" w:rsidRDefault="00A93396" w:rsidP="00A93396">
            <w:pPr>
              <w:spacing w:after="0"/>
              <w:rPr>
                <w:rFonts w:ascii="Times New Roman" w:eastAsia="Calibri" w:hAnsi="Times New Roman" w:cs="Times New Roman"/>
                <w:b/>
                <w:sz w:val="24"/>
                <w:szCs w:val="24"/>
              </w:rPr>
            </w:pPr>
            <w:r w:rsidRPr="00A93396">
              <w:rPr>
                <w:rFonts w:ascii="Times New Roman" w:eastAsia="Calibri" w:hAnsi="Times New Roman" w:cs="Times New Roman"/>
                <w:sz w:val="24"/>
                <w:szCs w:val="24"/>
              </w:rPr>
              <w:t xml:space="preserve"> </w:t>
            </w:r>
            <w:r w:rsidRPr="00A93396">
              <w:rPr>
                <w:rFonts w:ascii="Times New Roman" w:eastAsia="Calibri" w:hAnsi="Times New Roman" w:cs="Times New Roman"/>
                <w:b/>
                <w:sz w:val="24"/>
                <w:szCs w:val="24"/>
              </w:rPr>
              <w:t>Poludnevni boravak Centra za pružanje usluga u zajednici Dugave</w:t>
            </w:r>
          </w:p>
        </w:tc>
      </w:tr>
      <w:tr w:rsidR="00A93396" w:rsidRPr="00A93396" w14:paraId="72708117" w14:textId="77777777" w:rsidTr="00A93396">
        <w:tc>
          <w:tcPr>
            <w:tcW w:w="4531" w:type="dxa"/>
          </w:tcPr>
          <w:p w14:paraId="6B600229"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Nastavni odjel/izborni predmet</w:t>
            </w:r>
          </w:p>
        </w:tc>
        <w:tc>
          <w:tcPr>
            <w:tcW w:w="9214" w:type="dxa"/>
          </w:tcPr>
          <w:p w14:paraId="5D3FC4DF" w14:textId="77777777" w:rsidR="00A93396" w:rsidRPr="00A93396" w:rsidRDefault="00A93396" w:rsidP="00A93396">
            <w:pPr>
              <w:rPr>
                <w:rFonts w:ascii="Times New Roman" w:eastAsia="Calibri" w:hAnsi="Times New Roman" w:cs="Times New Roman"/>
                <w:sz w:val="24"/>
                <w:szCs w:val="24"/>
              </w:rPr>
            </w:pPr>
            <w:r w:rsidRPr="00A93396">
              <w:rPr>
                <w:rFonts w:ascii="Times New Roman" w:eastAsia="Calibri" w:hAnsi="Times New Roman" w:cs="Times New Roman"/>
                <w:sz w:val="24"/>
                <w:szCs w:val="24"/>
              </w:rPr>
              <w:t>- učenici III.,IV., V., VI. i  VII. razreda</w:t>
            </w:r>
          </w:p>
        </w:tc>
      </w:tr>
      <w:tr w:rsidR="00A93396" w:rsidRPr="00A93396" w14:paraId="2F425E2A" w14:textId="77777777" w:rsidTr="00A93396">
        <w:tc>
          <w:tcPr>
            <w:tcW w:w="4531" w:type="dxa"/>
          </w:tcPr>
          <w:p w14:paraId="611546A4"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Nositelji aktivnosti i njihova odgovornost</w:t>
            </w:r>
          </w:p>
        </w:tc>
        <w:tc>
          <w:tcPr>
            <w:tcW w:w="9214" w:type="dxa"/>
          </w:tcPr>
          <w:p w14:paraId="0843E204"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b/>
                <w:sz w:val="24"/>
                <w:szCs w:val="24"/>
              </w:rPr>
              <w:t>Voditeljica Poludnevnog boravka Centra za pružanje usluga u zajednici Dugave</w:t>
            </w:r>
          </w:p>
        </w:tc>
      </w:tr>
      <w:tr w:rsidR="00A93396" w:rsidRPr="00A93396" w14:paraId="0A31AAD6" w14:textId="77777777" w:rsidTr="00A93396">
        <w:tc>
          <w:tcPr>
            <w:tcW w:w="4531" w:type="dxa"/>
          </w:tcPr>
          <w:p w14:paraId="20233944"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Ciljevi aktivnosti</w:t>
            </w:r>
          </w:p>
        </w:tc>
        <w:tc>
          <w:tcPr>
            <w:tcW w:w="9214" w:type="dxa"/>
          </w:tcPr>
          <w:p w14:paraId="0258AE8A" w14:textId="77777777" w:rsidR="00A93396" w:rsidRPr="00A93396" w:rsidRDefault="00A93396" w:rsidP="00A93396">
            <w:pPr>
              <w:spacing w:after="0" w:line="240" w:lineRule="auto"/>
              <w:rPr>
                <w:rFonts w:ascii="Times New Roman" w:eastAsia="Calibri" w:hAnsi="Times New Roman" w:cs="Times New Roman"/>
                <w:sz w:val="24"/>
                <w:szCs w:val="24"/>
              </w:rPr>
            </w:pPr>
          </w:p>
          <w:p w14:paraId="1F2C8687" w14:textId="77777777" w:rsidR="00A93396" w:rsidRPr="00A93396" w:rsidRDefault="00A93396" w:rsidP="00A93396">
            <w:pPr>
              <w:autoSpaceDE w:val="0"/>
              <w:autoSpaceDN w:val="0"/>
              <w:adjustRightInd w:val="0"/>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-selektivna prevencija</w:t>
            </w:r>
          </w:p>
        </w:tc>
      </w:tr>
      <w:tr w:rsidR="00A93396" w:rsidRPr="00A93396" w14:paraId="2963830C" w14:textId="77777777" w:rsidTr="00A93396">
        <w:trPr>
          <w:trHeight w:val="352"/>
        </w:trPr>
        <w:tc>
          <w:tcPr>
            <w:tcW w:w="4531" w:type="dxa"/>
          </w:tcPr>
          <w:p w14:paraId="2E738A4B"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Namjena aktivnost</w:t>
            </w:r>
          </w:p>
        </w:tc>
        <w:tc>
          <w:tcPr>
            <w:tcW w:w="9214" w:type="dxa"/>
          </w:tcPr>
          <w:p w14:paraId="218D1BB7" w14:textId="77777777" w:rsidR="00A93396" w:rsidRPr="00A93396" w:rsidRDefault="00A93396" w:rsidP="00A93396">
            <w:pPr>
              <w:autoSpaceDE w:val="0"/>
              <w:autoSpaceDN w:val="0"/>
              <w:adjustRightInd w:val="0"/>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-pomoć u učenju i radu</w:t>
            </w:r>
          </w:p>
          <w:p w14:paraId="3D6D055C" w14:textId="77777777" w:rsidR="00A93396" w:rsidRPr="00A93396" w:rsidRDefault="00A93396" w:rsidP="00A93396">
            <w:pPr>
              <w:autoSpaceDE w:val="0"/>
              <w:autoSpaceDN w:val="0"/>
              <w:adjustRightInd w:val="0"/>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-razvoj otpornosti</w:t>
            </w:r>
          </w:p>
          <w:p w14:paraId="1A737803" w14:textId="77777777" w:rsidR="00A93396" w:rsidRPr="00A93396" w:rsidRDefault="00A93396" w:rsidP="00A93396">
            <w:pPr>
              <w:autoSpaceDE w:val="0"/>
              <w:autoSpaceDN w:val="0"/>
              <w:adjustRightInd w:val="0"/>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-razvijanje socijalnih vještina</w:t>
            </w:r>
          </w:p>
          <w:p w14:paraId="5ACFB98B" w14:textId="77777777" w:rsidR="00A93396" w:rsidRPr="00A93396" w:rsidRDefault="00A93396" w:rsidP="00A93396">
            <w:pPr>
              <w:autoSpaceDE w:val="0"/>
              <w:autoSpaceDN w:val="0"/>
              <w:adjustRightInd w:val="0"/>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-poučavanje  i razvijanje vještina rješavanja problema</w:t>
            </w:r>
          </w:p>
          <w:p w14:paraId="6E0DFB03" w14:textId="77777777" w:rsidR="00A93396" w:rsidRPr="00A93396" w:rsidRDefault="00A93396" w:rsidP="00A93396">
            <w:pPr>
              <w:autoSpaceDE w:val="0"/>
              <w:autoSpaceDN w:val="0"/>
              <w:adjustRightInd w:val="0"/>
              <w:spacing w:after="0" w:line="240" w:lineRule="auto"/>
              <w:rPr>
                <w:rFonts w:ascii="Times New Roman" w:eastAsia="Calibri" w:hAnsi="Times New Roman" w:cs="Times New Roman"/>
                <w:sz w:val="24"/>
                <w:szCs w:val="24"/>
              </w:rPr>
            </w:pPr>
          </w:p>
        </w:tc>
      </w:tr>
      <w:tr w:rsidR="00A93396" w:rsidRPr="00A93396" w14:paraId="40F92E4B" w14:textId="77777777" w:rsidTr="00A93396">
        <w:tc>
          <w:tcPr>
            <w:tcW w:w="4531" w:type="dxa"/>
          </w:tcPr>
          <w:p w14:paraId="69A73EFF"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Način realizacije</w:t>
            </w:r>
          </w:p>
        </w:tc>
        <w:tc>
          <w:tcPr>
            <w:tcW w:w="9214" w:type="dxa"/>
          </w:tcPr>
          <w:p w14:paraId="50289C18" w14:textId="77777777" w:rsidR="00A93396" w:rsidRPr="00A93396" w:rsidRDefault="00A93396" w:rsidP="00A93396">
            <w:pPr>
              <w:autoSpaceDE w:val="0"/>
              <w:autoSpaceDN w:val="0"/>
              <w:adjustRightInd w:val="0"/>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-grupni rad</w:t>
            </w:r>
          </w:p>
        </w:tc>
      </w:tr>
      <w:tr w:rsidR="00A93396" w:rsidRPr="00A93396" w14:paraId="585275EF" w14:textId="77777777" w:rsidTr="00A93396">
        <w:tc>
          <w:tcPr>
            <w:tcW w:w="4531" w:type="dxa"/>
          </w:tcPr>
          <w:p w14:paraId="3271CA77"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Vremenik aktivnosti</w:t>
            </w:r>
          </w:p>
        </w:tc>
        <w:tc>
          <w:tcPr>
            <w:tcW w:w="9214" w:type="dxa"/>
          </w:tcPr>
          <w:p w14:paraId="5270FB31"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 tijekom školske godine </w:t>
            </w:r>
          </w:p>
          <w:p w14:paraId="536156F9" w14:textId="77777777" w:rsidR="00A93396" w:rsidRPr="00A93396" w:rsidRDefault="00A93396" w:rsidP="00A93396">
            <w:pPr>
              <w:spacing w:after="0" w:line="240" w:lineRule="auto"/>
              <w:rPr>
                <w:rFonts w:ascii="Times New Roman" w:eastAsia="Calibri" w:hAnsi="Times New Roman" w:cs="Times New Roman"/>
                <w:sz w:val="24"/>
                <w:szCs w:val="24"/>
              </w:rPr>
            </w:pPr>
          </w:p>
        </w:tc>
      </w:tr>
      <w:tr w:rsidR="00A93396" w:rsidRPr="00A93396" w14:paraId="5029AA10" w14:textId="77777777" w:rsidTr="00A93396">
        <w:tc>
          <w:tcPr>
            <w:tcW w:w="4531" w:type="dxa"/>
          </w:tcPr>
          <w:p w14:paraId="6E8325BE"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Troškovnik</w:t>
            </w:r>
          </w:p>
        </w:tc>
        <w:tc>
          <w:tcPr>
            <w:tcW w:w="9214" w:type="dxa"/>
          </w:tcPr>
          <w:p w14:paraId="384BD4A6" w14:textId="77777777" w:rsidR="00A93396" w:rsidRPr="00A93396" w:rsidRDefault="00A93396" w:rsidP="00A93396">
            <w:pPr>
              <w:spacing w:after="0" w:line="240" w:lineRule="auto"/>
              <w:rPr>
                <w:rFonts w:ascii="Times New Roman" w:eastAsia="Calibri" w:hAnsi="Times New Roman" w:cs="Times New Roman"/>
                <w:sz w:val="24"/>
                <w:szCs w:val="24"/>
              </w:rPr>
            </w:pPr>
          </w:p>
        </w:tc>
      </w:tr>
      <w:tr w:rsidR="00A93396" w:rsidRPr="00A93396" w14:paraId="0425E3FC" w14:textId="77777777" w:rsidTr="00A93396">
        <w:tc>
          <w:tcPr>
            <w:tcW w:w="4531" w:type="dxa"/>
          </w:tcPr>
          <w:p w14:paraId="696E05C5" w14:textId="77777777" w:rsidR="00A93396" w:rsidRPr="00A93396" w:rsidRDefault="00A93396" w:rsidP="00A9339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Način vrednovanja i način korištenja rezultata vrednovanja</w:t>
            </w:r>
          </w:p>
        </w:tc>
        <w:tc>
          <w:tcPr>
            <w:tcW w:w="9214" w:type="dxa"/>
          </w:tcPr>
          <w:p w14:paraId="3CE04E3A" w14:textId="77777777" w:rsidR="00A93396" w:rsidRPr="00A93396" w:rsidRDefault="00A93396" w:rsidP="00A93396">
            <w:pPr>
              <w:numPr>
                <w:ilvl w:val="0"/>
                <w:numId w:val="44"/>
              </w:numPr>
              <w:spacing w:after="0" w:line="240" w:lineRule="auto"/>
              <w:contextualSpacing/>
              <w:rPr>
                <w:rFonts w:ascii="Times New Roman" w:eastAsia="Times New Roman" w:hAnsi="Times New Roman" w:cs="Times New Roman"/>
                <w:sz w:val="24"/>
                <w:szCs w:val="24"/>
                <w:lang w:val="en-US"/>
              </w:rPr>
            </w:pPr>
            <w:r w:rsidRPr="00A93396">
              <w:rPr>
                <w:rFonts w:ascii="Times New Roman" w:eastAsia="Times New Roman" w:hAnsi="Times New Roman" w:cs="Times New Roman"/>
                <w:sz w:val="24"/>
                <w:szCs w:val="24"/>
                <w:lang w:val="en-US"/>
              </w:rPr>
              <w:t xml:space="preserve">evaluacijske liste, </w:t>
            </w:r>
          </w:p>
        </w:tc>
      </w:tr>
    </w:tbl>
    <w:p w14:paraId="3CA7F704" w14:textId="77777777" w:rsidR="00A93396" w:rsidRPr="00A93396" w:rsidRDefault="00A93396" w:rsidP="00A93396">
      <w:pPr>
        <w:rPr>
          <w:rFonts w:ascii="Times New Roman" w:eastAsia="Calibri" w:hAnsi="Times New Roman" w:cs="Times New Roman"/>
          <w:sz w:val="24"/>
          <w:szCs w:val="24"/>
        </w:rPr>
      </w:pPr>
    </w:p>
    <w:p w14:paraId="7D74739B" w14:textId="77777777" w:rsidR="00226999" w:rsidRDefault="00226999" w:rsidP="00DE518E">
      <w:pPr>
        <w:spacing w:after="200" w:line="360" w:lineRule="auto"/>
        <w:rPr>
          <w:rFonts w:ascii="Times New Roman" w:eastAsia="Calibri" w:hAnsi="Times New Roman" w:cs="Times New Roman"/>
          <w:sz w:val="28"/>
          <w:szCs w:val="28"/>
        </w:rPr>
      </w:pPr>
    </w:p>
    <w:p w14:paraId="1F06E73B" w14:textId="77777777" w:rsidR="00226999" w:rsidRDefault="00226999" w:rsidP="00DE518E">
      <w:pPr>
        <w:spacing w:after="200" w:line="360" w:lineRule="auto"/>
        <w:rPr>
          <w:rFonts w:ascii="Times New Roman" w:eastAsia="Calibri" w:hAnsi="Times New Roman" w:cs="Times New Roman"/>
          <w:sz w:val="28"/>
          <w:szCs w:val="28"/>
        </w:rPr>
      </w:pPr>
    </w:p>
    <w:p w14:paraId="76A28D34" w14:textId="77777777" w:rsidR="00226999" w:rsidRDefault="00226999" w:rsidP="00DE518E">
      <w:pPr>
        <w:spacing w:after="200" w:line="360" w:lineRule="auto"/>
        <w:rPr>
          <w:rFonts w:ascii="Times New Roman" w:eastAsia="Calibri" w:hAnsi="Times New Roman" w:cs="Times New Roman"/>
          <w:sz w:val="28"/>
          <w:szCs w:val="28"/>
        </w:rPr>
      </w:pPr>
    </w:p>
    <w:p w14:paraId="62A21CA7" w14:textId="77777777" w:rsidR="00226999" w:rsidRDefault="00226999" w:rsidP="00DE518E">
      <w:pPr>
        <w:spacing w:after="200" w:line="360" w:lineRule="auto"/>
        <w:rPr>
          <w:rFonts w:ascii="Times New Roman" w:eastAsia="Calibri" w:hAnsi="Times New Roman" w:cs="Times New Roman"/>
          <w:sz w:val="28"/>
          <w:szCs w:val="28"/>
        </w:rPr>
      </w:pPr>
    </w:p>
    <w:p w14:paraId="1EEADCCD" w14:textId="77777777" w:rsidR="00226999" w:rsidRDefault="00226999" w:rsidP="00DE518E">
      <w:pPr>
        <w:spacing w:after="200" w:line="360" w:lineRule="auto"/>
        <w:rPr>
          <w:rFonts w:ascii="Times New Roman" w:eastAsia="Calibri" w:hAnsi="Times New Roman" w:cs="Times New Roman"/>
          <w:sz w:val="28"/>
          <w:szCs w:val="28"/>
        </w:rPr>
      </w:pPr>
    </w:p>
    <w:p w14:paraId="3CB9EDAB" w14:textId="77777777" w:rsidR="00226999" w:rsidRDefault="00226999" w:rsidP="00DE518E">
      <w:pPr>
        <w:spacing w:after="200" w:line="360" w:lineRule="auto"/>
        <w:rPr>
          <w:rFonts w:ascii="Times New Roman" w:eastAsia="Calibri" w:hAnsi="Times New Roman" w:cs="Times New Roman"/>
          <w:sz w:val="28"/>
          <w:szCs w:val="28"/>
        </w:rPr>
      </w:pPr>
    </w:p>
    <w:p w14:paraId="74438B75" w14:textId="77777777" w:rsidR="00226999" w:rsidRDefault="00226999" w:rsidP="00DE518E">
      <w:pPr>
        <w:spacing w:after="200" w:line="360" w:lineRule="auto"/>
        <w:rPr>
          <w:rFonts w:ascii="Times New Roman" w:eastAsia="Calibri" w:hAnsi="Times New Roman" w:cs="Times New Roman"/>
          <w:sz w:val="28"/>
          <w:szCs w:val="28"/>
        </w:rPr>
      </w:pPr>
    </w:p>
    <w:p w14:paraId="576A2FD8" w14:textId="77777777" w:rsidR="00226999" w:rsidRDefault="00226999" w:rsidP="00DE518E">
      <w:pPr>
        <w:spacing w:after="200" w:line="360" w:lineRule="auto"/>
        <w:rPr>
          <w:rFonts w:ascii="Times New Roman" w:eastAsia="Calibri" w:hAnsi="Times New Roman" w:cs="Times New Roman"/>
          <w:sz w:val="28"/>
          <w:szCs w:val="28"/>
        </w:rPr>
      </w:pPr>
    </w:p>
    <w:p w14:paraId="4AF5EFB4" w14:textId="77777777" w:rsidR="00226999" w:rsidRDefault="00226999" w:rsidP="00DE518E">
      <w:pPr>
        <w:spacing w:after="200" w:line="360" w:lineRule="auto"/>
        <w:rPr>
          <w:rFonts w:ascii="Times New Roman" w:eastAsia="Calibri" w:hAnsi="Times New Roman" w:cs="Times New Roman"/>
          <w:sz w:val="28"/>
          <w:szCs w:val="28"/>
        </w:rPr>
      </w:pPr>
    </w:p>
    <w:p w14:paraId="2150C140" w14:textId="77777777" w:rsidR="00226999" w:rsidRDefault="00226999" w:rsidP="00DE518E">
      <w:pPr>
        <w:spacing w:after="200" w:line="360" w:lineRule="auto"/>
        <w:rPr>
          <w:rFonts w:ascii="Times New Roman" w:eastAsia="Calibri" w:hAnsi="Times New Roman" w:cs="Times New Roman"/>
          <w:sz w:val="28"/>
          <w:szCs w:val="28"/>
        </w:rPr>
      </w:pPr>
    </w:p>
    <w:p w14:paraId="0BED8506" w14:textId="77777777" w:rsidR="00226999" w:rsidRDefault="00226999" w:rsidP="00DE518E">
      <w:pPr>
        <w:spacing w:after="200" w:line="360" w:lineRule="auto"/>
        <w:rPr>
          <w:rFonts w:ascii="Times New Roman" w:eastAsia="Calibri" w:hAnsi="Times New Roman" w:cs="Times New Roman"/>
          <w:sz w:val="28"/>
          <w:szCs w:val="28"/>
        </w:rPr>
      </w:pPr>
    </w:p>
    <w:p w14:paraId="04AF74AE" w14:textId="321287B9" w:rsidR="00ED3E03" w:rsidRDefault="00ED3E03" w:rsidP="00484864">
      <w:pPr>
        <w:pStyle w:val="Naslov1"/>
        <w:rPr>
          <w:rFonts w:eastAsia="Calibri"/>
        </w:rPr>
      </w:pPr>
      <w:bookmarkStart w:id="35" w:name="_Toc52465876"/>
      <w:r w:rsidRPr="009E2538">
        <w:rPr>
          <w:rFonts w:eastAsia="Calibri"/>
        </w:rPr>
        <w:lastRenderedPageBreak/>
        <w:t>1</w:t>
      </w:r>
      <w:r w:rsidR="00791553">
        <w:rPr>
          <w:rFonts w:eastAsia="Calibri"/>
        </w:rPr>
        <w:t>5</w:t>
      </w:r>
      <w:r w:rsidRPr="009E2538">
        <w:rPr>
          <w:rFonts w:eastAsia="Calibri"/>
        </w:rPr>
        <w:t>. Profesionalno informiranje i usmjeravanje učenika osmih razreda</w:t>
      </w:r>
      <w:bookmarkEnd w:id="35"/>
    </w:p>
    <w:p w14:paraId="6B8DDDED" w14:textId="77777777" w:rsidR="009E2538" w:rsidRPr="009E2538" w:rsidRDefault="009E2538" w:rsidP="00DE518E">
      <w:pPr>
        <w:spacing w:after="200" w:line="360" w:lineRule="auto"/>
        <w:rPr>
          <w:rFonts w:ascii="Times New Roman" w:eastAsia="Calibri" w:hAnsi="Times New Roman" w:cs="Times New Roman"/>
          <w:sz w:val="4"/>
          <w:szCs w:val="4"/>
        </w:rPr>
      </w:pPr>
    </w:p>
    <w:tbl>
      <w:tblPr>
        <w:tblStyle w:val="Reetkatablice"/>
        <w:tblW w:w="0" w:type="auto"/>
        <w:jc w:val="center"/>
        <w:tblLook w:val="04A0" w:firstRow="1" w:lastRow="0" w:firstColumn="1" w:lastColumn="0" w:noHBand="0" w:noVBand="1"/>
      </w:tblPr>
      <w:tblGrid>
        <w:gridCol w:w="3179"/>
        <w:gridCol w:w="5523"/>
      </w:tblGrid>
      <w:tr w:rsidR="00FA2865" w:rsidRPr="00FA2865" w14:paraId="3903745C" w14:textId="77777777" w:rsidTr="009E2538">
        <w:trPr>
          <w:jc w:val="center"/>
        </w:trPr>
        <w:tc>
          <w:tcPr>
            <w:tcW w:w="3179" w:type="dxa"/>
            <w:shd w:val="clear" w:color="auto" w:fill="D9D9D9" w:themeFill="background1" w:themeFillShade="D9"/>
            <w:vAlign w:val="center"/>
          </w:tcPr>
          <w:p w14:paraId="18D3DFFA" w14:textId="77777777" w:rsidR="00FA2865" w:rsidRPr="00FA2865" w:rsidRDefault="00FA2865" w:rsidP="009E2538">
            <w:pPr>
              <w:rPr>
                <w:rFonts w:ascii="Times New Roman" w:eastAsia="Calibri" w:hAnsi="Times New Roman" w:cs="Times New Roman"/>
                <w:b/>
                <w:bCs/>
                <w:sz w:val="24"/>
                <w:szCs w:val="24"/>
              </w:rPr>
            </w:pPr>
            <w:r w:rsidRPr="00FA2865">
              <w:rPr>
                <w:rFonts w:ascii="Times New Roman" w:eastAsia="Calibri" w:hAnsi="Times New Roman" w:cs="Times New Roman"/>
                <w:b/>
                <w:bCs/>
                <w:sz w:val="24"/>
                <w:szCs w:val="24"/>
              </w:rPr>
              <w:t>AKTIVNOST/ PROGRAM/ PROJEKT</w:t>
            </w:r>
          </w:p>
        </w:tc>
        <w:tc>
          <w:tcPr>
            <w:tcW w:w="5523" w:type="dxa"/>
            <w:vAlign w:val="center"/>
          </w:tcPr>
          <w:p w14:paraId="134429C7" w14:textId="77777777" w:rsidR="00FA2865" w:rsidRPr="00FA2865" w:rsidRDefault="00FA2865" w:rsidP="009E2538">
            <w:pPr>
              <w:rPr>
                <w:rFonts w:ascii="Times New Roman" w:eastAsia="Calibri" w:hAnsi="Times New Roman" w:cs="Times New Roman"/>
                <w:b/>
                <w:bCs/>
                <w:sz w:val="24"/>
                <w:szCs w:val="24"/>
              </w:rPr>
            </w:pPr>
            <w:r w:rsidRPr="00FA2865">
              <w:rPr>
                <w:rFonts w:ascii="Times New Roman" w:eastAsia="Calibri" w:hAnsi="Times New Roman" w:cs="Times New Roman"/>
                <w:b/>
                <w:bCs/>
                <w:sz w:val="24"/>
                <w:szCs w:val="24"/>
              </w:rPr>
              <w:t xml:space="preserve">PROFESIONALNA ORIJENTACIJA UČENIKA </w:t>
            </w:r>
          </w:p>
        </w:tc>
      </w:tr>
      <w:tr w:rsidR="00FA2865" w:rsidRPr="00FA2865" w14:paraId="012F5368" w14:textId="77777777" w:rsidTr="009E2538">
        <w:trPr>
          <w:jc w:val="center"/>
        </w:trPr>
        <w:tc>
          <w:tcPr>
            <w:tcW w:w="3179" w:type="dxa"/>
            <w:shd w:val="clear" w:color="auto" w:fill="D9D9D9" w:themeFill="background1" w:themeFillShade="D9"/>
            <w:vAlign w:val="center"/>
          </w:tcPr>
          <w:p w14:paraId="5493C8AF" w14:textId="77777777" w:rsidR="00FA2865" w:rsidRPr="00FA2865" w:rsidRDefault="00FA2865" w:rsidP="009E2538">
            <w:pPr>
              <w:numPr>
                <w:ilvl w:val="0"/>
                <w:numId w:val="9"/>
              </w:numPr>
              <w:rPr>
                <w:rFonts w:ascii="Times New Roman" w:eastAsia="Calibri" w:hAnsi="Times New Roman" w:cs="Times New Roman"/>
                <w:b/>
                <w:bCs/>
                <w:sz w:val="24"/>
                <w:szCs w:val="24"/>
              </w:rPr>
            </w:pPr>
            <w:r w:rsidRPr="00FA2865">
              <w:rPr>
                <w:rFonts w:ascii="Times New Roman" w:eastAsia="Calibri" w:hAnsi="Times New Roman" w:cs="Times New Roman"/>
                <w:b/>
                <w:bCs/>
                <w:sz w:val="24"/>
                <w:szCs w:val="24"/>
              </w:rPr>
              <w:t>Nastavni odjel/izborni predmet</w:t>
            </w:r>
          </w:p>
        </w:tc>
        <w:tc>
          <w:tcPr>
            <w:tcW w:w="5523" w:type="dxa"/>
            <w:vAlign w:val="center"/>
          </w:tcPr>
          <w:p w14:paraId="4486C48E" w14:textId="77777777" w:rsidR="00FA2865" w:rsidRPr="00FA2865" w:rsidRDefault="00FA2865" w:rsidP="009E2538">
            <w:pPr>
              <w:rPr>
                <w:rFonts w:ascii="Times New Roman" w:eastAsia="Calibri" w:hAnsi="Times New Roman" w:cs="Times New Roman"/>
                <w:sz w:val="24"/>
                <w:szCs w:val="24"/>
              </w:rPr>
            </w:pPr>
            <w:r w:rsidRPr="00FA2865">
              <w:rPr>
                <w:rFonts w:ascii="Times New Roman" w:eastAsia="Calibri" w:hAnsi="Times New Roman" w:cs="Times New Roman"/>
                <w:sz w:val="24"/>
                <w:szCs w:val="24"/>
              </w:rPr>
              <w:t>Osmi razredi</w:t>
            </w:r>
          </w:p>
        </w:tc>
      </w:tr>
      <w:tr w:rsidR="00FA2865" w:rsidRPr="00FA2865" w14:paraId="02A1A4C3" w14:textId="77777777" w:rsidTr="009E2538">
        <w:trPr>
          <w:jc w:val="center"/>
        </w:trPr>
        <w:tc>
          <w:tcPr>
            <w:tcW w:w="3179" w:type="dxa"/>
            <w:shd w:val="clear" w:color="auto" w:fill="D9D9D9" w:themeFill="background1" w:themeFillShade="D9"/>
            <w:vAlign w:val="center"/>
          </w:tcPr>
          <w:p w14:paraId="0F9F6BC4" w14:textId="77777777" w:rsidR="00FA2865" w:rsidRPr="00FA2865" w:rsidRDefault="00FA2865" w:rsidP="009E2538">
            <w:pPr>
              <w:numPr>
                <w:ilvl w:val="0"/>
                <w:numId w:val="9"/>
              </w:numPr>
              <w:rPr>
                <w:rFonts w:ascii="Times New Roman" w:eastAsia="Calibri" w:hAnsi="Times New Roman" w:cs="Times New Roman"/>
                <w:b/>
                <w:bCs/>
                <w:sz w:val="24"/>
                <w:szCs w:val="24"/>
              </w:rPr>
            </w:pPr>
            <w:r w:rsidRPr="00FA2865">
              <w:rPr>
                <w:rFonts w:ascii="Times New Roman" w:eastAsia="Calibri" w:hAnsi="Times New Roman" w:cs="Times New Roman"/>
                <w:b/>
                <w:bCs/>
                <w:sz w:val="24"/>
                <w:szCs w:val="24"/>
              </w:rPr>
              <w:t>Nositelji aktivnosti i njihova odgovornost</w:t>
            </w:r>
          </w:p>
        </w:tc>
        <w:tc>
          <w:tcPr>
            <w:tcW w:w="5523" w:type="dxa"/>
            <w:vAlign w:val="center"/>
          </w:tcPr>
          <w:p w14:paraId="71F5ED68" w14:textId="543724ED" w:rsidR="00FA2865" w:rsidRPr="00FA2865" w:rsidRDefault="00FA2865" w:rsidP="009E2538">
            <w:pPr>
              <w:rPr>
                <w:rFonts w:ascii="Times New Roman" w:eastAsia="Calibri" w:hAnsi="Times New Roman" w:cs="Times New Roman"/>
                <w:sz w:val="24"/>
                <w:szCs w:val="24"/>
              </w:rPr>
            </w:pPr>
            <w:r w:rsidRPr="00FA2865">
              <w:rPr>
                <w:rFonts w:ascii="Times New Roman" w:eastAsia="Calibri" w:hAnsi="Times New Roman" w:cs="Times New Roman"/>
                <w:sz w:val="24"/>
                <w:szCs w:val="24"/>
              </w:rPr>
              <w:t>Razrednici</w:t>
            </w:r>
            <w:r w:rsidR="00791553">
              <w:rPr>
                <w:rFonts w:ascii="Times New Roman" w:eastAsia="Calibri" w:hAnsi="Times New Roman" w:cs="Times New Roman"/>
                <w:sz w:val="24"/>
                <w:szCs w:val="24"/>
              </w:rPr>
              <w:t xml:space="preserve">, pedagoginja i psihologinja </w:t>
            </w:r>
            <w:r w:rsidRPr="00FA2865">
              <w:rPr>
                <w:rFonts w:ascii="Times New Roman" w:eastAsia="Calibri" w:hAnsi="Times New Roman" w:cs="Times New Roman"/>
                <w:sz w:val="24"/>
                <w:szCs w:val="24"/>
              </w:rPr>
              <w:t>u suradnji sa školskom medicinom, HZZ-om i Centrom CISOK</w:t>
            </w:r>
          </w:p>
        </w:tc>
      </w:tr>
      <w:tr w:rsidR="00FA2865" w:rsidRPr="00FA2865" w14:paraId="60F778AF" w14:textId="77777777" w:rsidTr="009E2538">
        <w:trPr>
          <w:jc w:val="center"/>
        </w:trPr>
        <w:tc>
          <w:tcPr>
            <w:tcW w:w="3179" w:type="dxa"/>
            <w:shd w:val="clear" w:color="auto" w:fill="D9D9D9" w:themeFill="background1" w:themeFillShade="D9"/>
            <w:vAlign w:val="center"/>
          </w:tcPr>
          <w:p w14:paraId="0E3A6CFD" w14:textId="77777777" w:rsidR="00FA2865" w:rsidRPr="00FA2865" w:rsidRDefault="00FA2865" w:rsidP="009E2538">
            <w:pPr>
              <w:numPr>
                <w:ilvl w:val="0"/>
                <w:numId w:val="9"/>
              </w:numPr>
              <w:rPr>
                <w:rFonts w:ascii="Times New Roman" w:eastAsia="Calibri" w:hAnsi="Times New Roman" w:cs="Times New Roman"/>
                <w:b/>
                <w:bCs/>
                <w:sz w:val="24"/>
                <w:szCs w:val="24"/>
              </w:rPr>
            </w:pPr>
            <w:r w:rsidRPr="00FA2865">
              <w:rPr>
                <w:rFonts w:ascii="Times New Roman" w:eastAsia="Calibri" w:hAnsi="Times New Roman" w:cs="Times New Roman"/>
                <w:b/>
                <w:bCs/>
                <w:sz w:val="24"/>
                <w:szCs w:val="24"/>
              </w:rPr>
              <w:t>Ciljevi aktivnosti</w:t>
            </w:r>
          </w:p>
        </w:tc>
        <w:tc>
          <w:tcPr>
            <w:tcW w:w="5523" w:type="dxa"/>
            <w:vAlign w:val="center"/>
          </w:tcPr>
          <w:p w14:paraId="7273D677" w14:textId="77777777" w:rsidR="00FA2865" w:rsidRPr="00FA2865" w:rsidRDefault="00FA2865" w:rsidP="009E2538">
            <w:pPr>
              <w:rPr>
                <w:rFonts w:ascii="Times New Roman" w:eastAsia="Calibri" w:hAnsi="Times New Roman" w:cs="Times New Roman"/>
                <w:sz w:val="24"/>
                <w:szCs w:val="24"/>
              </w:rPr>
            </w:pPr>
            <w:r w:rsidRPr="00FA2865">
              <w:rPr>
                <w:rFonts w:ascii="Times New Roman" w:eastAsia="Calibri" w:hAnsi="Times New Roman" w:cs="Times New Roman"/>
                <w:sz w:val="24"/>
                <w:szCs w:val="24"/>
              </w:rPr>
              <w:t>Omogućiti učeniku da na temelju svojih sposobnosti i interesa izabere odgovarajuću srednju školu.</w:t>
            </w:r>
          </w:p>
        </w:tc>
      </w:tr>
      <w:tr w:rsidR="00FA2865" w:rsidRPr="00FA2865" w14:paraId="1D53C900" w14:textId="77777777" w:rsidTr="009E2538">
        <w:trPr>
          <w:jc w:val="center"/>
        </w:trPr>
        <w:tc>
          <w:tcPr>
            <w:tcW w:w="3179" w:type="dxa"/>
            <w:shd w:val="clear" w:color="auto" w:fill="D9D9D9" w:themeFill="background1" w:themeFillShade="D9"/>
            <w:vAlign w:val="center"/>
          </w:tcPr>
          <w:p w14:paraId="10DDA952" w14:textId="77777777" w:rsidR="00FA2865" w:rsidRPr="00FA2865" w:rsidRDefault="00FA2865" w:rsidP="009E2538">
            <w:pPr>
              <w:numPr>
                <w:ilvl w:val="0"/>
                <w:numId w:val="9"/>
              </w:numPr>
              <w:rPr>
                <w:rFonts w:ascii="Times New Roman" w:eastAsia="Calibri" w:hAnsi="Times New Roman" w:cs="Times New Roman"/>
                <w:b/>
                <w:bCs/>
                <w:sz w:val="24"/>
                <w:szCs w:val="24"/>
              </w:rPr>
            </w:pPr>
            <w:r w:rsidRPr="00FA2865">
              <w:rPr>
                <w:rFonts w:ascii="Times New Roman" w:eastAsia="Calibri" w:hAnsi="Times New Roman" w:cs="Times New Roman"/>
                <w:b/>
                <w:bCs/>
                <w:sz w:val="24"/>
                <w:szCs w:val="24"/>
              </w:rPr>
              <w:t>Namjena aktivnost</w:t>
            </w:r>
          </w:p>
        </w:tc>
        <w:tc>
          <w:tcPr>
            <w:tcW w:w="5523" w:type="dxa"/>
            <w:vAlign w:val="center"/>
          </w:tcPr>
          <w:p w14:paraId="22B556CE" w14:textId="77777777" w:rsidR="00FA2865" w:rsidRPr="00FA2865" w:rsidRDefault="00FA2865" w:rsidP="009E2538">
            <w:pPr>
              <w:rPr>
                <w:rFonts w:ascii="Times New Roman" w:eastAsia="Calibri" w:hAnsi="Times New Roman" w:cs="Times New Roman"/>
                <w:sz w:val="24"/>
                <w:szCs w:val="24"/>
              </w:rPr>
            </w:pPr>
            <w:r w:rsidRPr="00FA2865">
              <w:rPr>
                <w:rFonts w:ascii="Times New Roman" w:eastAsia="Calibri" w:hAnsi="Times New Roman" w:cs="Times New Roman"/>
                <w:sz w:val="24"/>
                <w:szCs w:val="24"/>
              </w:rPr>
              <w:t>Informiranje učenika o mogućnostima upisa.</w:t>
            </w:r>
          </w:p>
          <w:p w14:paraId="21CFD02A" w14:textId="77777777" w:rsidR="00FA2865" w:rsidRPr="00FA2865" w:rsidRDefault="00FA2865" w:rsidP="009E2538">
            <w:pPr>
              <w:rPr>
                <w:rFonts w:ascii="Times New Roman" w:eastAsia="Calibri" w:hAnsi="Times New Roman" w:cs="Times New Roman"/>
                <w:sz w:val="24"/>
                <w:szCs w:val="24"/>
              </w:rPr>
            </w:pPr>
            <w:r w:rsidRPr="00FA2865">
              <w:rPr>
                <w:rFonts w:ascii="Times New Roman" w:eastAsia="Calibri" w:hAnsi="Times New Roman" w:cs="Times New Roman"/>
                <w:sz w:val="24"/>
                <w:szCs w:val="24"/>
              </w:rPr>
              <w:t>Informiranje i senzibiliziranje roditelja.</w:t>
            </w:r>
          </w:p>
          <w:p w14:paraId="3C719EFE" w14:textId="77777777" w:rsidR="00FA2865" w:rsidRPr="00FA2865" w:rsidRDefault="00FA2865" w:rsidP="009E2538">
            <w:pPr>
              <w:rPr>
                <w:rFonts w:ascii="Times New Roman" w:eastAsia="Calibri" w:hAnsi="Times New Roman" w:cs="Times New Roman"/>
                <w:sz w:val="24"/>
                <w:szCs w:val="24"/>
              </w:rPr>
            </w:pPr>
            <w:r w:rsidRPr="00FA2865">
              <w:rPr>
                <w:rFonts w:ascii="Times New Roman" w:eastAsia="Calibri" w:hAnsi="Times New Roman" w:cs="Times New Roman"/>
                <w:sz w:val="24"/>
                <w:szCs w:val="24"/>
              </w:rPr>
              <w:t>Savjetovane i podrška učenicima pri izboru srednje škole.</w:t>
            </w:r>
          </w:p>
          <w:p w14:paraId="6DED57E7" w14:textId="77777777" w:rsidR="00FA2865" w:rsidRPr="00FA2865" w:rsidRDefault="00FA2865" w:rsidP="009E2538">
            <w:pPr>
              <w:rPr>
                <w:rFonts w:ascii="Times New Roman" w:eastAsia="Calibri" w:hAnsi="Times New Roman" w:cs="Times New Roman"/>
                <w:sz w:val="24"/>
                <w:szCs w:val="24"/>
              </w:rPr>
            </w:pPr>
            <w:r w:rsidRPr="00FA2865">
              <w:rPr>
                <w:rFonts w:ascii="Times New Roman" w:eastAsia="Calibri" w:hAnsi="Times New Roman" w:cs="Times New Roman"/>
                <w:sz w:val="24"/>
                <w:szCs w:val="24"/>
              </w:rPr>
              <w:t>Stručno savjetovanje.</w:t>
            </w:r>
          </w:p>
          <w:p w14:paraId="45522CC2" w14:textId="77777777" w:rsidR="00FA2865" w:rsidRPr="00FA2865" w:rsidRDefault="00FA2865" w:rsidP="009E2538">
            <w:pPr>
              <w:rPr>
                <w:rFonts w:ascii="Times New Roman" w:eastAsia="Calibri" w:hAnsi="Times New Roman" w:cs="Times New Roman"/>
                <w:sz w:val="24"/>
                <w:szCs w:val="24"/>
              </w:rPr>
            </w:pPr>
            <w:r w:rsidRPr="00FA2865">
              <w:rPr>
                <w:rFonts w:ascii="Times New Roman" w:eastAsia="Calibri" w:hAnsi="Times New Roman" w:cs="Times New Roman"/>
                <w:sz w:val="24"/>
                <w:szCs w:val="24"/>
              </w:rPr>
              <w:t>Pomoć pri odabiru srednje škole.</w:t>
            </w:r>
          </w:p>
          <w:p w14:paraId="7C8BE16B" w14:textId="77777777" w:rsidR="00FA2865" w:rsidRPr="00FA2865" w:rsidRDefault="00FA2865" w:rsidP="009E2538">
            <w:pPr>
              <w:rPr>
                <w:rFonts w:ascii="Times New Roman" w:eastAsia="Calibri" w:hAnsi="Times New Roman" w:cs="Times New Roman"/>
                <w:sz w:val="24"/>
                <w:szCs w:val="24"/>
              </w:rPr>
            </w:pPr>
            <w:r w:rsidRPr="00FA2865">
              <w:rPr>
                <w:rFonts w:ascii="Times New Roman" w:eastAsia="Calibri" w:hAnsi="Times New Roman" w:cs="Times New Roman"/>
                <w:sz w:val="24"/>
                <w:szCs w:val="24"/>
              </w:rPr>
              <w:t>Stručna obrada i pomoć kod upisa učenicima s teškoćama u razvoju.</w:t>
            </w:r>
          </w:p>
        </w:tc>
      </w:tr>
      <w:tr w:rsidR="00FA2865" w:rsidRPr="00FA2865" w14:paraId="5E64FDA9" w14:textId="77777777" w:rsidTr="009E2538">
        <w:trPr>
          <w:jc w:val="center"/>
        </w:trPr>
        <w:tc>
          <w:tcPr>
            <w:tcW w:w="3179" w:type="dxa"/>
            <w:shd w:val="clear" w:color="auto" w:fill="D9D9D9" w:themeFill="background1" w:themeFillShade="D9"/>
            <w:vAlign w:val="center"/>
          </w:tcPr>
          <w:p w14:paraId="3252B3AE" w14:textId="77777777" w:rsidR="00FA2865" w:rsidRPr="00FA2865" w:rsidRDefault="00FA2865" w:rsidP="009E2538">
            <w:pPr>
              <w:numPr>
                <w:ilvl w:val="0"/>
                <w:numId w:val="9"/>
              </w:numPr>
              <w:rPr>
                <w:rFonts w:ascii="Times New Roman" w:eastAsia="Calibri" w:hAnsi="Times New Roman" w:cs="Times New Roman"/>
                <w:b/>
                <w:bCs/>
                <w:sz w:val="24"/>
                <w:szCs w:val="24"/>
              </w:rPr>
            </w:pPr>
            <w:r w:rsidRPr="00FA2865">
              <w:rPr>
                <w:rFonts w:ascii="Times New Roman" w:eastAsia="Calibri" w:hAnsi="Times New Roman" w:cs="Times New Roman"/>
                <w:b/>
                <w:bCs/>
                <w:sz w:val="24"/>
                <w:szCs w:val="24"/>
              </w:rPr>
              <w:t>Način realizacije</w:t>
            </w:r>
          </w:p>
        </w:tc>
        <w:tc>
          <w:tcPr>
            <w:tcW w:w="5523" w:type="dxa"/>
            <w:vAlign w:val="center"/>
          </w:tcPr>
          <w:p w14:paraId="29C3FA45" w14:textId="77777777" w:rsidR="00FA2865" w:rsidRPr="00FA2865" w:rsidRDefault="00FA2865" w:rsidP="009E2538">
            <w:pPr>
              <w:rPr>
                <w:rFonts w:ascii="Times New Roman" w:eastAsia="Calibri" w:hAnsi="Times New Roman" w:cs="Times New Roman"/>
                <w:sz w:val="24"/>
                <w:szCs w:val="24"/>
              </w:rPr>
            </w:pPr>
            <w:r w:rsidRPr="00FA2865">
              <w:rPr>
                <w:rFonts w:ascii="Times New Roman" w:eastAsia="Calibri" w:hAnsi="Times New Roman" w:cs="Times New Roman"/>
                <w:sz w:val="24"/>
                <w:szCs w:val="24"/>
              </w:rPr>
              <w:t xml:space="preserve">Razgovor, individualno i grupno savjetovanje, predavanja i radionice (u školi i u CISOK centru), roditeljski sastanci, testiranje učenika u HZZ-u, pregledi kod školske liječnice, posjete i podjela brošura i informativnih letaka. </w:t>
            </w:r>
          </w:p>
        </w:tc>
      </w:tr>
      <w:tr w:rsidR="00FA2865" w:rsidRPr="00FA2865" w14:paraId="76C59BEF" w14:textId="77777777" w:rsidTr="009E2538">
        <w:trPr>
          <w:jc w:val="center"/>
        </w:trPr>
        <w:tc>
          <w:tcPr>
            <w:tcW w:w="3179" w:type="dxa"/>
            <w:shd w:val="clear" w:color="auto" w:fill="D9D9D9" w:themeFill="background1" w:themeFillShade="D9"/>
            <w:vAlign w:val="center"/>
          </w:tcPr>
          <w:p w14:paraId="63641901" w14:textId="77777777" w:rsidR="00FA2865" w:rsidRPr="00FA2865" w:rsidRDefault="00FA2865" w:rsidP="009E2538">
            <w:pPr>
              <w:numPr>
                <w:ilvl w:val="0"/>
                <w:numId w:val="9"/>
              </w:numPr>
              <w:rPr>
                <w:rFonts w:ascii="Times New Roman" w:eastAsia="Calibri" w:hAnsi="Times New Roman" w:cs="Times New Roman"/>
                <w:b/>
                <w:bCs/>
                <w:sz w:val="24"/>
                <w:szCs w:val="24"/>
              </w:rPr>
            </w:pPr>
            <w:r w:rsidRPr="00FA2865">
              <w:rPr>
                <w:rFonts w:ascii="Times New Roman" w:eastAsia="Calibri" w:hAnsi="Times New Roman" w:cs="Times New Roman"/>
                <w:b/>
                <w:bCs/>
                <w:sz w:val="24"/>
                <w:szCs w:val="24"/>
              </w:rPr>
              <w:t>Vremenik aktivnosti</w:t>
            </w:r>
          </w:p>
        </w:tc>
        <w:tc>
          <w:tcPr>
            <w:tcW w:w="5523" w:type="dxa"/>
            <w:vAlign w:val="center"/>
          </w:tcPr>
          <w:p w14:paraId="122028B0" w14:textId="77777777" w:rsidR="00FA2865" w:rsidRPr="00FA2865" w:rsidRDefault="00FA2865" w:rsidP="009E2538">
            <w:pPr>
              <w:rPr>
                <w:rFonts w:ascii="Times New Roman" w:eastAsia="Calibri" w:hAnsi="Times New Roman" w:cs="Times New Roman"/>
                <w:sz w:val="24"/>
                <w:szCs w:val="24"/>
              </w:rPr>
            </w:pPr>
            <w:r w:rsidRPr="00FA2865">
              <w:rPr>
                <w:rFonts w:ascii="Times New Roman" w:eastAsia="Calibri" w:hAnsi="Times New Roman" w:cs="Times New Roman"/>
                <w:sz w:val="24"/>
                <w:szCs w:val="24"/>
              </w:rPr>
              <w:t>Tijekom školske godine</w:t>
            </w:r>
          </w:p>
        </w:tc>
      </w:tr>
      <w:tr w:rsidR="00FA2865" w:rsidRPr="00FA2865" w14:paraId="30EB25F6" w14:textId="77777777" w:rsidTr="009E2538">
        <w:trPr>
          <w:jc w:val="center"/>
        </w:trPr>
        <w:tc>
          <w:tcPr>
            <w:tcW w:w="3179" w:type="dxa"/>
            <w:shd w:val="clear" w:color="auto" w:fill="D9D9D9" w:themeFill="background1" w:themeFillShade="D9"/>
            <w:vAlign w:val="center"/>
          </w:tcPr>
          <w:p w14:paraId="15FC2247" w14:textId="77777777" w:rsidR="00FA2865" w:rsidRPr="00FA2865" w:rsidRDefault="00FA2865" w:rsidP="009E2538">
            <w:pPr>
              <w:numPr>
                <w:ilvl w:val="0"/>
                <w:numId w:val="9"/>
              </w:numPr>
              <w:rPr>
                <w:rFonts w:ascii="Times New Roman" w:eastAsia="Calibri" w:hAnsi="Times New Roman" w:cs="Times New Roman"/>
                <w:b/>
                <w:bCs/>
                <w:sz w:val="24"/>
                <w:szCs w:val="24"/>
              </w:rPr>
            </w:pPr>
            <w:r w:rsidRPr="00FA2865">
              <w:rPr>
                <w:rFonts w:ascii="Times New Roman" w:eastAsia="Calibri" w:hAnsi="Times New Roman" w:cs="Times New Roman"/>
                <w:b/>
                <w:bCs/>
                <w:sz w:val="24"/>
                <w:szCs w:val="24"/>
              </w:rPr>
              <w:t>Troškovnik</w:t>
            </w:r>
          </w:p>
        </w:tc>
        <w:tc>
          <w:tcPr>
            <w:tcW w:w="5523" w:type="dxa"/>
            <w:vAlign w:val="center"/>
          </w:tcPr>
          <w:p w14:paraId="04BBBA6A" w14:textId="77777777" w:rsidR="00FA2865" w:rsidRPr="00FA2865" w:rsidRDefault="00FA2865" w:rsidP="009E2538">
            <w:pPr>
              <w:rPr>
                <w:rFonts w:ascii="Times New Roman" w:eastAsia="Calibri" w:hAnsi="Times New Roman" w:cs="Times New Roman"/>
                <w:sz w:val="24"/>
                <w:szCs w:val="24"/>
              </w:rPr>
            </w:pPr>
            <w:r w:rsidRPr="00FA2865">
              <w:rPr>
                <w:rFonts w:ascii="Times New Roman" w:eastAsia="Calibri" w:hAnsi="Times New Roman" w:cs="Times New Roman"/>
                <w:sz w:val="24"/>
                <w:szCs w:val="24"/>
              </w:rPr>
              <w:t>Troškovi fotokopiranja.</w:t>
            </w:r>
          </w:p>
        </w:tc>
      </w:tr>
      <w:tr w:rsidR="00FA2865" w:rsidRPr="00FA2865" w14:paraId="6DA96E0B" w14:textId="77777777" w:rsidTr="009E2538">
        <w:trPr>
          <w:jc w:val="center"/>
        </w:trPr>
        <w:tc>
          <w:tcPr>
            <w:tcW w:w="3179" w:type="dxa"/>
            <w:shd w:val="clear" w:color="auto" w:fill="D9D9D9" w:themeFill="background1" w:themeFillShade="D9"/>
            <w:vAlign w:val="center"/>
          </w:tcPr>
          <w:p w14:paraId="481C23B6" w14:textId="77777777" w:rsidR="00FA2865" w:rsidRPr="00FA2865" w:rsidRDefault="00FA2865" w:rsidP="009E2538">
            <w:pPr>
              <w:numPr>
                <w:ilvl w:val="0"/>
                <w:numId w:val="9"/>
              </w:numPr>
              <w:rPr>
                <w:rFonts w:ascii="Times New Roman" w:eastAsia="Calibri" w:hAnsi="Times New Roman" w:cs="Times New Roman"/>
                <w:b/>
                <w:bCs/>
                <w:sz w:val="24"/>
                <w:szCs w:val="24"/>
              </w:rPr>
            </w:pPr>
            <w:r w:rsidRPr="00FA2865">
              <w:rPr>
                <w:rFonts w:ascii="Times New Roman" w:eastAsia="Calibri" w:hAnsi="Times New Roman" w:cs="Times New Roman"/>
                <w:b/>
                <w:bCs/>
                <w:sz w:val="24"/>
                <w:szCs w:val="24"/>
              </w:rPr>
              <w:t>Način vrednovanja i način korištenja rezultata vrednovanja</w:t>
            </w:r>
          </w:p>
        </w:tc>
        <w:tc>
          <w:tcPr>
            <w:tcW w:w="5523" w:type="dxa"/>
            <w:vAlign w:val="center"/>
          </w:tcPr>
          <w:p w14:paraId="7A92D2AF" w14:textId="77777777" w:rsidR="00FA2865" w:rsidRPr="00FA2865" w:rsidRDefault="00FA2865" w:rsidP="009E2538">
            <w:pPr>
              <w:rPr>
                <w:rFonts w:ascii="Times New Roman" w:eastAsia="Calibri" w:hAnsi="Times New Roman" w:cs="Times New Roman"/>
                <w:sz w:val="24"/>
                <w:szCs w:val="24"/>
              </w:rPr>
            </w:pPr>
            <w:r w:rsidRPr="00FA2865">
              <w:rPr>
                <w:rFonts w:ascii="Times New Roman" w:eastAsia="Calibri" w:hAnsi="Times New Roman" w:cs="Times New Roman"/>
                <w:sz w:val="24"/>
                <w:szCs w:val="24"/>
              </w:rPr>
              <w:t>Analiza rezultata upisa.</w:t>
            </w:r>
          </w:p>
        </w:tc>
      </w:tr>
    </w:tbl>
    <w:p w14:paraId="319178C6" w14:textId="34D300B3" w:rsidR="00FA2865" w:rsidRDefault="00FA2865" w:rsidP="00DE518E">
      <w:pPr>
        <w:spacing w:after="200" w:line="360" w:lineRule="auto"/>
        <w:rPr>
          <w:rFonts w:ascii="Times New Roman" w:eastAsia="Calibri" w:hAnsi="Times New Roman" w:cs="Times New Roman"/>
          <w:sz w:val="24"/>
          <w:szCs w:val="24"/>
        </w:rPr>
      </w:pPr>
    </w:p>
    <w:p w14:paraId="1DCE926B" w14:textId="71812F6C" w:rsidR="00FA2865" w:rsidRDefault="00FA2865" w:rsidP="00DE518E">
      <w:pPr>
        <w:spacing w:after="200" w:line="360" w:lineRule="auto"/>
        <w:rPr>
          <w:rFonts w:ascii="Times New Roman" w:eastAsia="Calibri" w:hAnsi="Times New Roman" w:cs="Times New Roman"/>
          <w:sz w:val="24"/>
          <w:szCs w:val="24"/>
        </w:rPr>
      </w:pPr>
    </w:p>
    <w:p w14:paraId="040535DA" w14:textId="56EFAA29" w:rsidR="00FA2865" w:rsidRDefault="00FA2865" w:rsidP="00DE518E">
      <w:pPr>
        <w:spacing w:after="200" w:line="360" w:lineRule="auto"/>
        <w:rPr>
          <w:rFonts w:ascii="Times New Roman" w:eastAsia="Calibri" w:hAnsi="Times New Roman" w:cs="Times New Roman"/>
          <w:sz w:val="24"/>
          <w:szCs w:val="24"/>
        </w:rPr>
      </w:pPr>
    </w:p>
    <w:p w14:paraId="435FC90D" w14:textId="4CB0CF9D" w:rsidR="00FA2865" w:rsidRDefault="00FA2865" w:rsidP="00DE518E">
      <w:pPr>
        <w:spacing w:after="200" w:line="360" w:lineRule="auto"/>
        <w:rPr>
          <w:rFonts w:ascii="Times New Roman" w:eastAsia="Calibri" w:hAnsi="Times New Roman" w:cs="Times New Roman"/>
          <w:sz w:val="24"/>
          <w:szCs w:val="24"/>
        </w:rPr>
      </w:pPr>
    </w:p>
    <w:p w14:paraId="36199659" w14:textId="0EA9A5C8" w:rsidR="00FA2865" w:rsidRDefault="00FA2865" w:rsidP="00DE518E">
      <w:pPr>
        <w:spacing w:after="200" w:line="360" w:lineRule="auto"/>
        <w:rPr>
          <w:rFonts w:ascii="Times New Roman" w:eastAsia="Calibri" w:hAnsi="Times New Roman" w:cs="Times New Roman"/>
          <w:sz w:val="24"/>
          <w:szCs w:val="24"/>
        </w:rPr>
      </w:pPr>
    </w:p>
    <w:p w14:paraId="1D49AE25" w14:textId="2EAA75AB" w:rsidR="00FA2865" w:rsidRDefault="00FA2865" w:rsidP="00DE518E">
      <w:pPr>
        <w:spacing w:after="200" w:line="360" w:lineRule="auto"/>
        <w:rPr>
          <w:rFonts w:ascii="Times New Roman" w:eastAsia="Calibri" w:hAnsi="Times New Roman" w:cs="Times New Roman"/>
          <w:sz w:val="24"/>
          <w:szCs w:val="24"/>
        </w:rPr>
      </w:pPr>
    </w:p>
    <w:p w14:paraId="5C70EBC0" w14:textId="7310FB4A" w:rsidR="00FA2865" w:rsidRDefault="00FA2865" w:rsidP="00DE518E">
      <w:pPr>
        <w:spacing w:after="200" w:line="360" w:lineRule="auto"/>
        <w:rPr>
          <w:rFonts w:ascii="Times New Roman" w:eastAsia="Calibri" w:hAnsi="Times New Roman" w:cs="Times New Roman"/>
          <w:sz w:val="24"/>
          <w:szCs w:val="24"/>
        </w:rPr>
      </w:pPr>
    </w:p>
    <w:p w14:paraId="6D853E37" w14:textId="2BB0B965" w:rsidR="00FA2865" w:rsidRDefault="00FA2865" w:rsidP="00DE518E">
      <w:pPr>
        <w:spacing w:after="200" w:line="360" w:lineRule="auto"/>
        <w:rPr>
          <w:rFonts w:ascii="Times New Roman" w:eastAsia="Calibri" w:hAnsi="Times New Roman" w:cs="Times New Roman"/>
          <w:sz w:val="24"/>
          <w:szCs w:val="24"/>
        </w:rPr>
      </w:pPr>
    </w:p>
    <w:p w14:paraId="35C52372" w14:textId="66ED9864" w:rsidR="00FA2865" w:rsidRDefault="00FA2865" w:rsidP="00DE518E">
      <w:pPr>
        <w:spacing w:after="200" w:line="360" w:lineRule="auto"/>
        <w:rPr>
          <w:rFonts w:ascii="Times New Roman" w:eastAsia="Calibri" w:hAnsi="Times New Roman" w:cs="Times New Roman"/>
          <w:sz w:val="24"/>
          <w:szCs w:val="24"/>
        </w:rPr>
      </w:pPr>
    </w:p>
    <w:p w14:paraId="6255425D" w14:textId="7F88D6D8" w:rsidR="00ED3E03" w:rsidRDefault="00ED3E03" w:rsidP="00484864">
      <w:pPr>
        <w:pStyle w:val="Naslov1"/>
        <w:rPr>
          <w:rFonts w:eastAsia="Calibri"/>
        </w:rPr>
      </w:pPr>
      <w:bookmarkStart w:id="36" w:name="_Toc52465877"/>
      <w:r w:rsidRPr="00FA2865">
        <w:rPr>
          <w:rFonts w:eastAsia="Calibri"/>
        </w:rPr>
        <w:lastRenderedPageBreak/>
        <w:t>1</w:t>
      </w:r>
      <w:r w:rsidR="00791553">
        <w:rPr>
          <w:rFonts w:eastAsia="Calibri"/>
        </w:rPr>
        <w:t>6</w:t>
      </w:r>
      <w:r w:rsidRPr="00FA2865">
        <w:rPr>
          <w:rFonts w:eastAsia="Calibri"/>
        </w:rPr>
        <w:t>. Projekti</w:t>
      </w:r>
      <w:bookmarkEnd w:id="36"/>
    </w:p>
    <w:p w14:paraId="3FA70645" w14:textId="77777777" w:rsidR="0044150A" w:rsidRPr="0044150A" w:rsidRDefault="0044150A" w:rsidP="0044150A"/>
    <w:tbl>
      <w:tblPr>
        <w:tblStyle w:val="Reetkatablice6"/>
        <w:tblW w:w="0" w:type="auto"/>
        <w:tblInd w:w="279" w:type="dxa"/>
        <w:tblLook w:val="04A0" w:firstRow="1" w:lastRow="0" w:firstColumn="1" w:lastColumn="0" w:noHBand="0" w:noVBand="1"/>
      </w:tblPr>
      <w:tblGrid>
        <w:gridCol w:w="3352"/>
        <w:gridCol w:w="5431"/>
      </w:tblGrid>
      <w:tr w:rsidR="00460AF0" w:rsidRPr="003C0CF8" w14:paraId="5BDB4035" w14:textId="77777777" w:rsidTr="005C59DE">
        <w:tc>
          <w:tcPr>
            <w:tcW w:w="33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D7BE80" w14:textId="77777777" w:rsidR="00460AF0" w:rsidRPr="003C0CF8" w:rsidRDefault="00460AF0" w:rsidP="00460AF0">
            <w:pPr>
              <w:spacing w:after="200" w:line="276" w:lineRule="auto"/>
              <w:ind w:left="360"/>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AKTIVNOST/ PROGRAM/ PROJEKT</w:t>
            </w:r>
          </w:p>
        </w:tc>
        <w:tc>
          <w:tcPr>
            <w:tcW w:w="5431" w:type="dxa"/>
            <w:tcBorders>
              <w:top w:val="single" w:sz="4" w:space="0" w:color="auto"/>
              <w:left w:val="single" w:sz="4" w:space="0" w:color="auto"/>
              <w:bottom w:val="single" w:sz="4" w:space="0" w:color="auto"/>
              <w:right w:val="single" w:sz="4" w:space="0" w:color="auto"/>
            </w:tcBorders>
            <w:vAlign w:val="center"/>
          </w:tcPr>
          <w:p w14:paraId="35B42AD0" w14:textId="3F472548" w:rsidR="00460AF0" w:rsidRPr="009E2538" w:rsidRDefault="00460AF0" w:rsidP="009E2538">
            <w:pPr>
              <w:spacing w:line="276" w:lineRule="auto"/>
              <w:rPr>
                <w:rFonts w:ascii="Times New Roman" w:eastAsia="Calibri" w:hAnsi="Times New Roman" w:cs="Times New Roman"/>
                <w:b/>
                <w:bCs/>
                <w:sz w:val="24"/>
                <w:szCs w:val="24"/>
              </w:rPr>
            </w:pPr>
            <w:r w:rsidRPr="009E2538">
              <w:rPr>
                <w:rFonts w:ascii="Times New Roman" w:hAnsi="Times New Roman" w:cs="Times New Roman"/>
                <w:b/>
                <w:bCs/>
                <w:sz w:val="24"/>
                <w:szCs w:val="24"/>
              </w:rPr>
              <w:t>TJEDAN MATEMATIKE POVODOM VEČERI MATEMATIKE</w:t>
            </w:r>
          </w:p>
        </w:tc>
      </w:tr>
      <w:tr w:rsidR="00460AF0" w:rsidRPr="003C0CF8" w14:paraId="62850525" w14:textId="77777777" w:rsidTr="005C59DE">
        <w:tc>
          <w:tcPr>
            <w:tcW w:w="33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3B1882" w14:textId="77777777" w:rsidR="00460AF0" w:rsidRPr="003C0CF8" w:rsidRDefault="00460AF0" w:rsidP="00460AF0">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Nastavni odjel/izborni predmet</w:t>
            </w:r>
          </w:p>
        </w:tc>
        <w:tc>
          <w:tcPr>
            <w:tcW w:w="5431" w:type="dxa"/>
            <w:tcBorders>
              <w:top w:val="single" w:sz="4" w:space="0" w:color="auto"/>
              <w:left w:val="single" w:sz="4" w:space="0" w:color="auto"/>
              <w:bottom w:val="single" w:sz="4" w:space="0" w:color="auto"/>
              <w:right w:val="single" w:sz="4" w:space="0" w:color="auto"/>
            </w:tcBorders>
            <w:vAlign w:val="center"/>
          </w:tcPr>
          <w:p w14:paraId="4727F23E" w14:textId="276E10CD" w:rsidR="00460AF0" w:rsidRPr="009E2538" w:rsidRDefault="00460AF0" w:rsidP="009E2538">
            <w:pPr>
              <w:spacing w:line="276" w:lineRule="auto"/>
              <w:rPr>
                <w:rFonts w:ascii="Times New Roman" w:eastAsia="Calibri" w:hAnsi="Times New Roman" w:cs="Times New Roman"/>
                <w:sz w:val="24"/>
                <w:szCs w:val="24"/>
              </w:rPr>
            </w:pPr>
            <w:r w:rsidRPr="009E2538">
              <w:rPr>
                <w:rFonts w:ascii="Times New Roman" w:hAnsi="Times New Roman" w:cs="Times New Roman"/>
                <w:sz w:val="24"/>
                <w:szCs w:val="24"/>
              </w:rPr>
              <w:t>(projekt Hrvatskog matematičkog društva)</w:t>
            </w:r>
          </w:p>
        </w:tc>
      </w:tr>
      <w:tr w:rsidR="00460AF0" w:rsidRPr="003C0CF8" w14:paraId="52FBA27A" w14:textId="77777777" w:rsidTr="005C59DE">
        <w:tc>
          <w:tcPr>
            <w:tcW w:w="33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23475E" w14:textId="77777777" w:rsidR="00460AF0" w:rsidRPr="003C0CF8" w:rsidRDefault="00460AF0" w:rsidP="00460AF0">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Nositelji aktivnosti i njihova odgovornost</w:t>
            </w:r>
          </w:p>
        </w:tc>
        <w:tc>
          <w:tcPr>
            <w:tcW w:w="5431" w:type="dxa"/>
            <w:tcBorders>
              <w:top w:val="single" w:sz="4" w:space="0" w:color="auto"/>
              <w:left w:val="single" w:sz="4" w:space="0" w:color="auto"/>
              <w:bottom w:val="single" w:sz="4" w:space="0" w:color="auto"/>
              <w:right w:val="single" w:sz="4" w:space="0" w:color="auto"/>
            </w:tcBorders>
            <w:vAlign w:val="center"/>
          </w:tcPr>
          <w:p w14:paraId="78759C57" w14:textId="4487538D" w:rsidR="00460AF0" w:rsidRPr="009E2538" w:rsidRDefault="00460AF0" w:rsidP="009E2538">
            <w:pPr>
              <w:spacing w:line="276" w:lineRule="auto"/>
              <w:rPr>
                <w:rFonts w:ascii="Times New Roman" w:eastAsia="Calibri" w:hAnsi="Times New Roman" w:cs="Times New Roman"/>
                <w:sz w:val="24"/>
                <w:szCs w:val="24"/>
              </w:rPr>
            </w:pPr>
            <w:r w:rsidRPr="009E2538">
              <w:rPr>
                <w:rFonts w:ascii="Times New Roman" w:hAnsi="Times New Roman" w:cs="Times New Roman"/>
                <w:sz w:val="24"/>
                <w:szCs w:val="24"/>
              </w:rPr>
              <w:t>učenici od 5. do 8. razreda</w:t>
            </w:r>
          </w:p>
        </w:tc>
      </w:tr>
      <w:tr w:rsidR="00460AF0" w:rsidRPr="003C0CF8" w14:paraId="441C1638" w14:textId="77777777" w:rsidTr="005C59DE">
        <w:tc>
          <w:tcPr>
            <w:tcW w:w="33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94F951" w14:textId="77777777" w:rsidR="00460AF0" w:rsidRPr="003C0CF8" w:rsidRDefault="00460AF0" w:rsidP="00460AF0">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Ciljevi aktivnosti</w:t>
            </w:r>
          </w:p>
        </w:tc>
        <w:tc>
          <w:tcPr>
            <w:tcW w:w="5431" w:type="dxa"/>
            <w:tcBorders>
              <w:top w:val="single" w:sz="4" w:space="0" w:color="auto"/>
              <w:left w:val="single" w:sz="4" w:space="0" w:color="auto"/>
              <w:bottom w:val="single" w:sz="4" w:space="0" w:color="auto"/>
              <w:right w:val="single" w:sz="4" w:space="0" w:color="auto"/>
            </w:tcBorders>
            <w:vAlign w:val="center"/>
          </w:tcPr>
          <w:p w14:paraId="602D477B" w14:textId="169D2237" w:rsidR="00460AF0" w:rsidRPr="009E2538" w:rsidRDefault="00460AF0" w:rsidP="009E2538">
            <w:pPr>
              <w:spacing w:line="276" w:lineRule="auto"/>
              <w:rPr>
                <w:rFonts w:ascii="Times New Roman" w:eastAsia="Calibri" w:hAnsi="Times New Roman" w:cs="Times New Roman"/>
                <w:sz w:val="24"/>
                <w:szCs w:val="24"/>
              </w:rPr>
            </w:pPr>
            <w:r w:rsidRPr="009E2538">
              <w:rPr>
                <w:rFonts w:ascii="Times New Roman" w:hAnsi="Times New Roman" w:cs="Times New Roman"/>
                <w:sz w:val="24"/>
                <w:szCs w:val="24"/>
              </w:rPr>
              <w:t>Ivana Pleše,  Eva Delač, Martina Perić, nn, Kristina Gregurin</w:t>
            </w:r>
          </w:p>
        </w:tc>
      </w:tr>
      <w:tr w:rsidR="00460AF0" w:rsidRPr="003C0CF8" w14:paraId="70279484" w14:textId="77777777" w:rsidTr="005C59DE">
        <w:tc>
          <w:tcPr>
            <w:tcW w:w="33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8D48B3" w14:textId="77777777" w:rsidR="00460AF0" w:rsidRPr="003C0CF8" w:rsidRDefault="00460AF0" w:rsidP="00460AF0">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Namjena aktivnost</w:t>
            </w:r>
          </w:p>
        </w:tc>
        <w:tc>
          <w:tcPr>
            <w:tcW w:w="5431" w:type="dxa"/>
            <w:tcBorders>
              <w:top w:val="single" w:sz="4" w:space="0" w:color="auto"/>
              <w:left w:val="single" w:sz="4" w:space="0" w:color="auto"/>
              <w:bottom w:val="single" w:sz="4" w:space="0" w:color="auto"/>
              <w:right w:val="single" w:sz="4" w:space="0" w:color="auto"/>
            </w:tcBorders>
            <w:vAlign w:val="center"/>
          </w:tcPr>
          <w:p w14:paraId="3B2AB326" w14:textId="2536513A" w:rsidR="00460AF0" w:rsidRPr="009E2538" w:rsidRDefault="00460AF0" w:rsidP="009E2538">
            <w:pPr>
              <w:spacing w:line="276" w:lineRule="auto"/>
              <w:rPr>
                <w:rFonts w:ascii="Times New Roman" w:eastAsia="Calibri" w:hAnsi="Times New Roman" w:cs="Times New Roman"/>
                <w:sz w:val="24"/>
                <w:szCs w:val="24"/>
              </w:rPr>
            </w:pPr>
            <w:r w:rsidRPr="009E2538">
              <w:rPr>
                <w:rFonts w:ascii="Times New Roman" w:hAnsi="Times New Roman" w:cs="Times New Roman"/>
                <w:sz w:val="24"/>
                <w:szCs w:val="24"/>
              </w:rPr>
              <w:t>Popularizirati matematiku.</w:t>
            </w:r>
          </w:p>
        </w:tc>
      </w:tr>
      <w:tr w:rsidR="00460AF0" w:rsidRPr="003C0CF8" w14:paraId="5DF9B5C3" w14:textId="77777777" w:rsidTr="005C59DE">
        <w:tc>
          <w:tcPr>
            <w:tcW w:w="33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797261" w14:textId="77777777" w:rsidR="00460AF0" w:rsidRPr="003C0CF8" w:rsidRDefault="00460AF0" w:rsidP="00460AF0">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realizacije</w:t>
            </w:r>
          </w:p>
        </w:tc>
        <w:tc>
          <w:tcPr>
            <w:tcW w:w="5431" w:type="dxa"/>
            <w:tcBorders>
              <w:top w:val="single" w:sz="4" w:space="0" w:color="auto"/>
              <w:left w:val="single" w:sz="4" w:space="0" w:color="auto"/>
              <w:bottom w:val="single" w:sz="4" w:space="0" w:color="auto"/>
              <w:right w:val="single" w:sz="4" w:space="0" w:color="auto"/>
            </w:tcBorders>
            <w:vAlign w:val="center"/>
          </w:tcPr>
          <w:p w14:paraId="0325D8C5" w14:textId="2FD6EF38" w:rsidR="00460AF0" w:rsidRPr="009E2538" w:rsidRDefault="00460AF0" w:rsidP="009E2538">
            <w:pPr>
              <w:spacing w:line="276" w:lineRule="auto"/>
              <w:rPr>
                <w:rFonts w:ascii="Times New Roman" w:eastAsia="Calibri" w:hAnsi="Times New Roman" w:cs="Times New Roman"/>
                <w:sz w:val="24"/>
                <w:szCs w:val="24"/>
              </w:rPr>
            </w:pPr>
            <w:r w:rsidRPr="009E2538">
              <w:rPr>
                <w:rFonts w:ascii="Times New Roman" w:hAnsi="Times New Roman" w:cs="Times New Roman"/>
                <w:sz w:val="24"/>
                <w:szCs w:val="24"/>
              </w:rPr>
              <w:t xml:space="preserve">Razvijati kod učenika pozitivan stav prema matematici otkrivanjem njene zabavne strane.  Razvijati kod učenika pozitivan odnos prema školi kao mjestu u kojem vole boraviti.   Poticati suradnju među učenicima.  </w:t>
            </w:r>
          </w:p>
        </w:tc>
      </w:tr>
      <w:tr w:rsidR="00460AF0" w:rsidRPr="003C0CF8" w14:paraId="01A97DE4" w14:textId="77777777" w:rsidTr="005C59DE">
        <w:tc>
          <w:tcPr>
            <w:tcW w:w="33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BEDC86" w14:textId="77777777" w:rsidR="00460AF0" w:rsidRPr="003C0CF8" w:rsidRDefault="00460AF0" w:rsidP="00460AF0">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Vremenik aktivnosti</w:t>
            </w:r>
          </w:p>
        </w:tc>
        <w:tc>
          <w:tcPr>
            <w:tcW w:w="5431" w:type="dxa"/>
            <w:tcBorders>
              <w:top w:val="single" w:sz="4" w:space="0" w:color="auto"/>
              <w:left w:val="single" w:sz="4" w:space="0" w:color="auto"/>
              <w:bottom w:val="single" w:sz="4" w:space="0" w:color="auto"/>
              <w:right w:val="single" w:sz="4" w:space="0" w:color="auto"/>
            </w:tcBorders>
            <w:vAlign w:val="center"/>
          </w:tcPr>
          <w:p w14:paraId="681ED3A0" w14:textId="63A40651" w:rsidR="00460AF0" w:rsidRPr="009E2538" w:rsidRDefault="00460AF0" w:rsidP="009E2538">
            <w:pPr>
              <w:spacing w:line="276" w:lineRule="auto"/>
              <w:rPr>
                <w:rFonts w:ascii="Times New Roman" w:eastAsia="Calibri" w:hAnsi="Times New Roman" w:cs="Times New Roman"/>
                <w:sz w:val="24"/>
                <w:szCs w:val="24"/>
              </w:rPr>
            </w:pPr>
            <w:r w:rsidRPr="009E2538">
              <w:rPr>
                <w:rFonts w:ascii="Times New Roman" w:hAnsi="Times New Roman" w:cs="Times New Roman"/>
                <w:sz w:val="24"/>
                <w:szCs w:val="24"/>
              </w:rPr>
              <w:t>Radionice (matematičke i logičke igre) u kojima sudjeluju učenici. Sudionici (unutar razrednog odjela) obilaze „matematičke stanice“ i biraju aktivnosti u kojima će sudjelovati.  Dio materijala bit će dostupan i online.</w:t>
            </w:r>
          </w:p>
        </w:tc>
      </w:tr>
      <w:tr w:rsidR="00460AF0" w:rsidRPr="003C0CF8" w14:paraId="34C2DDCC" w14:textId="77777777" w:rsidTr="005C59DE">
        <w:tc>
          <w:tcPr>
            <w:tcW w:w="33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4F425B" w14:textId="77777777" w:rsidR="00460AF0" w:rsidRPr="003C0CF8" w:rsidRDefault="00460AF0" w:rsidP="00460AF0">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Troškovnik</w:t>
            </w:r>
          </w:p>
        </w:tc>
        <w:tc>
          <w:tcPr>
            <w:tcW w:w="5431" w:type="dxa"/>
            <w:tcBorders>
              <w:top w:val="single" w:sz="4" w:space="0" w:color="auto"/>
              <w:left w:val="single" w:sz="4" w:space="0" w:color="auto"/>
              <w:bottom w:val="single" w:sz="4" w:space="0" w:color="auto"/>
              <w:right w:val="single" w:sz="4" w:space="0" w:color="auto"/>
            </w:tcBorders>
            <w:vAlign w:val="center"/>
          </w:tcPr>
          <w:p w14:paraId="21B1958C" w14:textId="26933C80" w:rsidR="00460AF0" w:rsidRPr="009E2538" w:rsidRDefault="00460AF0" w:rsidP="009E2538">
            <w:pPr>
              <w:spacing w:line="276" w:lineRule="auto"/>
              <w:rPr>
                <w:rFonts w:ascii="Times New Roman" w:eastAsia="Calibri" w:hAnsi="Times New Roman" w:cs="Times New Roman"/>
                <w:sz w:val="24"/>
                <w:szCs w:val="24"/>
              </w:rPr>
            </w:pPr>
            <w:r w:rsidRPr="009E2538">
              <w:rPr>
                <w:rFonts w:ascii="Times New Roman" w:hAnsi="Times New Roman" w:cs="Times New Roman"/>
                <w:sz w:val="24"/>
                <w:szCs w:val="24"/>
              </w:rPr>
              <w:t>izrada materijala potrebnih za radionice – prosinac 2020.</w:t>
            </w:r>
          </w:p>
        </w:tc>
      </w:tr>
      <w:tr w:rsidR="00460AF0" w:rsidRPr="003C0CF8" w14:paraId="7860EF69" w14:textId="77777777" w:rsidTr="005C59DE">
        <w:tc>
          <w:tcPr>
            <w:tcW w:w="33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C3AEF5" w14:textId="77777777" w:rsidR="00460AF0" w:rsidRPr="003C0CF8" w:rsidRDefault="00460AF0" w:rsidP="00460AF0">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vrednovanja i način korištenja rezultata vrednovanja</w:t>
            </w:r>
          </w:p>
        </w:tc>
        <w:tc>
          <w:tcPr>
            <w:tcW w:w="5431" w:type="dxa"/>
            <w:tcBorders>
              <w:top w:val="single" w:sz="4" w:space="0" w:color="auto"/>
              <w:left w:val="single" w:sz="4" w:space="0" w:color="auto"/>
              <w:bottom w:val="single" w:sz="4" w:space="0" w:color="auto"/>
              <w:right w:val="single" w:sz="4" w:space="0" w:color="auto"/>
            </w:tcBorders>
            <w:vAlign w:val="center"/>
          </w:tcPr>
          <w:p w14:paraId="181BAA4C" w14:textId="7984C3A0" w:rsidR="00460AF0" w:rsidRPr="009E2538" w:rsidRDefault="00460AF0" w:rsidP="009E2538">
            <w:pPr>
              <w:spacing w:line="276" w:lineRule="auto"/>
              <w:rPr>
                <w:rFonts w:ascii="Times New Roman" w:eastAsia="Calibri" w:hAnsi="Times New Roman" w:cs="Times New Roman"/>
                <w:sz w:val="24"/>
                <w:szCs w:val="24"/>
              </w:rPr>
            </w:pPr>
            <w:r w:rsidRPr="009E2538">
              <w:rPr>
                <w:rFonts w:ascii="Times New Roman" w:hAnsi="Times New Roman" w:cs="Times New Roman"/>
                <w:sz w:val="24"/>
                <w:szCs w:val="24"/>
              </w:rPr>
              <w:t>Večer matematike - 3. prosinca 2020.  (obilježavanje od 1. prosinca 2020. – 4.prosinca 2020.)</w:t>
            </w:r>
          </w:p>
        </w:tc>
      </w:tr>
    </w:tbl>
    <w:p w14:paraId="0B76A9B1" w14:textId="77777777" w:rsidR="00460AF0" w:rsidRDefault="00460AF0" w:rsidP="00DE518E">
      <w:pPr>
        <w:spacing w:after="200" w:line="360" w:lineRule="auto"/>
        <w:rPr>
          <w:rFonts w:ascii="Times New Roman" w:eastAsia="Calibri" w:hAnsi="Times New Roman" w:cs="Times New Roman"/>
          <w:sz w:val="24"/>
          <w:szCs w:val="24"/>
        </w:rPr>
      </w:pPr>
    </w:p>
    <w:tbl>
      <w:tblPr>
        <w:tblStyle w:val="Reetkatablice6"/>
        <w:tblW w:w="0" w:type="auto"/>
        <w:tblInd w:w="279" w:type="dxa"/>
        <w:tblLook w:val="04A0" w:firstRow="1" w:lastRow="0" w:firstColumn="1" w:lastColumn="0" w:noHBand="0" w:noVBand="1"/>
      </w:tblPr>
      <w:tblGrid>
        <w:gridCol w:w="3352"/>
        <w:gridCol w:w="5431"/>
      </w:tblGrid>
      <w:tr w:rsidR="005C59DE" w:rsidRPr="00460AF0" w14:paraId="5A9C3FF3" w14:textId="77777777" w:rsidTr="005C59DE">
        <w:tc>
          <w:tcPr>
            <w:tcW w:w="33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200BBD" w14:textId="77777777" w:rsidR="005C59DE" w:rsidRPr="00460AF0" w:rsidRDefault="005C59DE" w:rsidP="005C59DE">
            <w:pPr>
              <w:rPr>
                <w:rFonts w:ascii="Times New Roman" w:eastAsia="Calibri" w:hAnsi="Times New Roman" w:cs="Times New Roman"/>
                <w:b/>
                <w:bCs/>
                <w:sz w:val="24"/>
                <w:szCs w:val="24"/>
              </w:rPr>
            </w:pPr>
            <w:r w:rsidRPr="00460AF0">
              <w:rPr>
                <w:rFonts w:ascii="Times New Roman" w:eastAsia="Calibri" w:hAnsi="Times New Roman" w:cs="Times New Roman"/>
                <w:b/>
                <w:bCs/>
                <w:sz w:val="24"/>
                <w:szCs w:val="24"/>
              </w:rPr>
              <w:t>AKTIVNOST/ PROGRAM/ PROJEKT</w:t>
            </w:r>
          </w:p>
        </w:tc>
        <w:tc>
          <w:tcPr>
            <w:tcW w:w="5431" w:type="dxa"/>
            <w:tcBorders>
              <w:top w:val="single" w:sz="4" w:space="0" w:color="auto"/>
              <w:left w:val="single" w:sz="4" w:space="0" w:color="auto"/>
              <w:bottom w:val="single" w:sz="4" w:space="0" w:color="auto"/>
              <w:right w:val="single" w:sz="4" w:space="0" w:color="auto"/>
            </w:tcBorders>
            <w:vAlign w:val="center"/>
          </w:tcPr>
          <w:p w14:paraId="246F3DA2" w14:textId="09BF4F73" w:rsidR="005C59DE" w:rsidRPr="005C59DE" w:rsidRDefault="005C59DE" w:rsidP="005C59DE">
            <w:pPr>
              <w:rPr>
                <w:rFonts w:ascii="Times New Roman" w:eastAsia="Calibri" w:hAnsi="Times New Roman" w:cs="Times New Roman"/>
                <w:b/>
                <w:bCs/>
                <w:sz w:val="24"/>
                <w:szCs w:val="24"/>
              </w:rPr>
            </w:pPr>
            <w:r w:rsidRPr="005C59DE">
              <w:rPr>
                <w:rFonts w:ascii="Times New Roman" w:hAnsi="Times New Roman" w:cs="Times New Roman"/>
                <w:b/>
                <w:bCs/>
                <w:sz w:val="24"/>
                <w:szCs w:val="24"/>
              </w:rPr>
              <w:t>PRIČAONICA</w:t>
            </w:r>
          </w:p>
        </w:tc>
      </w:tr>
      <w:tr w:rsidR="005C59DE" w:rsidRPr="00460AF0" w14:paraId="10EF39B3" w14:textId="77777777" w:rsidTr="005C59DE">
        <w:tc>
          <w:tcPr>
            <w:tcW w:w="33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4E2DC9" w14:textId="77777777" w:rsidR="005C59DE" w:rsidRPr="00460AF0" w:rsidRDefault="005C59DE" w:rsidP="005C59DE">
            <w:pPr>
              <w:numPr>
                <w:ilvl w:val="0"/>
                <w:numId w:val="9"/>
              </w:numPr>
              <w:rPr>
                <w:rFonts w:ascii="Times New Roman" w:eastAsia="Calibri" w:hAnsi="Times New Roman" w:cs="Times New Roman"/>
                <w:b/>
                <w:bCs/>
                <w:sz w:val="24"/>
                <w:szCs w:val="24"/>
              </w:rPr>
            </w:pPr>
            <w:r w:rsidRPr="00460AF0">
              <w:rPr>
                <w:rFonts w:ascii="Times New Roman" w:eastAsia="Calibri" w:hAnsi="Times New Roman" w:cs="Times New Roman"/>
                <w:b/>
                <w:bCs/>
                <w:sz w:val="24"/>
                <w:szCs w:val="24"/>
              </w:rPr>
              <w:t>Nastavni odjel/izborni predmet</w:t>
            </w:r>
          </w:p>
        </w:tc>
        <w:tc>
          <w:tcPr>
            <w:tcW w:w="5431" w:type="dxa"/>
            <w:tcBorders>
              <w:top w:val="single" w:sz="4" w:space="0" w:color="auto"/>
              <w:left w:val="single" w:sz="4" w:space="0" w:color="auto"/>
              <w:bottom w:val="single" w:sz="4" w:space="0" w:color="auto"/>
              <w:right w:val="single" w:sz="4" w:space="0" w:color="auto"/>
            </w:tcBorders>
            <w:vAlign w:val="center"/>
          </w:tcPr>
          <w:p w14:paraId="4D3F500F" w14:textId="78F69D97" w:rsidR="005C59DE" w:rsidRPr="005C59DE" w:rsidRDefault="005C59DE" w:rsidP="005C59DE">
            <w:pPr>
              <w:rPr>
                <w:rFonts w:ascii="Times New Roman" w:eastAsia="Calibri" w:hAnsi="Times New Roman" w:cs="Times New Roman"/>
                <w:sz w:val="24"/>
                <w:szCs w:val="24"/>
              </w:rPr>
            </w:pPr>
            <w:r w:rsidRPr="005C59DE">
              <w:rPr>
                <w:rFonts w:ascii="Times New Roman" w:hAnsi="Times New Roman" w:cs="Times New Roman"/>
                <w:sz w:val="24"/>
                <w:szCs w:val="24"/>
              </w:rPr>
              <w:t>1.abcd, 2.abcd</w:t>
            </w:r>
          </w:p>
        </w:tc>
      </w:tr>
      <w:tr w:rsidR="005C59DE" w:rsidRPr="00460AF0" w14:paraId="55617673" w14:textId="77777777" w:rsidTr="005C59DE">
        <w:tc>
          <w:tcPr>
            <w:tcW w:w="33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85513B" w14:textId="77777777" w:rsidR="005C59DE" w:rsidRPr="00460AF0" w:rsidRDefault="005C59DE" w:rsidP="005C59DE">
            <w:pPr>
              <w:numPr>
                <w:ilvl w:val="0"/>
                <w:numId w:val="9"/>
              </w:numPr>
              <w:rPr>
                <w:rFonts w:ascii="Times New Roman" w:eastAsia="Calibri" w:hAnsi="Times New Roman" w:cs="Times New Roman"/>
                <w:b/>
                <w:bCs/>
                <w:sz w:val="24"/>
                <w:szCs w:val="24"/>
              </w:rPr>
            </w:pPr>
            <w:r w:rsidRPr="00460AF0">
              <w:rPr>
                <w:rFonts w:ascii="Times New Roman" w:eastAsia="Calibri" w:hAnsi="Times New Roman" w:cs="Times New Roman"/>
                <w:b/>
                <w:bCs/>
                <w:sz w:val="24"/>
                <w:szCs w:val="24"/>
              </w:rPr>
              <w:t>Nositelji aktivnosti i njihova odgovornost</w:t>
            </w:r>
          </w:p>
        </w:tc>
        <w:tc>
          <w:tcPr>
            <w:tcW w:w="5431" w:type="dxa"/>
            <w:tcBorders>
              <w:top w:val="single" w:sz="4" w:space="0" w:color="auto"/>
              <w:left w:val="single" w:sz="4" w:space="0" w:color="auto"/>
              <w:bottom w:val="single" w:sz="4" w:space="0" w:color="auto"/>
              <w:right w:val="single" w:sz="4" w:space="0" w:color="auto"/>
            </w:tcBorders>
            <w:vAlign w:val="center"/>
          </w:tcPr>
          <w:p w14:paraId="498A3008" w14:textId="28089F92" w:rsidR="005C59DE" w:rsidRPr="005C59DE" w:rsidRDefault="005C59DE" w:rsidP="005C59DE">
            <w:pPr>
              <w:rPr>
                <w:rFonts w:ascii="Times New Roman" w:eastAsia="Calibri" w:hAnsi="Times New Roman" w:cs="Times New Roman"/>
                <w:sz w:val="24"/>
                <w:szCs w:val="24"/>
              </w:rPr>
            </w:pPr>
            <w:r w:rsidRPr="005C59DE">
              <w:rPr>
                <w:rFonts w:ascii="Times New Roman" w:hAnsi="Times New Roman" w:cs="Times New Roman"/>
                <w:sz w:val="24"/>
                <w:szCs w:val="24"/>
              </w:rPr>
              <w:t>Martina Stepić, knjižničarka</w:t>
            </w:r>
          </w:p>
        </w:tc>
      </w:tr>
      <w:tr w:rsidR="005C59DE" w:rsidRPr="00460AF0" w14:paraId="5AEC924C" w14:textId="77777777" w:rsidTr="005C59DE">
        <w:tc>
          <w:tcPr>
            <w:tcW w:w="33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0A07ED" w14:textId="77777777" w:rsidR="005C59DE" w:rsidRPr="00460AF0" w:rsidRDefault="005C59DE" w:rsidP="005C59DE">
            <w:pPr>
              <w:numPr>
                <w:ilvl w:val="0"/>
                <w:numId w:val="9"/>
              </w:numPr>
              <w:rPr>
                <w:rFonts w:ascii="Times New Roman" w:eastAsia="Calibri" w:hAnsi="Times New Roman" w:cs="Times New Roman"/>
                <w:b/>
                <w:bCs/>
                <w:sz w:val="24"/>
                <w:szCs w:val="24"/>
              </w:rPr>
            </w:pPr>
            <w:r w:rsidRPr="00460AF0">
              <w:rPr>
                <w:rFonts w:ascii="Times New Roman" w:eastAsia="Calibri" w:hAnsi="Times New Roman" w:cs="Times New Roman"/>
                <w:b/>
                <w:bCs/>
                <w:sz w:val="24"/>
                <w:szCs w:val="24"/>
              </w:rPr>
              <w:t>Ciljevi aktivnosti</w:t>
            </w:r>
          </w:p>
        </w:tc>
        <w:tc>
          <w:tcPr>
            <w:tcW w:w="5431" w:type="dxa"/>
            <w:tcBorders>
              <w:top w:val="single" w:sz="4" w:space="0" w:color="auto"/>
              <w:left w:val="single" w:sz="4" w:space="0" w:color="auto"/>
              <w:bottom w:val="single" w:sz="4" w:space="0" w:color="auto"/>
              <w:right w:val="single" w:sz="4" w:space="0" w:color="auto"/>
            </w:tcBorders>
            <w:vAlign w:val="center"/>
          </w:tcPr>
          <w:p w14:paraId="76DEC305" w14:textId="6DDE654D" w:rsidR="005C59DE" w:rsidRPr="005C59DE" w:rsidRDefault="005C59DE" w:rsidP="005C59DE">
            <w:pPr>
              <w:rPr>
                <w:rFonts w:ascii="Times New Roman" w:eastAsia="Calibri" w:hAnsi="Times New Roman" w:cs="Times New Roman"/>
                <w:sz w:val="24"/>
                <w:szCs w:val="24"/>
              </w:rPr>
            </w:pPr>
            <w:r w:rsidRPr="005C59DE">
              <w:rPr>
                <w:rFonts w:ascii="Times New Roman" w:hAnsi="Times New Roman" w:cs="Times New Roman"/>
                <w:sz w:val="24"/>
                <w:szCs w:val="24"/>
              </w:rPr>
              <w:t>- poticanje interesa za knjigu i čitanje</w:t>
            </w:r>
          </w:p>
        </w:tc>
      </w:tr>
      <w:tr w:rsidR="00460AF0" w:rsidRPr="00460AF0" w14:paraId="581F59EC" w14:textId="77777777" w:rsidTr="005C59DE">
        <w:tc>
          <w:tcPr>
            <w:tcW w:w="33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B554A3" w14:textId="77777777" w:rsidR="00460AF0" w:rsidRPr="00460AF0" w:rsidRDefault="00460AF0" w:rsidP="005C59DE">
            <w:pPr>
              <w:numPr>
                <w:ilvl w:val="0"/>
                <w:numId w:val="9"/>
              </w:numPr>
              <w:rPr>
                <w:rFonts w:ascii="Times New Roman" w:eastAsia="Calibri" w:hAnsi="Times New Roman" w:cs="Times New Roman"/>
                <w:b/>
                <w:bCs/>
                <w:sz w:val="24"/>
                <w:szCs w:val="24"/>
              </w:rPr>
            </w:pPr>
            <w:r w:rsidRPr="00460AF0">
              <w:rPr>
                <w:rFonts w:ascii="Times New Roman" w:eastAsia="Calibri" w:hAnsi="Times New Roman" w:cs="Times New Roman"/>
                <w:b/>
                <w:bCs/>
                <w:sz w:val="24"/>
                <w:szCs w:val="24"/>
              </w:rPr>
              <w:t>Namjena aktivnost</w:t>
            </w:r>
          </w:p>
        </w:tc>
        <w:tc>
          <w:tcPr>
            <w:tcW w:w="5431" w:type="dxa"/>
            <w:tcBorders>
              <w:top w:val="single" w:sz="4" w:space="0" w:color="auto"/>
              <w:left w:val="single" w:sz="4" w:space="0" w:color="auto"/>
              <w:bottom w:val="single" w:sz="4" w:space="0" w:color="auto"/>
              <w:right w:val="single" w:sz="4" w:space="0" w:color="auto"/>
            </w:tcBorders>
            <w:vAlign w:val="center"/>
          </w:tcPr>
          <w:p w14:paraId="2402DB38" w14:textId="77777777" w:rsidR="005C59DE" w:rsidRPr="005C59DE" w:rsidRDefault="005C59DE" w:rsidP="005C59DE">
            <w:pPr>
              <w:rPr>
                <w:rFonts w:ascii="Times New Roman" w:eastAsia="Calibri" w:hAnsi="Times New Roman" w:cs="Times New Roman"/>
                <w:sz w:val="24"/>
                <w:szCs w:val="24"/>
              </w:rPr>
            </w:pPr>
            <w:r w:rsidRPr="005C59DE">
              <w:rPr>
                <w:rFonts w:ascii="Times New Roman" w:eastAsia="Calibri" w:hAnsi="Times New Roman" w:cs="Times New Roman"/>
                <w:sz w:val="24"/>
                <w:szCs w:val="24"/>
              </w:rPr>
              <w:t>- upoznavanje učenika s raznim vrstama priča</w:t>
            </w:r>
          </w:p>
          <w:p w14:paraId="077CC1B1" w14:textId="1CA0B189" w:rsidR="00460AF0" w:rsidRPr="005C59DE" w:rsidRDefault="005C59DE" w:rsidP="005C59DE">
            <w:pPr>
              <w:rPr>
                <w:rFonts w:ascii="Times New Roman" w:eastAsia="Calibri" w:hAnsi="Times New Roman" w:cs="Times New Roman"/>
                <w:sz w:val="24"/>
                <w:szCs w:val="24"/>
              </w:rPr>
            </w:pPr>
            <w:r w:rsidRPr="005C59DE">
              <w:rPr>
                <w:rFonts w:ascii="Times New Roman" w:eastAsia="Calibri" w:hAnsi="Times New Roman" w:cs="Times New Roman"/>
                <w:sz w:val="24"/>
                <w:szCs w:val="24"/>
              </w:rPr>
              <w:t>- poticanje maštovitosti, kreativnosti i verbalnog izražavanja</w:t>
            </w:r>
          </w:p>
        </w:tc>
      </w:tr>
      <w:tr w:rsidR="00460AF0" w:rsidRPr="00460AF0" w14:paraId="6F1F8E00" w14:textId="77777777" w:rsidTr="005C59DE">
        <w:tc>
          <w:tcPr>
            <w:tcW w:w="33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C99C88" w14:textId="77777777" w:rsidR="00460AF0" w:rsidRPr="00460AF0" w:rsidRDefault="00460AF0" w:rsidP="005C59DE">
            <w:pPr>
              <w:numPr>
                <w:ilvl w:val="0"/>
                <w:numId w:val="9"/>
              </w:numPr>
              <w:rPr>
                <w:rFonts w:ascii="Times New Roman" w:eastAsia="Calibri" w:hAnsi="Times New Roman" w:cs="Times New Roman"/>
                <w:b/>
                <w:bCs/>
                <w:sz w:val="24"/>
                <w:szCs w:val="24"/>
              </w:rPr>
            </w:pPr>
            <w:r w:rsidRPr="00460AF0">
              <w:rPr>
                <w:rFonts w:ascii="Times New Roman" w:eastAsia="Calibri" w:hAnsi="Times New Roman" w:cs="Times New Roman"/>
                <w:b/>
                <w:bCs/>
                <w:sz w:val="24"/>
                <w:szCs w:val="24"/>
              </w:rPr>
              <w:t>Način realizacije</w:t>
            </w:r>
          </w:p>
        </w:tc>
        <w:tc>
          <w:tcPr>
            <w:tcW w:w="5431" w:type="dxa"/>
            <w:tcBorders>
              <w:top w:val="single" w:sz="4" w:space="0" w:color="auto"/>
              <w:left w:val="single" w:sz="4" w:space="0" w:color="auto"/>
              <w:bottom w:val="single" w:sz="4" w:space="0" w:color="auto"/>
              <w:right w:val="single" w:sz="4" w:space="0" w:color="auto"/>
            </w:tcBorders>
            <w:vAlign w:val="center"/>
          </w:tcPr>
          <w:p w14:paraId="7B52E3D5" w14:textId="77777777" w:rsidR="005C59DE" w:rsidRPr="005C59DE" w:rsidRDefault="005C59DE" w:rsidP="005C59DE">
            <w:pPr>
              <w:rPr>
                <w:rFonts w:ascii="Times New Roman" w:eastAsia="Calibri" w:hAnsi="Times New Roman" w:cs="Times New Roman"/>
                <w:sz w:val="24"/>
                <w:szCs w:val="24"/>
              </w:rPr>
            </w:pPr>
            <w:r w:rsidRPr="005C59DE">
              <w:rPr>
                <w:rFonts w:ascii="Times New Roman" w:eastAsia="Calibri" w:hAnsi="Times New Roman" w:cs="Times New Roman"/>
                <w:sz w:val="24"/>
                <w:szCs w:val="24"/>
              </w:rPr>
              <w:t>- učenici u knjižnici slušaju tekstove raznih žanrova</w:t>
            </w:r>
          </w:p>
          <w:p w14:paraId="35FB6880" w14:textId="77777777" w:rsidR="005C59DE" w:rsidRPr="005C59DE" w:rsidRDefault="005C59DE" w:rsidP="005C59DE">
            <w:pPr>
              <w:rPr>
                <w:rFonts w:ascii="Times New Roman" w:eastAsia="Calibri" w:hAnsi="Times New Roman" w:cs="Times New Roman"/>
                <w:sz w:val="24"/>
                <w:szCs w:val="24"/>
              </w:rPr>
            </w:pPr>
            <w:r w:rsidRPr="005C59DE">
              <w:rPr>
                <w:rFonts w:ascii="Times New Roman" w:eastAsia="Calibri" w:hAnsi="Times New Roman" w:cs="Times New Roman"/>
                <w:sz w:val="24"/>
                <w:szCs w:val="24"/>
              </w:rPr>
              <w:t>-digitalno pripovijedanje</w:t>
            </w:r>
          </w:p>
          <w:p w14:paraId="08E4D5BD" w14:textId="77777777" w:rsidR="005C59DE" w:rsidRPr="005C59DE" w:rsidRDefault="005C59DE" w:rsidP="005C59DE">
            <w:pPr>
              <w:rPr>
                <w:rFonts w:ascii="Times New Roman" w:eastAsia="Calibri" w:hAnsi="Times New Roman" w:cs="Times New Roman"/>
                <w:sz w:val="24"/>
                <w:szCs w:val="24"/>
              </w:rPr>
            </w:pPr>
            <w:r w:rsidRPr="005C59DE">
              <w:rPr>
                <w:rFonts w:ascii="Times New Roman" w:eastAsia="Calibri" w:hAnsi="Times New Roman" w:cs="Times New Roman"/>
                <w:sz w:val="24"/>
                <w:szCs w:val="24"/>
              </w:rPr>
              <w:t>- pravilno se izmjenjuju različiti tipovi tekstova te čitanje iz predloška s usmenim pripovijedanjem</w:t>
            </w:r>
          </w:p>
          <w:p w14:paraId="6286F987" w14:textId="4DE861F7" w:rsidR="00460AF0" w:rsidRPr="005C59DE" w:rsidRDefault="005C59DE" w:rsidP="005C59DE">
            <w:pPr>
              <w:rPr>
                <w:rFonts w:ascii="Times New Roman" w:eastAsia="Calibri" w:hAnsi="Times New Roman" w:cs="Times New Roman"/>
                <w:sz w:val="24"/>
                <w:szCs w:val="24"/>
              </w:rPr>
            </w:pPr>
            <w:r w:rsidRPr="005C59DE">
              <w:rPr>
                <w:rFonts w:ascii="Times New Roman" w:eastAsia="Calibri" w:hAnsi="Times New Roman" w:cs="Times New Roman"/>
                <w:sz w:val="24"/>
                <w:szCs w:val="24"/>
              </w:rPr>
              <w:lastRenderedPageBreak/>
              <w:t>- nakon svake priče slijede razgovor s učenicima o njihovoj recepciji teksta ili aktivnost s obzirom na sadržaj pročitanog</w:t>
            </w:r>
          </w:p>
        </w:tc>
      </w:tr>
      <w:tr w:rsidR="00460AF0" w:rsidRPr="00460AF0" w14:paraId="1831980A" w14:textId="77777777" w:rsidTr="005C59DE">
        <w:tc>
          <w:tcPr>
            <w:tcW w:w="33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978DAA" w14:textId="77777777" w:rsidR="00460AF0" w:rsidRPr="00460AF0" w:rsidRDefault="00460AF0" w:rsidP="005C59DE">
            <w:pPr>
              <w:numPr>
                <w:ilvl w:val="0"/>
                <w:numId w:val="9"/>
              </w:numPr>
              <w:rPr>
                <w:rFonts w:ascii="Times New Roman" w:eastAsia="Calibri" w:hAnsi="Times New Roman" w:cs="Times New Roman"/>
                <w:b/>
                <w:bCs/>
                <w:sz w:val="24"/>
                <w:szCs w:val="24"/>
              </w:rPr>
            </w:pPr>
            <w:r w:rsidRPr="00460AF0">
              <w:rPr>
                <w:rFonts w:ascii="Times New Roman" w:eastAsia="Calibri" w:hAnsi="Times New Roman" w:cs="Times New Roman"/>
                <w:b/>
                <w:bCs/>
                <w:sz w:val="24"/>
                <w:szCs w:val="24"/>
              </w:rPr>
              <w:lastRenderedPageBreak/>
              <w:t>Vremenik aktivnosti</w:t>
            </w:r>
          </w:p>
        </w:tc>
        <w:tc>
          <w:tcPr>
            <w:tcW w:w="5431" w:type="dxa"/>
            <w:tcBorders>
              <w:top w:val="single" w:sz="4" w:space="0" w:color="auto"/>
              <w:left w:val="single" w:sz="4" w:space="0" w:color="auto"/>
              <w:bottom w:val="single" w:sz="4" w:space="0" w:color="auto"/>
              <w:right w:val="single" w:sz="4" w:space="0" w:color="auto"/>
            </w:tcBorders>
            <w:vAlign w:val="center"/>
          </w:tcPr>
          <w:p w14:paraId="59226961" w14:textId="4E3E4DEB" w:rsidR="00460AF0" w:rsidRPr="005C59DE" w:rsidRDefault="005C59DE" w:rsidP="005C59DE">
            <w:pPr>
              <w:rPr>
                <w:rFonts w:ascii="Times New Roman" w:eastAsia="Calibri" w:hAnsi="Times New Roman" w:cs="Times New Roman"/>
                <w:sz w:val="24"/>
                <w:szCs w:val="24"/>
              </w:rPr>
            </w:pPr>
            <w:r w:rsidRPr="005C59DE">
              <w:rPr>
                <w:rFonts w:ascii="Times New Roman" w:eastAsia="Calibri" w:hAnsi="Times New Roman" w:cs="Times New Roman"/>
                <w:sz w:val="24"/>
                <w:szCs w:val="24"/>
              </w:rPr>
              <w:t>tijekom školske godine</w:t>
            </w:r>
          </w:p>
        </w:tc>
      </w:tr>
      <w:tr w:rsidR="00460AF0" w:rsidRPr="00460AF0" w14:paraId="586F3F2E" w14:textId="77777777" w:rsidTr="005C59DE">
        <w:tc>
          <w:tcPr>
            <w:tcW w:w="33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A27D64" w14:textId="77777777" w:rsidR="00460AF0" w:rsidRPr="00460AF0" w:rsidRDefault="00460AF0" w:rsidP="005C59DE">
            <w:pPr>
              <w:numPr>
                <w:ilvl w:val="0"/>
                <w:numId w:val="9"/>
              </w:numPr>
              <w:rPr>
                <w:rFonts w:ascii="Times New Roman" w:eastAsia="Calibri" w:hAnsi="Times New Roman" w:cs="Times New Roman"/>
                <w:b/>
                <w:bCs/>
                <w:sz w:val="24"/>
                <w:szCs w:val="24"/>
              </w:rPr>
            </w:pPr>
            <w:r w:rsidRPr="00460AF0">
              <w:rPr>
                <w:rFonts w:ascii="Times New Roman" w:eastAsia="Calibri" w:hAnsi="Times New Roman" w:cs="Times New Roman"/>
                <w:b/>
                <w:bCs/>
                <w:sz w:val="24"/>
                <w:szCs w:val="24"/>
              </w:rPr>
              <w:t>Troškovnik</w:t>
            </w:r>
          </w:p>
        </w:tc>
        <w:tc>
          <w:tcPr>
            <w:tcW w:w="5431" w:type="dxa"/>
            <w:tcBorders>
              <w:top w:val="single" w:sz="4" w:space="0" w:color="auto"/>
              <w:left w:val="single" w:sz="4" w:space="0" w:color="auto"/>
              <w:bottom w:val="single" w:sz="4" w:space="0" w:color="auto"/>
              <w:right w:val="single" w:sz="4" w:space="0" w:color="auto"/>
            </w:tcBorders>
            <w:vAlign w:val="center"/>
          </w:tcPr>
          <w:p w14:paraId="59AC89FB" w14:textId="77777777" w:rsidR="005C59DE" w:rsidRPr="005C59DE" w:rsidRDefault="005C59DE" w:rsidP="005C59DE">
            <w:pPr>
              <w:rPr>
                <w:rFonts w:ascii="Times New Roman" w:eastAsia="Calibri" w:hAnsi="Times New Roman" w:cs="Times New Roman"/>
                <w:sz w:val="24"/>
                <w:szCs w:val="24"/>
              </w:rPr>
            </w:pPr>
            <w:r w:rsidRPr="005C59DE">
              <w:rPr>
                <w:rFonts w:ascii="Times New Roman" w:eastAsia="Calibri" w:hAnsi="Times New Roman" w:cs="Times New Roman"/>
                <w:sz w:val="24"/>
                <w:szCs w:val="24"/>
              </w:rPr>
              <w:t>- prostirka ili deka kako bi se učenici ugodnije smjestili prilikom slušanja</w:t>
            </w:r>
          </w:p>
          <w:p w14:paraId="11B1434B" w14:textId="4B364949" w:rsidR="00460AF0" w:rsidRPr="005C59DE" w:rsidRDefault="005C59DE" w:rsidP="005C59DE">
            <w:pPr>
              <w:rPr>
                <w:rFonts w:ascii="Times New Roman" w:eastAsia="Calibri" w:hAnsi="Times New Roman" w:cs="Times New Roman"/>
                <w:sz w:val="24"/>
                <w:szCs w:val="24"/>
              </w:rPr>
            </w:pPr>
            <w:r w:rsidRPr="005C59DE">
              <w:rPr>
                <w:rFonts w:ascii="Times New Roman" w:eastAsia="Calibri" w:hAnsi="Times New Roman" w:cs="Times New Roman"/>
                <w:sz w:val="24"/>
                <w:szCs w:val="24"/>
              </w:rPr>
              <w:t>- besplatni digitalni alati</w:t>
            </w:r>
          </w:p>
        </w:tc>
      </w:tr>
      <w:tr w:rsidR="00460AF0" w:rsidRPr="00460AF0" w14:paraId="51E17319" w14:textId="77777777" w:rsidTr="005C59DE">
        <w:tc>
          <w:tcPr>
            <w:tcW w:w="33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D7A49F" w14:textId="77777777" w:rsidR="00460AF0" w:rsidRPr="00460AF0" w:rsidRDefault="00460AF0" w:rsidP="005C59DE">
            <w:pPr>
              <w:numPr>
                <w:ilvl w:val="0"/>
                <w:numId w:val="9"/>
              </w:numPr>
              <w:rPr>
                <w:rFonts w:ascii="Times New Roman" w:eastAsia="Calibri" w:hAnsi="Times New Roman" w:cs="Times New Roman"/>
                <w:b/>
                <w:bCs/>
                <w:sz w:val="24"/>
                <w:szCs w:val="24"/>
              </w:rPr>
            </w:pPr>
            <w:r w:rsidRPr="00460AF0">
              <w:rPr>
                <w:rFonts w:ascii="Times New Roman" w:eastAsia="Calibri" w:hAnsi="Times New Roman" w:cs="Times New Roman"/>
                <w:b/>
                <w:bCs/>
                <w:sz w:val="24"/>
                <w:szCs w:val="24"/>
              </w:rPr>
              <w:t>Način vrednovanja i način korištenja rezultata vrednovanja</w:t>
            </w:r>
          </w:p>
        </w:tc>
        <w:tc>
          <w:tcPr>
            <w:tcW w:w="5431" w:type="dxa"/>
            <w:tcBorders>
              <w:top w:val="single" w:sz="4" w:space="0" w:color="auto"/>
              <w:left w:val="single" w:sz="4" w:space="0" w:color="auto"/>
              <w:bottom w:val="single" w:sz="4" w:space="0" w:color="auto"/>
              <w:right w:val="single" w:sz="4" w:space="0" w:color="auto"/>
            </w:tcBorders>
            <w:vAlign w:val="center"/>
          </w:tcPr>
          <w:p w14:paraId="4B2FC72B" w14:textId="77777777" w:rsidR="005C59DE" w:rsidRPr="005C59DE" w:rsidRDefault="005C59DE" w:rsidP="005C59DE">
            <w:pPr>
              <w:rPr>
                <w:rFonts w:ascii="Times New Roman" w:eastAsia="Calibri" w:hAnsi="Times New Roman" w:cs="Times New Roman"/>
                <w:sz w:val="24"/>
                <w:szCs w:val="24"/>
              </w:rPr>
            </w:pPr>
            <w:r w:rsidRPr="005C59DE">
              <w:rPr>
                <w:rFonts w:ascii="Times New Roman" w:eastAsia="Calibri" w:hAnsi="Times New Roman" w:cs="Times New Roman"/>
                <w:sz w:val="24"/>
                <w:szCs w:val="24"/>
              </w:rPr>
              <w:t xml:space="preserve">- razgovor </w:t>
            </w:r>
          </w:p>
          <w:p w14:paraId="71D34A97" w14:textId="02F89B8F" w:rsidR="00460AF0" w:rsidRPr="005C59DE" w:rsidRDefault="005C59DE" w:rsidP="005C59DE">
            <w:pPr>
              <w:rPr>
                <w:rFonts w:ascii="Times New Roman" w:eastAsia="Calibri" w:hAnsi="Times New Roman" w:cs="Times New Roman"/>
                <w:sz w:val="24"/>
                <w:szCs w:val="24"/>
              </w:rPr>
            </w:pPr>
            <w:r w:rsidRPr="005C59DE">
              <w:rPr>
                <w:rFonts w:ascii="Times New Roman" w:eastAsia="Calibri" w:hAnsi="Times New Roman" w:cs="Times New Roman"/>
                <w:sz w:val="24"/>
                <w:szCs w:val="24"/>
              </w:rPr>
              <w:t>- izrada plakata  u klasičnom i digitalnom obliku</w:t>
            </w:r>
          </w:p>
        </w:tc>
      </w:tr>
    </w:tbl>
    <w:p w14:paraId="7BDBB4F4" w14:textId="03B44652" w:rsidR="00460AF0" w:rsidRDefault="00460AF0" w:rsidP="00DE518E">
      <w:pPr>
        <w:spacing w:after="200" w:line="360" w:lineRule="auto"/>
        <w:rPr>
          <w:rFonts w:ascii="Times New Roman" w:eastAsia="Calibri" w:hAnsi="Times New Roman" w:cs="Times New Roman"/>
          <w:sz w:val="24"/>
          <w:szCs w:val="24"/>
        </w:rPr>
      </w:pPr>
    </w:p>
    <w:tbl>
      <w:tblPr>
        <w:tblStyle w:val="Reetkatablice6"/>
        <w:tblW w:w="0" w:type="auto"/>
        <w:tblInd w:w="279" w:type="dxa"/>
        <w:tblLook w:val="04A0" w:firstRow="1" w:lastRow="0" w:firstColumn="1" w:lastColumn="0" w:noHBand="0" w:noVBand="1"/>
      </w:tblPr>
      <w:tblGrid>
        <w:gridCol w:w="3352"/>
        <w:gridCol w:w="5431"/>
      </w:tblGrid>
      <w:tr w:rsidR="00F375A5" w:rsidRPr="00460AF0" w14:paraId="5591670E" w14:textId="77777777" w:rsidTr="00F375A5">
        <w:tc>
          <w:tcPr>
            <w:tcW w:w="33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1E6E45" w14:textId="77777777" w:rsidR="00F375A5" w:rsidRPr="00460AF0" w:rsidRDefault="00F375A5" w:rsidP="00F375A5">
            <w:pPr>
              <w:rPr>
                <w:rFonts w:ascii="Times New Roman" w:eastAsia="Calibri" w:hAnsi="Times New Roman" w:cs="Times New Roman"/>
                <w:b/>
                <w:bCs/>
                <w:sz w:val="24"/>
                <w:szCs w:val="24"/>
              </w:rPr>
            </w:pPr>
            <w:r w:rsidRPr="00460AF0">
              <w:rPr>
                <w:rFonts w:ascii="Times New Roman" w:eastAsia="Calibri" w:hAnsi="Times New Roman" w:cs="Times New Roman"/>
                <w:b/>
                <w:bCs/>
                <w:sz w:val="24"/>
                <w:szCs w:val="24"/>
              </w:rPr>
              <w:t>AKTIVNOST/ PROGRAM/ PROJEKT</w:t>
            </w:r>
          </w:p>
        </w:tc>
        <w:tc>
          <w:tcPr>
            <w:tcW w:w="5431" w:type="dxa"/>
            <w:tcBorders>
              <w:top w:val="single" w:sz="4" w:space="0" w:color="auto"/>
              <w:left w:val="single" w:sz="4" w:space="0" w:color="auto"/>
              <w:bottom w:val="single" w:sz="4" w:space="0" w:color="auto"/>
              <w:right w:val="single" w:sz="4" w:space="0" w:color="auto"/>
            </w:tcBorders>
            <w:vAlign w:val="center"/>
          </w:tcPr>
          <w:p w14:paraId="2F79251C" w14:textId="326D7A7A" w:rsidR="00F375A5" w:rsidRPr="00F375A5" w:rsidRDefault="00F375A5" w:rsidP="00F375A5">
            <w:pPr>
              <w:rPr>
                <w:rFonts w:ascii="Times New Roman" w:eastAsia="Calibri" w:hAnsi="Times New Roman" w:cs="Times New Roman"/>
                <w:b/>
                <w:bCs/>
                <w:sz w:val="24"/>
                <w:szCs w:val="24"/>
              </w:rPr>
            </w:pPr>
            <w:r w:rsidRPr="00F375A5">
              <w:rPr>
                <w:rFonts w:ascii="Times New Roman" w:hAnsi="Times New Roman" w:cs="Times New Roman"/>
                <w:b/>
                <w:bCs/>
                <w:sz w:val="24"/>
                <w:szCs w:val="24"/>
              </w:rPr>
              <w:t>JUMICAR – PREVENTIVNI ODGOJ DJECE U CESTOVNOM PROMETU</w:t>
            </w:r>
          </w:p>
        </w:tc>
      </w:tr>
      <w:tr w:rsidR="00F375A5" w:rsidRPr="00460AF0" w14:paraId="12D03940" w14:textId="77777777" w:rsidTr="00F375A5">
        <w:tc>
          <w:tcPr>
            <w:tcW w:w="33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2B73A7" w14:textId="77777777" w:rsidR="00F375A5" w:rsidRPr="00460AF0" w:rsidRDefault="00F375A5" w:rsidP="00F375A5">
            <w:pPr>
              <w:numPr>
                <w:ilvl w:val="0"/>
                <w:numId w:val="9"/>
              </w:numPr>
              <w:rPr>
                <w:rFonts w:ascii="Times New Roman" w:eastAsia="Calibri" w:hAnsi="Times New Roman" w:cs="Times New Roman"/>
                <w:b/>
                <w:bCs/>
                <w:sz w:val="24"/>
                <w:szCs w:val="24"/>
              </w:rPr>
            </w:pPr>
            <w:r w:rsidRPr="00460AF0">
              <w:rPr>
                <w:rFonts w:ascii="Times New Roman" w:eastAsia="Calibri" w:hAnsi="Times New Roman" w:cs="Times New Roman"/>
                <w:b/>
                <w:bCs/>
                <w:sz w:val="24"/>
                <w:szCs w:val="24"/>
              </w:rPr>
              <w:t>Nastavni odjel/izborni predmet</w:t>
            </w:r>
          </w:p>
        </w:tc>
        <w:tc>
          <w:tcPr>
            <w:tcW w:w="5431" w:type="dxa"/>
            <w:tcBorders>
              <w:top w:val="single" w:sz="4" w:space="0" w:color="auto"/>
              <w:left w:val="single" w:sz="4" w:space="0" w:color="auto"/>
              <w:bottom w:val="single" w:sz="4" w:space="0" w:color="auto"/>
              <w:right w:val="single" w:sz="4" w:space="0" w:color="auto"/>
            </w:tcBorders>
            <w:vAlign w:val="center"/>
          </w:tcPr>
          <w:p w14:paraId="0C00B945" w14:textId="2D006DA4" w:rsidR="00F375A5" w:rsidRPr="00F375A5" w:rsidRDefault="00F375A5" w:rsidP="00F375A5">
            <w:pPr>
              <w:rPr>
                <w:rFonts w:ascii="Times New Roman" w:eastAsia="Calibri" w:hAnsi="Times New Roman" w:cs="Times New Roman"/>
                <w:sz w:val="24"/>
                <w:szCs w:val="24"/>
              </w:rPr>
            </w:pPr>
            <w:r w:rsidRPr="00F375A5">
              <w:rPr>
                <w:rFonts w:ascii="Times New Roman" w:hAnsi="Times New Roman" w:cs="Times New Roman"/>
                <w:sz w:val="24"/>
                <w:szCs w:val="24"/>
              </w:rPr>
              <w:t xml:space="preserve">2. A, 2. B, 2. C, i  2. D </w:t>
            </w:r>
          </w:p>
        </w:tc>
      </w:tr>
      <w:tr w:rsidR="00F375A5" w:rsidRPr="00460AF0" w14:paraId="3469C049" w14:textId="77777777" w:rsidTr="00F375A5">
        <w:tc>
          <w:tcPr>
            <w:tcW w:w="33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311408" w14:textId="77777777" w:rsidR="00F375A5" w:rsidRPr="00460AF0" w:rsidRDefault="00F375A5" w:rsidP="00F375A5">
            <w:pPr>
              <w:numPr>
                <w:ilvl w:val="0"/>
                <w:numId w:val="9"/>
              </w:numPr>
              <w:rPr>
                <w:rFonts w:ascii="Times New Roman" w:eastAsia="Calibri" w:hAnsi="Times New Roman" w:cs="Times New Roman"/>
                <w:b/>
                <w:bCs/>
                <w:sz w:val="24"/>
                <w:szCs w:val="24"/>
              </w:rPr>
            </w:pPr>
            <w:r w:rsidRPr="00460AF0">
              <w:rPr>
                <w:rFonts w:ascii="Times New Roman" w:eastAsia="Calibri" w:hAnsi="Times New Roman" w:cs="Times New Roman"/>
                <w:b/>
                <w:bCs/>
                <w:sz w:val="24"/>
                <w:szCs w:val="24"/>
              </w:rPr>
              <w:t>Nositelji aktivnosti i njihova odgovornost</w:t>
            </w:r>
          </w:p>
        </w:tc>
        <w:tc>
          <w:tcPr>
            <w:tcW w:w="5431" w:type="dxa"/>
            <w:tcBorders>
              <w:top w:val="single" w:sz="4" w:space="0" w:color="auto"/>
              <w:left w:val="single" w:sz="4" w:space="0" w:color="auto"/>
              <w:bottom w:val="single" w:sz="4" w:space="0" w:color="auto"/>
              <w:right w:val="single" w:sz="4" w:space="0" w:color="auto"/>
            </w:tcBorders>
            <w:vAlign w:val="center"/>
          </w:tcPr>
          <w:p w14:paraId="3D667225" w14:textId="77777777" w:rsidR="00F375A5" w:rsidRPr="00F375A5" w:rsidRDefault="00F375A5" w:rsidP="00F375A5">
            <w:pPr>
              <w:rPr>
                <w:rFonts w:ascii="Times New Roman" w:hAnsi="Times New Roman" w:cs="Times New Roman"/>
                <w:sz w:val="24"/>
                <w:szCs w:val="24"/>
              </w:rPr>
            </w:pPr>
            <w:r w:rsidRPr="00F375A5">
              <w:rPr>
                <w:rFonts w:ascii="Times New Roman" w:hAnsi="Times New Roman" w:cs="Times New Roman"/>
                <w:sz w:val="24"/>
                <w:szCs w:val="24"/>
              </w:rPr>
              <w:t>Učiteljice drugih razreda</w:t>
            </w:r>
          </w:p>
          <w:p w14:paraId="4ADA5132" w14:textId="1E35BDF9" w:rsidR="00F375A5" w:rsidRPr="00F375A5" w:rsidRDefault="00F375A5" w:rsidP="00F375A5">
            <w:pPr>
              <w:rPr>
                <w:rFonts w:ascii="Times New Roman" w:eastAsia="Calibri" w:hAnsi="Times New Roman" w:cs="Times New Roman"/>
                <w:sz w:val="24"/>
                <w:szCs w:val="24"/>
              </w:rPr>
            </w:pPr>
            <w:r w:rsidRPr="00F375A5">
              <w:rPr>
                <w:rFonts w:ascii="Times New Roman" w:eastAsia="Calibri" w:hAnsi="Times New Roman" w:cs="Times New Roman"/>
                <w:sz w:val="24"/>
                <w:szCs w:val="24"/>
              </w:rPr>
              <w:t>Partneri u projektu: Ministarstvo unutarnjih poslova RH, Ministarstvo znanosti, obrazovanja i sporta RH, Agencija za odgoj i obrazovanje, Upravni odjel za prosvjetu, kulturu, šport i tehničku kulturu Zagrebačke županije, Grad Zaprešić</w:t>
            </w:r>
          </w:p>
        </w:tc>
      </w:tr>
      <w:tr w:rsidR="00F375A5" w:rsidRPr="00460AF0" w14:paraId="1A321FD9" w14:textId="77777777" w:rsidTr="00F375A5">
        <w:tc>
          <w:tcPr>
            <w:tcW w:w="33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02712E" w14:textId="77777777" w:rsidR="00F375A5" w:rsidRPr="00460AF0" w:rsidRDefault="00F375A5" w:rsidP="00F375A5">
            <w:pPr>
              <w:numPr>
                <w:ilvl w:val="0"/>
                <w:numId w:val="9"/>
              </w:numPr>
              <w:rPr>
                <w:rFonts w:ascii="Times New Roman" w:eastAsia="Calibri" w:hAnsi="Times New Roman" w:cs="Times New Roman"/>
                <w:b/>
                <w:bCs/>
                <w:sz w:val="24"/>
                <w:szCs w:val="24"/>
              </w:rPr>
            </w:pPr>
            <w:r w:rsidRPr="00460AF0">
              <w:rPr>
                <w:rFonts w:ascii="Times New Roman" w:eastAsia="Calibri" w:hAnsi="Times New Roman" w:cs="Times New Roman"/>
                <w:b/>
                <w:bCs/>
                <w:sz w:val="24"/>
                <w:szCs w:val="24"/>
              </w:rPr>
              <w:t>Ciljevi aktivnosti</w:t>
            </w:r>
          </w:p>
        </w:tc>
        <w:tc>
          <w:tcPr>
            <w:tcW w:w="5431" w:type="dxa"/>
            <w:tcBorders>
              <w:top w:val="single" w:sz="4" w:space="0" w:color="auto"/>
              <w:left w:val="single" w:sz="4" w:space="0" w:color="auto"/>
              <w:bottom w:val="single" w:sz="4" w:space="0" w:color="auto"/>
              <w:right w:val="single" w:sz="4" w:space="0" w:color="auto"/>
            </w:tcBorders>
            <w:vAlign w:val="center"/>
          </w:tcPr>
          <w:p w14:paraId="70BCE88B" w14:textId="2D43972A" w:rsidR="00F375A5" w:rsidRPr="00F375A5" w:rsidRDefault="00F375A5" w:rsidP="00F375A5">
            <w:pPr>
              <w:rPr>
                <w:rFonts w:ascii="Times New Roman" w:eastAsia="Calibri" w:hAnsi="Times New Roman" w:cs="Times New Roman"/>
                <w:sz w:val="24"/>
                <w:szCs w:val="24"/>
              </w:rPr>
            </w:pPr>
            <w:r w:rsidRPr="00F375A5">
              <w:rPr>
                <w:rFonts w:ascii="Times New Roman" w:hAnsi="Times New Roman" w:cs="Times New Roman"/>
                <w:sz w:val="24"/>
                <w:szCs w:val="24"/>
              </w:rPr>
              <w:t>Preventivni odgoj djece u cestovnom prometu u svrhu buđenja svijesti djece o opasnostima i rizicima u cestovnom prometu</w:t>
            </w:r>
          </w:p>
        </w:tc>
      </w:tr>
      <w:tr w:rsidR="00F375A5" w:rsidRPr="00460AF0" w14:paraId="7E596788" w14:textId="77777777" w:rsidTr="00F375A5">
        <w:tc>
          <w:tcPr>
            <w:tcW w:w="33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FC8B58" w14:textId="77777777" w:rsidR="00F375A5" w:rsidRPr="00460AF0" w:rsidRDefault="00F375A5" w:rsidP="00F375A5">
            <w:pPr>
              <w:numPr>
                <w:ilvl w:val="0"/>
                <w:numId w:val="9"/>
              </w:numPr>
              <w:rPr>
                <w:rFonts w:ascii="Times New Roman" w:eastAsia="Calibri" w:hAnsi="Times New Roman" w:cs="Times New Roman"/>
                <w:b/>
                <w:bCs/>
                <w:sz w:val="24"/>
                <w:szCs w:val="24"/>
              </w:rPr>
            </w:pPr>
            <w:r w:rsidRPr="00460AF0">
              <w:rPr>
                <w:rFonts w:ascii="Times New Roman" w:eastAsia="Calibri" w:hAnsi="Times New Roman" w:cs="Times New Roman"/>
                <w:b/>
                <w:bCs/>
                <w:sz w:val="24"/>
                <w:szCs w:val="24"/>
              </w:rPr>
              <w:t>Namjena aktivnost</w:t>
            </w:r>
          </w:p>
        </w:tc>
        <w:tc>
          <w:tcPr>
            <w:tcW w:w="5431" w:type="dxa"/>
            <w:tcBorders>
              <w:top w:val="single" w:sz="4" w:space="0" w:color="auto"/>
              <w:left w:val="single" w:sz="4" w:space="0" w:color="auto"/>
              <w:bottom w:val="single" w:sz="4" w:space="0" w:color="auto"/>
              <w:right w:val="single" w:sz="4" w:space="0" w:color="auto"/>
            </w:tcBorders>
            <w:vAlign w:val="center"/>
          </w:tcPr>
          <w:p w14:paraId="03E83582" w14:textId="150AE234" w:rsidR="00F375A5" w:rsidRPr="00F375A5" w:rsidRDefault="00F375A5" w:rsidP="00F375A5">
            <w:pPr>
              <w:rPr>
                <w:rFonts w:ascii="Times New Roman" w:eastAsia="Calibri" w:hAnsi="Times New Roman" w:cs="Times New Roman"/>
                <w:sz w:val="24"/>
                <w:szCs w:val="24"/>
              </w:rPr>
            </w:pPr>
            <w:r w:rsidRPr="00F375A5">
              <w:rPr>
                <w:rFonts w:ascii="Times New Roman" w:hAnsi="Times New Roman" w:cs="Times New Roman"/>
                <w:sz w:val="24"/>
                <w:szCs w:val="24"/>
              </w:rPr>
              <w:t>Pružanje mogućnosti djeci da iz perspektive vozača sagledaju opasnosti u cestovnom prometu.</w:t>
            </w:r>
          </w:p>
        </w:tc>
      </w:tr>
      <w:tr w:rsidR="00F375A5" w:rsidRPr="00460AF0" w14:paraId="44A0375B" w14:textId="77777777" w:rsidTr="00F375A5">
        <w:tc>
          <w:tcPr>
            <w:tcW w:w="33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E5CC29" w14:textId="77777777" w:rsidR="00F375A5" w:rsidRPr="00460AF0" w:rsidRDefault="00F375A5" w:rsidP="00F375A5">
            <w:pPr>
              <w:numPr>
                <w:ilvl w:val="0"/>
                <w:numId w:val="9"/>
              </w:numPr>
              <w:rPr>
                <w:rFonts w:ascii="Times New Roman" w:eastAsia="Calibri" w:hAnsi="Times New Roman" w:cs="Times New Roman"/>
                <w:b/>
                <w:bCs/>
                <w:sz w:val="24"/>
                <w:szCs w:val="24"/>
              </w:rPr>
            </w:pPr>
            <w:r w:rsidRPr="00460AF0">
              <w:rPr>
                <w:rFonts w:ascii="Times New Roman" w:eastAsia="Calibri" w:hAnsi="Times New Roman" w:cs="Times New Roman"/>
                <w:b/>
                <w:bCs/>
                <w:sz w:val="24"/>
                <w:szCs w:val="24"/>
              </w:rPr>
              <w:t>Način realizacije</w:t>
            </w:r>
          </w:p>
        </w:tc>
        <w:tc>
          <w:tcPr>
            <w:tcW w:w="5431" w:type="dxa"/>
            <w:tcBorders>
              <w:top w:val="single" w:sz="4" w:space="0" w:color="auto"/>
              <w:left w:val="single" w:sz="4" w:space="0" w:color="auto"/>
              <w:bottom w:val="single" w:sz="4" w:space="0" w:color="auto"/>
              <w:right w:val="single" w:sz="4" w:space="0" w:color="auto"/>
            </w:tcBorders>
            <w:vAlign w:val="center"/>
          </w:tcPr>
          <w:p w14:paraId="544A620C" w14:textId="5D94A45A" w:rsidR="00F375A5" w:rsidRPr="00F375A5" w:rsidRDefault="00F375A5" w:rsidP="00F375A5">
            <w:pPr>
              <w:rPr>
                <w:rFonts w:ascii="Times New Roman" w:eastAsia="Calibri" w:hAnsi="Times New Roman" w:cs="Times New Roman"/>
                <w:sz w:val="24"/>
                <w:szCs w:val="24"/>
              </w:rPr>
            </w:pPr>
            <w:r w:rsidRPr="00F375A5">
              <w:rPr>
                <w:rFonts w:ascii="Times New Roman" w:hAnsi="Times New Roman" w:cs="Times New Roman"/>
                <w:sz w:val="24"/>
                <w:szCs w:val="24"/>
              </w:rPr>
              <w:t>Provođenjem obuke u dva dijela .Teorijski dio se odvija u školi, a praktični dio na školskom igralištu.</w:t>
            </w:r>
          </w:p>
        </w:tc>
      </w:tr>
      <w:tr w:rsidR="00F375A5" w:rsidRPr="00460AF0" w14:paraId="28525CAC" w14:textId="77777777" w:rsidTr="00F375A5">
        <w:tc>
          <w:tcPr>
            <w:tcW w:w="33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788575" w14:textId="77777777" w:rsidR="00F375A5" w:rsidRPr="00460AF0" w:rsidRDefault="00F375A5" w:rsidP="00F375A5">
            <w:pPr>
              <w:numPr>
                <w:ilvl w:val="0"/>
                <w:numId w:val="9"/>
              </w:numPr>
              <w:rPr>
                <w:rFonts w:ascii="Times New Roman" w:eastAsia="Calibri" w:hAnsi="Times New Roman" w:cs="Times New Roman"/>
                <w:b/>
                <w:bCs/>
                <w:sz w:val="24"/>
                <w:szCs w:val="24"/>
              </w:rPr>
            </w:pPr>
            <w:r w:rsidRPr="00460AF0">
              <w:rPr>
                <w:rFonts w:ascii="Times New Roman" w:eastAsia="Calibri" w:hAnsi="Times New Roman" w:cs="Times New Roman"/>
                <w:b/>
                <w:bCs/>
                <w:sz w:val="24"/>
                <w:szCs w:val="24"/>
              </w:rPr>
              <w:t>Vremenik aktivnosti</w:t>
            </w:r>
          </w:p>
        </w:tc>
        <w:tc>
          <w:tcPr>
            <w:tcW w:w="5431" w:type="dxa"/>
            <w:tcBorders>
              <w:top w:val="single" w:sz="4" w:space="0" w:color="auto"/>
              <w:left w:val="single" w:sz="4" w:space="0" w:color="auto"/>
              <w:bottom w:val="single" w:sz="4" w:space="0" w:color="auto"/>
              <w:right w:val="single" w:sz="4" w:space="0" w:color="auto"/>
            </w:tcBorders>
            <w:vAlign w:val="center"/>
          </w:tcPr>
          <w:p w14:paraId="17A4CCD2" w14:textId="2A720B21" w:rsidR="00F375A5" w:rsidRPr="00F375A5" w:rsidRDefault="00F375A5" w:rsidP="00F375A5">
            <w:pPr>
              <w:rPr>
                <w:rFonts w:ascii="Times New Roman" w:eastAsia="Calibri" w:hAnsi="Times New Roman" w:cs="Times New Roman"/>
                <w:sz w:val="24"/>
                <w:szCs w:val="24"/>
              </w:rPr>
            </w:pPr>
            <w:r w:rsidRPr="00F375A5">
              <w:rPr>
                <w:rFonts w:ascii="Times New Roman" w:hAnsi="Times New Roman" w:cs="Times New Roman"/>
                <w:sz w:val="24"/>
                <w:szCs w:val="24"/>
              </w:rPr>
              <w:t xml:space="preserve">Edukacija u toku jednog dana, </w:t>
            </w:r>
          </w:p>
        </w:tc>
      </w:tr>
      <w:tr w:rsidR="00F375A5" w:rsidRPr="00460AF0" w14:paraId="1A2B79AA" w14:textId="77777777" w:rsidTr="00F375A5">
        <w:tc>
          <w:tcPr>
            <w:tcW w:w="33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B9F7CA" w14:textId="77777777" w:rsidR="00F375A5" w:rsidRPr="00460AF0" w:rsidRDefault="00F375A5" w:rsidP="00F375A5">
            <w:pPr>
              <w:numPr>
                <w:ilvl w:val="0"/>
                <w:numId w:val="9"/>
              </w:numPr>
              <w:rPr>
                <w:rFonts w:ascii="Times New Roman" w:eastAsia="Calibri" w:hAnsi="Times New Roman" w:cs="Times New Roman"/>
                <w:b/>
                <w:bCs/>
                <w:sz w:val="24"/>
                <w:szCs w:val="24"/>
              </w:rPr>
            </w:pPr>
            <w:r w:rsidRPr="00460AF0">
              <w:rPr>
                <w:rFonts w:ascii="Times New Roman" w:eastAsia="Calibri" w:hAnsi="Times New Roman" w:cs="Times New Roman"/>
                <w:b/>
                <w:bCs/>
                <w:sz w:val="24"/>
                <w:szCs w:val="24"/>
              </w:rPr>
              <w:t>Troškovnik</w:t>
            </w:r>
          </w:p>
        </w:tc>
        <w:tc>
          <w:tcPr>
            <w:tcW w:w="5431" w:type="dxa"/>
            <w:tcBorders>
              <w:top w:val="single" w:sz="4" w:space="0" w:color="auto"/>
              <w:left w:val="single" w:sz="4" w:space="0" w:color="auto"/>
              <w:bottom w:val="single" w:sz="4" w:space="0" w:color="auto"/>
              <w:right w:val="single" w:sz="4" w:space="0" w:color="auto"/>
            </w:tcBorders>
            <w:vAlign w:val="center"/>
          </w:tcPr>
          <w:p w14:paraId="56912B00" w14:textId="7421C32F" w:rsidR="00F375A5" w:rsidRPr="00F375A5" w:rsidRDefault="00F375A5" w:rsidP="00F375A5">
            <w:pPr>
              <w:rPr>
                <w:rFonts w:ascii="Times New Roman" w:eastAsia="Calibri" w:hAnsi="Times New Roman" w:cs="Times New Roman"/>
                <w:sz w:val="24"/>
                <w:szCs w:val="24"/>
              </w:rPr>
            </w:pPr>
            <w:r w:rsidRPr="00F375A5">
              <w:rPr>
                <w:rFonts w:ascii="Times New Roman" w:hAnsi="Times New Roman" w:cs="Times New Roman"/>
                <w:sz w:val="24"/>
                <w:szCs w:val="24"/>
              </w:rPr>
              <w:t>Prema Projektnoj dokumentaciji</w:t>
            </w:r>
          </w:p>
        </w:tc>
      </w:tr>
      <w:tr w:rsidR="00F375A5" w:rsidRPr="00460AF0" w14:paraId="72B9B848" w14:textId="77777777" w:rsidTr="00F375A5">
        <w:tc>
          <w:tcPr>
            <w:tcW w:w="33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E7405C" w14:textId="77777777" w:rsidR="00F375A5" w:rsidRPr="00460AF0" w:rsidRDefault="00F375A5" w:rsidP="00F375A5">
            <w:pPr>
              <w:numPr>
                <w:ilvl w:val="0"/>
                <w:numId w:val="9"/>
              </w:numPr>
              <w:rPr>
                <w:rFonts w:ascii="Times New Roman" w:eastAsia="Calibri" w:hAnsi="Times New Roman" w:cs="Times New Roman"/>
                <w:b/>
                <w:bCs/>
                <w:sz w:val="24"/>
                <w:szCs w:val="24"/>
              </w:rPr>
            </w:pPr>
            <w:r w:rsidRPr="00460AF0">
              <w:rPr>
                <w:rFonts w:ascii="Times New Roman" w:eastAsia="Calibri" w:hAnsi="Times New Roman" w:cs="Times New Roman"/>
                <w:b/>
                <w:bCs/>
                <w:sz w:val="24"/>
                <w:szCs w:val="24"/>
              </w:rPr>
              <w:t>Način vrednovanja i način korištenja rezultata vrednovanja</w:t>
            </w:r>
          </w:p>
        </w:tc>
        <w:tc>
          <w:tcPr>
            <w:tcW w:w="5431" w:type="dxa"/>
            <w:tcBorders>
              <w:top w:val="single" w:sz="4" w:space="0" w:color="auto"/>
              <w:left w:val="single" w:sz="4" w:space="0" w:color="auto"/>
              <w:bottom w:val="single" w:sz="4" w:space="0" w:color="auto"/>
              <w:right w:val="single" w:sz="4" w:space="0" w:color="auto"/>
            </w:tcBorders>
            <w:vAlign w:val="center"/>
          </w:tcPr>
          <w:p w14:paraId="20EB0208" w14:textId="4E49C5E1" w:rsidR="00F375A5" w:rsidRPr="00F375A5" w:rsidRDefault="00F375A5" w:rsidP="00F375A5">
            <w:pPr>
              <w:rPr>
                <w:rFonts w:ascii="Times New Roman" w:eastAsia="Calibri" w:hAnsi="Times New Roman" w:cs="Times New Roman"/>
                <w:sz w:val="24"/>
                <w:szCs w:val="24"/>
              </w:rPr>
            </w:pPr>
            <w:r w:rsidRPr="00F375A5">
              <w:rPr>
                <w:rFonts w:ascii="Times New Roman" w:hAnsi="Times New Roman" w:cs="Times New Roman"/>
                <w:sz w:val="24"/>
                <w:szCs w:val="24"/>
              </w:rPr>
              <w:t xml:space="preserve">evaluacijski upitnici za učiteljice </w:t>
            </w:r>
          </w:p>
        </w:tc>
      </w:tr>
    </w:tbl>
    <w:p w14:paraId="0FC26A55" w14:textId="77777777" w:rsidR="00791553" w:rsidRDefault="00791553" w:rsidP="00F375A5">
      <w:pPr>
        <w:spacing w:after="200" w:line="360" w:lineRule="auto"/>
        <w:jc w:val="center"/>
        <w:rPr>
          <w:rFonts w:ascii="Times New Roman" w:eastAsia="Calibri" w:hAnsi="Times New Roman" w:cs="Times New Roman"/>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5772"/>
      </w:tblGrid>
      <w:tr w:rsidR="005C59DE" w:rsidRPr="00FA2865" w14:paraId="36204F77" w14:textId="77777777" w:rsidTr="008A3AC7">
        <w:trPr>
          <w:trHeight w:val="589"/>
        </w:trPr>
        <w:tc>
          <w:tcPr>
            <w:tcW w:w="3016" w:type="dxa"/>
            <w:shd w:val="clear" w:color="auto" w:fill="D9D9D9"/>
            <w:vAlign w:val="center"/>
          </w:tcPr>
          <w:p w14:paraId="0A4FD12A" w14:textId="77777777" w:rsidR="005C59DE" w:rsidRPr="00FA2865" w:rsidRDefault="005C59DE" w:rsidP="005C59DE">
            <w:pPr>
              <w:spacing w:after="0" w:line="240" w:lineRule="auto"/>
              <w:rPr>
                <w:rFonts w:ascii="Times New Roman" w:eastAsia="Calibri" w:hAnsi="Times New Roman" w:cs="Times New Roman"/>
                <w:b/>
                <w:sz w:val="24"/>
                <w:szCs w:val="24"/>
              </w:rPr>
            </w:pPr>
            <w:r w:rsidRPr="00FA2865">
              <w:rPr>
                <w:rFonts w:ascii="Times New Roman" w:eastAsia="Calibri" w:hAnsi="Times New Roman" w:cs="Times New Roman"/>
                <w:b/>
                <w:sz w:val="24"/>
                <w:szCs w:val="24"/>
              </w:rPr>
              <w:t>Aktivnost/program/projekt</w:t>
            </w:r>
          </w:p>
        </w:tc>
        <w:tc>
          <w:tcPr>
            <w:tcW w:w="5772" w:type="dxa"/>
            <w:shd w:val="clear" w:color="auto" w:fill="auto"/>
            <w:vAlign w:val="center"/>
          </w:tcPr>
          <w:p w14:paraId="3317E105" w14:textId="798D250D" w:rsidR="005C59DE" w:rsidRPr="005C59DE" w:rsidRDefault="005C59DE" w:rsidP="008A3AC7">
            <w:pPr>
              <w:spacing w:after="0" w:line="240" w:lineRule="auto"/>
              <w:rPr>
                <w:rFonts w:ascii="Times New Roman" w:eastAsia="Calibri" w:hAnsi="Times New Roman" w:cs="Times New Roman"/>
                <w:b/>
                <w:bCs/>
                <w:sz w:val="24"/>
                <w:szCs w:val="24"/>
              </w:rPr>
            </w:pPr>
            <w:r w:rsidRPr="005C59DE">
              <w:rPr>
                <w:rFonts w:ascii="Times New Roman" w:eastAsia="Calibri" w:hAnsi="Times New Roman" w:cs="Times New Roman"/>
                <w:b/>
                <w:bCs/>
                <w:sz w:val="24"/>
                <w:szCs w:val="24"/>
              </w:rPr>
              <w:t>ČITAONICA</w:t>
            </w:r>
          </w:p>
        </w:tc>
      </w:tr>
      <w:tr w:rsidR="005C59DE" w:rsidRPr="00FA2865" w14:paraId="385C196B" w14:textId="77777777" w:rsidTr="008A3AC7">
        <w:trPr>
          <w:trHeight w:val="637"/>
        </w:trPr>
        <w:tc>
          <w:tcPr>
            <w:tcW w:w="3016" w:type="dxa"/>
            <w:shd w:val="clear" w:color="auto" w:fill="D9D9D9" w:themeFill="background1" w:themeFillShade="D9"/>
            <w:vAlign w:val="center"/>
          </w:tcPr>
          <w:p w14:paraId="1095491F" w14:textId="77777777" w:rsidR="005C59DE" w:rsidRPr="008A3AC7" w:rsidRDefault="005C59DE" w:rsidP="008A3AC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Nastavni odjel/izborni predmet</w:t>
            </w:r>
          </w:p>
        </w:tc>
        <w:tc>
          <w:tcPr>
            <w:tcW w:w="5772" w:type="dxa"/>
            <w:vAlign w:val="center"/>
          </w:tcPr>
          <w:p w14:paraId="4A22E947" w14:textId="77777777" w:rsidR="005C59DE" w:rsidRPr="00FA2865" w:rsidRDefault="005C59DE" w:rsidP="008A3AC7">
            <w:pPr>
              <w:spacing w:after="0" w:line="240" w:lineRule="auto"/>
              <w:rPr>
                <w:rFonts w:ascii="Times New Roman" w:eastAsia="Calibri" w:hAnsi="Times New Roman" w:cs="Times New Roman"/>
                <w:sz w:val="24"/>
                <w:szCs w:val="24"/>
              </w:rPr>
            </w:pPr>
            <w:r w:rsidRPr="00FA2865">
              <w:rPr>
                <w:rFonts w:ascii="Times New Roman" w:eastAsia="Calibri" w:hAnsi="Times New Roman" w:cs="Times New Roman"/>
                <w:sz w:val="24"/>
                <w:szCs w:val="24"/>
              </w:rPr>
              <w:t>3.abcde, 4.abcde</w:t>
            </w:r>
          </w:p>
        </w:tc>
      </w:tr>
      <w:tr w:rsidR="005C59DE" w:rsidRPr="00FA2865" w14:paraId="78E3EFD2" w14:textId="77777777" w:rsidTr="008A3AC7">
        <w:trPr>
          <w:trHeight w:val="840"/>
        </w:trPr>
        <w:tc>
          <w:tcPr>
            <w:tcW w:w="3016" w:type="dxa"/>
            <w:shd w:val="clear" w:color="auto" w:fill="D9D9D9" w:themeFill="background1" w:themeFillShade="D9"/>
            <w:vAlign w:val="center"/>
          </w:tcPr>
          <w:p w14:paraId="4047E26E" w14:textId="77777777" w:rsidR="005C59DE" w:rsidRPr="008A3AC7" w:rsidRDefault="005C59DE" w:rsidP="008A3AC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Nositelji aktivnosti i njihova odgovornost</w:t>
            </w:r>
          </w:p>
        </w:tc>
        <w:tc>
          <w:tcPr>
            <w:tcW w:w="5772" w:type="dxa"/>
            <w:vAlign w:val="center"/>
          </w:tcPr>
          <w:p w14:paraId="20C67785" w14:textId="77777777" w:rsidR="005C59DE" w:rsidRPr="00FA2865" w:rsidRDefault="005C59DE" w:rsidP="008A3AC7">
            <w:pPr>
              <w:spacing w:after="0" w:line="240" w:lineRule="auto"/>
              <w:rPr>
                <w:rFonts w:ascii="Times New Roman" w:eastAsia="Calibri" w:hAnsi="Times New Roman" w:cs="Times New Roman"/>
                <w:sz w:val="24"/>
                <w:szCs w:val="24"/>
              </w:rPr>
            </w:pPr>
            <w:r w:rsidRPr="00FA2865">
              <w:rPr>
                <w:rFonts w:ascii="Times New Roman" w:eastAsia="Calibri" w:hAnsi="Times New Roman" w:cs="Times New Roman"/>
                <w:sz w:val="24"/>
                <w:szCs w:val="24"/>
              </w:rPr>
              <w:t>Martina Stepić, knjižničarka</w:t>
            </w:r>
          </w:p>
        </w:tc>
      </w:tr>
      <w:tr w:rsidR="005C59DE" w:rsidRPr="00FA2865" w14:paraId="7C27B710" w14:textId="77777777" w:rsidTr="008A3AC7">
        <w:trPr>
          <w:trHeight w:val="774"/>
        </w:trPr>
        <w:tc>
          <w:tcPr>
            <w:tcW w:w="3016" w:type="dxa"/>
            <w:shd w:val="clear" w:color="auto" w:fill="D9D9D9" w:themeFill="background1" w:themeFillShade="D9"/>
            <w:vAlign w:val="center"/>
          </w:tcPr>
          <w:p w14:paraId="5B744891" w14:textId="77777777" w:rsidR="005C59DE" w:rsidRPr="008A3AC7" w:rsidRDefault="005C59DE" w:rsidP="008A3AC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Ciljevi aktivnosti</w:t>
            </w:r>
          </w:p>
        </w:tc>
        <w:tc>
          <w:tcPr>
            <w:tcW w:w="5772" w:type="dxa"/>
            <w:vAlign w:val="center"/>
          </w:tcPr>
          <w:p w14:paraId="1710D77E" w14:textId="77777777" w:rsidR="005C59DE" w:rsidRPr="00FA2865" w:rsidRDefault="005C59DE" w:rsidP="008A3AC7">
            <w:pPr>
              <w:spacing w:after="0" w:line="240" w:lineRule="auto"/>
              <w:rPr>
                <w:rFonts w:ascii="Times New Roman" w:eastAsia="Calibri" w:hAnsi="Times New Roman" w:cs="Times New Roman"/>
                <w:sz w:val="24"/>
                <w:szCs w:val="24"/>
              </w:rPr>
            </w:pPr>
            <w:r w:rsidRPr="00FA2865">
              <w:rPr>
                <w:rFonts w:ascii="Times New Roman" w:eastAsia="Calibri" w:hAnsi="Times New Roman" w:cs="Times New Roman"/>
                <w:sz w:val="24"/>
                <w:szCs w:val="24"/>
              </w:rPr>
              <w:t xml:space="preserve">- poticati čitanje i kritičku recepciju pročitanog </w:t>
            </w:r>
          </w:p>
        </w:tc>
      </w:tr>
      <w:tr w:rsidR="005C59DE" w:rsidRPr="00FA2865" w14:paraId="6617EB6A" w14:textId="77777777" w:rsidTr="008A3AC7">
        <w:trPr>
          <w:trHeight w:val="615"/>
        </w:trPr>
        <w:tc>
          <w:tcPr>
            <w:tcW w:w="3016" w:type="dxa"/>
            <w:shd w:val="clear" w:color="auto" w:fill="D9D9D9" w:themeFill="background1" w:themeFillShade="D9"/>
            <w:vAlign w:val="center"/>
          </w:tcPr>
          <w:p w14:paraId="1AA6ED28" w14:textId="77777777" w:rsidR="005C59DE" w:rsidRPr="008A3AC7" w:rsidRDefault="005C59DE" w:rsidP="008A3AC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lastRenderedPageBreak/>
              <w:t>Namjena aktivnost</w:t>
            </w:r>
          </w:p>
        </w:tc>
        <w:tc>
          <w:tcPr>
            <w:tcW w:w="5772" w:type="dxa"/>
            <w:vAlign w:val="center"/>
          </w:tcPr>
          <w:p w14:paraId="10E4D341" w14:textId="77777777" w:rsidR="005C59DE" w:rsidRPr="00FA2865" w:rsidRDefault="005C59DE" w:rsidP="008A3AC7">
            <w:pPr>
              <w:spacing w:after="0" w:line="240" w:lineRule="auto"/>
              <w:rPr>
                <w:rFonts w:ascii="Times New Roman" w:eastAsia="Calibri" w:hAnsi="Times New Roman" w:cs="Times New Roman"/>
                <w:sz w:val="24"/>
                <w:szCs w:val="24"/>
              </w:rPr>
            </w:pPr>
            <w:r w:rsidRPr="00FA2865">
              <w:rPr>
                <w:rFonts w:ascii="Times New Roman" w:eastAsia="Calibri" w:hAnsi="Times New Roman" w:cs="Times New Roman"/>
                <w:sz w:val="24"/>
                <w:szCs w:val="24"/>
              </w:rPr>
              <w:t xml:space="preserve">- pružiti učenicima uvid u razne tipove tiskane građe (književnost, popularna znanost, časopisi); potaknuti ih da osvijeste što im se sviđa </w:t>
            </w:r>
          </w:p>
          <w:p w14:paraId="35890F2C" w14:textId="77777777" w:rsidR="005C59DE" w:rsidRPr="00FA2865" w:rsidRDefault="005C59DE" w:rsidP="008A3AC7">
            <w:pPr>
              <w:spacing w:after="0" w:line="240" w:lineRule="auto"/>
              <w:rPr>
                <w:rFonts w:ascii="Times New Roman" w:eastAsia="Calibri" w:hAnsi="Times New Roman" w:cs="Times New Roman"/>
                <w:sz w:val="24"/>
                <w:szCs w:val="24"/>
              </w:rPr>
            </w:pPr>
            <w:r w:rsidRPr="00FA2865">
              <w:rPr>
                <w:rFonts w:ascii="Times New Roman" w:eastAsia="Calibri" w:hAnsi="Times New Roman" w:cs="Times New Roman"/>
                <w:sz w:val="24"/>
                <w:szCs w:val="24"/>
              </w:rPr>
              <w:t>- vježbati sposobnost usredotočenosti na mentalnu aktivnost; vježbati vještinu sažetog i kritičkog prikaza pročitanog; vježbati čitanje naglas</w:t>
            </w:r>
          </w:p>
        </w:tc>
      </w:tr>
      <w:tr w:rsidR="005C59DE" w:rsidRPr="00FA2865" w14:paraId="6B16C01C" w14:textId="77777777" w:rsidTr="008A3AC7">
        <w:trPr>
          <w:trHeight w:val="748"/>
        </w:trPr>
        <w:tc>
          <w:tcPr>
            <w:tcW w:w="3016" w:type="dxa"/>
            <w:shd w:val="clear" w:color="auto" w:fill="D9D9D9" w:themeFill="background1" w:themeFillShade="D9"/>
            <w:vAlign w:val="center"/>
          </w:tcPr>
          <w:p w14:paraId="3EAF38F2" w14:textId="77777777" w:rsidR="005C59DE" w:rsidRPr="008A3AC7" w:rsidRDefault="005C59DE" w:rsidP="008A3AC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Način realizacije</w:t>
            </w:r>
          </w:p>
        </w:tc>
        <w:tc>
          <w:tcPr>
            <w:tcW w:w="5772" w:type="dxa"/>
            <w:vAlign w:val="center"/>
          </w:tcPr>
          <w:p w14:paraId="632863EB" w14:textId="77777777" w:rsidR="005C59DE" w:rsidRPr="00FA2865" w:rsidRDefault="005C59DE" w:rsidP="008A3AC7">
            <w:pPr>
              <w:spacing w:after="0" w:line="240" w:lineRule="auto"/>
              <w:rPr>
                <w:rFonts w:ascii="Times New Roman" w:eastAsia="Calibri" w:hAnsi="Times New Roman" w:cs="Times New Roman"/>
                <w:sz w:val="24"/>
                <w:szCs w:val="24"/>
              </w:rPr>
            </w:pPr>
            <w:r w:rsidRPr="00FA2865">
              <w:rPr>
                <w:rFonts w:ascii="Times New Roman" w:eastAsia="Calibri" w:hAnsi="Times New Roman" w:cs="Times New Roman"/>
                <w:sz w:val="24"/>
                <w:szCs w:val="24"/>
              </w:rPr>
              <w:t>- učenicima su ponuđeni razni tekstovi, svatko bira što ga zanima; nakon toga slijede čitanje od 15 do 20 minuta u tišini te razgovor u kojem učenici izvještavaju ostale što su pročitali</w:t>
            </w:r>
          </w:p>
          <w:p w14:paraId="1F8E1D91" w14:textId="77777777" w:rsidR="005C59DE" w:rsidRPr="00FA2865" w:rsidRDefault="005C59DE" w:rsidP="008A3AC7">
            <w:pPr>
              <w:spacing w:after="0" w:line="240" w:lineRule="auto"/>
              <w:rPr>
                <w:rFonts w:ascii="Times New Roman" w:eastAsia="Calibri" w:hAnsi="Times New Roman" w:cs="Times New Roman"/>
                <w:sz w:val="24"/>
                <w:szCs w:val="24"/>
              </w:rPr>
            </w:pPr>
            <w:r w:rsidRPr="00FA2865">
              <w:rPr>
                <w:rFonts w:ascii="Times New Roman" w:eastAsia="Calibri" w:hAnsi="Times New Roman" w:cs="Times New Roman"/>
                <w:sz w:val="24"/>
                <w:szCs w:val="24"/>
              </w:rPr>
              <w:t>- učenici sjede u krugu i čitaju naglas svaki nekoliko rečenica</w:t>
            </w:r>
          </w:p>
          <w:p w14:paraId="2A110C6F" w14:textId="77777777" w:rsidR="005C59DE" w:rsidRPr="00FA2865" w:rsidRDefault="005C59DE" w:rsidP="008A3AC7">
            <w:pPr>
              <w:spacing w:after="0" w:line="240" w:lineRule="auto"/>
              <w:rPr>
                <w:rFonts w:ascii="Times New Roman" w:eastAsia="Calibri" w:hAnsi="Times New Roman" w:cs="Times New Roman"/>
                <w:sz w:val="24"/>
                <w:szCs w:val="24"/>
              </w:rPr>
            </w:pPr>
            <w:r w:rsidRPr="00FA2865">
              <w:rPr>
                <w:rFonts w:ascii="Times New Roman" w:eastAsia="Calibri" w:hAnsi="Times New Roman" w:cs="Times New Roman"/>
                <w:sz w:val="24"/>
                <w:szCs w:val="24"/>
              </w:rPr>
              <w:t>- učenici predstavljaju pročitane knjige na razne načine: usmeno, plakatom, digitalnim alatima</w:t>
            </w:r>
          </w:p>
        </w:tc>
      </w:tr>
      <w:tr w:rsidR="005C59DE" w:rsidRPr="00FA2865" w14:paraId="46709334" w14:textId="77777777" w:rsidTr="008A3AC7">
        <w:trPr>
          <w:trHeight w:val="728"/>
        </w:trPr>
        <w:tc>
          <w:tcPr>
            <w:tcW w:w="3016" w:type="dxa"/>
            <w:shd w:val="clear" w:color="auto" w:fill="D9D9D9" w:themeFill="background1" w:themeFillShade="D9"/>
            <w:vAlign w:val="center"/>
          </w:tcPr>
          <w:p w14:paraId="62D4DE71" w14:textId="77777777" w:rsidR="005C59DE" w:rsidRPr="008A3AC7" w:rsidRDefault="005C59DE" w:rsidP="008A3AC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Vremenik aktivnosti</w:t>
            </w:r>
          </w:p>
        </w:tc>
        <w:tc>
          <w:tcPr>
            <w:tcW w:w="5772" w:type="dxa"/>
            <w:vAlign w:val="center"/>
          </w:tcPr>
          <w:p w14:paraId="1B668106" w14:textId="77777777" w:rsidR="005C59DE" w:rsidRPr="00FA2865" w:rsidRDefault="005C59DE" w:rsidP="008A3AC7">
            <w:pPr>
              <w:spacing w:after="0" w:line="240" w:lineRule="auto"/>
              <w:rPr>
                <w:rFonts w:ascii="Times New Roman" w:eastAsia="Calibri" w:hAnsi="Times New Roman" w:cs="Times New Roman"/>
                <w:sz w:val="24"/>
                <w:szCs w:val="24"/>
              </w:rPr>
            </w:pPr>
            <w:r w:rsidRPr="00FA2865">
              <w:rPr>
                <w:rFonts w:ascii="Times New Roman" w:eastAsia="Calibri" w:hAnsi="Times New Roman" w:cs="Times New Roman"/>
                <w:sz w:val="24"/>
                <w:szCs w:val="24"/>
              </w:rPr>
              <w:t>- tijekom školske godine</w:t>
            </w:r>
          </w:p>
        </w:tc>
      </w:tr>
      <w:tr w:rsidR="005C59DE" w:rsidRPr="00FA2865" w14:paraId="281E2A23" w14:textId="77777777" w:rsidTr="008A3AC7">
        <w:trPr>
          <w:trHeight w:val="624"/>
        </w:trPr>
        <w:tc>
          <w:tcPr>
            <w:tcW w:w="3016" w:type="dxa"/>
            <w:shd w:val="clear" w:color="auto" w:fill="D9D9D9" w:themeFill="background1" w:themeFillShade="D9"/>
            <w:vAlign w:val="center"/>
          </w:tcPr>
          <w:p w14:paraId="67CC0B6E" w14:textId="77777777" w:rsidR="005C59DE" w:rsidRPr="008A3AC7" w:rsidRDefault="005C59DE" w:rsidP="008A3AC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Troškovnik</w:t>
            </w:r>
          </w:p>
        </w:tc>
        <w:tc>
          <w:tcPr>
            <w:tcW w:w="5772" w:type="dxa"/>
            <w:vAlign w:val="center"/>
          </w:tcPr>
          <w:p w14:paraId="19DF5720" w14:textId="77777777" w:rsidR="005C59DE" w:rsidRPr="00FA2865" w:rsidRDefault="005C59DE" w:rsidP="008A3AC7">
            <w:pPr>
              <w:spacing w:after="0" w:line="240" w:lineRule="auto"/>
              <w:rPr>
                <w:rFonts w:ascii="Times New Roman" w:eastAsia="Calibri" w:hAnsi="Times New Roman" w:cs="Times New Roman"/>
                <w:sz w:val="24"/>
                <w:szCs w:val="24"/>
              </w:rPr>
            </w:pPr>
            <w:r w:rsidRPr="00FA2865">
              <w:rPr>
                <w:rFonts w:ascii="Times New Roman" w:eastAsia="Calibri" w:hAnsi="Times New Roman" w:cs="Times New Roman"/>
                <w:sz w:val="24"/>
                <w:szCs w:val="24"/>
              </w:rPr>
              <w:t>/</w:t>
            </w:r>
          </w:p>
        </w:tc>
      </w:tr>
      <w:tr w:rsidR="005C59DE" w:rsidRPr="00FA2865" w14:paraId="20611981" w14:textId="77777777" w:rsidTr="008A3AC7">
        <w:trPr>
          <w:trHeight w:val="923"/>
        </w:trPr>
        <w:tc>
          <w:tcPr>
            <w:tcW w:w="3016" w:type="dxa"/>
            <w:shd w:val="clear" w:color="auto" w:fill="D9D9D9" w:themeFill="background1" w:themeFillShade="D9"/>
            <w:vAlign w:val="center"/>
          </w:tcPr>
          <w:p w14:paraId="28434D71" w14:textId="77777777" w:rsidR="005C59DE" w:rsidRPr="008A3AC7" w:rsidRDefault="005C59DE" w:rsidP="008A3AC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Način vrednovanja i način korištenja rezultata vrednovanja</w:t>
            </w:r>
          </w:p>
        </w:tc>
        <w:tc>
          <w:tcPr>
            <w:tcW w:w="5772" w:type="dxa"/>
            <w:vAlign w:val="center"/>
          </w:tcPr>
          <w:p w14:paraId="38FEC1E4" w14:textId="77777777" w:rsidR="005C59DE" w:rsidRPr="00FA2865" w:rsidRDefault="005C59DE" w:rsidP="008A3AC7">
            <w:pPr>
              <w:spacing w:after="0" w:line="240" w:lineRule="auto"/>
              <w:rPr>
                <w:rFonts w:ascii="Times New Roman" w:eastAsia="Calibri" w:hAnsi="Times New Roman" w:cs="Times New Roman"/>
                <w:sz w:val="24"/>
                <w:szCs w:val="24"/>
              </w:rPr>
            </w:pPr>
            <w:r w:rsidRPr="00FA2865">
              <w:rPr>
                <w:rFonts w:ascii="Times New Roman" w:eastAsia="Calibri" w:hAnsi="Times New Roman" w:cs="Times New Roman"/>
                <w:sz w:val="24"/>
                <w:szCs w:val="24"/>
              </w:rPr>
              <w:t xml:space="preserve">- razgovor s učenicima </w:t>
            </w:r>
          </w:p>
        </w:tc>
      </w:tr>
    </w:tbl>
    <w:p w14:paraId="3A5E074F" w14:textId="77777777" w:rsidR="005C59DE" w:rsidRDefault="005C59DE" w:rsidP="00DE518E">
      <w:pPr>
        <w:spacing w:after="200" w:line="360" w:lineRule="auto"/>
        <w:rPr>
          <w:rFonts w:ascii="Times New Roman" w:eastAsia="Calibri" w:hAnsi="Times New Roman" w:cs="Times New Roman"/>
          <w:sz w:val="24"/>
          <w:szCs w:val="24"/>
        </w:rPr>
      </w:pPr>
    </w:p>
    <w:tbl>
      <w:tblPr>
        <w:tblStyle w:val="Reetkatablice"/>
        <w:tblW w:w="0" w:type="auto"/>
        <w:jc w:val="center"/>
        <w:tblLook w:val="04A0" w:firstRow="1" w:lastRow="0" w:firstColumn="1" w:lastColumn="0" w:noHBand="0" w:noVBand="1"/>
      </w:tblPr>
      <w:tblGrid>
        <w:gridCol w:w="3179"/>
        <w:gridCol w:w="5605"/>
      </w:tblGrid>
      <w:tr w:rsidR="005C59DE" w:rsidRPr="00503020" w14:paraId="6DB88B4B" w14:textId="77777777" w:rsidTr="005C59DE">
        <w:trPr>
          <w:jc w:val="center"/>
        </w:trPr>
        <w:tc>
          <w:tcPr>
            <w:tcW w:w="3179" w:type="dxa"/>
            <w:shd w:val="clear" w:color="auto" w:fill="D9D9D9" w:themeFill="background1" w:themeFillShade="D9"/>
            <w:vAlign w:val="center"/>
          </w:tcPr>
          <w:p w14:paraId="201BFF9A" w14:textId="77777777" w:rsidR="005C59DE" w:rsidRPr="00503020" w:rsidRDefault="005C59DE" w:rsidP="005C59DE">
            <w:pPr>
              <w:spacing w:after="200" w:line="276" w:lineRule="auto"/>
              <w:ind w:left="360"/>
              <w:contextualSpacing/>
              <w:rPr>
                <w:rFonts w:ascii="Times New Roman" w:eastAsia="Calibri" w:hAnsi="Times New Roman" w:cs="Times New Roman"/>
                <w:b/>
                <w:bCs/>
                <w:sz w:val="24"/>
                <w:szCs w:val="24"/>
              </w:rPr>
            </w:pPr>
            <w:r w:rsidRPr="00503020">
              <w:rPr>
                <w:rFonts w:ascii="Times New Roman" w:eastAsia="Calibri" w:hAnsi="Times New Roman" w:cs="Times New Roman"/>
                <w:b/>
                <w:bCs/>
                <w:sz w:val="24"/>
                <w:szCs w:val="24"/>
              </w:rPr>
              <w:t>AKTIVNOST/ PROGRAM/ PROJEKT</w:t>
            </w:r>
          </w:p>
        </w:tc>
        <w:tc>
          <w:tcPr>
            <w:tcW w:w="5605" w:type="dxa"/>
            <w:vAlign w:val="center"/>
          </w:tcPr>
          <w:p w14:paraId="6D298AA3" w14:textId="77777777" w:rsidR="005C59DE" w:rsidRPr="00503020" w:rsidRDefault="005C59DE" w:rsidP="005C59DE">
            <w:pPr>
              <w:spacing w:after="200" w:line="276" w:lineRule="auto"/>
              <w:contextualSpacing/>
              <w:rPr>
                <w:rFonts w:ascii="Times New Roman" w:eastAsia="Calibri" w:hAnsi="Times New Roman" w:cs="Times New Roman"/>
                <w:b/>
                <w:bCs/>
                <w:sz w:val="24"/>
                <w:szCs w:val="24"/>
              </w:rPr>
            </w:pPr>
            <w:r w:rsidRPr="00503020">
              <w:rPr>
                <w:rFonts w:ascii="Times New Roman" w:eastAsia="Calibri" w:hAnsi="Times New Roman" w:cs="Times New Roman"/>
                <w:b/>
                <w:bCs/>
                <w:sz w:val="24"/>
                <w:szCs w:val="24"/>
              </w:rPr>
              <w:t>UČITI KAKO UČITI</w:t>
            </w:r>
          </w:p>
        </w:tc>
      </w:tr>
      <w:tr w:rsidR="005C59DE" w:rsidRPr="00503020" w14:paraId="2EA24569" w14:textId="77777777" w:rsidTr="005C59DE">
        <w:trPr>
          <w:jc w:val="center"/>
        </w:trPr>
        <w:tc>
          <w:tcPr>
            <w:tcW w:w="3179" w:type="dxa"/>
            <w:shd w:val="clear" w:color="auto" w:fill="D9D9D9" w:themeFill="background1" w:themeFillShade="D9"/>
            <w:vAlign w:val="center"/>
          </w:tcPr>
          <w:p w14:paraId="5BC4B4A8" w14:textId="77777777" w:rsidR="005C59DE" w:rsidRPr="00503020" w:rsidRDefault="005C59DE" w:rsidP="005C59DE">
            <w:pPr>
              <w:numPr>
                <w:ilvl w:val="0"/>
                <w:numId w:val="9"/>
              </w:numPr>
              <w:spacing w:after="200" w:line="276" w:lineRule="auto"/>
              <w:contextualSpacing/>
              <w:rPr>
                <w:rFonts w:ascii="Times New Roman" w:eastAsia="Calibri" w:hAnsi="Times New Roman" w:cs="Times New Roman"/>
                <w:b/>
                <w:bCs/>
                <w:sz w:val="24"/>
                <w:szCs w:val="24"/>
              </w:rPr>
            </w:pPr>
            <w:r w:rsidRPr="00503020">
              <w:rPr>
                <w:rFonts w:ascii="Times New Roman" w:eastAsia="Calibri" w:hAnsi="Times New Roman" w:cs="Times New Roman"/>
                <w:b/>
                <w:bCs/>
                <w:sz w:val="24"/>
                <w:szCs w:val="24"/>
              </w:rPr>
              <w:t>Nastavni odjel/izborni predmet</w:t>
            </w:r>
          </w:p>
        </w:tc>
        <w:tc>
          <w:tcPr>
            <w:tcW w:w="5605" w:type="dxa"/>
            <w:vAlign w:val="center"/>
          </w:tcPr>
          <w:p w14:paraId="245366FA" w14:textId="77777777" w:rsidR="005C59DE" w:rsidRPr="00503020" w:rsidRDefault="005C59DE" w:rsidP="005C59DE">
            <w:pPr>
              <w:spacing w:after="200" w:line="276" w:lineRule="auto"/>
              <w:contextualSpacing/>
              <w:rPr>
                <w:rFonts w:ascii="Times New Roman" w:eastAsia="Calibri" w:hAnsi="Times New Roman" w:cs="Times New Roman"/>
                <w:sz w:val="24"/>
                <w:szCs w:val="24"/>
              </w:rPr>
            </w:pPr>
            <w:r w:rsidRPr="00503020">
              <w:rPr>
                <w:rFonts w:ascii="Times New Roman" w:eastAsia="Calibri" w:hAnsi="Times New Roman" w:cs="Times New Roman"/>
                <w:sz w:val="24"/>
                <w:szCs w:val="24"/>
              </w:rPr>
              <w:t>Učenici 5.razreda</w:t>
            </w:r>
          </w:p>
        </w:tc>
      </w:tr>
      <w:tr w:rsidR="005C59DE" w:rsidRPr="00503020" w14:paraId="33228892" w14:textId="77777777" w:rsidTr="005C59DE">
        <w:trPr>
          <w:jc w:val="center"/>
        </w:trPr>
        <w:tc>
          <w:tcPr>
            <w:tcW w:w="3179" w:type="dxa"/>
            <w:shd w:val="clear" w:color="auto" w:fill="D9D9D9" w:themeFill="background1" w:themeFillShade="D9"/>
            <w:vAlign w:val="center"/>
          </w:tcPr>
          <w:p w14:paraId="224D96A7" w14:textId="77777777" w:rsidR="005C59DE" w:rsidRPr="00503020" w:rsidRDefault="005C59DE" w:rsidP="005C59DE">
            <w:pPr>
              <w:numPr>
                <w:ilvl w:val="0"/>
                <w:numId w:val="9"/>
              </w:numPr>
              <w:spacing w:after="200" w:line="276" w:lineRule="auto"/>
              <w:contextualSpacing/>
              <w:rPr>
                <w:rFonts w:ascii="Times New Roman" w:eastAsia="Calibri" w:hAnsi="Times New Roman" w:cs="Times New Roman"/>
                <w:b/>
                <w:bCs/>
                <w:sz w:val="24"/>
                <w:szCs w:val="24"/>
              </w:rPr>
            </w:pPr>
            <w:r w:rsidRPr="00503020">
              <w:rPr>
                <w:rFonts w:ascii="Times New Roman" w:eastAsia="Calibri" w:hAnsi="Times New Roman" w:cs="Times New Roman"/>
                <w:b/>
                <w:bCs/>
                <w:sz w:val="24"/>
                <w:szCs w:val="24"/>
              </w:rPr>
              <w:t>Nositelji aktivnosti i njihova odgovornost</w:t>
            </w:r>
          </w:p>
        </w:tc>
        <w:tc>
          <w:tcPr>
            <w:tcW w:w="5605" w:type="dxa"/>
            <w:vAlign w:val="center"/>
          </w:tcPr>
          <w:p w14:paraId="15993F6A" w14:textId="77777777" w:rsidR="005C59DE" w:rsidRPr="00503020" w:rsidRDefault="005C59DE" w:rsidP="005C59DE">
            <w:pPr>
              <w:spacing w:after="200" w:line="276" w:lineRule="auto"/>
              <w:contextualSpacing/>
              <w:rPr>
                <w:rFonts w:ascii="Times New Roman" w:eastAsia="Calibri" w:hAnsi="Times New Roman" w:cs="Times New Roman"/>
                <w:sz w:val="24"/>
                <w:szCs w:val="24"/>
              </w:rPr>
            </w:pPr>
            <w:r w:rsidRPr="00503020">
              <w:rPr>
                <w:rFonts w:ascii="Times New Roman" w:eastAsia="Calibri" w:hAnsi="Times New Roman" w:cs="Times New Roman"/>
                <w:sz w:val="24"/>
                <w:szCs w:val="24"/>
              </w:rPr>
              <w:t>Pedagoginja, učitelji, stručni suradnici, vanjski suradnici</w:t>
            </w:r>
          </w:p>
        </w:tc>
      </w:tr>
      <w:tr w:rsidR="005C59DE" w:rsidRPr="00503020" w14:paraId="5E55752F" w14:textId="77777777" w:rsidTr="005C59DE">
        <w:trPr>
          <w:jc w:val="center"/>
        </w:trPr>
        <w:tc>
          <w:tcPr>
            <w:tcW w:w="3179" w:type="dxa"/>
            <w:shd w:val="clear" w:color="auto" w:fill="D9D9D9" w:themeFill="background1" w:themeFillShade="D9"/>
            <w:vAlign w:val="center"/>
          </w:tcPr>
          <w:p w14:paraId="4EDE1251" w14:textId="77777777" w:rsidR="005C59DE" w:rsidRPr="00503020" w:rsidRDefault="005C59DE" w:rsidP="005C59DE">
            <w:pPr>
              <w:numPr>
                <w:ilvl w:val="0"/>
                <w:numId w:val="9"/>
              </w:numPr>
              <w:spacing w:after="200" w:line="276" w:lineRule="auto"/>
              <w:contextualSpacing/>
              <w:rPr>
                <w:rFonts w:ascii="Times New Roman" w:eastAsia="Calibri" w:hAnsi="Times New Roman" w:cs="Times New Roman"/>
                <w:b/>
                <w:bCs/>
                <w:sz w:val="24"/>
                <w:szCs w:val="24"/>
              </w:rPr>
            </w:pPr>
            <w:r w:rsidRPr="00503020">
              <w:rPr>
                <w:rFonts w:ascii="Times New Roman" w:eastAsia="Calibri" w:hAnsi="Times New Roman" w:cs="Times New Roman"/>
                <w:b/>
                <w:bCs/>
                <w:sz w:val="24"/>
                <w:szCs w:val="24"/>
              </w:rPr>
              <w:t>Ciljevi aktivnosti</w:t>
            </w:r>
          </w:p>
        </w:tc>
        <w:tc>
          <w:tcPr>
            <w:tcW w:w="5605" w:type="dxa"/>
            <w:vAlign w:val="center"/>
          </w:tcPr>
          <w:p w14:paraId="38719FFE" w14:textId="77777777" w:rsidR="005C59DE" w:rsidRPr="00503020" w:rsidRDefault="005C59DE" w:rsidP="005C59DE">
            <w:pPr>
              <w:spacing w:after="200" w:line="276" w:lineRule="auto"/>
              <w:contextualSpacing/>
              <w:rPr>
                <w:rFonts w:ascii="Times New Roman" w:eastAsia="Calibri" w:hAnsi="Times New Roman" w:cs="Times New Roman"/>
                <w:sz w:val="24"/>
                <w:szCs w:val="24"/>
              </w:rPr>
            </w:pPr>
            <w:r w:rsidRPr="00503020">
              <w:rPr>
                <w:rFonts w:ascii="Times New Roman" w:eastAsia="Calibri" w:hAnsi="Times New Roman" w:cs="Times New Roman"/>
                <w:sz w:val="24"/>
                <w:szCs w:val="24"/>
              </w:rPr>
              <w:t xml:space="preserve">Pomoć učenicima u savladavanju gradiva, unapređivanje kvalitete učenja, senzibilizirati učitelje za potrebe i mogućnosti učenika, pomoć učenicima u organizaciji učenja, te vanjski činiteljima bitnim za </w:t>
            </w:r>
          </w:p>
          <w:p w14:paraId="7A13A2B2" w14:textId="77777777" w:rsidR="005C59DE" w:rsidRPr="00503020" w:rsidRDefault="005C59DE" w:rsidP="005C59DE">
            <w:pPr>
              <w:spacing w:after="200" w:line="276" w:lineRule="auto"/>
              <w:contextualSpacing/>
              <w:rPr>
                <w:rFonts w:ascii="Times New Roman" w:eastAsia="Calibri" w:hAnsi="Times New Roman" w:cs="Times New Roman"/>
                <w:sz w:val="24"/>
                <w:szCs w:val="24"/>
              </w:rPr>
            </w:pPr>
            <w:r w:rsidRPr="00503020">
              <w:rPr>
                <w:rFonts w:ascii="Times New Roman" w:eastAsia="Calibri" w:hAnsi="Times New Roman" w:cs="Times New Roman"/>
                <w:sz w:val="24"/>
                <w:szCs w:val="24"/>
              </w:rPr>
              <w:t>uspješnost učenja</w:t>
            </w:r>
          </w:p>
        </w:tc>
      </w:tr>
      <w:tr w:rsidR="005C59DE" w:rsidRPr="00503020" w14:paraId="741CC7F9" w14:textId="77777777" w:rsidTr="005C59DE">
        <w:trPr>
          <w:jc w:val="center"/>
        </w:trPr>
        <w:tc>
          <w:tcPr>
            <w:tcW w:w="3179" w:type="dxa"/>
            <w:shd w:val="clear" w:color="auto" w:fill="D9D9D9" w:themeFill="background1" w:themeFillShade="D9"/>
            <w:vAlign w:val="center"/>
          </w:tcPr>
          <w:p w14:paraId="0F7D62EB" w14:textId="77777777" w:rsidR="005C59DE" w:rsidRPr="00503020" w:rsidRDefault="005C59DE" w:rsidP="005C59DE">
            <w:pPr>
              <w:numPr>
                <w:ilvl w:val="0"/>
                <w:numId w:val="9"/>
              </w:numPr>
              <w:spacing w:after="200" w:line="276" w:lineRule="auto"/>
              <w:contextualSpacing/>
              <w:rPr>
                <w:rFonts w:ascii="Times New Roman" w:eastAsia="Calibri" w:hAnsi="Times New Roman" w:cs="Times New Roman"/>
                <w:b/>
                <w:bCs/>
                <w:sz w:val="24"/>
                <w:szCs w:val="24"/>
              </w:rPr>
            </w:pPr>
            <w:r w:rsidRPr="00503020">
              <w:rPr>
                <w:rFonts w:ascii="Times New Roman" w:eastAsia="Calibri" w:hAnsi="Times New Roman" w:cs="Times New Roman"/>
                <w:b/>
                <w:bCs/>
                <w:sz w:val="24"/>
                <w:szCs w:val="24"/>
              </w:rPr>
              <w:t>Namjena aktivnost</w:t>
            </w:r>
          </w:p>
        </w:tc>
        <w:tc>
          <w:tcPr>
            <w:tcW w:w="5605" w:type="dxa"/>
            <w:vAlign w:val="center"/>
          </w:tcPr>
          <w:p w14:paraId="584898DA" w14:textId="77777777" w:rsidR="005C59DE" w:rsidRPr="00503020" w:rsidRDefault="005C59DE" w:rsidP="005C59DE">
            <w:pPr>
              <w:spacing w:after="200" w:line="276" w:lineRule="auto"/>
              <w:contextualSpacing/>
              <w:rPr>
                <w:rFonts w:ascii="Times New Roman" w:eastAsia="Calibri" w:hAnsi="Times New Roman" w:cs="Times New Roman"/>
                <w:sz w:val="24"/>
                <w:szCs w:val="24"/>
              </w:rPr>
            </w:pPr>
            <w:r w:rsidRPr="00503020">
              <w:rPr>
                <w:rFonts w:ascii="Times New Roman" w:eastAsia="Calibri" w:hAnsi="Times New Roman" w:cs="Times New Roman"/>
                <w:sz w:val="24"/>
                <w:szCs w:val="24"/>
              </w:rPr>
              <w:t>Razvijanje kompetencija: inovativnosti, inicijativnosti, stvaralaštva, rješavanja problema, razvoj kritičkog mišljenja, poduzetnosti, informatičke pismenosti, socijalne komp.za cjeloživotno učenje, komunikacijske, ekološka osviještenost, osposobljenost za samoorganizirano učenje, poznavanje,poštivanje i provođenje ljudskih prava, sporazumijevanje na materinskom i stranim jezicima, matematičke, građanske.</w:t>
            </w:r>
          </w:p>
        </w:tc>
      </w:tr>
      <w:tr w:rsidR="005C59DE" w:rsidRPr="00503020" w14:paraId="0639BAAE" w14:textId="77777777" w:rsidTr="005C59DE">
        <w:trPr>
          <w:jc w:val="center"/>
        </w:trPr>
        <w:tc>
          <w:tcPr>
            <w:tcW w:w="3179" w:type="dxa"/>
            <w:shd w:val="clear" w:color="auto" w:fill="D9D9D9" w:themeFill="background1" w:themeFillShade="D9"/>
            <w:vAlign w:val="center"/>
          </w:tcPr>
          <w:p w14:paraId="0F308110" w14:textId="77777777" w:rsidR="005C59DE" w:rsidRPr="00503020" w:rsidRDefault="005C59DE" w:rsidP="005C59DE">
            <w:pPr>
              <w:numPr>
                <w:ilvl w:val="0"/>
                <w:numId w:val="9"/>
              </w:numPr>
              <w:spacing w:after="200" w:line="276" w:lineRule="auto"/>
              <w:contextualSpacing/>
              <w:rPr>
                <w:rFonts w:ascii="Times New Roman" w:eastAsia="Calibri" w:hAnsi="Times New Roman" w:cs="Times New Roman"/>
                <w:b/>
                <w:bCs/>
                <w:sz w:val="24"/>
                <w:szCs w:val="24"/>
              </w:rPr>
            </w:pPr>
            <w:r w:rsidRPr="00503020">
              <w:rPr>
                <w:rFonts w:ascii="Times New Roman" w:eastAsia="Calibri" w:hAnsi="Times New Roman" w:cs="Times New Roman"/>
                <w:b/>
                <w:bCs/>
                <w:sz w:val="24"/>
                <w:szCs w:val="24"/>
              </w:rPr>
              <w:t>Način realizacije</w:t>
            </w:r>
          </w:p>
        </w:tc>
        <w:tc>
          <w:tcPr>
            <w:tcW w:w="5605" w:type="dxa"/>
            <w:vAlign w:val="center"/>
          </w:tcPr>
          <w:p w14:paraId="52D401FA" w14:textId="77777777" w:rsidR="005C59DE" w:rsidRPr="00503020" w:rsidRDefault="005C59DE" w:rsidP="005C59DE">
            <w:pPr>
              <w:spacing w:after="200" w:line="276" w:lineRule="auto"/>
              <w:contextualSpacing/>
              <w:rPr>
                <w:rFonts w:ascii="Times New Roman" w:eastAsia="Calibri" w:hAnsi="Times New Roman" w:cs="Times New Roman"/>
                <w:sz w:val="24"/>
                <w:szCs w:val="24"/>
              </w:rPr>
            </w:pPr>
            <w:r w:rsidRPr="00503020">
              <w:rPr>
                <w:rFonts w:ascii="Times New Roman" w:eastAsia="Calibri" w:hAnsi="Times New Roman" w:cs="Times New Roman"/>
                <w:sz w:val="24"/>
                <w:szCs w:val="24"/>
              </w:rPr>
              <w:t>Primjena upitnika za prikupljanje mišljenja, stavova, očekivanja i potrebe učenika.</w:t>
            </w:r>
          </w:p>
          <w:p w14:paraId="2A5CB262" w14:textId="77777777" w:rsidR="005C59DE" w:rsidRPr="00503020" w:rsidRDefault="005C59DE" w:rsidP="005C59DE">
            <w:pPr>
              <w:spacing w:after="200" w:line="276" w:lineRule="auto"/>
              <w:contextualSpacing/>
              <w:rPr>
                <w:rFonts w:ascii="Times New Roman" w:eastAsia="Calibri" w:hAnsi="Times New Roman" w:cs="Times New Roman"/>
                <w:sz w:val="24"/>
                <w:szCs w:val="24"/>
              </w:rPr>
            </w:pPr>
            <w:r w:rsidRPr="00503020">
              <w:rPr>
                <w:rFonts w:ascii="Times New Roman" w:eastAsia="Calibri" w:hAnsi="Times New Roman" w:cs="Times New Roman"/>
                <w:sz w:val="24"/>
                <w:szCs w:val="24"/>
              </w:rPr>
              <w:lastRenderedPageBreak/>
              <w:t>Radionice za učenike na SRO – grupni rad.</w:t>
            </w:r>
          </w:p>
          <w:p w14:paraId="413415EB" w14:textId="77777777" w:rsidR="005C59DE" w:rsidRPr="00503020" w:rsidRDefault="005C59DE" w:rsidP="005C59DE">
            <w:pPr>
              <w:spacing w:after="200" w:line="276" w:lineRule="auto"/>
              <w:contextualSpacing/>
              <w:rPr>
                <w:rFonts w:ascii="Times New Roman" w:eastAsia="Calibri" w:hAnsi="Times New Roman" w:cs="Times New Roman"/>
                <w:sz w:val="24"/>
                <w:szCs w:val="24"/>
              </w:rPr>
            </w:pPr>
            <w:r w:rsidRPr="00503020">
              <w:rPr>
                <w:rFonts w:ascii="Times New Roman" w:eastAsia="Calibri" w:hAnsi="Times New Roman" w:cs="Times New Roman"/>
                <w:sz w:val="24"/>
                <w:szCs w:val="24"/>
              </w:rPr>
              <w:t>Razgovor, diskusija, poticanje.</w:t>
            </w:r>
          </w:p>
        </w:tc>
      </w:tr>
      <w:tr w:rsidR="005C59DE" w:rsidRPr="00503020" w14:paraId="67B94DB7" w14:textId="77777777" w:rsidTr="005C59DE">
        <w:trPr>
          <w:jc w:val="center"/>
        </w:trPr>
        <w:tc>
          <w:tcPr>
            <w:tcW w:w="3179" w:type="dxa"/>
            <w:shd w:val="clear" w:color="auto" w:fill="D9D9D9" w:themeFill="background1" w:themeFillShade="D9"/>
            <w:vAlign w:val="center"/>
          </w:tcPr>
          <w:p w14:paraId="6FBB64AC" w14:textId="77777777" w:rsidR="005C59DE" w:rsidRPr="00503020" w:rsidRDefault="005C59DE" w:rsidP="005C59DE">
            <w:pPr>
              <w:numPr>
                <w:ilvl w:val="0"/>
                <w:numId w:val="9"/>
              </w:numPr>
              <w:spacing w:after="200" w:line="276" w:lineRule="auto"/>
              <w:contextualSpacing/>
              <w:rPr>
                <w:rFonts w:ascii="Times New Roman" w:eastAsia="Calibri" w:hAnsi="Times New Roman" w:cs="Times New Roman"/>
                <w:b/>
                <w:bCs/>
                <w:sz w:val="24"/>
                <w:szCs w:val="24"/>
              </w:rPr>
            </w:pPr>
            <w:r w:rsidRPr="00503020">
              <w:rPr>
                <w:rFonts w:ascii="Times New Roman" w:eastAsia="Calibri" w:hAnsi="Times New Roman" w:cs="Times New Roman"/>
                <w:b/>
                <w:bCs/>
                <w:sz w:val="24"/>
                <w:szCs w:val="24"/>
              </w:rPr>
              <w:lastRenderedPageBreak/>
              <w:t>Vremenik aktivnosti</w:t>
            </w:r>
          </w:p>
        </w:tc>
        <w:tc>
          <w:tcPr>
            <w:tcW w:w="5605" w:type="dxa"/>
            <w:vAlign w:val="center"/>
          </w:tcPr>
          <w:p w14:paraId="031214EC" w14:textId="77777777" w:rsidR="005C59DE" w:rsidRPr="00503020" w:rsidRDefault="005C59DE" w:rsidP="005C59DE">
            <w:pPr>
              <w:spacing w:after="200" w:line="276" w:lineRule="auto"/>
              <w:contextualSpacing/>
              <w:rPr>
                <w:rFonts w:ascii="Times New Roman" w:eastAsia="Calibri" w:hAnsi="Times New Roman" w:cs="Times New Roman"/>
                <w:sz w:val="24"/>
                <w:szCs w:val="24"/>
              </w:rPr>
            </w:pPr>
            <w:r w:rsidRPr="00503020">
              <w:rPr>
                <w:rFonts w:ascii="Times New Roman" w:eastAsia="Calibri" w:hAnsi="Times New Roman" w:cs="Times New Roman"/>
                <w:sz w:val="24"/>
                <w:szCs w:val="24"/>
              </w:rPr>
              <w:t>Tijekom školske godine - kontinuirano</w:t>
            </w:r>
          </w:p>
        </w:tc>
      </w:tr>
      <w:tr w:rsidR="005C59DE" w:rsidRPr="00503020" w14:paraId="248339AD" w14:textId="77777777" w:rsidTr="005C59DE">
        <w:trPr>
          <w:jc w:val="center"/>
        </w:trPr>
        <w:tc>
          <w:tcPr>
            <w:tcW w:w="3179" w:type="dxa"/>
            <w:shd w:val="clear" w:color="auto" w:fill="D9D9D9" w:themeFill="background1" w:themeFillShade="D9"/>
            <w:vAlign w:val="center"/>
          </w:tcPr>
          <w:p w14:paraId="4AE75739" w14:textId="77777777" w:rsidR="005C59DE" w:rsidRPr="00503020" w:rsidRDefault="005C59DE" w:rsidP="005C59DE">
            <w:pPr>
              <w:numPr>
                <w:ilvl w:val="0"/>
                <w:numId w:val="9"/>
              </w:numPr>
              <w:spacing w:after="200" w:line="276" w:lineRule="auto"/>
              <w:contextualSpacing/>
              <w:rPr>
                <w:rFonts w:ascii="Times New Roman" w:eastAsia="Calibri" w:hAnsi="Times New Roman" w:cs="Times New Roman"/>
                <w:b/>
                <w:bCs/>
                <w:sz w:val="24"/>
                <w:szCs w:val="24"/>
              </w:rPr>
            </w:pPr>
            <w:r w:rsidRPr="00503020">
              <w:rPr>
                <w:rFonts w:ascii="Times New Roman" w:eastAsia="Calibri" w:hAnsi="Times New Roman" w:cs="Times New Roman"/>
                <w:b/>
                <w:bCs/>
                <w:sz w:val="24"/>
                <w:szCs w:val="24"/>
              </w:rPr>
              <w:t>Troškovnik</w:t>
            </w:r>
          </w:p>
        </w:tc>
        <w:tc>
          <w:tcPr>
            <w:tcW w:w="5605" w:type="dxa"/>
            <w:vAlign w:val="center"/>
          </w:tcPr>
          <w:p w14:paraId="280A0C36" w14:textId="77777777" w:rsidR="005C59DE" w:rsidRPr="00503020" w:rsidRDefault="005C59DE" w:rsidP="005C59DE">
            <w:pPr>
              <w:spacing w:after="200" w:line="276" w:lineRule="auto"/>
              <w:contextualSpacing/>
              <w:rPr>
                <w:rFonts w:ascii="Times New Roman" w:eastAsia="Calibri" w:hAnsi="Times New Roman" w:cs="Times New Roman"/>
                <w:sz w:val="24"/>
                <w:szCs w:val="24"/>
              </w:rPr>
            </w:pPr>
            <w:r w:rsidRPr="00503020">
              <w:rPr>
                <w:rFonts w:ascii="Times New Roman" w:eastAsia="Calibri" w:hAnsi="Times New Roman" w:cs="Times New Roman"/>
                <w:sz w:val="24"/>
                <w:szCs w:val="24"/>
              </w:rPr>
              <w:t>/</w:t>
            </w:r>
          </w:p>
        </w:tc>
      </w:tr>
      <w:tr w:rsidR="005C59DE" w:rsidRPr="00503020" w14:paraId="0DFD715C" w14:textId="77777777" w:rsidTr="005C59DE">
        <w:trPr>
          <w:jc w:val="center"/>
        </w:trPr>
        <w:tc>
          <w:tcPr>
            <w:tcW w:w="3179" w:type="dxa"/>
            <w:shd w:val="clear" w:color="auto" w:fill="D9D9D9" w:themeFill="background1" w:themeFillShade="D9"/>
            <w:vAlign w:val="center"/>
          </w:tcPr>
          <w:p w14:paraId="59487551" w14:textId="77777777" w:rsidR="005C59DE" w:rsidRPr="00503020" w:rsidRDefault="005C59DE" w:rsidP="005C59DE">
            <w:pPr>
              <w:numPr>
                <w:ilvl w:val="0"/>
                <w:numId w:val="9"/>
              </w:numPr>
              <w:spacing w:after="200" w:line="276" w:lineRule="auto"/>
              <w:contextualSpacing/>
              <w:rPr>
                <w:rFonts w:ascii="Times New Roman" w:eastAsia="Calibri" w:hAnsi="Times New Roman" w:cs="Times New Roman"/>
                <w:b/>
                <w:bCs/>
                <w:sz w:val="24"/>
                <w:szCs w:val="24"/>
              </w:rPr>
            </w:pPr>
            <w:r w:rsidRPr="00503020">
              <w:rPr>
                <w:rFonts w:ascii="Times New Roman" w:eastAsia="Calibri" w:hAnsi="Times New Roman" w:cs="Times New Roman"/>
                <w:b/>
                <w:bCs/>
                <w:sz w:val="24"/>
                <w:szCs w:val="24"/>
              </w:rPr>
              <w:t>Način vrednovanja i način korištenja rezultata vrednovanja</w:t>
            </w:r>
          </w:p>
        </w:tc>
        <w:tc>
          <w:tcPr>
            <w:tcW w:w="5605" w:type="dxa"/>
            <w:vAlign w:val="center"/>
          </w:tcPr>
          <w:p w14:paraId="4BC98B9A" w14:textId="77777777" w:rsidR="005C59DE" w:rsidRPr="00503020" w:rsidRDefault="005C59DE" w:rsidP="005C59DE">
            <w:pPr>
              <w:spacing w:after="200" w:line="276" w:lineRule="auto"/>
              <w:contextualSpacing/>
              <w:rPr>
                <w:rFonts w:ascii="Times New Roman" w:eastAsia="Calibri" w:hAnsi="Times New Roman" w:cs="Times New Roman"/>
                <w:sz w:val="24"/>
                <w:szCs w:val="24"/>
              </w:rPr>
            </w:pPr>
            <w:r w:rsidRPr="00503020">
              <w:rPr>
                <w:rFonts w:ascii="Times New Roman" w:eastAsia="Calibri" w:hAnsi="Times New Roman" w:cs="Times New Roman"/>
                <w:sz w:val="24"/>
                <w:szCs w:val="24"/>
              </w:rPr>
              <w:t>Evaluacijske liste, izvješća učitelja i razrednika, rezultati u nastavi, rezultati na natjecanjima, izvješća učenika.</w:t>
            </w:r>
          </w:p>
        </w:tc>
      </w:tr>
    </w:tbl>
    <w:p w14:paraId="1A803245" w14:textId="333C9EA2" w:rsidR="00460AF0" w:rsidRDefault="00460AF0" w:rsidP="00DE518E">
      <w:pPr>
        <w:spacing w:after="200" w:line="360" w:lineRule="auto"/>
        <w:rPr>
          <w:rFonts w:ascii="Times New Roman" w:eastAsia="Calibri" w:hAnsi="Times New Roman" w:cs="Times New Roman"/>
          <w:sz w:val="24"/>
          <w:szCs w:val="24"/>
        </w:rPr>
      </w:pPr>
    </w:p>
    <w:tbl>
      <w:tblPr>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737"/>
      </w:tblGrid>
      <w:tr w:rsidR="00C008BA" w:rsidRPr="00C008BA" w14:paraId="4A9F2884" w14:textId="77777777" w:rsidTr="008A3AC7">
        <w:trPr>
          <w:trHeight w:val="589"/>
        </w:trPr>
        <w:tc>
          <w:tcPr>
            <w:tcW w:w="3369" w:type="dxa"/>
            <w:shd w:val="clear" w:color="auto" w:fill="D9D9D9" w:themeFill="background1" w:themeFillShade="D9"/>
            <w:vAlign w:val="center"/>
          </w:tcPr>
          <w:p w14:paraId="29F876D9" w14:textId="7CBCF1F7" w:rsidR="00C008BA" w:rsidRPr="00C008BA" w:rsidRDefault="008A3AC7" w:rsidP="00C008BA">
            <w:pPr>
              <w:spacing w:after="0" w:line="240" w:lineRule="auto"/>
              <w:rPr>
                <w:rFonts w:ascii="Times New Roman" w:eastAsia="Calibri" w:hAnsi="Times New Roman" w:cs="Times New Roman"/>
                <w:b/>
                <w:sz w:val="24"/>
                <w:szCs w:val="24"/>
              </w:rPr>
            </w:pPr>
            <w:r w:rsidRPr="00C008BA">
              <w:rPr>
                <w:rFonts w:ascii="Times New Roman" w:eastAsia="Calibri" w:hAnsi="Times New Roman" w:cs="Times New Roman"/>
                <w:b/>
                <w:sz w:val="24"/>
                <w:szCs w:val="24"/>
              </w:rPr>
              <w:t>AKTIVNOST/PROGRAM/</w:t>
            </w:r>
            <w:r>
              <w:rPr>
                <w:rFonts w:ascii="Times New Roman" w:eastAsia="Calibri" w:hAnsi="Times New Roman" w:cs="Times New Roman"/>
                <w:b/>
                <w:sz w:val="24"/>
                <w:szCs w:val="24"/>
              </w:rPr>
              <w:t xml:space="preserve"> </w:t>
            </w:r>
            <w:r w:rsidRPr="00C008BA">
              <w:rPr>
                <w:rFonts w:ascii="Times New Roman" w:eastAsia="Calibri" w:hAnsi="Times New Roman" w:cs="Times New Roman"/>
                <w:b/>
                <w:sz w:val="24"/>
                <w:szCs w:val="24"/>
              </w:rPr>
              <w:t>PROJEKT</w:t>
            </w:r>
          </w:p>
        </w:tc>
        <w:tc>
          <w:tcPr>
            <w:tcW w:w="5737" w:type="dxa"/>
            <w:shd w:val="clear" w:color="auto" w:fill="auto"/>
            <w:vAlign w:val="center"/>
          </w:tcPr>
          <w:p w14:paraId="1FD1B1CF" w14:textId="0AA07846" w:rsidR="00C008BA" w:rsidRPr="008A3AC7" w:rsidRDefault="00C008BA" w:rsidP="008A3AC7">
            <w:p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PROJEKT „ŠTO?, KAKO?“</w:t>
            </w:r>
          </w:p>
        </w:tc>
      </w:tr>
      <w:tr w:rsidR="00C008BA" w:rsidRPr="00C008BA" w14:paraId="55B7BE85" w14:textId="77777777" w:rsidTr="008A3AC7">
        <w:trPr>
          <w:trHeight w:val="637"/>
        </w:trPr>
        <w:tc>
          <w:tcPr>
            <w:tcW w:w="3369" w:type="dxa"/>
            <w:shd w:val="clear" w:color="auto" w:fill="D9D9D9" w:themeFill="background1" w:themeFillShade="D9"/>
            <w:vAlign w:val="center"/>
          </w:tcPr>
          <w:p w14:paraId="56E23362" w14:textId="77777777" w:rsidR="00C008BA" w:rsidRPr="008A3AC7" w:rsidRDefault="00C008BA" w:rsidP="008A3AC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Nastavni odjel/izborni predmet</w:t>
            </w:r>
          </w:p>
        </w:tc>
        <w:tc>
          <w:tcPr>
            <w:tcW w:w="5737" w:type="dxa"/>
            <w:vAlign w:val="center"/>
          </w:tcPr>
          <w:p w14:paraId="4EEC2E44" w14:textId="77777777" w:rsidR="00C008BA" w:rsidRPr="008A3AC7" w:rsidRDefault="00C008BA" w:rsidP="008A3AC7">
            <w:pPr>
              <w:spacing w:after="0" w:line="240" w:lineRule="auto"/>
              <w:rPr>
                <w:rFonts w:ascii="Times New Roman" w:eastAsia="Calibri" w:hAnsi="Times New Roman" w:cs="Times New Roman"/>
                <w:sz w:val="24"/>
                <w:szCs w:val="24"/>
              </w:rPr>
            </w:pPr>
            <w:r w:rsidRPr="008A3AC7">
              <w:rPr>
                <w:rFonts w:ascii="Times New Roman" w:eastAsia="Calibri" w:hAnsi="Times New Roman" w:cs="Times New Roman"/>
                <w:sz w:val="24"/>
                <w:szCs w:val="24"/>
              </w:rPr>
              <w:t>Učenici sedmih razreda</w:t>
            </w:r>
          </w:p>
        </w:tc>
      </w:tr>
      <w:tr w:rsidR="00C008BA" w:rsidRPr="00C008BA" w14:paraId="35B9B637" w14:textId="77777777" w:rsidTr="008A3AC7">
        <w:trPr>
          <w:trHeight w:val="840"/>
        </w:trPr>
        <w:tc>
          <w:tcPr>
            <w:tcW w:w="3369" w:type="dxa"/>
            <w:shd w:val="clear" w:color="auto" w:fill="D9D9D9" w:themeFill="background1" w:themeFillShade="D9"/>
            <w:vAlign w:val="center"/>
          </w:tcPr>
          <w:p w14:paraId="0514C9AA" w14:textId="77777777" w:rsidR="00C008BA" w:rsidRPr="008A3AC7" w:rsidRDefault="00C008BA" w:rsidP="008A3AC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Nositelji aktivnosti i njihova odgovornost</w:t>
            </w:r>
          </w:p>
        </w:tc>
        <w:tc>
          <w:tcPr>
            <w:tcW w:w="5737" w:type="dxa"/>
            <w:vAlign w:val="center"/>
          </w:tcPr>
          <w:p w14:paraId="6EB520D6" w14:textId="412094DC" w:rsidR="00C008BA" w:rsidRPr="008A3AC7" w:rsidRDefault="00C008BA" w:rsidP="008A3AC7">
            <w:pPr>
              <w:spacing w:after="0" w:line="240" w:lineRule="auto"/>
              <w:rPr>
                <w:rFonts w:ascii="Times New Roman" w:eastAsia="Calibri" w:hAnsi="Times New Roman" w:cs="Times New Roman"/>
                <w:sz w:val="24"/>
                <w:szCs w:val="24"/>
              </w:rPr>
            </w:pPr>
            <w:r w:rsidRPr="008A3AC7">
              <w:rPr>
                <w:rFonts w:ascii="Times New Roman" w:eastAsia="Calibri" w:hAnsi="Times New Roman" w:cs="Times New Roman"/>
                <w:sz w:val="24"/>
                <w:szCs w:val="24"/>
              </w:rPr>
              <w:t>Tajana Medvid, Višnja Poropat Vujnovac</w:t>
            </w:r>
          </w:p>
        </w:tc>
      </w:tr>
      <w:tr w:rsidR="00C008BA" w:rsidRPr="00C008BA" w14:paraId="3446A0E3" w14:textId="77777777" w:rsidTr="008A3AC7">
        <w:trPr>
          <w:trHeight w:val="774"/>
        </w:trPr>
        <w:tc>
          <w:tcPr>
            <w:tcW w:w="3369" w:type="dxa"/>
            <w:shd w:val="clear" w:color="auto" w:fill="D9D9D9" w:themeFill="background1" w:themeFillShade="D9"/>
            <w:vAlign w:val="center"/>
          </w:tcPr>
          <w:p w14:paraId="30903B37" w14:textId="77777777" w:rsidR="00C008BA" w:rsidRPr="008A3AC7" w:rsidRDefault="00C008BA" w:rsidP="008A3AC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Ciljevi aktivnosti</w:t>
            </w:r>
          </w:p>
        </w:tc>
        <w:tc>
          <w:tcPr>
            <w:tcW w:w="5737" w:type="dxa"/>
            <w:vAlign w:val="center"/>
          </w:tcPr>
          <w:p w14:paraId="283C81A7" w14:textId="77777777" w:rsidR="00C008BA" w:rsidRPr="008A3AC7" w:rsidRDefault="00C008BA" w:rsidP="008A3AC7">
            <w:pPr>
              <w:autoSpaceDE w:val="0"/>
              <w:autoSpaceDN w:val="0"/>
              <w:adjustRightInd w:val="0"/>
              <w:rPr>
                <w:rFonts w:ascii="Times New Roman" w:eastAsia="Calibri" w:hAnsi="Times New Roman" w:cs="Times New Roman"/>
                <w:sz w:val="24"/>
                <w:szCs w:val="24"/>
              </w:rPr>
            </w:pPr>
            <w:r w:rsidRPr="008A3AC7">
              <w:rPr>
                <w:rFonts w:ascii="Times New Roman" w:eastAsia="Calibri" w:hAnsi="Times New Roman" w:cs="Times New Roman"/>
                <w:sz w:val="24"/>
                <w:szCs w:val="24"/>
              </w:rPr>
              <w:t>Učenici će razlikovati zdravu od nezdrave hrane, istraživati aditive, poremećaje u prehrani,  sastojke pića, naučit će izračunati količinu šećera u nekoj namirnici, spoznat će opasnost konzumacije alkohola, važnost očuvanja okoliša i recikliranja.</w:t>
            </w:r>
          </w:p>
        </w:tc>
      </w:tr>
      <w:tr w:rsidR="00C008BA" w:rsidRPr="00C008BA" w14:paraId="7DE2D1AE" w14:textId="77777777" w:rsidTr="008A3AC7">
        <w:trPr>
          <w:trHeight w:val="615"/>
        </w:trPr>
        <w:tc>
          <w:tcPr>
            <w:tcW w:w="3369" w:type="dxa"/>
            <w:shd w:val="clear" w:color="auto" w:fill="D9D9D9" w:themeFill="background1" w:themeFillShade="D9"/>
            <w:vAlign w:val="center"/>
          </w:tcPr>
          <w:p w14:paraId="1496E74E" w14:textId="77777777" w:rsidR="00C008BA" w:rsidRPr="008A3AC7" w:rsidRDefault="00C008BA" w:rsidP="008A3AC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Namjena aktivnost</w:t>
            </w:r>
          </w:p>
        </w:tc>
        <w:tc>
          <w:tcPr>
            <w:tcW w:w="5737" w:type="dxa"/>
            <w:vAlign w:val="center"/>
          </w:tcPr>
          <w:p w14:paraId="7C344FB5" w14:textId="77777777" w:rsidR="00C008BA" w:rsidRPr="008A3AC7" w:rsidRDefault="00C008BA" w:rsidP="008A3AC7">
            <w:pPr>
              <w:rPr>
                <w:rFonts w:ascii="Times New Roman" w:eastAsia="Calibri" w:hAnsi="Times New Roman" w:cs="Times New Roman"/>
                <w:sz w:val="24"/>
                <w:szCs w:val="24"/>
              </w:rPr>
            </w:pPr>
            <w:r w:rsidRPr="008A3AC7">
              <w:rPr>
                <w:rFonts w:ascii="Times New Roman" w:eastAsia="Calibri" w:hAnsi="Times New Roman" w:cs="Times New Roman"/>
                <w:sz w:val="24"/>
                <w:szCs w:val="24"/>
              </w:rPr>
              <w:t xml:space="preserve">Osvijestiti učenike na važnost učenja prirodnih znanosti, razmišljanja i povezivanja sa svakodnevnim životom. </w:t>
            </w:r>
          </w:p>
        </w:tc>
      </w:tr>
      <w:tr w:rsidR="00C008BA" w:rsidRPr="00C008BA" w14:paraId="00D82298" w14:textId="77777777" w:rsidTr="008A3AC7">
        <w:trPr>
          <w:trHeight w:val="748"/>
        </w:trPr>
        <w:tc>
          <w:tcPr>
            <w:tcW w:w="3369" w:type="dxa"/>
            <w:shd w:val="clear" w:color="auto" w:fill="D9D9D9" w:themeFill="background1" w:themeFillShade="D9"/>
            <w:vAlign w:val="center"/>
          </w:tcPr>
          <w:p w14:paraId="0192F507" w14:textId="77777777" w:rsidR="00C008BA" w:rsidRPr="008A3AC7" w:rsidRDefault="00C008BA" w:rsidP="008A3AC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Način realizacije</w:t>
            </w:r>
          </w:p>
        </w:tc>
        <w:tc>
          <w:tcPr>
            <w:tcW w:w="5737" w:type="dxa"/>
            <w:vAlign w:val="center"/>
          </w:tcPr>
          <w:p w14:paraId="7DCEC7E9" w14:textId="77777777" w:rsidR="00C008BA" w:rsidRPr="008A3AC7" w:rsidRDefault="00C008BA" w:rsidP="008A3AC7">
            <w:pPr>
              <w:autoSpaceDE w:val="0"/>
              <w:autoSpaceDN w:val="0"/>
              <w:adjustRightInd w:val="0"/>
              <w:spacing w:after="0"/>
              <w:rPr>
                <w:rFonts w:ascii="Times New Roman" w:eastAsia="Calibri" w:hAnsi="Times New Roman" w:cs="Times New Roman"/>
                <w:sz w:val="24"/>
                <w:szCs w:val="24"/>
              </w:rPr>
            </w:pPr>
            <w:r w:rsidRPr="008A3AC7">
              <w:rPr>
                <w:rFonts w:ascii="Times New Roman" w:eastAsia="Calibri" w:hAnsi="Times New Roman" w:cs="Times New Roman"/>
                <w:sz w:val="24"/>
                <w:szCs w:val="24"/>
              </w:rPr>
              <w:t>Učenici će proučavati literaturu, raditi pokuse i istraživanja. Prema dobivenim rezultatima i zaključcima snimit će kratke edukativne filmove namijenjene edukaciji  drugih učenika.</w:t>
            </w:r>
          </w:p>
        </w:tc>
      </w:tr>
      <w:tr w:rsidR="00C008BA" w:rsidRPr="00C008BA" w14:paraId="59120B6D" w14:textId="77777777" w:rsidTr="008A3AC7">
        <w:trPr>
          <w:trHeight w:val="728"/>
        </w:trPr>
        <w:tc>
          <w:tcPr>
            <w:tcW w:w="3369" w:type="dxa"/>
            <w:shd w:val="clear" w:color="auto" w:fill="D9D9D9" w:themeFill="background1" w:themeFillShade="D9"/>
            <w:vAlign w:val="center"/>
          </w:tcPr>
          <w:p w14:paraId="7EB3E447" w14:textId="77777777" w:rsidR="00C008BA" w:rsidRPr="008A3AC7" w:rsidRDefault="00C008BA" w:rsidP="008A3AC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Vremenik aktivnosti</w:t>
            </w:r>
          </w:p>
        </w:tc>
        <w:tc>
          <w:tcPr>
            <w:tcW w:w="5737" w:type="dxa"/>
            <w:vAlign w:val="center"/>
          </w:tcPr>
          <w:p w14:paraId="56496770" w14:textId="77777777" w:rsidR="00C008BA" w:rsidRPr="008A3AC7" w:rsidRDefault="00C008BA" w:rsidP="008A3AC7">
            <w:pPr>
              <w:spacing w:after="0" w:line="240" w:lineRule="auto"/>
              <w:rPr>
                <w:rFonts w:ascii="Times New Roman" w:eastAsia="Calibri" w:hAnsi="Times New Roman" w:cs="Times New Roman"/>
                <w:sz w:val="24"/>
                <w:szCs w:val="24"/>
              </w:rPr>
            </w:pPr>
            <w:r w:rsidRPr="008A3AC7">
              <w:rPr>
                <w:rFonts w:ascii="Times New Roman" w:eastAsia="Calibri" w:hAnsi="Times New Roman" w:cs="Times New Roman"/>
                <w:sz w:val="24"/>
                <w:szCs w:val="24"/>
              </w:rPr>
              <w:t>Kroz školsku godinu 2020./21.</w:t>
            </w:r>
          </w:p>
        </w:tc>
      </w:tr>
      <w:tr w:rsidR="00C008BA" w:rsidRPr="00C008BA" w14:paraId="4C05318F" w14:textId="77777777" w:rsidTr="008A3AC7">
        <w:trPr>
          <w:trHeight w:val="624"/>
        </w:trPr>
        <w:tc>
          <w:tcPr>
            <w:tcW w:w="3369" w:type="dxa"/>
            <w:shd w:val="clear" w:color="auto" w:fill="D9D9D9" w:themeFill="background1" w:themeFillShade="D9"/>
            <w:vAlign w:val="center"/>
          </w:tcPr>
          <w:p w14:paraId="244D4957" w14:textId="77777777" w:rsidR="00C008BA" w:rsidRPr="008A3AC7" w:rsidRDefault="00C008BA" w:rsidP="008A3AC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Troškovnik</w:t>
            </w:r>
          </w:p>
        </w:tc>
        <w:tc>
          <w:tcPr>
            <w:tcW w:w="5737" w:type="dxa"/>
            <w:vAlign w:val="center"/>
          </w:tcPr>
          <w:p w14:paraId="440341EE" w14:textId="5790A3FD" w:rsidR="00C008BA" w:rsidRPr="008A3AC7" w:rsidRDefault="00C008BA" w:rsidP="008A3AC7">
            <w:pPr>
              <w:rPr>
                <w:rFonts w:ascii="Times New Roman" w:eastAsia="Calibri" w:hAnsi="Times New Roman" w:cs="Times New Roman"/>
                <w:sz w:val="24"/>
                <w:szCs w:val="24"/>
              </w:rPr>
            </w:pPr>
            <w:r w:rsidRPr="008A3AC7">
              <w:rPr>
                <w:rFonts w:ascii="Times New Roman" w:eastAsia="Calibri" w:hAnsi="Times New Roman" w:cs="Times New Roman"/>
                <w:sz w:val="24"/>
                <w:szCs w:val="24"/>
              </w:rPr>
              <w:t>Papir, troškovi kopiranja, besplatne web aplikacije.</w:t>
            </w:r>
          </w:p>
        </w:tc>
      </w:tr>
      <w:tr w:rsidR="00C008BA" w:rsidRPr="00C008BA" w14:paraId="2E720641" w14:textId="77777777" w:rsidTr="008A3AC7">
        <w:trPr>
          <w:trHeight w:val="923"/>
        </w:trPr>
        <w:tc>
          <w:tcPr>
            <w:tcW w:w="3369" w:type="dxa"/>
            <w:shd w:val="clear" w:color="auto" w:fill="D9D9D9" w:themeFill="background1" w:themeFillShade="D9"/>
            <w:vAlign w:val="center"/>
          </w:tcPr>
          <w:p w14:paraId="7E4B1C94" w14:textId="77777777" w:rsidR="00C008BA" w:rsidRPr="008A3AC7" w:rsidRDefault="00C008BA" w:rsidP="008A3AC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Način vrednovanja i način korištenja rezultata vrednovanja</w:t>
            </w:r>
          </w:p>
        </w:tc>
        <w:tc>
          <w:tcPr>
            <w:tcW w:w="5737" w:type="dxa"/>
            <w:vAlign w:val="center"/>
          </w:tcPr>
          <w:p w14:paraId="22944D9B" w14:textId="77777777" w:rsidR="00C008BA" w:rsidRPr="008A3AC7" w:rsidRDefault="00C008BA" w:rsidP="008A3AC7">
            <w:pPr>
              <w:autoSpaceDE w:val="0"/>
              <w:autoSpaceDN w:val="0"/>
              <w:adjustRightInd w:val="0"/>
              <w:spacing w:after="0"/>
              <w:rPr>
                <w:rFonts w:ascii="Times New Roman" w:eastAsia="Calibri" w:hAnsi="Times New Roman" w:cs="Times New Roman"/>
                <w:sz w:val="24"/>
                <w:szCs w:val="24"/>
              </w:rPr>
            </w:pPr>
            <w:r w:rsidRPr="008A3AC7">
              <w:rPr>
                <w:rFonts w:ascii="Times New Roman" w:eastAsia="Calibri" w:hAnsi="Times New Roman" w:cs="Times New Roman"/>
                <w:sz w:val="24"/>
                <w:szCs w:val="24"/>
              </w:rPr>
              <w:t>Rad i napredovanje pratit će se konstantnim opisnim praćenjem te snimljenim materijalom.</w:t>
            </w:r>
          </w:p>
        </w:tc>
      </w:tr>
    </w:tbl>
    <w:p w14:paraId="4ED05923" w14:textId="77777777" w:rsidR="00C008BA" w:rsidRDefault="00C008BA" w:rsidP="00DE518E">
      <w:pPr>
        <w:spacing w:after="200" w:line="360" w:lineRule="auto"/>
        <w:rPr>
          <w:rFonts w:ascii="Times New Roman" w:eastAsia="Calibri" w:hAnsi="Times New Roman" w:cs="Times New Roman"/>
          <w:sz w:val="24"/>
          <w:szCs w:val="24"/>
        </w:rPr>
      </w:pPr>
    </w:p>
    <w:tbl>
      <w:tblPr>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737"/>
      </w:tblGrid>
      <w:tr w:rsidR="00C008BA" w:rsidRPr="00C008BA" w14:paraId="775E3B8A" w14:textId="77777777" w:rsidTr="008A3AC7">
        <w:trPr>
          <w:trHeight w:val="589"/>
        </w:trPr>
        <w:tc>
          <w:tcPr>
            <w:tcW w:w="3369" w:type="dxa"/>
            <w:shd w:val="clear" w:color="auto" w:fill="D9D9D9"/>
            <w:vAlign w:val="center"/>
          </w:tcPr>
          <w:p w14:paraId="402FB679" w14:textId="7F4B5544" w:rsidR="00C008BA" w:rsidRPr="00C008BA" w:rsidRDefault="008A3AC7" w:rsidP="00C008BA">
            <w:pPr>
              <w:spacing w:after="0" w:line="240" w:lineRule="auto"/>
              <w:rPr>
                <w:rFonts w:ascii="Times New Roman" w:eastAsia="Calibri" w:hAnsi="Times New Roman" w:cs="Times New Roman"/>
                <w:b/>
                <w:sz w:val="24"/>
                <w:szCs w:val="24"/>
              </w:rPr>
            </w:pPr>
            <w:r w:rsidRPr="00C008BA">
              <w:rPr>
                <w:rFonts w:ascii="Times New Roman" w:eastAsia="Calibri" w:hAnsi="Times New Roman" w:cs="Times New Roman"/>
                <w:b/>
                <w:sz w:val="24"/>
                <w:szCs w:val="24"/>
              </w:rPr>
              <w:t>AKTIVNOST/PROGRAM/</w:t>
            </w:r>
            <w:r>
              <w:rPr>
                <w:rFonts w:ascii="Times New Roman" w:eastAsia="Calibri" w:hAnsi="Times New Roman" w:cs="Times New Roman"/>
                <w:b/>
                <w:sz w:val="24"/>
                <w:szCs w:val="24"/>
              </w:rPr>
              <w:t xml:space="preserve"> </w:t>
            </w:r>
            <w:r w:rsidRPr="00C008BA">
              <w:rPr>
                <w:rFonts w:ascii="Times New Roman" w:eastAsia="Calibri" w:hAnsi="Times New Roman" w:cs="Times New Roman"/>
                <w:b/>
                <w:sz w:val="24"/>
                <w:szCs w:val="24"/>
                <w:u w:val="single"/>
              </w:rPr>
              <w:t>PROJEKT</w:t>
            </w:r>
          </w:p>
        </w:tc>
        <w:tc>
          <w:tcPr>
            <w:tcW w:w="5737" w:type="dxa"/>
            <w:shd w:val="clear" w:color="auto" w:fill="auto"/>
            <w:vAlign w:val="center"/>
          </w:tcPr>
          <w:p w14:paraId="75B68D78" w14:textId="4BD5557F" w:rsidR="00C008BA" w:rsidRPr="008A3AC7" w:rsidRDefault="008A3AC7" w:rsidP="008A3AC7">
            <w:p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ZAPREŠIĆKE ULICE I TRGOVI (MINI PROJEKT)</w:t>
            </w:r>
          </w:p>
        </w:tc>
      </w:tr>
      <w:tr w:rsidR="00C008BA" w:rsidRPr="00C008BA" w14:paraId="5D050DA5" w14:textId="77777777" w:rsidTr="008A3AC7">
        <w:trPr>
          <w:trHeight w:val="637"/>
        </w:trPr>
        <w:tc>
          <w:tcPr>
            <w:tcW w:w="3369" w:type="dxa"/>
            <w:shd w:val="clear" w:color="auto" w:fill="D9D9D9" w:themeFill="background1" w:themeFillShade="D9"/>
            <w:vAlign w:val="center"/>
          </w:tcPr>
          <w:p w14:paraId="751F07C1" w14:textId="77777777" w:rsidR="00C008BA" w:rsidRPr="008A3AC7" w:rsidRDefault="00C008BA" w:rsidP="008A3AC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Nastavni odjel/izborni predmet</w:t>
            </w:r>
          </w:p>
        </w:tc>
        <w:tc>
          <w:tcPr>
            <w:tcW w:w="5737" w:type="dxa"/>
            <w:vAlign w:val="center"/>
          </w:tcPr>
          <w:p w14:paraId="45E0D2D5" w14:textId="77777777" w:rsidR="00C008BA" w:rsidRPr="008A3AC7" w:rsidRDefault="00C008BA" w:rsidP="008A3AC7">
            <w:pPr>
              <w:spacing w:after="0" w:line="240" w:lineRule="auto"/>
              <w:rPr>
                <w:rFonts w:ascii="Times New Roman" w:eastAsia="Calibri" w:hAnsi="Times New Roman" w:cs="Times New Roman"/>
                <w:sz w:val="24"/>
                <w:szCs w:val="24"/>
              </w:rPr>
            </w:pPr>
            <w:r w:rsidRPr="008A3AC7">
              <w:rPr>
                <w:rFonts w:ascii="Times New Roman" w:eastAsia="Calibri" w:hAnsi="Times New Roman" w:cs="Times New Roman"/>
                <w:sz w:val="24"/>
                <w:szCs w:val="24"/>
              </w:rPr>
              <w:t>Učenici 8.c i 8.e razreda i radijska skupina</w:t>
            </w:r>
          </w:p>
        </w:tc>
      </w:tr>
      <w:tr w:rsidR="00C008BA" w:rsidRPr="00C008BA" w14:paraId="526398AB" w14:textId="77777777" w:rsidTr="008A3AC7">
        <w:trPr>
          <w:trHeight w:val="840"/>
        </w:trPr>
        <w:tc>
          <w:tcPr>
            <w:tcW w:w="3369" w:type="dxa"/>
            <w:shd w:val="clear" w:color="auto" w:fill="D9D9D9" w:themeFill="background1" w:themeFillShade="D9"/>
            <w:vAlign w:val="center"/>
          </w:tcPr>
          <w:p w14:paraId="25E94BBC" w14:textId="77777777" w:rsidR="00C008BA" w:rsidRPr="008A3AC7" w:rsidRDefault="00C008BA" w:rsidP="008A3AC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Nositelji aktivnosti i njihova odgovornost</w:t>
            </w:r>
          </w:p>
        </w:tc>
        <w:tc>
          <w:tcPr>
            <w:tcW w:w="5737" w:type="dxa"/>
            <w:vAlign w:val="center"/>
          </w:tcPr>
          <w:p w14:paraId="010FB371" w14:textId="77777777" w:rsidR="00C008BA" w:rsidRPr="008A3AC7" w:rsidRDefault="00C008BA" w:rsidP="008A3AC7">
            <w:pPr>
              <w:spacing w:after="0" w:line="240" w:lineRule="auto"/>
              <w:rPr>
                <w:rFonts w:ascii="Times New Roman" w:eastAsia="Calibri" w:hAnsi="Times New Roman" w:cs="Times New Roman"/>
                <w:sz w:val="24"/>
                <w:szCs w:val="24"/>
              </w:rPr>
            </w:pPr>
            <w:r w:rsidRPr="008A3AC7">
              <w:rPr>
                <w:rFonts w:ascii="Times New Roman" w:eastAsia="Calibri" w:hAnsi="Times New Roman" w:cs="Times New Roman"/>
                <w:sz w:val="24"/>
                <w:szCs w:val="24"/>
              </w:rPr>
              <w:t>Višnja Poropat Vujnovac</w:t>
            </w:r>
          </w:p>
        </w:tc>
      </w:tr>
      <w:tr w:rsidR="00C008BA" w:rsidRPr="00C008BA" w14:paraId="2C97C53E" w14:textId="77777777" w:rsidTr="008A3AC7">
        <w:trPr>
          <w:trHeight w:val="774"/>
        </w:trPr>
        <w:tc>
          <w:tcPr>
            <w:tcW w:w="3369" w:type="dxa"/>
            <w:shd w:val="clear" w:color="auto" w:fill="D9D9D9" w:themeFill="background1" w:themeFillShade="D9"/>
            <w:vAlign w:val="center"/>
          </w:tcPr>
          <w:p w14:paraId="51E4C5CF" w14:textId="77777777" w:rsidR="00C008BA" w:rsidRPr="008A3AC7" w:rsidRDefault="00C008BA" w:rsidP="008A3AC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lastRenderedPageBreak/>
              <w:t>Ciljevi aktivnosti</w:t>
            </w:r>
          </w:p>
        </w:tc>
        <w:tc>
          <w:tcPr>
            <w:tcW w:w="5737" w:type="dxa"/>
            <w:vAlign w:val="center"/>
          </w:tcPr>
          <w:p w14:paraId="5085804C" w14:textId="77777777" w:rsidR="00C008BA" w:rsidRPr="008A3AC7" w:rsidRDefault="00C008BA" w:rsidP="008A3AC7">
            <w:pPr>
              <w:autoSpaceDE w:val="0"/>
              <w:autoSpaceDN w:val="0"/>
              <w:adjustRightInd w:val="0"/>
              <w:rPr>
                <w:rFonts w:ascii="Times New Roman" w:eastAsia="Calibri" w:hAnsi="Times New Roman" w:cs="Times New Roman"/>
                <w:sz w:val="24"/>
                <w:szCs w:val="24"/>
              </w:rPr>
            </w:pPr>
            <w:r w:rsidRPr="008A3AC7">
              <w:rPr>
                <w:rFonts w:ascii="Times New Roman" w:eastAsia="Calibri" w:hAnsi="Times New Roman" w:cs="Times New Roman"/>
                <w:sz w:val="24"/>
                <w:szCs w:val="24"/>
              </w:rPr>
              <w:t xml:space="preserve">Učenici će naučiti osnovne podatke o osobama i pojmovima po kojima su ulice i trgovi u gradu dobili ime. Te tako bolje upoznati grad. Učenici će naučiti pisanje velikog i malog početnog slova u imenima ulica, trgova i ustanova na primjeru vlastitog grada. </w:t>
            </w:r>
          </w:p>
        </w:tc>
      </w:tr>
      <w:tr w:rsidR="00C008BA" w:rsidRPr="00C008BA" w14:paraId="21EF5BF0" w14:textId="77777777" w:rsidTr="008A3AC7">
        <w:trPr>
          <w:trHeight w:val="615"/>
        </w:trPr>
        <w:tc>
          <w:tcPr>
            <w:tcW w:w="3369" w:type="dxa"/>
            <w:shd w:val="clear" w:color="auto" w:fill="D9D9D9" w:themeFill="background1" w:themeFillShade="D9"/>
            <w:vAlign w:val="center"/>
          </w:tcPr>
          <w:p w14:paraId="5576A900" w14:textId="77777777" w:rsidR="00C008BA" w:rsidRPr="008A3AC7" w:rsidRDefault="00C008BA" w:rsidP="008A3AC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Namjena aktivnost</w:t>
            </w:r>
          </w:p>
        </w:tc>
        <w:tc>
          <w:tcPr>
            <w:tcW w:w="5737" w:type="dxa"/>
            <w:vAlign w:val="center"/>
          </w:tcPr>
          <w:p w14:paraId="443E37CC" w14:textId="77777777" w:rsidR="00C008BA" w:rsidRPr="008A3AC7" w:rsidRDefault="00C008BA" w:rsidP="008A3AC7">
            <w:pPr>
              <w:rPr>
                <w:rFonts w:ascii="Times New Roman" w:eastAsia="Calibri" w:hAnsi="Times New Roman" w:cs="Times New Roman"/>
                <w:sz w:val="24"/>
                <w:szCs w:val="24"/>
              </w:rPr>
            </w:pPr>
            <w:r w:rsidRPr="008A3AC7">
              <w:rPr>
                <w:rFonts w:ascii="Times New Roman" w:eastAsia="Calibri" w:hAnsi="Times New Roman" w:cs="Times New Roman"/>
                <w:sz w:val="24"/>
                <w:szCs w:val="24"/>
              </w:rPr>
              <w:t xml:space="preserve">Potaknuti učenike na promišljanje o svakodnevnim pojmovima i činjenicama i proslaviti Dan grada Zaprešića (16. listopada). </w:t>
            </w:r>
          </w:p>
        </w:tc>
      </w:tr>
      <w:tr w:rsidR="00C008BA" w:rsidRPr="00C008BA" w14:paraId="61BF08B0" w14:textId="77777777" w:rsidTr="008A3AC7">
        <w:trPr>
          <w:trHeight w:val="748"/>
        </w:trPr>
        <w:tc>
          <w:tcPr>
            <w:tcW w:w="3369" w:type="dxa"/>
            <w:shd w:val="clear" w:color="auto" w:fill="D9D9D9" w:themeFill="background1" w:themeFillShade="D9"/>
            <w:vAlign w:val="center"/>
          </w:tcPr>
          <w:p w14:paraId="76A6BCF5" w14:textId="77777777" w:rsidR="00C008BA" w:rsidRPr="008A3AC7" w:rsidRDefault="00C008BA" w:rsidP="008A3AC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Način realizacije</w:t>
            </w:r>
          </w:p>
        </w:tc>
        <w:tc>
          <w:tcPr>
            <w:tcW w:w="5737" w:type="dxa"/>
            <w:vAlign w:val="center"/>
          </w:tcPr>
          <w:p w14:paraId="75ABFABD" w14:textId="77777777" w:rsidR="00C008BA" w:rsidRPr="008A3AC7" w:rsidRDefault="00C008BA" w:rsidP="008A3AC7">
            <w:pPr>
              <w:autoSpaceDE w:val="0"/>
              <w:autoSpaceDN w:val="0"/>
              <w:adjustRightInd w:val="0"/>
              <w:spacing w:after="0"/>
              <w:rPr>
                <w:rFonts w:ascii="Times New Roman" w:eastAsia="Calibri" w:hAnsi="Times New Roman" w:cs="Times New Roman"/>
                <w:sz w:val="24"/>
                <w:szCs w:val="24"/>
              </w:rPr>
            </w:pPr>
            <w:r w:rsidRPr="008A3AC7">
              <w:rPr>
                <w:rFonts w:ascii="Times New Roman" w:eastAsia="Calibri" w:hAnsi="Times New Roman" w:cs="Times New Roman"/>
                <w:sz w:val="24"/>
                <w:szCs w:val="24"/>
              </w:rPr>
              <w:t>Učenici će povodom Dana grada Zaprešića proučavati nazive ulica i trgova u kojima žive i ispričati priču o osobama ili pojmovima čije ime nosi njihova ulica ili trg. Izradit će zajednički razredni plakat (po jedan u svakom razredu). Članovi radijske skupine snimit će učenike da govore o temi koju istražuju. Snimit će dvije emisije i emitirati u eteru ZFm-a u vlastitoj emisiji Dječji mikrofon.</w:t>
            </w:r>
          </w:p>
        </w:tc>
      </w:tr>
      <w:tr w:rsidR="00C008BA" w:rsidRPr="00C008BA" w14:paraId="680D39B7" w14:textId="77777777" w:rsidTr="008A3AC7">
        <w:trPr>
          <w:trHeight w:val="728"/>
        </w:trPr>
        <w:tc>
          <w:tcPr>
            <w:tcW w:w="3369" w:type="dxa"/>
            <w:shd w:val="clear" w:color="auto" w:fill="D9D9D9" w:themeFill="background1" w:themeFillShade="D9"/>
            <w:vAlign w:val="center"/>
          </w:tcPr>
          <w:p w14:paraId="78BD34A8" w14:textId="77777777" w:rsidR="00C008BA" w:rsidRPr="008A3AC7" w:rsidRDefault="00C008BA" w:rsidP="008A3AC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Vremenik aktivnosti</w:t>
            </w:r>
          </w:p>
        </w:tc>
        <w:tc>
          <w:tcPr>
            <w:tcW w:w="5737" w:type="dxa"/>
            <w:vAlign w:val="center"/>
          </w:tcPr>
          <w:p w14:paraId="0D9A0061" w14:textId="77777777" w:rsidR="00C008BA" w:rsidRPr="008A3AC7" w:rsidRDefault="00C008BA" w:rsidP="008A3AC7">
            <w:pPr>
              <w:spacing w:after="0" w:line="240" w:lineRule="auto"/>
              <w:rPr>
                <w:rFonts w:ascii="Times New Roman" w:eastAsia="Calibri" w:hAnsi="Times New Roman" w:cs="Times New Roman"/>
                <w:sz w:val="24"/>
                <w:szCs w:val="24"/>
              </w:rPr>
            </w:pPr>
            <w:r w:rsidRPr="008A3AC7">
              <w:rPr>
                <w:rFonts w:ascii="Times New Roman" w:eastAsia="Calibri" w:hAnsi="Times New Roman" w:cs="Times New Roman"/>
                <w:sz w:val="24"/>
                <w:szCs w:val="24"/>
              </w:rPr>
              <w:t>Tijekom rujna i listopada.</w:t>
            </w:r>
          </w:p>
        </w:tc>
      </w:tr>
      <w:tr w:rsidR="00C008BA" w:rsidRPr="00C008BA" w14:paraId="50C6DB10" w14:textId="77777777" w:rsidTr="008A3AC7">
        <w:trPr>
          <w:trHeight w:val="624"/>
        </w:trPr>
        <w:tc>
          <w:tcPr>
            <w:tcW w:w="3369" w:type="dxa"/>
            <w:shd w:val="clear" w:color="auto" w:fill="D9D9D9" w:themeFill="background1" w:themeFillShade="D9"/>
            <w:vAlign w:val="center"/>
          </w:tcPr>
          <w:p w14:paraId="5E6C0F53" w14:textId="77777777" w:rsidR="00C008BA" w:rsidRPr="008A3AC7" w:rsidRDefault="00C008BA" w:rsidP="008A3AC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Troškovnik</w:t>
            </w:r>
          </w:p>
        </w:tc>
        <w:tc>
          <w:tcPr>
            <w:tcW w:w="5737" w:type="dxa"/>
            <w:vAlign w:val="center"/>
          </w:tcPr>
          <w:p w14:paraId="7294C7EE" w14:textId="77777777" w:rsidR="00C008BA" w:rsidRPr="008A3AC7" w:rsidRDefault="00C008BA" w:rsidP="008A3AC7">
            <w:pPr>
              <w:rPr>
                <w:rFonts w:ascii="Times New Roman" w:eastAsia="Calibri" w:hAnsi="Times New Roman" w:cs="Times New Roman"/>
                <w:sz w:val="24"/>
                <w:szCs w:val="24"/>
              </w:rPr>
            </w:pPr>
            <w:r w:rsidRPr="008A3AC7">
              <w:rPr>
                <w:rFonts w:ascii="Times New Roman" w:eastAsia="Calibri" w:hAnsi="Times New Roman" w:cs="Times New Roman"/>
                <w:sz w:val="24"/>
                <w:szCs w:val="24"/>
              </w:rPr>
              <w:t xml:space="preserve">Troškovi papira za plakat i kopiranja materijala. </w:t>
            </w:r>
          </w:p>
        </w:tc>
      </w:tr>
      <w:tr w:rsidR="00C008BA" w:rsidRPr="00C008BA" w14:paraId="3A47A017" w14:textId="77777777" w:rsidTr="008A3AC7">
        <w:trPr>
          <w:trHeight w:val="923"/>
        </w:trPr>
        <w:tc>
          <w:tcPr>
            <w:tcW w:w="3369" w:type="dxa"/>
            <w:shd w:val="clear" w:color="auto" w:fill="D9D9D9" w:themeFill="background1" w:themeFillShade="D9"/>
            <w:vAlign w:val="center"/>
          </w:tcPr>
          <w:p w14:paraId="77CEDA56" w14:textId="77777777" w:rsidR="00C008BA" w:rsidRPr="008A3AC7" w:rsidRDefault="00C008BA" w:rsidP="008A3AC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Način vrednovanja i način korištenja rezultata vrednovanja</w:t>
            </w:r>
          </w:p>
        </w:tc>
        <w:tc>
          <w:tcPr>
            <w:tcW w:w="5737" w:type="dxa"/>
            <w:vAlign w:val="center"/>
          </w:tcPr>
          <w:p w14:paraId="559B1A2A" w14:textId="77777777" w:rsidR="00C008BA" w:rsidRPr="008A3AC7" w:rsidRDefault="00C008BA" w:rsidP="008A3AC7">
            <w:pPr>
              <w:autoSpaceDE w:val="0"/>
              <w:autoSpaceDN w:val="0"/>
              <w:adjustRightInd w:val="0"/>
              <w:spacing w:after="0"/>
              <w:rPr>
                <w:rFonts w:ascii="Times New Roman" w:eastAsia="Calibri" w:hAnsi="Times New Roman" w:cs="Times New Roman"/>
                <w:sz w:val="24"/>
                <w:szCs w:val="24"/>
              </w:rPr>
            </w:pPr>
            <w:r w:rsidRPr="008A3AC7">
              <w:rPr>
                <w:rFonts w:ascii="Times New Roman" w:eastAsia="Calibri" w:hAnsi="Times New Roman" w:cs="Times New Roman"/>
                <w:sz w:val="24"/>
                <w:szCs w:val="24"/>
              </w:rPr>
              <w:t>Rad i napredovanje pratit će se opisnim bilješkama te ocjenom u rubrici kultura i mediji Hrvatskog jezika. Plakat će biti postavljen u učionici. Emisije će biti emitirane u programu ZFm-a. Grad Zaprešić osigurao je nagrade za učenike (privjeske, rokovnike, majice, šalice) koji će pronaći najviše podataka i najbolje ih prezentirati.</w:t>
            </w:r>
          </w:p>
        </w:tc>
      </w:tr>
    </w:tbl>
    <w:p w14:paraId="6EB2107E" w14:textId="77777777" w:rsidR="00C008BA" w:rsidRDefault="00C008BA" w:rsidP="00DE518E">
      <w:pPr>
        <w:spacing w:after="200" w:line="360" w:lineRule="auto"/>
        <w:rPr>
          <w:rFonts w:ascii="Times New Roman" w:eastAsia="Calibri" w:hAnsi="Times New Roman" w:cs="Times New Roman"/>
          <w:sz w:val="24"/>
          <w:szCs w:val="24"/>
        </w:rPr>
      </w:pPr>
    </w:p>
    <w:tbl>
      <w:tblPr>
        <w:tblStyle w:val="Reetkatablice"/>
        <w:tblW w:w="0" w:type="auto"/>
        <w:tblInd w:w="-5" w:type="dxa"/>
        <w:tblLook w:val="04A0" w:firstRow="1" w:lastRow="0" w:firstColumn="1" w:lastColumn="0" w:noHBand="0" w:noVBand="1"/>
      </w:tblPr>
      <w:tblGrid>
        <w:gridCol w:w="3544"/>
        <w:gridCol w:w="5523"/>
      </w:tblGrid>
      <w:tr w:rsidR="00DB52C4" w:rsidRPr="00AB5554" w14:paraId="296614F5" w14:textId="77777777" w:rsidTr="008A3AC7">
        <w:tc>
          <w:tcPr>
            <w:tcW w:w="3544" w:type="dxa"/>
            <w:shd w:val="clear" w:color="auto" w:fill="D9D9D9" w:themeFill="background1" w:themeFillShade="D9"/>
            <w:vAlign w:val="center"/>
          </w:tcPr>
          <w:p w14:paraId="449A191D" w14:textId="77777777" w:rsidR="00DB52C4" w:rsidRPr="00AB5554" w:rsidRDefault="00DB52C4" w:rsidP="00A93396">
            <w:pPr>
              <w:spacing w:after="200" w:line="276" w:lineRule="auto"/>
              <w:ind w:left="360"/>
              <w:contextualSpacing/>
              <w:rPr>
                <w:rFonts w:ascii="Times New Roman" w:eastAsia="Calibri" w:hAnsi="Times New Roman" w:cs="Times New Roman"/>
                <w:b/>
                <w:bCs/>
                <w:sz w:val="24"/>
                <w:szCs w:val="24"/>
              </w:rPr>
            </w:pPr>
            <w:r w:rsidRPr="00AB5554">
              <w:rPr>
                <w:rFonts w:ascii="Times New Roman" w:eastAsia="Calibri" w:hAnsi="Times New Roman" w:cs="Times New Roman"/>
                <w:b/>
                <w:bCs/>
                <w:sz w:val="24"/>
                <w:szCs w:val="24"/>
              </w:rPr>
              <w:t>AKTIVNOST/ PROGRAM/ PROJEKT</w:t>
            </w:r>
          </w:p>
        </w:tc>
        <w:tc>
          <w:tcPr>
            <w:tcW w:w="5523" w:type="dxa"/>
            <w:vAlign w:val="center"/>
          </w:tcPr>
          <w:p w14:paraId="66C23B63" w14:textId="52D33475" w:rsidR="00DB52C4" w:rsidRPr="007E39C8" w:rsidRDefault="00DB52C4" w:rsidP="00A93396">
            <w:pPr>
              <w:spacing w:after="200" w:line="276" w:lineRule="auto"/>
              <w:contextualSpacing/>
              <w:rPr>
                <w:rFonts w:ascii="Times New Roman" w:eastAsia="Calibri" w:hAnsi="Times New Roman" w:cs="Times New Roman"/>
                <w:b/>
                <w:bCs/>
                <w:sz w:val="24"/>
                <w:szCs w:val="24"/>
              </w:rPr>
            </w:pPr>
            <w:r w:rsidRPr="007E39C8">
              <w:rPr>
                <w:rFonts w:ascii="Times New Roman" w:eastAsia="Calibri" w:hAnsi="Times New Roman" w:cs="Times New Roman"/>
                <w:b/>
                <w:bCs/>
                <w:sz w:val="24"/>
                <w:szCs w:val="24"/>
              </w:rPr>
              <w:t>PROJEKT: KULTURA ŠKOLE  -  20</w:t>
            </w:r>
            <w:r>
              <w:rPr>
                <w:rFonts w:ascii="Times New Roman" w:eastAsia="Calibri" w:hAnsi="Times New Roman" w:cs="Times New Roman"/>
                <w:b/>
                <w:bCs/>
                <w:sz w:val="24"/>
                <w:szCs w:val="24"/>
              </w:rPr>
              <w:t>20</w:t>
            </w:r>
            <w:r w:rsidRPr="007E39C8">
              <w:rPr>
                <w:rFonts w:ascii="Times New Roman" w:eastAsia="Calibri" w:hAnsi="Times New Roman" w:cs="Times New Roman"/>
                <w:b/>
                <w:bCs/>
                <w:sz w:val="24"/>
                <w:szCs w:val="24"/>
              </w:rPr>
              <w:t>./</w:t>
            </w:r>
            <w:r>
              <w:rPr>
                <w:rFonts w:ascii="Times New Roman" w:eastAsia="Calibri" w:hAnsi="Times New Roman" w:cs="Times New Roman"/>
                <w:b/>
                <w:bCs/>
                <w:sz w:val="24"/>
                <w:szCs w:val="24"/>
              </w:rPr>
              <w:t>21</w:t>
            </w:r>
            <w:r w:rsidRPr="007E39C8">
              <w:rPr>
                <w:rFonts w:ascii="Times New Roman" w:eastAsia="Calibri" w:hAnsi="Times New Roman" w:cs="Times New Roman"/>
                <w:b/>
                <w:bCs/>
                <w:sz w:val="24"/>
                <w:szCs w:val="24"/>
              </w:rPr>
              <w:t>. GOD.</w:t>
            </w:r>
          </w:p>
          <w:p w14:paraId="446D1FB4" w14:textId="77777777" w:rsidR="00DB52C4" w:rsidRPr="00096BED" w:rsidRDefault="00DB52C4" w:rsidP="00A93396">
            <w:pPr>
              <w:spacing w:after="200" w:line="276" w:lineRule="auto"/>
              <w:contextualSpacing/>
              <w:rPr>
                <w:rFonts w:ascii="Times New Roman" w:eastAsia="Calibri" w:hAnsi="Times New Roman" w:cs="Times New Roman"/>
                <w:b/>
                <w:bCs/>
                <w:sz w:val="24"/>
                <w:szCs w:val="24"/>
              </w:rPr>
            </w:pPr>
            <w:r w:rsidRPr="007E39C8">
              <w:rPr>
                <w:rFonts w:ascii="Times New Roman" w:eastAsia="Calibri" w:hAnsi="Times New Roman" w:cs="Times New Roman"/>
                <w:b/>
                <w:bCs/>
                <w:sz w:val="24"/>
                <w:szCs w:val="24"/>
              </w:rPr>
              <w:t>PROCJENA KULTURE ŠKOLE</w:t>
            </w:r>
          </w:p>
        </w:tc>
      </w:tr>
      <w:tr w:rsidR="00DB52C4" w:rsidRPr="00AB5554" w14:paraId="45196F4E" w14:textId="77777777" w:rsidTr="008A3AC7">
        <w:tc>
          <w:tcPr>
            <w:tcW w:w="3544" w:type="dxa"/>
            <w:shd w:val="clear" w:color="auto" w:fill="D9D9D9" w:themeFill="background1" w:themeFillShade="D9"/>
            <w:vAlign w:val="center"/>
          </w:tcPr>
          <w:p w14:paraId="4C3EC94E" w14:textId="77777777" w:rsidR="00DB52C4" w:rsidRPr="00AB5554" w:rsidRDefault="00DB52C4" w:rsidP="00DB52C4">
            <w:pPr>
              <w:numPr>
                <w:ilvl w:val="0"/>
                <w:numId w:val="9"/>
              </w:numPr>
              <w:spacing w:after="200" w:line="276" w:lineRule="auto"/>
              <w:contextualSpacing/>
              <w:rPr>
                <w:rFonts w:ascii="Times New Roman" w:eastAsia="Calibri" w:hAnsi="Times New Roman" w:cs="Times New Roman"/>
                <w:b/>
                <w:bCs/>
                <w:sz w:val="24"/>
                <w:szCs w:val="24"/>
              </w:rPr>
            </w:pPr>
            <w:r w:rsidRPr="00AB5554">
              <w:rPr>
                <w:rFonts w:ascii="Times New Roman" w:eastAsia="Calibri" w:hAnsi="Times New Roman" w:cs="Times New Roman"/>
                <w:b/>
                <w:bCs/>
                <w:sz w:val="24"/>
                <w:szCs w:val="24"/>
              </w:rPr>
              <w:t>Nastavni odjel/izborni predmet</w:t>
            </w:r>
          </w:p>
        </w:tc>
        <w:tc>
          <w:tcPr>
            <w:tcW w:w="5523" w:type="dxa"/>
            <w:vAlign w:val="center"/>
          </w:tcPr>
          <w:p w14:paraId="1FBD880F" w14:textId="77777777" w:rsidR="00DB52C4" w:rsidRPr="00AB5554" w:rsidRDefault="00DB52C4" w:rsidP="00A93396">
            <w:pPr>
              <w:spacing w:after="200" w:line="276" w:lineRule="auto"/>
              <w:contextualSpacing/>
              <w:rPr>
                <w:rFonts w:ascii="Times New Roman" w:eastAsia="Calibri" w:hAnsi="Times New Roman" w:cs="Times New Roman"/>
                <w:sz w:val="24"/>
                <w:szCs w:val="24"/>
              </w:rPr>
            </w:pPr>
            <w:r w:rsidRPr="007E39C8">
              <w:rPr>
                <w:rFonts w:ascii="Times New Roman" w:eastAsia="Calibri" w:hAnsi="Times New Roman" w:cs="Times New Roman"/>
                <w:sz w:val="24"/>
                <w:szCs w:val="24"/>
              </w:rPr>
              <w:t>Primjena upitnika o kulturi škole – na Učiteljskom vijeću</w:t>
            </w:r>
          </w:p>
        </w:tc>
      </w:tr>
      <w:tr w:rsidR="00DB52C4" w:rsidRPr="00AB5554" w14:paraId="0D216176" w14:textId="77777777" w:rsidTr="008A3AC7">
        <w:tc>
          <w:tcPr>
            <w:tcW w:w="3544" w:type="dxa"/>
            <w:shd w:val="clear" w:color="auto" w:fill="D9D9D9" w:themeFill="background1" w:themeFillShade="D9"/>
            <w:vAlign w:val="center"/>
          </w:tcPr>
          <w:p w14:paraId="7BCFE497" w14:textId="77777777" w:rsidR="00DB52C4" w:rsidRPr="00AB5554" w:rsidRDefault="00DB52C4" w:rsidP="00DB52C4">
            <w:pPr>
              <w:numPr>
                <w:ilvl w:val="0"/>
                <w:numId w:val="9"/>
              </w:numPr>
              <w:spacing w:after="200" w:line="276" w:lineRule="auto"/>
              <w:contextualSpacing/>
              <w:rPr>
                <w:rFonts w:ascii="Times New Roman" w:eastAsia="Calibri" w:hAnsi="Times New Roman" w:cs="Times New Roman"/>
                <w:b/>
                <w:bCs/>
                <w:sz w:val="24"/>
                <w:szCs w:val="24"/>
              </w:rPr>
            </w:pPr>
            <w:r w:rsidRPr="00AB5554">
              <w:rPr>
                <w:rFonts w:ascii="Times New Roman" w:eastAsia="Calibri" w:hAnsi="Times New Roman" w:cs="Times New Roman"/>
                <w:b/>
                <w:bCs/>
                <w:sz w:val="24"/>
                <w:szCs w:val="24"/>
              </w:rPr>
              <w:t>Nositelji aktivnosti i njihova odgovornost</w:t>
            </w:r>
          </w:p>
        </w:tc>
        <w:tc>
          <w:tcPr>
            <w:tcW w:w="5523" w:type="dxa"/>
            <w:vAlign w:val="center"/>
          </w:tcPr>
          <w:p w14:paraId="71816C37" w14:textId="77777777" w:rsidR="00DB52C4" w:rsidRPr="00AB5554" w:rsidRDefault="00DB52C4" w:rsidP="00A93396">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Ravnateljica, stručni suradnici, učitelji</w:t>
            </w:r>
          </w:p>
        </w:tc>
      </w:tr>
      <w:tr w:rsidR="00DB52C4" w:rsidRPr="00AB5554" w14:paraId="55ED5D7F" w14:textId="77777777" w:rsidTr="008A3AC7">
        <w:tc>
          <w:tcPr>
            <w:tcW w:w="3544" w:type="dxa"/>
            <w:shd w:val="clear" w:color="auto" w:fill="D9D9D9" w:themeFill="background1" w:themeFillShade="D9"/>
            <w:vAlign w:val="center"/>
          </w:tcPr>
          <w:p w14:paraId="54A4997F" w14:textId="77777777" w:rsidR="00DB52C4" w:rsidRPr="00AB5554" w:rsidRDefault="00DB52C4" w:rsidP="00DB52C4">
            <w:pPr>
              <w:numPr>
                <w:ilvl w:val="0"/>
                <w:numId w:val="9"/>
              </w:numPr>
              <w:spacing w:after="200" w:line="276" w:lineRule="auto"/>
              <w:contextualSpacing/>
              <w:rPr>
                <w:rFonts w:ascii="Times New Roman" w:eastAsia="Calibri" w:hAnsi="Times New Roman" w:cs="Times New Roman"/>
                <w:b/>
                <w:bCs/>
                <w:sz w:val="24"/>
                <w:szCs w:val="24"/>
              </w:rPr>
            </w:pPr>
            <w:r w:rsidRPr="00AB5554">
              <w:rPr>
                <w:rFonts w:ascii="Times New Roman" w:eastAsia="Calibri" w:hAnsi="Times New Roman" w:cs="Times New Roman"/>
                <w:b/>
                <w:bCs/>
                <w:sz w:val="24"/>
                <w:szCs w:val="24"/>
              </w:rPr>
              <w:t>Ciljevi aktivnosti</w:t>
            </w:r>
          </w:p>
        </w:tc>
        <w:tc>
          <w:tcPr>
            <w:tcW w:w="5523" w:type="dxa"/>
            <w:vAlign w:val="center"/>
          </w:tcPr>
          <w:p w14:paraId="49A18EBA" w14:textId="77777777" w:rsidR="00DB52C4" w:rsidRPr="00AB5554" w:rsidRDefault="00DB52C4" w:rsidP="00A93396">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U</w:t>
            </w:r>
            <w:r w:rsidRPr="007E39C8">
              <w:rPr>
                <w:rFonts w:ascii="Times New Roman" w:eastAsia="Calibri" w:hAnsi="Times New Roman" w:cs="Times New Roman"/>
                <w:sz w:val="24"/>
                <w:szCs w:val="24"/>
              </w:rPr>
              <w:t>poznati stupanj profesionalne suradnje među učiteljima i unaprijediti</w:t>
            </w:r>
            <w:r>
              <w:rPr>
                <w:rFonts w:ascii="Times New Roman" w:eastAsia="Calibri" w:hAnsi="Times New Roman" w:cs="Times New Roman"/>
                <w:sz w:val="24"/>
                <w:szCs w:val="24"/>
              </w:rPr>
              <w:t>, u</w:t>
            </w:r>
            <w:r w:rsidRPr="007E39C8">
              <w:rPr>
                <w:rFonts w:ascii="Times New Roman" w:eastAsia="Calibri" w:hAnsi="Times New Roman" w:cs="Times New Roman"/>
                <w:sz w:val="24"/>
                <w:szCs w:val="24"/>
              </w:rPr>
              <w:t>poznati i poboljšati susretljivost i kolegijalnost</w:t>
            </w:r>
            <w:r>
              <w:rPr>
                <w:rFonts w:ascii="Times New Roman" w:eastAsia="Calibri" w:hAnsi="Times New Roman" w:cs="Times New Roman"/>
                <w:sz w:val="24"/>
                <w:szCs w:val="24"/>
              </w:rPr>
              <w:t xml:space="preserve">, </w:t>
            </w:r>
            <w:r w:rsidRPr="007E39C8">
              <w:rPr>
                <w:rFonts w:ascii="Times New Roman" w:eastAsia="Calibri" w:hAnsi="Times New Roman" w:cs="Times New Roman"/>
                <w:sz w:val="24"/>
                <w:szCs w:val="24"/>
              </w:rPr>
              <w:t>saznati od učitelja procjenu učinkovitosti i samoprocjenu</w:t>
            </w:r>
          </w:p>
        </w:tc>
      </w:tr>
      <w:tr w:rsidR="00DB52C4" w:rsidRPr="00AB5554" w14:paraId="356FB6C6" w14:textId="77777777" w:rsidTr="008A3AC7">
        <w:tc>
          <w:tcPr>
            <w:tcW w:w="3544" w:type="dxa"/>
            <w:shd w:val="clear" w:color="auto" w:fill="D9D9D9" w:themeFill="background1" w:themeFillShade="D9"/>
            <w:vAlign w:val="center"/>
          </w:tcPr>
          <w:p w14:paraId="0E28A882" w14:textId="77777777" w:rsidR="00DB52C4" w:rsidRPr="00AB5554" w:rsidRDefault="00DB52C4" w:rsidP="00DB52C4">
            <w:pPr>
              <w:numPr>
                <w:ilvl w:val="0"/>
                <w:numId w:val="9"/>
              </w:numPr>
              <w:spacing w:after="200" w:line="276" w:lineRule="auto"/>
              <w:contextualSpacing/>
              <w:rPr>
                <w:rFonts w:ascii="Times New Roman" w:eastAsia="Calibri" w:hAnsi="Times New Roman" w:cs="Times New Roman"/>
                <w:b/>
                <w:bCs/>
                <w:sz w:val="24"/>
                <w:szCs w:val="24"/>
              </w:rPr>
            </w:pPr>
            <w:r w:rsidRPr="00AB5554">
              <w:rPr>
                <w:rFonts w:ascii="Times New Roman" w:eastAsia="Calibri" w:hAnsi="Times New Roman" w:cs="Times New Roman"/>
                <w:b/>
                <w:bCs/>
                <w:sz w:val="24"/>
                <w:szCs w:val="24"/>
              </w:rPr>
              <w:t>Namjena aktivnost</w:t>
            </w:r>
          </w:p>
        </w:tc>
        <w:tc>
          <w:tcPr>
            <w:tcW w:w="5523" w:type="dxa"/>
            <w:vAlign w:val="center"/>
          </w:tcPr>
          <w:p w14:paraId="48D52EC2" w14:textId="77777777" w:rsidR="00DB52C4" w:rsidRPr="00AB5554" w:rsidRDefault="00DB52C4" w:rsidP="00A93396">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V</w:t>
            </w:r>
            <w:r w:rsidRPr="007E39C8">
              <w:rPr>
                <w:rFonts w:ascii="Times New Roman" w:eastAsia="Calibri" w:hAnsi="Times New Roman" w:cs="Times New Roman"/>
                <w:sz w:val="24"/>
                <w:szCs w:val="24"/>
              </w:rPr>
              <w:t>izija</w:t>
            </w:r>
            <w:r>
              <w:rPr>
                <w:rFonts w:ascii="Times New Roman" w:eastAsia="Calibri" w:hAnsi="Times New Roman" w:cs="Times New Roman"/>
                <w:sz w:val="24"/>
                <w:szCs w:val="24"/>
              </w:rPr>
              <w:t xml:space="preserve">, </w:t>
            </w:r>
            <w:r w:rsidRPr="007E39C8">
              <w:rPr>
                <w:rFonts w:ascii="Times New Roman" w:eastAsia="Calibri" w:hAnsi="Times New Roman" w:cs="Times New Roman"/>
                <w:sz w:val="24"/>
                <w:szCs w:val="24"/>
              </w:rPr>
              <w:t>suradnja</w:t>
            </w:r>
            <w:r>
              <w:rPr>
                <w:rFonts w:ascii="Times New Roman" w:eastAsia="Calibri" w:hAnsi="Times New Roman" w:cs="Times New Roman"/>
                <w:sz w:val="24"/>
                <w:szCs w:val="24"/>
              </w:rPr>
              <w:t xml:space="preserve">, </w:t>
            </w:r>
            <w:r w:rsidRPr="007E39C8">
              <w:rPr>
                <w:rFonts w:ascii="Times New Roman" w:eastAsia="Calibri" w:hAnsi="Times New Roman" w:cs="Times New Roman"/>
                <w:sz w:val="24"/>
                <w:szCs w:val="24"/>
              </w:rPr>
              <w:t>zajedništvo</w:t>
            </w:r>
            <w:r>
              <w:rPr>
                <w:rFonts w:ascii="Times New Roman" w:eastAsia="Calibri" w:hAnsi="Times New Roman" w:cs="Times New Roman"/>
                <w:sz w:val="24"/>
                <w:szCs w:val="24"/>
              </w:rPr>
              <w:t xml:space="preserve">, </w:t>
            </w:r>
            <w:r w:rsidRPr="007E39C8">
              <w:rPr>
                <w:rFonts w:ascii="Times New Roman" w:eastAsia="Calibri" w:hAnsi="Times New Roman" w:cs="Times New Roman"/>
                <w:sz w:val="24"/>
                <w:szCs w:val="24"/>
              </w:rPr>
              <w:t>inovativnost</w:t>
            </w:r>
            <w:r>
              <w:rPr>
                <w:rFonts w:ascii="Times New Roman" w:eastAsia="Calibri" w:hAnsi="Times New Roman" w:cs="Times New Roman"/>
                <w:sz w:val="24"/>
                <w:szCs w:val="24"/>
              </w:rPr>
              <w:t xml:space="preserve">, </w:t>
            </w:r>
            <w:r w:rsidRPr="007E39C8">
              <w:rPr>
                <w:rFonts w:ascii="Times New Roman" w:eastAsia="Calibri" w:hAnsi="Times New Roman" w:cs="Times New Roman"/>
                <w:sz w:val="24"/>
                <w:szCs w:val="24"/>
              </w:rPr>
              <w:t>komunikativnost</w:t>
            </w:r>
            <w:r>
              <w:rPr>
                <w:rFonts w:ascii="Times New Roman" w:eastAsia="Calibri" w:hAnsi="Times New Roman" w:cs="Times New Roman"/>
                <w:sz w:val="24"/>
                <w:szCs w:val="24"/>
              </w:rPr>
              <w:t xml:space="preserve">, </w:t>
            </w:r>
            <w:r w:rsidRPr="007E39C8">
              <w:rPr>
                <w:rFonts w:ascii="Times New Roman" w:eastAsia="Calibri" w:hAnsi="Times New Roman" w:cs="Times New Roman"/>
                <w:sz w:val="24"/>
                <w:szCs w:val="24"/>
              </w:rPr>
              <w:t>socijalne interakcije</w:t>
            </w:r>
            <w:r>
              <w:rPr>
                <w:rFonts w:ascii="Times New Roman" w:eastAsia="Calibri" w:hAnsi="Times New Roman" w:cs="Times New Roman"/>
                <w:sz w:val="24"/>
                <w:szCs w:val="24"/>
              </w:rPr>
              <w:t>,</w:t>
            </w:r>
            <w:r w:rsidRPr="007E39C8">
              <w:rPr>
                <w:rFonts w:ascii="Times New Roman" w:eastAsia="Calibri" w:hAnsi="Times New Roman" w:cs="Times New Roman"/>
                <w:sz w:val="24"/>
                <w:szCs w:val="24"/>
              </w:rPr>
              <w:t>unapređivanje školskih međuljudskih odnosa</w:t>
            </w:r>
            <w:r>
              <w:rPr>
                <w:rFonts w:ascii="Times New Roman" w:eastAsia="Calibri" w:hAnsi="Times New Roman" w:cs="Times New Roman"/>
                <w:sz w:val="24"/>
                <w:szCs w:val="24"/>
              </w:rPr>
              <w:t>.</w:t>
            </w:r>
          </w:p>
        </w:tc>
      </w:tr>
      <w:tr w:rsidR="00DB52C4" w:rsidRPr="00AB5554" w14:paraId="314F368A" w14:textId="77777777" w:rsidTr="008A3AC7">
        <w:tc>
          <w:tcPr>
            <w:tcW w:w="3544" w:type="dxa"/>
            <w:shd w:val="clear" w:color="auto" w:fill="D9D9D9" w:themeFill="background1" w:themeFillShade="D9"/>
            <w:vAlign w:val="center"/>
          </w:tcPr>
          <w:p w14:paraId="19C38BCB" w14:textId="77777777" w:rsidR="00DB52C4" w:rsidRPr="00AB5554" w:rsidRDefault="00DB52C4" w:rsidP="00DB52C4">
            <w:pPr>
              <w:numPr>
                <w:ilvl w:val="0"/>
                <w:numId w:val="9"/>
              </w:numPr>
              <w:spacing w:after="200" w:line="276" w:lineRule="auto"/>
              <w:contextualSpacing/>
              <w:rPr>
                <w:rFonts w:ascii="Times New Roman" w:eastAsia="Calibri" w:hAnsi="Times New Roman" w:cs="Times New Roman"/>
                <w:b/>
                <w:bCs/>
                <w:sz w:val="24"/>
                <w:szCs w:val="24"/>
              </w:rPr>
            </w:pPr>
            <w:r w:rsidRPr="00AB5554">
              <w:rPr>
                <w:rFonts w:ascii="Times New Roman" w:eastAsia="Calibri" w:hAnsi="Times New Roman" w:cs="Times New Roman"/>
                <w:b/>
                <w:bCs/>
                <w:sz w:val="24"/>
                <w:szCs w:val="24"/>
              </w:rPr>
              <w:lastRenderedPageBreak/>
              <w:t>Način realizacije</w:t>
            </w:r>
          </w:p>
        </w:tc>
        <w:tc>
          <w:tcPr>
            <w:tcW w:w="5523" w:type="dxa"/>
            <w:vAlign w:val="center"/>
          </w:tcPr>
          <w:p w14:paraId="7DD6B79E" w14:textId="77777777" w:rsidR="00DB52C4" w:rsidRPr="00AB5554" w:rsidRDefault="00DB52C4" w:rsidP="00A93396">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w:t>
            </w:r>
            <w:r w:rsidRPr="007E39C8">
              <w:rPr>
                <w:rFonts w:ascii="Times New Roman" w:eastAsia="Calibri" w:hAnsi="Times New Roman" w:cs="Times New Roman"/>
                <w:sz w:val="24"/>
                <w:szCs w:val="24"/>
              </w:rPr>
              <w:t>rimjena skale procjene od 1 do 5</w:t>
            </w:r>
            <w:r>
              <w:rPr>
                <w:rFonts w:ascii="Times New Roman" w:eastAsia="Calibri" w:hAnsi="Times New Roman" w:cs="Times New Roman"/>
                <w:sz w:val="24"/>
                <w:szCs w:val="24"/>
              </w:rPr>
              <w:t xml:space="preserve">, </w:t>
            </w:r>
            <w:r w:rsidRPr="007E39C8">
              <w:rPr>
                <w:rFonts w:ascii="Times New Roman" w:eastAsia="Calibri" w:hAnsi="Times New Roman" w:cs="Times New Roman"/>
                <w:sz w:val="24"/>
                <w:szCs w:val="24"/>
              </w:rPr>
              <w:t>analiza rezultata</w:t>
            </w:r>
            <w:r>
              <w:rPr>
                <w:rFonts w:ascii="Times New Roman" w:eastAsia="Calibri" w:hAnsi="Times New Roman" w:cs="Times New Roman"/>
                <w:sz w:val="24"/>
                <w:szCs w:val="24"/>
              </w:rPr>
              <w:t xml:space="preserve">, </w:t>
            </w:r>
            <w:r w:rsidRPr="007E39C8">
              <w:rPr>
                <w:rFonts w:ascii="Times New Roman" w:eastAsia="Calibri" w:hAnsi="Times New Roman" w:cs="Times New Roman"/>
                <w:sz w:val="24"/>
                <w:szCs w:val="24"/>
              </w:rPr>
              <w:t>statističke metode</w:t>
            </w:r>
            <w:r>
              <w:rPr>
                <w:rFonts w:ascii="Times New Roman" w:eastAsia="Calibri" w:hAnsi="Times New Roman" w:cs="Times New Roman"/>
                <w:sz w:val="24"/>
                <w:szCs w:val="24"/>
              </w:rPr>
              <w:t xml:space="preserve">, </w:t>
            </w:r>
            <w:r w:rsidRPr="007E39C8">
              <w:rPr>
                <w:rFonts w:ascii="Times New Roman" w:eastAsia="Calibri" w:hAnsi="Times New Roman" w:cs="Times New Roman"/>
                <w:sz w:val="24"/>
                <w:szCs w:val="24"/>
              </w:rPr>
              <w:t>savjetodavni rad</w:t>
            </w:r>
            <w:r>
              <w:rPr>
                <w:rFonts w:ascii="Times New Roman" w:eastAsia="Calibri" w:hAnsi="Times New Roman" w:cs="Times New Roman"/>
                <w:sz w:val="24"/>
                <w:szCs w:val="24"/>
              </w:rPr>
              <w:t xml:space="preserve">, </w:t>
            </w:r>
            <w:r w:rsidRPr="007E39C8">
              <w:rPr>
                <w:rFonts w:ascii="Times New Roman" w:eastAsia="Calibri" w:hAnsi="Times New Roman" w:cs="Times New Roman"/>
                <w:sz w:val="24"/>
                <w:szCs w:val="24"/>
              </w:rPr>
              <w:t>grupni i individualni rad</w:t>
            </w:r>
            <w:r>
              <w:rPr>
                <w:rFonts w:ascii="Times New Roman" w:eastAsia="Calibri" w:hAnsi="Times New Roman" w:cs="Times New Roman"/>
                <w:sz w:val="24"/>
                <w:szCs w:val="24"/>
              </w:rPr>
              <w:t>.</w:t>
            </w:r>
          </w:p>
        </w:tc>
      </w:tr>
      <w:tr w:rsidR="00DB52C4" w:rsidRPr="00AB5554" w14:paraId="27180637" w14:textId="77777777" w:rsidTr="008A3AC7">
        <w:tc>
          <w:tcPr>
            <w:tcW w:w="3544" w:type="dxa"/>
            <w:shd w:val="clear" w:color="auto" w:fill="D9D9D9" w:themeFill="background1" w:themeFillShade="D9"/>
            <w:vAlign w:val="center"/>
          </w:tcPr>
          <w:p w14:paraId="46EC15A3" w14:textId="77777777" w:rsidR="00DB52C4" w:rsidRPr="00AB5554" w:rsidRDefault="00DB52C4" w:rsidP="00DB52C4">
            <w:pPr>
              <w:numPr>
                <w:ilvl w:val="0"/>
                <w:numId w:val="9"/>
              </w:numPr>
              <w:spacing w:after="200" w:line="276" w:lineRule="auto"/>
              <w:contextualSpacing/>
              <w:rPr>
                <w:rFonts w:ascii="Times New Roman" w:eastAsia="Calibri" w:hAnsi="Times New Roman" w:cs="Times New Roman"/>
                <w:b/>
                <w:bCs/>
                <w:sz w:val="24"/>
                <w:szCs w:val="24"/>
              </w:rPr>
            </w:pPr>
            <w:r w:rsidRPr="00AB5554">
              <w:rPr>
                <w:rFonts w:ascii="Times New Roman" w:eastAsia="Calibri" w:hAnsi="Times New Roman" w:cs="Times New Roman"/>
                <w:b/>
                <w:bCs/>
                <w:sz w:val="24"/>
                <w:szCs w:val="24"/>
              </w:rPr>
              <w:t>Vremenik aktivnosti</w:t>
            </w:r>
          </w:p>
        </w:tc>
        <w:tc>
          <w:tcPr>
            <w:tcW w:w="5523" w:type="dxa"/>
            <w:vAlign w:val="center"/>
          </w:tcPr>
          <w:p w14:paraId="6A06EF52" w14:textId="77777777" w:rsidR="00DB52C4" w:rsidRPr="00AB5554" w:rsidRDefault="00DB52C4" w:rsidP="00A93396">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T</w:t>
            </w:r>
            <w:r w:rsidRPr="007E39C8">
              <w:rPr>
                <w:rFonts w:ascii="Times New Roman" w:eastAsia="Calibri" w:hAnsi="Times New Roman" w:cs="Times New Roman"/>
                <w:sz w:val="24"/>
                <w:szCs w:val="24"/>
              </w:rPr>
              <w:t>ijekom školske godine</w:t>
            </w:r>
          </w:p>
        </w:tc>
      </w:tr>
      <w:tr w:rsidR="00DB52C4" w:rsidRPr="00AB5554" w14:paraId="5306FEEB" w14:textId="77777777" w:rsidTr="008A3AC7">
        <w:tc>
          <w:tcPr>
            <w:tcW w:w="3544" w:type="dxa"/>
            <w:shd w:val="clear" w:color="auto" w:fill="D9D9D9" w:themeFill="background1" w:themeFillShade="D9"/>
            <w:vAlign w:val="center"/>
          </w:tcPr>
          <w:p w14:paraId="5FB33542" w14:textId="77777777" w:rsidR="00DB52C4" w:rsidRPr="00AB5554" w:rsidRDefault="00DB52C4" w:rsidP="00DB52C4">
            <w:pPr>
              <w:numPr>
                <w:ilvl w:val="0"/>
                <w:numId w:val="9"/>
              </w:numPr>
              <w:spacing w:after="200" w:line="276" w:lineRule="auto"/>
              <w:contextualSpacing/>
              <w:rPr>
                <w:rFonts w:ascii="Times New Roman" w:eastAsia="Calibri" w:hAnsi="Times New Roman" w:cs="Times New Roman"/>
                <w:b/>
                <w:bCs/>
                <w:sz w:val="24"/>
                <w:szCs w:val="24"/>
              </w:rPr>
            </w:pPr>
            <w:r w:rsidRPr="00AB5554">
              <w:rPr>
                <w:rFonts w:ascii="Times New Roman" w:eastAsia="Calibri" w:hAnsi="Times New Roman" w:cs="Times New Roman"/>
                <w:b/>
                <w:bCs/>
                <w:sz w:val="24"/>
                <w:szCs w:val="24"/>
              </w:rPr>
              <w:t>Troškovnik</w:t>
            </w:r>
          </w:p>
        </w:tc>
        <w:tc>
          <w:tcPr>
            <w:tcW w:w="5523" w:type="dxa"/>
            <w:vAlign w:val="center"/>
          </w:tcPr>
          <w:p w14:paraId="790F178A" w14:textId="77777777" w:rsidR="00DB52C4" w:rsidRPr="00AB5554" w:rsidRDefault="00DB52C4" w:rsidP="00A93396">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DB52C4" w:rsidRPr="00AB5554" w14:paraId="0A3F97B2" w14:textId="77777777" w:rsidTr="008A3AC7">
        <w:tc>
          <w:tcPr>
            <w:tcW w:w="3544" w:type="dxa"/>
            <w:shd w:val="clear" w:color="auto" w:fill="D9D9D9" w:themeFill="background1" w:themeFillShade="D9"/>
            <w:vAlign w:val="center"/>
          </w:tcPr>
          <w:p w14:paraId="4E6E6BE4" w14:textId="77777777" w:rsidR="00DB52C4" w:rsidRPr="00AB5554" w:rsidRDefault="00DB52C4" w:rsidP="00DB52C4">
            <w:pPr>
              <w:numPr>
                <w:ilvl w:val="0"/>
                <w:numId w:val="9"/>
              </w:numPr>
              <w:spacing w:after="200" w:line="276" w:lineRule="auto"/>
              <w:contextualSpacing/>
              <w:rPr>
                <w:rFonts w:ascii="Times New Roman" w:eastAsia="Calibri" w:hAnsi="Times New Roman" w:cs="Times New Roman"/>
                <w:b/>
                <w:bCs/>
                <w:sz w:val="24"/>
                <w:szCs w:val="24"/>
              </w:rPr>
            </w:pPr>
            <w:r w:rsidRPr="00AB5554">
              <w:rPr>
                <w:rFonts w:ascii="Times New Roman" w:eastAsia="Calibri" w:hAnsi="Times New Roman" w:cs="Times New Roman"/>
                <w:b/>
                <w:bCs/>
                <w:sz w:val="24"/>
                <w:szCs w:val="24"/>
              </w:rPr>
              <w:t>Način vrednovanja i način korištenja rezultata vrednovanja</w:t>
            </w:r>
          </w:p>
        </w:tc>
        <w:tc>
          <w:tcPr>
            <w:tcW w:w="5523" w:type="dxa"/>
            <w:vAlign w:val="center"/>
          </w:tcPr>
          <w:p w14:paraId="7D2DE097" w14:textId="77777777" w:rsidR="00DB52C4" w:rsidRPr="007E39C8" w:rsidRDefault="00DB52C4" w:rsidP="00A93396">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w:t>
            </w:r>
            <w:r w:rsidRPr="007E39C8">
              <w:rPr>
                <w:rFonts w:ascii="Times New Roman" w:eastAsia="Calibri" w:hAnsi="Times New Roman" w:cs="Times New Roman"/>
                <w:sz w:val="24"/>
                <w:szCs w:val="24"/>
              </w:rPr>
              <w:t>naliza na stručnim tijelima škole</w:t>
            </w:r>
            <w:r>
              <w:rPr>
                <w:rFonts w:ascii="Times New Roman" w:eastAsia="Calibri" w:hAnsi="Times New Roman" w:cs="Times New Roman"/>
                <w:sz w:val="24"/>
                <w:szCs w:val="24"/>
              </w:rPr>
              <w:t xml:space="preserve">, </w:t>
            </w:r>
            <w:r w:rsidRPr="007E39C8">
              <w:rPr>
                <w:rFonts w:ascii="Times New Roman" w:eastAsia="Calibri" w:hAnsi="Times New Roman" w:cs="Times New Roman"/>
                <w:sz w:val="24"/>
                <w:szCs w:val="24"/>
              </w:rPr>
              <w:t>izvješće voditelja</w:t>
            </w:r>
          </w:p>
          <w:p w14:paraId="640E0E18" w14:textId="77777777" w:rsidR="00DB52C4" w:rsidRPr="00AB5554" w:rsidRDefault="00DB52C4" w:rsidP="00A93396">
            <w:pPr>
              <w:spacing w:after="200" w:line="276" w:lineRule="auto"/>
              <w:contextualSpacing/>
              <w:rPr>
                <w:rFonts w:ascii="Times New Roman" w:eastAsia="Calibri" w:hAnsi="Times New Roman" w:cs="Times New Roman"/>
                <w:sz w:val="24"/>
                <w:szCs w:val="24"/>
              </w:rPr>
            </w:pPr>
            <w:r w:rsidRPr="007E39C8">
              <w:rPr>
                <w:rFonts w:ascii="Times New Roman" w:eastAsia="Calibri" w:hAnsi="Times New Roman" w:cs="Times New Roman"/>
                <w:sz w:val="24"/>
                <w:szCs w:val="24"/>
              </w:rPr>
              <w:t>- usporedba rezultata sa županijskim rezultatima</w:t>
            </w:r>
          </w:p>
        </w:tc>
      </w:tr>
    </w:tbl>
    <w:p w14:paraId="00F7FC63" w14:textId="77777777" w:rsidR="00DB52C4" w:rsidRDefault="00DB52C4" w:rsidP="00DE518E">
      <w:pPr>
        <w:spacing w:after="200" w:line="360" w:lineRule="auto"/>
        <w:rPr>
          <w:rFonts w:ascii="Times New Roman" w:eastAsia="Calibri" w:hAnsi="Times New Roman" w:cs="Times New Roman"/>
          <w:sz w:val="24"/>
          <w:szCs w:val="24"/>
        </w:rPr>
      </w:pPr>
    </w:p>
    <w:p w14:paraId="207EFF4F" w14:textId="7E4120B1" w:rsidR="00460AF0" w:rsidRDefault="00460AF0" w:rsidP="00DE518E">
      <w:pPr>
        <w:spacing w:after="200" w:line="360" w:lineRule="auto"/>
        <w:rPr>
          <w:rFonts w:ascii="Times New Roman" w:eastAsia="Calibri" w:hAnsi="Times New Roman" w:cs="Times New Roman"/>
          <w:sz w:val="24"/>
          <w:szCs w:val="24"/>
        </w:rPr>
      </w:pPr>
    </w:p>
    <w:p w14:paraId="23902D79" w14:textId="6D2D4881" w:rsidR="00F854E6" w:rsidRDefault="00F854E6" w:rsidP="00DE518E">
      <w:pPr>
        <w:spacing w:after="200" w:line="360" w:lineRule="auto"/>
        <w:rPr>
          <w:rFonts w:ascii="Times New Roman" w:eastAsia="Calibri" w:hAnsi="Times New Roman" w:cs="Times New Roman"/>
          <w:sz w:val="24"/>
          <w:szCs w:val="24"/>
        </w:rPr>
      </w:pPr>
    </w:p>
    <w:p w14:paraId="7D437CFD" w14:textId="211EE721" w:rsidR="00F854E6" w:rsidRDefault="00F854E6" w:rsidP="00DE518E">
      <w:pPr>
        <w:spacing w:after="200" w:line="360" w:lineRule="auto"/>
        <w:rPr>
          <w:rFonts w:ascii="Times New Roman" w:eastAsia="Calibri" w:hAnsi="Times New Roman" w:cs="Times New Roman"/>
          <w:sz w:val="24"/>
          <w:szCs w:val="24"/>
        </w:rPr>
      </w:pPr>
    </w:p>
    <w:p w14:paraId="3995A226" w14:textId="3C7A5862" w:rsidR="00F854E6" w:rsidRDefault="00F854E6" w:rsidP="00DE518E">
      <w:pPr>
        <w:spacing w:after="200" w:line="360" w:lineRule="auto"/>
        <w:rPr>
          <w:rFonts w:ascii="Times New Roman" w:eastAsia="Calibri" w:hAnsi="Times New Roman" w:cs="Times New Roman"/>
          <w:sz w:val="24"/>
          <w:szCs w:val="24"/>
        </w:rPr>
      </w:pPr>
    </w:p>
    <w:p w14:paraId="08D05972" w14:textId="3C042383" w:rsidR="00226999" w:rsidRDefault="00226999" w:rsidP="00DE518E">
      <w:pPr>
        <w:spacing w:after="200" w:line="360" w:lineRule="auto"/>
        <w:rPr>
          <w:rFonts w:ascii="Times New Roman" w:eastAsia="Calibri" w:hAnsi="Times New Roman" w:cs="Times New Roman"/>
          <w:sz w:val="24"/>
          <w:szCs w:val="24"/>
        </w:rPr>
      </w:pPr>
    </w:p>
    <w:p w14:paraId="0F8EDF18" w14:textId="52EB4407" w:rsidR="00460AF0" w:rsidRDefault="00791553" w:rsidP="00484864">
      <w:pPr>
        <w:pStyle w:val="Naslov1"/>
        <w:rPr>
          <w:rFonts w:eastAsia="Calibri"/>
        </w:rPr>
      </w:pPr>
      <w:bookmarkStart w:id="37" w:name="_Toc52465878"/>
      <w:r w:rsidRPr="00791553">
        <w:rPr>
          <w:rFonts w:eastAsia="Calibri"/>
        </w:rPr>
        <w:t>17. Projekti u suradnji s lokalnom z</w:t>
      </w:r>
      <w:r w:rsidR="008A112F">
        <w:rPr>
          <w:rFonts w:eastAsia="Calibri"/>
        </w:rPr>
        <w:t>a</w:t>
      </w:r>
      <w:r w:rsidRPr="00791553">
        <w:rPr>
          <w:rFonts w:eastAsia="Calibri"/>
        </w:rPr>
        <w:t>jednicom</w:t>
      </w:r>
      <w:bookmarkEnd w:id="37"/>
    </w:p>
    <w:p w14:paraId="244B5E9D" w14:textId="77777777" w:rsidR="0044150A" w:rsidRPr="0044150A" w:rsidRDefault="0044150A" w:rsidP="0044150A"/>
    <w:tbl>
      <w:tblPr>
        <w:tblStyle w:val="Reetkatablice"/>
        <w:tblW w:w="0" w:type="auto"/>
        <w:tblLook w:val="04A0" w:firstRow="1" w:lastRow="0" w:firstColumn="1" w:lastColumn="0" w:noHBand="0" w:noVBand="1"/>
      </w:tblPr>
      <w:tblGrid>
        <w:gridCol w:w="3753"/>
        <w:gridCol w:w="5309"/>
      </w:tblGrid>
      <w:tr w:rsidR="00791553" w:rsidRPr="00A93396" w14:paraId="3DCD570D" w14:textId="77777777" w:rsidTr="008A3AC7">
        <w:tc>
          <w:tcPr>
            <w:tcW w:w="4531" w:type="dxa"/>
            <w:shd w:val="clear" w:color="auto" w:fill="D9D9D9" w:themeFill="background1" w:themeFillShade="D9"/>
          </w:tcPr>
          <w:p w14:paraId="59519D53" w14:textId="42A419EE" w:rsidR="00791553" w:rsidRPr="00A93396" w:rsidRDefault="008A3AC7" w:rsidP="00FA6EC0">
            <w:pPr>
              <w:rPr>
                <w:rFonts w:ascii="Times New Roman" w:eastAsia="Calibri" w:hAnsi="Times New Roman" w:cs="Times New Roman"/>
                <w:b/>
                <w:sz w:val="24"/>
                <w:szCs w:val="24"/>
              </w:rPr>
            </w:pPr>
            <w:r w:rsidRPr="00A93396">
              <w:rPr>
                <w:rFonts w:ascii="Times New Roman" w:eastAsia="Calibri" w:hAnsi="Times New Roman" w:cs="Times New Roman"/>
                <w:b/>
                <w:sz w:val="24"/>
                <w:szCs w:val="24"/>
              </w:rPr>
              <w:t>AKTIVNOST/PROGRAM/</w:t>
            </w:r>
            <w:r>
              <w:rPr>
                <w:rFonts w:ascii="Times New Roman" w:eastAsia="Calibri" w:hAnsi="Times New Roman" w:cs="Times New Roman"/>
                <w:b/>
                <w:sz w:val="24"/>
                <w:szCs w:val="24"/>
              </w:rPr>
              <w:t xml:space="preserve"> </w:t>
            </w:r>
            <w:r w:rsidRPr="00A93396">
              <w:rPr>
                <w:rFonts w:ascii="Times New Roman" w:eastAsia="Calibri" w:hAnsi="Times New Roman" w:cs="Times New Roman"/>
                <w:b/>
                <w:sz w:val="24"/>
                <w:szCs w:val="24"/>
              </w:rPr>
              <w:t>PROJEKT</w:t>
            </w:r>
          </w:p>
        </w:tc>
        <w:tc>
          <w:tcPr>
            <w:tcW w:w="9214" w:type="dxa"/>
            <w:shd w:val="clear" w:color="auto" w:fill="auto"/>
          </w:tcPr>
          <w:p w14:paraId="2B0D71A3" w14:textId="77777777" w:rsidR="00791553" w:rsidRPr="00A93396" w:rsidRDefault="00791553" w:rsidP="00FA6EC0">
            <w:pPr>
              <w:rPr>
                <w:rFonts w:ascii="Times New Roman" w:eastAsia="Calibri" w:hAnsi="Times New Roman" w:cs="Times New Roman"/>
                <w:b/>
                <w:sz w:val="24"/>
                <w:szCs w:val="24"/>
              </w:rPr>
            </w:pPr>
            <w:r w:rsidRPr="00A93396">
              <w:rPr>
                <w:rFonts w:ascii="Times New Roman" w:eastAsia="Calibri" w:hAnsi="Times New Roman" w:cs="Times New Roman"/>
                <w:b/>
                <w:sz w:val="24"/>
                <w:szCs w:val="24"/>
              </w:rPr>
              <w:t xml:space="preserve">Preventivni program Modifikacija ponašanja putem igre – MPPI </w:t>
            </w:r>
          </w:p>
        </w:tc>
      </w:tr>
      <w:tr w:rsidR="00791553" w:rsidRPr="00A93396" w14:paraId="685157FB" w14:textId="77777777" w:rsidTr="008A3AC7">
        <w:tc>
          <w:tcPr>
            <w:tcW w:w="4531" w:type="dxa"/>
            <w:shd w:val="clear" w:color="auto" w:fill="D9D9D9" w:themeFill="background1" w:themeFillShade="D9"/>
          </w:tcPr>
          <w:p w14:paraId="09916997" w14:textId="77777777" w:rsidR="00791553" w:rsidRPr="008A3AC7" w:rsidRDefault="00791553" w:rsidP="008A3AC7">
            <w:pPr>
              <w:pStyle w:val="Odlomakpopisa"/>
              <w:numPr>
                <w:ilvl w:val="0"/>
                <w:numId w:val="9"/>
              </w:numPr>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Nastavni odjel/izborni predmet</w:t>
            </w:r>
          </w:p>
        </w:tc>
        <w:tc>
          <w:tcPr>
            <w:tcW w:w="9214" w:type="dxa"/>
          </w:tcPr>
          <w:p w14:paraId="2A8C6D7F" w14:textId="77777777" w:rsidR="00791553" w:rsidRPr="00A93396" w:rsidRDefault="00791553" w:rsidP="00FA6EC0">
            <w:pPr>
              <w:rPr>
                <w:rFonts w:ascii="Times New Roman" w:eastAsia="Calibri" w:hAnsi="Times New Roman" w:cs="Times New Roman"/>
                <w:sz w:val="24"/>
                <w:szCs w:val="24"/>
              </w:rPr>
            </w:pPr>
          </w:p>
        </w:tc>
      </w:tr>
      <w:tr w:rsidR="00791553" w:rsidRPr="00A93396" w14:paraId="482B697A" w14:textId="77777777" w:rsidTr="008A3AC7">
        <w:tc>
          <w:tcPr>
            <w:tcW w:w="4531" w:type="dxa"/>
            <w:shd w:val="clear" w:color="auto" w:fill="D9D9D9" w:themeFill="background1" w:themeFillShade="D9"/>
          </w:tcPr>
          <w:p w14:paraId="13A936E4" w14:textId="77777777" w:rsidR="00791553" w:rsidRPr="008A3AC7" w:rsidRDefault="00791553" w:rsidP="008A3AC7">
            <w:pPr>
              <w:pStyle w:val="Odlomakpopisa"/>
              <w:numPr>
                <w:ilvl w:val="0"/>
                <w:numId w:val="9"/>
              </w:numPr>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Nositelji aktivnosti i njihova odgovornost</w:t>
            </w:r>
          </w:p>
        </w:tc>
        <w:tc>
          <w:tcPr>
            <w:tcW w:w="9214" w:type="dxa"/>
          </w:tcPr>
          <w:p w14:paraId="5DAB8239" w14:textId="77777777" w:rsidR="00791553" w:rsidRPr="00A93396" w:rsidRDefault="00791553" w:rsidP="00FA6EC0">
            <w:pPr>
              <w:rPr>
                <w:rFonts w:ascii="Times New Roman" w:eastAsia="Calibri" w:hAnsi="Times New Roman" w:cs="Times New Roman"/>
                <w:sz w:val="24"/>
                <w:szCs w:val="24"/>
              </w:rPr>
            </w:pPr>
            <w:r w:rsidRPr="00A93396">
              <w:rPr>
                <w:rFonts w:ascii="Times New Roman" w:eastAsia="Calibri" w:hAnsi="Times New Roman" w:cs="Times New Roman"/>
                <w:sz w:val="24"/>
                <w:szCs w:val="24"/>
              </w:rPr>
              <w:t>Centar za mladež Zaprešić, provoditelji aktivnosti i voditeljica programa: provedba rada s djecom i roditeljima, suradnja s djelatnicima osnovne škole;</w:t>
            </w:r>
          </w:p>
          <w:p w14:paraId="17AFA3CB" w14:textId="77777777" w:rsidR="00791553" w:rsidRPr="00A93396" w:rsidRDefault="00791553" w:rsidP="00FA6EC0">
            <w:pPr>
              <w:rPr>
                <w:rFonts w:ascii="Times New Roman" w:eastAsia="Calibri" w:hAnsi="Times New Roman" w:cs="Times New Roman"/>
                <w:sz w:val="24"/>
                <w:szCs w:val="24"/>
              </w:rPr>
            </w:pPr>
            <w:r w:rsidRPr="00A93396">
              <w:rPr>
                <w:rFonts w:ascii="Times New Roman" w:eastAsia="Calibri" w:hAnsi="Times New Roman" w:cs="Times New Roman"/>
                <w:sz w:val="24"/>
                <w:szCs w:val="24"/>
              </w:rPr>
              <w:t>Učitelji i stručni suradnici: formiranje grupe djece i mladih u riziku, suradnja s djelatnicima Centra za mladež Zaprešić.</w:t>
            </w:r>
          </w:p>
        </w:tc>
      </w:tr>
      <w:tr w:rsidR="00791553" w:rsidRPr="00A93396" w14:paraId="358EAB82" w14:textId="77777777" w:rsidTr="008A3AC7">
        <w:tc>
          <w:tcPr>
            <w:tcW w:w="4531" w:type="dxa"/>
            <w:shd w:val="clear" w:color="auto" w:fill="D9D9D9" w:themeFill="background1" w:themeFillShade="D9"/>
          </w:tcPr>
          <w:p w14:paraId="447A5924" w14:textId="77777777" w:rsidR="00791553" w:rsidRPr="008A3AC7" w:rsidRDefault="00791553" w:rsidP="008A3AC7">
            <w:pPr>
              <w:pStyle w:val="Odlomakpopisa"/>
              <w:numPr>
                <w:ilvl w:val="0"/>
                <w:numId w:val="9"/>
              </w:numPr>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Ciljevi aktivnosti</w:t>
            </w:r>
          </w:p>
        </w:tc>
        <w:tc>
          <w:tcPr>
            <w:tcW w:w="9214" w:type="dxa"/>
          </w:tcPr>
          <w:p w14:paraId="24BAA288" w14:textId="77777777" w:rsidR="00791553" w:rsidRPr="00A93396" w:rsidRDefault="00791553" w:rsidP="00FA6EC0">
            <w:pPr>
              <w:rPr>
                <w:rFonts w:ascii="Times New Roman" w:eastAsia="Calibri" w:hAnsi="Times New Roman" w:cs="Times New Roman"/>
                <w:sz w:val="24"/>
                <w:szCs w:val="24"/>
              </w:rPr>
            </w:pPr>
            <w:r w:rsidRPr="00A93396">
              <w:rPr>
                <w:rFonts w:ascii="Times New Roman" w:eastAsia="Calibri" w:hAnsi="Times New Roman" w:cs="Times New Roman"/>
                <w:sz w:val="24"/>
                <w:szCs w:val="24"/>
              </w:rPr>
              <w:t>Doprinijeti razvoju zdravog, brižnog i tolerantnog društva.</w:t>
            </w:r>
          </w:p>
          <w:p w14:paraId="26F9F6D4" w14:textId="77777777" w:rsidR="00791553" w:rsidRPr="00A93396" w:rsidRDefault="00791553" w:rsidP="00FA6EC0">
            <w:pPr>
              <w:rPr>
                <w:rFonts w:ascii="Times New Roman" w:eastAsia="Calibri" w:hAnsi="Times New Roman" w:cs="Times New Roman"/>
                <w:sz w:val="24"/>
                <w:szCs w:val="24"/>
              </w:rPr>
            </w:pPr>
            <w:r w:rsidRPr="00A93396">
              <w:rPr>
                <w:rFonts w:ascii="Times New Roman" w:eastAsia="Calibri" w:hAnsi="Times New Roman" w:cs="Times New Roman"/>
                <w:sz w:val="24"/>
                <w:szCs w:val="24"/>
              </w:rPr>
              <w:t>Ciljevi svake pojedine grupe definirati će se u okvirnom izvedbenom planu i programu, sukladno željama i potrebama grupe i pojedinca.</w:t>
            </w:r>
          </w:p>
          <w:p w14:paraId="5E7ED810" w14:textId="77777777" w:rsidR="00791553" w:rsidRPr="00A93396" w:rsidRDefault="00791553" w:rsidP="00FA6EC0">
            <w:pPr>
              <w:rPr>
                <w:rFonts w:ascii="Times New Roman" w:eastAsia="Calibri" w:hAnsi="Times New Roman" w:cs="Times New Roman"/>
                <w:sz w:val="24"/>
                <w:szCs w:val="24"/>
              </w:rPr>
            </w:pPr>
            <w:r w:rsidRPr="00A93396">
              <w:rPr>
                <w:rFonts w:ascii="Times New Roman" w:eastAsia="Calibri" w:hAnsi="Times New Roman" w:cs="Times New Roman"/>
                <w:sz w:val="24"/>
                <w:szCs w:val="24"/>
              </w:rPr>
              <w:t>Individualni ciljevi biti će determinirani saznanjima o osobinama ličnosti svakog djeteta – uključenog u programske aktivnosti, njegovom funkcioniranju u obitelji, vršnjačkoj grupi i široj okolini.</w:t>
            </w:r>
          </w:p>
          <w:p w14:paraId="4333CEBB" w14:textId="77777777" w:rsidR="00791553" w:rsidRPr="00A93396" w:rsidRDefault="00791553" w:rsidP="00FA6EC0">
            <w:pPr>
              <w:rPr>
                <w:rFonts w:ascii="Times New Roman" w:eastAsia="Calibri" w:hAnsi="Times New Roman" w:cs="Times New Roman"/>
                <w:sz w:val="24"/>
                <w:szCs w:val="24"/>
              </w:rPr>
            </w:pPr>
            <w:r w:rsidRPr="00A93396">
              <w:rPr>
                <w:rFonts w:ascii="Times New Roman" w:eastAsia="Calibri" w:hAnsi="Times New Roman" w:cs="Times New Roman"/>
                <w:sz w:val="24"/>
                <w:szCs w:val="24"/>
              </w:rPr>
              <w:t>Ciljevi svake pojedine obitelji definirati će se u okvirnom izvedbenom planu i programu, sukladno potrebama djeteta te karakteristikama i dinamici svake obitelji.</w:t>
            </w:r>
          </w:p>
        </w:tc>
      </w:tr>
      <w:tr w:rsidR="00791553" w:rsidRPr="00A93396" w14:paraId="36548CB0" w14:textId="77777777" w:rsidTr="008A3AC7">
        <w:tc>
          <w:tcPr>
            <w:tcW w:w="4531" w:type="dxa"/>
            <w:shd w:val="clear" w:color="auto" w:fill="D9D9D9" w:themeFill="background1" w:themeFillShade="D9"/>
          </w:tcPr>
          <w:p w14:paraId="3D567052" w14:textId="77777777" w:rsidR="00791553" w:rsidRPr="008A3AC7" w:rsidRDefault="00791553" w:rsidP="008A3AC7">
            <w:pPr>
              <w:pStyle w:val="Odlomakpopisa"/>
              <w:numPr>
                <w:ilvl w:val="0"/>
                <w:numId w:val="9"/>
              </w:numPr>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lastRenderedPageBreak/>
              <w:t>Namjena aktivnost</w:t>
            </w:r>
          </w:p>
        </w:tc>
        <w:tc>
          <w:tcPr>
            <w:tcW w:w="9214" w:type="dxa"/>
          </w:tcPr>
          <w:p w14:paraId="381FC851" w14:textId="77777777" w:rsidR="00791553" w:rsidRPr="00A93396" w:rsidRDefault="00791553" w:rsidP="00FA6EC0">
            <w:pPr>
              <w:rPr>
                <w:rFonts w:ascii="Times New Roman" w:eastAsia="Calibri" w:hAnsi="Times New Roman" w:cs="Times New Roman"/>
                <w:sz w:val="24"/>
                <w:szCs w:val="24"/>
              </w:rPr>
            </w:pPr>
            <w:r w:rsidRPr="00A93396">
              <w:rPr>
                <w:rFonts w:ascii="Times New Roman" w:eastAsia="Calibri" w:hAnsi="Times New Roman" w:cs="Times New Roman"/>
                <w:sz w:val="24"/>
                <w:szCs w:val="24"/>
              </w:rPr>
              <w:t>Osnažiti korisnike i potaknuti stvaranje poticajnog okruženja za kvalitetan razvoj djece, mladih u riziku i njihovih obitelji.</w:t>
            </w:r>
          </w:p>
        </w:tc>
      </w:tr>
      <w:tr w:rsidR="00791553" w:rsidRPr="00A93396" w14:paraId="3436D36C" w14:textId="77777777" w:rsidTr="008A3AC7">
        <w:tc>
          <w:tcPr>
            <w:tcW w:w="4531" w:type="dxa"/>
            <w:shd w:val="clear" w:color="auto" w:fill="D9D9D9" w:themeFill="background1" w:themeFillShade="D9"/>
          </w:tcPr>
          <w:p w14:paraId="64A61DCB" w14:textId="77777777" w:rsidR="00791553" w:rsidRPr="008A3AC7" w:rsidRDefault="00791553" w:rsidP="008A3AC7">
            <w:pPr>
              <w:pStyle w:val="Odlomakpopisa"/>
              <w:numPr>
                <w:ilvl w:val="0"/>
                <w:numId w:val="9"/>
              </w:numPr>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Način realizacije</w:t>
            </w:r>
          </w:p>
        </w:tc>
        <w:tc>
          <w:tcPr>
            <w:tcW w:w="9214" w:type="dxa"/>
          </w:tcPr>
          <w:p w14:paraId="53D1D720" w14:textId="77777777" w:rsidR="00791553" w:rsidRPr="00A93396" w:rsidRDefault="00791553" w:rsidP="00FA6EC0">
            <w:pPr>
              <w:rPr>
                <w:rFonts w:ascii="Times New Roman" w:eastAsia="Calibri" w:hAnsi="Times New Roman" w:cs="Times New Roman"/>
                <w:sz w:val="24"/>
                <w:szCs w:val="24"/>
              </w:rPr>
            </w:pPr>
            <w:r w:rsidRPr="00A93396">
              <w:rPr>
                <w:rFonts w:ascii="Times New Roman" w:eastAsia="Calibri" w:hAnsi="Times New Roman" w:cs="Times New Roman"/>
                <w:sz w:val="24"/>
                <w:szCs w:val="24"/>
              </w:rPr>
              <w:t>Individualni i grupni rad s djecom, edukativni izleti, edukativno – savjetodavni rad, predavanja, radionice.</w:t>
            </w:r>
          </w:p>
        </w:tc>
      </w:tr>
      <w:tr w:rsidR="00791553" w:rsidRPr="00A93396" w14:paraId="7E55A680" w14:textId="77777777" w:rsidTr="008A3AC7">
        <w:tc>
          <w:tcPr>
            <w:tcW w:w="4531" w:type="dxa"/>
            <w:shd w:val="clear" w:color="auto" w:fill="D9D9D9" w:themeFill="background1" w:themeFillShade="D9"/>
          </w:tcPr>
          <w:p w14:paraId="3659A62F" w14:textId="77777777" w:rsidR="00791553" w:rsidRPr="008A3AC7" w:rsidRDefault="00791553" w:rsidP="008A3AC7">
            <w:pPr>
              <w:pStyle w:val="Odlomakpopisa"/>
              <w:numPr>
                <w:ilvl w:val="0"/>
                <w:numId w:val="9"/>
              </w:numPr>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Vremenik aktivnosti</w:t>
            </w:r>
          </w:p>
          <w:p w14:paraId="28492BA6" w14:textId="77777777" w:rsidR="00791553" w:rsidRPr="008A3AC7" w:rsidRDefault="00791553" w:rsidP="00FA6EC0">
            <w:pPr>
              <w:rPr>
                <w:rFonts w:ascii="Times New Roman" w:eastAsia="Calibri" w:hAnsi="Times New Roman" w:cs="Times New Roman"/>
                <w:b/>
                <w:bCs/>
                <w:sz w:val="24"/>
                <w:szCs w:val="24"/>
              </w:rPr>
            </w:pPr>
          </w:p>
        </w:tc>
        <w:tc>
          <w:tcPr>
            <w:tcW w:w="9214" w:type="dxa"/>
          </w:tcPr>
          <w:p w14:paraId="1A1C393A" w14:textId="77777777" w:rsidR="00791553" w:rsidRPr="00A93396" w:rsidRDefault="00791553" w:rsidP="00FA6EC0">
            <w:pPr>
              <w:rPr>
                <w:rFonts w:ascii="Times New Roman" w:eastAsia="Calibri" w:hAnsi="Times New Roman" w:cs="Times New Roman"/>
                <w:sz w:val="24"/>
                <w:szCs w:val="24"/>
              </w:rPr>
            </w:pPr>
            <w:r w:rsidRPr="00A93396">
              <w:rPr>
                <w:rFonts w:ascii="Times New Roman" w:eastAsia="Calibri" w:hAnsi="Times New Roman" w:cs="Times New Roman"/>
                <w:sz w:val="24"/>
                <w:szCs w:val="24"/>
              </w:rPr>
              <w:t>Tijekom školske godine</w:t>
            </w:r>
          </w:p>
          <w:p w14:paraId="47CC2935" w14:textId="77777777" w:rsidR="00791553" w:rsidRPr="00A93396" w:rsidRDefault="00791553" w:rsidP="00FA6EC0">
            <w:pPr>
              <w:rPr>
                <w:rFonts w:ascii="Times New Roman" w:eastAsia="Calibri" w:hAnsi="Times New Roman" w:cs="Times New Roman"/>
                <w:sz w:val="24"/>
                <w:szCs w:val="24"/>
              </w:rPr>
            </w:pPr>
          </w:p>
        </w:tc>
      </w:tr>
      <w:tr w:rsidR="00791553" w:rsidRPr="00A93396" w14:paraId="1943DED8" w14:textId="77777777" w:rsidTr="008A3AC7">
        <w:tc>
          <w:tcPr>
            <w:tcW w:w="4531" w:type="dxa"/>
            <w:shd w:val="clear" w:color="auto" w:fill="D9D9D9" w:themeFill="background1" w:themeFillShade="D9"/>
          </w:tcPr>
          <w:p w14:paraId="36E16AF2" w14:textId="77777777" w:rsidR="00791553" w:rsidRPr="008A3AC7" w:rsidRDefault="00791553" w:rsidP="008A3AC7">
            <w:pPr>
              <w:pStyle w:val="Odlomakpopisa"/>
              <w:numPr>
                <w:ilvl w:val="0"/>
                <w:numId w:val="9"/>
              </w:numPr>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Troškovnik</w:t>
            </w:r>
          </w:p>
        </w:tc>
        <w:tc>
          <w:tcPr>
            <w:tcW w:w="9214" w:type="dxa"/>
          </w:tcPr>
          <w:p w14:paraId="00D095DE" w14:textId="77777777" w:rsidR="00791553" w:rsidRPr="00A93396" w:rsidRDefault="00791553" w:rsidP="00FA6EC0">
            <w:pPr>
              <w:rPr>
                <w:rFonts w:ascii="Times New Roman" w:eastAsia="Calibri" w:hAnsi="Times New Roman" w:cs="Times New Roman"/>
                <w:sz w:val="24"/>
                <w:szCs w:val="24"/>
              </w:rPr>
            </w:pPr>
            <w:r w:rsidRPr="00A93396">
              <w:rPr>
                <w:rFonts w:ascii="Times New Roman" w:eastAsia="Calibri" w:hAnsi="Times New Roman" w:cs="Times New Roman"/>
                <w:sz w:val="24"/>
                <w:szCs w:val="24"/>
              </w:rPr>
              <w:t>Prostor osigurava osnovna škola, a ljudske resurse i materijal za rad Centar za mladež Zaprešić.</w:t>
            </w:r>
          </w:p>
          <w:p w14:paraId="5D1211DB" w14:textId="77777777" w:rsidR="00791553" w:rsidRPr="00A93396" w:rsidRDefault="00791553" w:rsidP="00FA6EC0">
            <w:pPr>
              <w:rPr>
                <w:rFonts w:ascii="Times New Roman" w:eastAsia="Calibri" w:hAnsi="Times New Roman" w:cs="Times New Roman"/>
                <w:sz w:val="24"/>
                <w:szCs w:val="24"/>
              </w:rPr>
            </w:pPr>
            <w:r w:rsidRPr="00A93396">
              <w:rPr>
                <w:rFonts w:ascii="Times New Roman" w:eastAsia="Calibri" w:hAnsi="Times New Roman" w:cs="Times New Roman"/>
                <w:sz w:val="24"/>
                <w:szCs w:val="24"/>
              </w:rPr>
              <w:t>Financijska sredstva osigurana su kroz natječaj Ministarstva za demografiju, obitelj, mlade i socijalnu politiku te Grada Zaprešića.</w:t>
            </w:r>
          </w:p>
        </w:tc>
      </w:tr>
      <w:tr w:rsidR="00791553" w:rsidRPr="00A93396" w14:paraId="166053EB" w14:textId="77777777" w:rsidTr="008A3AC7">
        <w:tc>
          <w:tcPr>
            <w:tcW w:w="4531" w:type="dxa"/>
            <w:shd w:val="clear" w:color="auto" w:fill="D9D9D9" w:themeFill="background1" w:themeFillShade="D9"/>
          </w:tcPr>
          <w:p w14:paraId="5BC8D311" w14:textId="77777777" w:rsidR="00791553" w:rsidRPr="008A3AC7" w:rsidRDefault="00791553" w:rsidP="008A3AC7">
            <w:pPr>
              <w:pStyle w:val="Odlomakpopisa"/>
              <w:numPr>
                <w:ilvl w:val="0"/>
                <w:numId w:val="9"/>
              </w:numPr>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Način vrednovanja i način korištenja rezultata vrednovanja</w:t>
            </w:r>
          </w:p>
        </w:tc>
        <w:tc>
          <w:tcPr>
            <w:tcW w:w="9214" w:type="dxa"/>
          </w:tcPr>
          <w:p w14:paraId="425621C5" w14:textId="77777777" w:rsidR="00791553" w:rsidRPr="00A93396" w:rsidRDefault="00791553" w:rsidP="00FA6EC0">
            <w:pPr>
              <w:rPr>
                <w:rFonts w:ascii="Times New Roman" w:eastAsia="Calibri" w:hAnsi="Times New Roman" w:cs="Times New Roman"/>
                <w:sz w:val="24"/>
                <w:szCs w:val="24"/>
              </w:rPr>
            </w:pPr>
            <w:r w:rsidRPr="00A93396">
              <w:rPr>
                <w:rFonts w:ascii="Times New Roman" w:eastAsia="Calibri" w:hAnsi="Times New Roman" w:cs="Times New Roman"/>
                <w:sz w:val="24"/>
                <w:szCs w:val="24"/>
              </w:rPr>
              <w:t>Provoditi će se sustavno praćenje na slijedećim razinama: praćenje svakog pojedinog djeteta, praćenje grupe kao cjeline, praćenje obitelji svakog djeteta, praćenje djetetovog uspjeha u školi. Opažati će se izvršeni zadaci izvoditelja aktivnosti i reakcije korisnika.</w:t>
            </w:r>
          </w:p>
          <w:p w14:paraId="7D5A604C" w14:textId="77777777" w:rsidR="00791553" w:rsidRPr="00A93396" w:rsidRDefault="00791553" w:rsidP="00FA6EC0">
            <w:pPr>
              <w:rPr>
                <w:rFonts w:ascii="Times New Roman" w:eastAsia="Calibri" w:hAnsi="Times New Roman" w:cs="Times New Roman"/>
                <w:sz w:val="24"/>
                <w:szCs w:val="24"/>
              </w:rPr>
            </w:pPr>
            <w:r w:rsidRPr="00A93396">
              <w:rPr>
                <w:rFonts w:ascii="Times New Roman" w:eastAsia="Calibri" w:hAnsi="Times New Roman" w:cs="Times New Roman"/>
                <w:sz w:val="24"/>
                <w:szCs w:val="24"/>
              </w:rPr>
              <w:t>Na kraju školske godine provesti ćemo kvantitativnu studiju rezultata.</w:t>
            </w:r>
          </w:p>
          <w:p w14:paraId="0F2D4CBB" w14:textId="77777777" w:rsidR="00791553" w:rsidRPr="00A93396" w:rsidRDefault="00791553" w:rsidP="00FA6EC0">
            <w:pPr>
              <w:rPr>
                <w:rFonts w:ascii="Times New Roman" w:eastAsia="Calibri" w:hAnsi="Times New Roman" w:cs="Times New Roman"/>
                <w:sz w:val="24"/>
                <w:szCs w:val="24"/>
              </w:rPr>
            </w:pPr>
            <w:r w:rsidRPr="00A93396">
              <w:rPr>
                <w:rFonts w:ascii="Times New Roman" w:eastAsia="Calibri" w:hAnsi="Times New Roman" w:cs="Times New Roman"/>
                <w:sz w:val="24"/>
                <w:szCs w:val="24"/>
              </w:rPr>
              <w:t>Rezultate vrednovanja ćemo koristiti za planiranje i unaprjeđenje daljnjeg rada.</w:t>
            </w:r>
          </w:p>
          <w:p w14:paraId="57E564FE" w14:textId="77777777" w:rsidR="00791553" w:rsidRPr="00A93396" w:rsidRDefault="00791553" w:rsidP="00FA6EC0">
            <w:pPr>
              <w:rPr>
                <w:rFonts w:ascii="Times New Roman" w:eastAsia="Calibri" w:hAnsi="Times New Roman" w:cs="Times New Roman"/>
                <w:sz w:val="24"/>
                <w:szCs w:val="24"/>
              </w:rPr>
            </w:pPr>
          </w:p>
        </w:tc>
      </w:tr>
    </w:tbl>
    <w:p w14:paraId="08802A94" w14:textId="77777777" w:rsidR="00791553" w:rsidRPr="00791553" w:rsidRDefault="00791553" w:rsidP="00791553">
      <w:pPr>
        <w:rPr>
          <w:rFonts w:ascii="Times New Roman" w:eastAsia="Calibri" w:hAnsi="Times New Roman" w:cs="Times New Roman"/>
          <w:sz w:val="10"/>
          <w:szCs w:val="10"/>
        </w:rPr>
      </w:pPr>
    </w:p>
    <w:tbl>
      <w:tblPr>
        <w:tblStyle w:val="Reetkatablice"/>
        <w:tblW w:w="0" w:type="auto"/>
        <w:tblLook w:val="04A0" w:firstRow="1" w:lastRow="0" w:firstColumn="1" w:lastColumn="0" w:noHBand="0" w:noVBand="1"/>
      </w:tblPr>
      <w:tblGrid>
        <w:gridCol w:w="3748"/>
        <w:gridCol w:w="5314"/>
      </w:tblGrid>
      <w:tr w:rsidR="00791553" w:rsidRPr="00A93396" w14:paraId="30D97FC1" w14:textId="77777777" w:rsidTr="008A3AC7">
        <w:tc>
          <w:tcPr>
            <w:tcW w:w="4531" w:type="dxa"/>
            <w:shd w:val="clear" w:color="auto" w:fill="D9D9D9" w:themeFill="background1" w:themeFillShade="D9"/>
          </w:tcPr>
          <w:p w14:paraId="37EE18D4" w14:textId="2DF5B538" w:rsidR="00791553" w:rsidRPr="008A3AC7" w:rsidRDefault="008A3AC7" w:rsidP="00FA6EC0">
            <w:pPr>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AKTIVNOST/PROGRAM/</w:t>
            </w:r>
            <w:r>
              <w:rPr>
                <w:rFonts w:ascii="Times New Roman" w:eastAsia="Calibri" w:hAnsi="Times New Roman" w:cs="Times New Roman"/>
                <w:b/>
                <w:bCs/>
                <w:sz w:val="24"/>
                <w:szCs w:val="24"/>
              </w:rPr>
              <w:t xml:space="preserve"> </w:t>
            </w:r>
            <w:r w:rsidRPr="008A3AC7">
              <w:rPr>
                <w:rFonts w:ascii="Times New Roman" w:eastAsia="Calibri" w:hAnsi="Times New Roman" w:cs="Times New Roman"/>
                <w:b/>
                <w:bCs/>
                <w:sz w:val="24"/>
                <w:szCs w:val="24"/>
              </w:rPr>
              <w:t>PROJEKT</w:t>
            </w:r>
          </w:p>
        </w:tc>
        <w:tc>
          <w:tcPr>
            <w:tcW w:w="9214" w:type="dxa"/>
            <w:shd w:val="clear" w:color="auto" w:fill="auto"/>
          </w:tcPr>
          <w:p w14:paraId="443B452C" w14:textId="77777777" w:rsidR="00791553" w:rsidRPr="008A3AC7" w:rsidRDefault="00791553" w:rsidP="00FA6EC0">
            <w:pPr>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Projekt STAVi - projekt osnaživanja Vijeća učenika za aktivno i odgovorno djelovanje</w:t>
            </w:r>
          </w:p>
        </w:tc>
      </w:tr>
      <w:tr w:rsidR="00791553" w:rsidRPr="00A93396" w14:paraId="6951C968" w14:textId="77777777" w:rsidTr="008A3AC7">
        <w:tc>
          <w:tcPr>
            <w:tcW w:w="4531" w:type="dxa"/>
            <w:shd w:val="clear" w:color="auto" w:fill="D9D9D9" w:themeFill="background1" w:themeFillShade="D9"/>
          </w:tcPr>
          <w:p w14:paraId="2306CFA1" w14:textId="77777777" w:rsidR="00791553" w:rsidRPr="008A3AC7" w:rsidRDefault="00791553" w:rsidP="008A3AC7">
            <w:pPr>
              <w:pStyle w:val="Odlomakpopisa"/>
              <w:numPr>
                <w:ilvl w:val="0"/>
                <w:numId w:val="9"/>
              </w:numPr>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Nastavni odjel/izborni predmet</w:t>
            </w:r>
          </w:p>
        </w:tc>
        <w:tc>
          <w:tcPr>
            <w:tcW w:w="9214" w:type="dxa"/>
          </w:tcPr>
          <w:p w14:paraId="57581606" w14:textId="77777777" w:rsidR="00791553" w:rsidRPr="00A93396" w:rsidRDefault="00791553" w:rsidP="00FA6EC0">
            <w:pPr>
              <w:rPr>
                <w:rFonts w:ascii="Times New Roman" w:eastAsia="Calibri" w:hAnsi="Times New Roman" w:cs="Times New Roman"/>
                <w:sz w:val="24"/>
                <w:szCs w:val="24"/>
              </w:rPr>
            </w:pPr>
            <w:r w:rsidRPr="00A93396">
              <w:rPr>
                <w:rFonts w:ascii="Times New Roman" w:eastAsia="Calibri" w:hAnsi="Times New Roman" w:cs="Times New Roman"/>
                <w:sz w:val="24"/>
                <w:szCs w:val="24"/>
              </w:rPr>
              <w:t>Vijeće učenika, 4.razred</w:t>
            </w:r>
          </w:p>
        </w:tc>
      </w:tr>
      <w:tr w:rsidR="00791553" w:rsidRPr="00A93396" w14:paraId="2A245F55" w14:textId="77777777" w:rsidTr="008A3AC7">
        <w:tc>
          <w:tcPr>
            <w:tcW w:w="4531" w:type="dxa"/>
            <w:shd w:val="clear" w:color="auto" w:fill="D9D9D9" w:themeFill="background1" w:themeFillShade="D9"/>
          </w:tcPr>
          <w:p w14:paraId="01A883D6" w14:textId="77777777" w:rsidR="00791553" w:rsidRPr="008A3AC7" w:rsidRDefault="00791553" w:rsidP="008A3AC7">
            <w:pPr>
              <w:pStyle w:val="Odlomakpopisa"/>
              <w:numPr>
                <w:ilvl w:val="0"/>
                <w:numId w:val="9"/>
              </w:numPr>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Nositelji aktivnosti i njihova odgovornost</w:t>
            </w:r>
          </w:p>
        </w:tc>
        <w:tc>
          <w:tcPr>
            <w:tcW w:w="9214" w:type="dxa"/>
          </w:tcPr>
          <w:p w14:paraId="38D64F2E" w14:textId="77777777" w:rsidR="00791553" w:rsidRPr="00A93396" w:rsidRDefault="00791553" w:rsidP="00FA6EC0">
            <w:pPr>
              <w:rPr>
                <w:rFonts w:ascii="Times New Roman" w:eastAsia="Calibri" w:hAnsi="Times New Roman" w:cs="Times New Roman"/>
                <w:sz w:val="24"/>
                <w:szCs w:val="24"/>
              </w:rPr>
            </w:pPr>
            <w:r w:rsidRPr="00A93396">
              <w:rPr>
                <w:rFonts w:ascii="Times New Roman" w:eastAsia="Calibri" w:hAnsi="Times New Roman" w:cs="Times New Roman"/>
                <w:sz w:val="24"/>
                <w:szCs w:val="24"/>
              </w:rPr>
              <w:t>Centar za mladež Zaprešić- provoditelji aktivnosti odgovorni su za suradnju s djelatnicima osnovne škole, planiranje i provedbu treninga, planiranje i provedbu edukativnih radionica, predstavljanje projekta Učiteljskom vijeću</w:t>
            </w:r>
          </w:p>
          <w:p w14:paraId="10A87886" w14:textId="77777777" w:rsidR="00791553" w:rsidRPr="00A93396" w:rsidRDefault="00791553" w:rsidP="00FA6EC0">
            <w:pPr>
              <w:rPr>
                <w:rFonts w:ascii="Times New Roman" w:eastAsia="Calibri" w:hAnsi="Times New Roman" w:cs="Times New Roman"/>
                <w:sz w:val="24"/>
                <w:szCs w:val="24"/>
              </w:rPr>
            </w:pPr>
            <w:r w:rsidRPr="00A93396">
              <w:rPr>
                <w:rFonts w:ascii="Times New Roman" w:eastAsia="Calibri" w:hAnsi="Times New Roman" w:cs="Times New Roman"/>
                <w:sz w:val="24"/>
                <w:szCs w:val="24"/>
              </w:rPr>
              <w:t>Učitelji 4. razreda, predstavnik/ca škole zadužena za rad s Vijećem učenika odgovorni su za suradnju s djelatnicima CZMZ-a, pomoć u organizaciji te planiranju prostornih i vremenskih uvjeta za provedbu aktivnosti.</w:t>
            </w:r>
          </w:p>
        </w:tc>
      </w:tr>
      <w:tr w:rsidR="00791553" w:rsidRPr="00A93396" w14:paraId="6264AA73" w14:textId="77777777" w:rsidTr="008A3AC7">
        <w:tc>
          <w:tcPr>
            <w:tcW w:w="4531" w:type="dxa"/>
            <w:shd w:val="clear" w:color="auto" w:fill="D9D9D9" w:themeFill="background1" w:themeFillShade="D9"/>
          </w:tcPr>
          <w:p w14:paraId="506A11A0" w14:textId="77777777" w:rsidR="00791553" w:rsidRPr="008A3AC7" w:rsidRDefault="00791553" w:rsidP="008A3AC7">
            <w:pPr>
              <w:pStyle w:val="Odlomakpopisa"/>
              <w:numPr>
                <w:ilvl w:val="0"/>
                <w:numId w:val="9"/>
              </w:numPr>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Ciljevi aktivnosti</w:t>
            </w:r>
          </w:p>
        </w:tc>
        <w:tc>
          <w:tcPr>
            <w:tcW w:w="9214" w:type="dxa"/>
          </w:tcPr>
          <w:p w14:paraId="1033077C" w14:textId="77777777" w:rsidR="00791553" w:rsidRPr="00A93396" w:rsidRDefault="00791553" w:rsidP="00FA6EC0">
            <w:pPr>
              <w:numPr>
                <w:ilvl w:val="0"/>
                <w:numId w:val="37"/>
              </w:numPr>
              <w:contextualSpacing/>
              <w:rPr>
                <w:rFonts w:ascii="Times New Roman" w:eastAsia="Calibri" w:hAnsi="Times New Roman" w:cs="Times New Roman"/>
                <w:sz w:val="24"/>
                <w:szCs w:val="24"/>
              </w:rPr>
            </w:pPr>
            <w:r w:rsidRPr="00A93396">
              <w:rPr>
                <w:rFonts w:ascii="Times New Roman" w:eastAsia="Calibri" w:hAnsi="Times New Roman" w:cs="Times New Roman"/>
                <w:sz w:val="24"/>
                <w:szCs w:val="24"/>
              </w:rPr>
              <w:t>educirati članove Vijeća učenika osnovnih škola s područja grada Zaprešića za aktivno i odgovorno djelovanje,</w:t>
            </w:r>
          </w:p>
          <w:p w14:paraId="10B2EA27" w14:textId="77777777" w:rsidR="00791553" w:rsidRPr="00A93396" w:rsidRDefault="00791553" w:rsidP="00FA6EC0">
            <w:pPr>
              <w:numPr>
                <w:ilvl w:val="0"/>
                <w:numId w:val="37"/>
              </w:numPr>
              <w:contextualSpacing/>
              <w:rPr>
                <w:rFonts w:ascii="Times New Roman" w:eastAsia="Calibri" w:hAnsi="Times New Roman" w:cs="Times New Roman"/>
                <w:sz w:val="24"/>
                <w:szCs w:val="24"/>
              </w:rPr>
            </w:pPr>
            <w:r w:rsidRPr="00A93396">
              <w:rPr>
                <w:rFonts w:ascii="Times New Roman" w:eastAsia="Calibri" w:hAnsi="Times New Roman" w:cs="Times New Roman"/>
                <w:sz w:val="24"/>
                <w:szCs w:val="24"/>
              </w:rPr>
              <w:t>potaknuti aktivno i odgovorno djelovanje Vijeća učenika osnovnih škola s područja grada Zaprešića ,</w:t>
            </w:r>
          </w:p>
          <w:p w14:paraId="3ACDA64C" w14:textId="77777777" w:rsidR="00791553" w:rsidRPr="00A93396" w:rsidRDefault="00791553" w:rsidP="00FA6EC0">
            <w:pPr>
              <w:numPr>
                <w:ilvl w:val="0"/>
                <w:numId w:val="37"/>
              </w:numPr>
              <w:contextualSpacing/>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informirati opću populaciju učenika osnovnih škola s područja grada Zaprešića o dječjim pravima te pravima i aktivnijem djelovanju u lokalnoj zajednici (volontiranje, briga o okolišu, </w:t>
            </w:r>
            <w:r w:rsidRPr="00A93396">
              <w:rPr>
                <w:rFonts w:ascii="Times New Roman" w:eastAsia="Calibri" w:hAnsi="Times New Roman" w:cs="Times New Roman"/>
                <w:sz w:val="24"/>
                <w:szCs w:val="24"/>
              </w:rPr>
              <w:lastRenderedPageBreak/>
              <w:t>briga o osobama starije životne dobi, briga o osobama s invaliditetom i sl.),</w:t>
            </w:r>
          </w:p>
          <w:p w14:paraId="7E717A10" w14:textId="77777777" w:rsidR="00791553" w:rsidRPr="00A93396" w:rsidRDefault="00791553" w:rsidP="00FA6EC0">
            <w:pPr>
              <w:numPr>
                <w:ilvl w:val="0"/>
                <w:numId w:val="37"/>
              </w:numPr>
              <w:contextualSpacing/>
              <w:rPr>
                <w:rFonts w:ascii="Times New Roman" w:eastAsia="Times New Roman" w:hAnsi="Times New Roman" w:cs="Times New Roman"/>
                <w:sz w:val="24"/>
                <w:szCs w:val="24"/>
                <w:lang w:val="en-US"/>
              </w:rPr>
            </w:pPr>
            <w:r w:rsidRPr="00A93396">
              <w:rPr>
                <w:rFonts w:ascii="Times New Roman" w:eastAsia="Calibri" w:hAnsi="Times New Roman" w:cs="Times New Roman"/>
                <w:sz w:val="24"/>
                <w:szCs w:val="24"/>
              </w:rPr>
              <w:t>povećati interes djelatnika škole, učenika, roditelja i šire javnosti za djelovanje Vijeća učenika osnovnih škola s područja grada Zaprešića</w:t>
            </w:r>
          </w:p>
        </w:tc>
      </w:tr>
      <w:tr w:rsidR="00791553" w:rsidRPr="00A93396" w14:paraId="54CC12C2" w14:textId="77777777" w:rsidTr="008A3AC7">
        <w:tc>
          <w:tcPr>
            <w:tcW w:w="4531" w:type="dxa"/>
            <w:shd w:val="clear" w:color="auto" w:fill="D9D9D9" w:themeFill="background1" w:themeFillShade="D9"/>
          </w:tcPr>
          <w:p w14:paraId="4AEBFAAF" w14:textId="77777777" w:rsidR="00791553" w:rsidRPr="008A3AC7" w:rsidRDefault="00791553" w:rsidP="008A3AC7">
            <w:pPr>
              <w:pStyle w:val="Odlomakpopisa"/>
              <w:numPr>
                <w:ilvl w:val="0"/>
                <w:numId w:val="9"/>
              </w:numPr>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lastRenderedPageBreak/>
              <w:t>Namjena aktivnost</w:t>
            </w:r>
          </w:p>
        </w:tc>
        <w:tc>
          <w:tcPr>
            <w:tcW w:w="9214" w:type="dxa"/>
          </w:tcPr>
          <w:p w14:paraId="59FCDD8B" w14:textId="77777777" w:rsidR="00791553" w:rsidRPr="00A93396" w:rsidRDefault="00791553" w:rsidP="00FA6EC0">
            <w:pPr>
              <w:rPr>
                <w:rFonts w:ascii="Times New Roman" w:eastAsia="Calibri" w:hAnsi="Times New Roman" w:cs="Times New Roman"/>
                <w:sz w:val="24"/>
                <w:szCs w:val="24"/>
              </w:rPr>
            </w:pPr>
            <w:r w:rsidRPr="00A93396">
              <w:rPr>
                <w:rFonts w:ascii="Times New Roman" w:eastAsia="Calibri" w:hAnsi="Times New Roman" w:cs="Times New Roman"/>
                <w:sz w:val="24"/>
                <w:szCs w:val="24"/>
              </w:rPr>
              <w:t>Osnaživanje Vijeća učenika za aktivno i odgovorno djelovanje te povećanje  interesa javnosti za njihovo djelovanje.</w:t>
            </w:r>
          </w:p>
        </w:tc>
      </w:tr>
      <w:tr w:rsidR="00791553" w:rsidRPr="00A93396" w14:paraId="7260EA7D" w14:textId="77777777" w:rsidTr="008A3AC7">
        <w:tc>
          <w:tcPr>
            <w:tcW w:w="4531" w:type="dxa"/>
            <w:shd w:val="clear" w:color="auto" w:fill="D9D9D9" w:themeFill="background1" w:themeFillShade="D9"/>
          </w:tcPr>
          <w:p w14:paraId="33F88095" w14:textId="77777777" w:rsidR="00791553" w:rsidRPr="008A3AC7" w:rsidRDefault="00791553" w:rsidP="008A3AC7">
            <w:pPr>
              <w:pStyle w:val="Odlomakpopisa"/>
              <w:numPr>
                <w:ilvl w:val="0"/>
                <w:numId w:val="9"/>
              </w:numPr>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Način realizacije</w:t>
            </w:r>
          </w:p>
        </w:tc>
        <w:tc>
          <w:tcPr>
            <w:tcW w:w="9214" w:type="dxa"/>
          </w:tcPr>
          <w:p w14:paraId="5F69A161" w14:textId="77777777" w:rsidR="00791553" w:rsidRPr="00A93396" w:rsidRDefault="00791553" w:rsidP="00FA6EC0">
            <w:pPr>
              <w:rPr>
                <w:rFonts w:ascii="Times New Roman" w:eastAsia="Calibri" w:hAnsi="Times New Roman" w:cs="Times New Roman"/>
                <w:sz w:val="24"/>
                <w:szCs w:val="24"/>
              </w:rPr>
            </w:pPr>
            <w:r w:rsidRPr="00A93396">
              <w:rPr>
                <w:rFonts w:ascii="Times New Roman" w:eastAsia="Calibri" w:hAnsi="Times New Roman" w:cs="Times New Roman"/>
                <w:sz w:val="24"/>
                <w:szCs w:val="24"/>
              </w:rPr>
              <w:t>Individualni i grupni rad, izlaganje, radionice s učenicima.</w:t>
            </w:r>
          </w:p>
        </w:tc>
      </w:tr>
      <w:tr w:rsidR="00791553" w:rsidRPr="00A93396" w14:paraId="1A04BBB9" w14:textId="77777777" w:rsidTr="008A3AC7">
        <w:tc>
          <w:tcPr>
            <w:tcW w:w="4531" w:type="dxa"/>
            <w:shd w:val="clear" w:color="auto" w:fill="D9D9D9" w:themeFill="background1" w:themeFillShade="D9"/>
          </w:tcPr>
          <w:p w14:paraId="0B10BEF7" w14:textId="77777777" w:rsidR="00791553" w:rsidRPr="008A3AC7" w:rsidRDefault="00791553" w:rsidP="008A3AC7">
            <w:pPr>
              <w:pStyle w:val="Odlomakpopisa"/>
              <w:numPr>
                <w:ilvl w:val="0"/>
                <w:numId w:val="9"/>
              </w:numPr>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Vremenik aktivnosti</w:t>
            </w:r>
          </w:p>
        </w:tc>
        <w:tc>
          <w:tcPr>
            <w:tcW w:w="9214" w:type="dxa"/>
          </w:tcPr>
          <w:p w14:paraId="6FAEA534" w14:textId="3C729D59" w:rsidR="00791553" w:rsidRPr="00A93396" w:rsidRDefault="00791553" w:rsidP="00FA6EC0">
            <w:pPr>
              <w:rPr>
                <w:rFonts w:ascii="Times New Roman" w:eastAsia="Calibri" w:hAnsi="Times New Roman" w:cs="Times New Roman"/>
                <w:sz w:val="24"/>
                <w:szCs w:val="24"/>
              </w:rPr>
            </w:pPr>
            <w:r w:rsidRPr="00A93396">
              <w:rPr>
                <w:rFonts w:ascii="Times New Roman" w:eastAsia="Calibri" w:hAnsi="Times New Roman" w:cs="Times New Roman"/>
                <w:sz w:val="24"/>
                <w:szCs w:val="24"/>
              </w:rPr>
              <w:t>Tijekom školske godine</w:t>
            </w:r>
          </w:p>
        </w:tc>
      </w:tr>
      <w:tr w:rsidR="00791553" w:rsidRPr="00A93396" w14:paraId="7A53F1D9" w14:textId="77777777" w:rsidTr="008A3AC7">
        <w:tc>
          <w:tcPr>
            <w:tcW w:w="4531" w:type="dxa"/>
            <w:shd w:val="clear" w:color="auto" w:fill="D9D9D9" w:themeFill="background1" w:themeFillShade="D9"/>
          </w:tcPr>
          <w:p w14:paraId="42A25730" w14:textId="77777777" w:rsidR="00791553" w:rsidRPr="008A3AC7" w:rsidRDefault="00791553" w:rsidP="008A3AC7">
            <w:pPr>
              <w:pStyle w:val="Odlomakpopisa"/>
              <w:numPr>
                <w:ilvl w:val="0"/>
                <w:numId w:val="9"/>
              </w:numPr>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Troškovnik</w:t>
            </w:r>
          </w:p>
        </w:tc>
        <w:tc>
          <w:tcPr>
            <w:tcW w:w="9214" w:type="dxa"/>
          </w:tcPr>
          <w:p w14:paraId="68F7A201" w14:textId="77777777" w:rsidR="00791553" w:rsidRPr="00A93396" w:rsidRDefault="00791553" w:rsidP="00FA6EC0">
            <w:pPr>
              <w:rPr>
                <w:rFonts w:ascii="Times New Roman" w:eastAsia="Calibri" w:hAnsi="Times New Roman" w:cs="Times New Roman"/>
                <w:sz w:val="24"/>
                <w:szCs w:val="24"/>
              </w:rPr>
            </w:pPr>
            <w:r w:rsidRPr="00A93396">
              <w:rPr>
                <w:rFonts w:ascii="Times New Roman" w:eastAsia="Calibri" w:hAnsi="Times New Roman" w:cs="Times New Roman"/>
                <w:sz w:val="24"/>
                <w:szCs w:val="24"/>
              </w:rPr>
              <w:t>Prostor osigurava osnovna škola, a ljudske resurse i materijal za rad Centar za mladež Zaprešić.</w:t>
            </w:r>
          </w:p>
          <w:p w14:paraId="7F0EEAD5" w14:textId="77777777" w:rsidR="00791553" w:rsidRPr="00A93396" w:rsidRDefault="00791553" w:rsidP="00FA6EC0">
            <w:pPr>
              <w:rPr>
                <w:rFonts w:ascii="Times New Roman" w:eastAsia="Calibri" w:hAnsi="Times New Roman" w:cs="Times New Roman"/>
                <w:sz w:val="24"/>
                <w:szCs w:val="24"/>
              </w:rPr>
            </w:pPr>
            <w:r w:rsidRPr="00A93396">
              <w:rPr>
                <w:rFonts w:ascii="Times New Roman" w:eastAsia="Calibri" w:hAnsi="Times New Roman" w:cs="Times New Roman"/>
                <w:sz w:val="24"/>
                <w:szCs w:val="24"/>
              </w:rPr>
              <w:t>Financijska sredstva osigurana su kroz javni natječaj grada Zaprešića za dodjelu financijskih sredstava udrugama u području osnaživanja djece i mladih za osobni razvoj i aktivno djelovanje u društvu za 2019. godinu.</w:t>
            </w:r>
          </w:p>
        </w:tc>
      </w:tr>
      <w:tr w:rsidR="00791553" w:rsidRPr="00A93396" w14:paraId="20A6A1C5" w14:textId="77777777" w:rsidTr="008A3AC7">
        <w:tc>
          <w:tcPr>
            <w:tcW w:w="4531" w:type="dxa"/>
            <w:shd w:val="clear" w:color="auto" w:fill="D9D9D9" w:themeFill="background1" w:themeFillShade="D9"/>
          </w:tcPr>
          <w:p w14:paraId="0172176F" w14:textId="77777777" w:rsidR="00791553" w:rsidRPr="008A3AC7" w:rsidRDefault="00791553" w:rsidP="008A3AC7">
            <w:pPr>
              <w:pStyle w:val="Odlomakpopisa"/>
              <w:numPr>
                <w:ilvl w:val="0"/>
                <w:numId w:val="9"/>
              </w:numPr>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Način vrednovanja i način korištenja rezultata vrednovanja</w:t>
            </w:r>
          </w:p>
        </w:tc>
        <w:tc>
          <w:tcPr>
            <w:tcW w:w="9214" w:type="dxa"/>
          </w:tcPr>
          <w:p w14:paraId="10F9ABB5" w14:textId="77777777" w:rsidR="00791553" w:rsidRPr="00A93396" w:rsidRDefault="00791553" w:rsidP="00FA6EC0">
            <w:pPr>
              <w:rPr>
                <w:rFonts w:ascii="Times New Roman" w:eastAsia="Calibri" w:hAnsi="Times New Roman" w:cs="Times New Roman"/>
                <w:sz w:val="24"/>
                <w:szCs w:val="24"/>
              </w:rPr>
            </w:pPr>
            <w:r w:rsidRPr="00A93396">
              <w:rPr>
                <w:rFonts w:ascii="Times New Roman" w:eastAsia="Calibri" w:hAnsi="Times New Roman" w:cs="Times New Roman"/>
                <w:sz w:val="24"/>
                <w:szCs w:val="24"/>
              </w:rPr>
              <w:t>Tijekom provedbe projekta kontinuirano će se bilježiti svi podaci o poduzetim intervencijama. Izvoditelji aktivnosti će voditi dnevnik rada i standardizirane evidencije te pisati mjesečna izvješća. Voditeljica projekta vodi standardizirane evidencije te piše mjesečna izvješća koordinatora.</w:t>
            </w:r>
          </w:p>
          <w:p w14:paraId="553D02F0" w14:textId="77777777" w:rsidR="00791553" w:rsidRPr="00A93396" w:rsidRDefault="00791553" w:rsidP="00FA6EC0">
            <w:pPr>
              <w:rPr>
                <w:rFonts w:ascii="Times New Roman" w:eastAsia="Calibri" w:hAnsi="Times New Roman" w:cs="Times New Roman"/>
                <w:sz w:val="24"/>
                <w:szCs w:val="24"/>
              </w:rPr>
            </w:pPr>
            <w:r w:rsidRPr="00A93396">
              <w:rPr>
                <w:rFonts w:ascii="Times New Roman" w:eastAsia="Calibri" w:hAnsi="Times New Roman" w:cs="Times New Roman"/>
                <w:sz w:val="24"/>
                <w:szCs w:val="24"/>
              </w:rPr>
              <w:t>Sukladno mogućnostima korisnici će ispuniti upitnike za procjenu zadovoljstva aktivnostima u kojima su sudjelovali.</w:t>
            </w:r>
          </w:p>
        </w:tc>
      </w:tr>
    </w:tbl>
    <w:p w14:paraId="3398C601" w14:textId="77777777" w:rsidR="00791553" w:rsidRPr="00791553" w:rsidRDefault="00791553" w:rsidP="00791553">
      <w:pPr>
        <w:rPr>
          <w:rFonts w:ascii="Times New Roman" w:eastAsia="Calibri" w:hAnsi="Times New Roman" w:cs="Times New Roman"/>
          <w:sz w:val="10"/>
          <w:szCs w:val="10"/>
        </w:rPr>
      </w:pPr>
    </w:p>
    <w:tbl>
      <w:tblPr>
        <w:tblStyle w:val="Reetkatablice"/>
        <w:tblW w:w="0" w:type="auto"/>
        <w:tblLook w:val="04A0" w:firstRow="1" w:lastRow="0" w:firstColumn="1" w:lastColumn="0" w:noHBand="0" w:noVBand="1"/>
      </w:tblPr>
      <w:tblGrid>
        <w:gridCol w:w="3764"/>
        <w:gridCol w:w="5298"/>
      </w:tblGrid>
      <w:tr w:rsidR="00791553" w:rsidRPr="00A93396" w14:paraId="73F11D00" w14:textId="77777777" w:rsidTr="008A3AC7">
        <w:tc>
          <w:tcPr>
            <w:tcW w:w="4531" w:type="dxa"/>
            <w:shd w:val="clear" w:color="auto" w:fill="D9D9D9" w:themeFill="background1" w:themeFillShade="D9"/>
          </w:tcPr>
          <w:p w14:paraId="06F0DA20" w14:textId="435CB07B" w:rsidR="00791553" w:rsidRPr="008A3AC7" w:rsidRDefault="008A3AC7" w:rsidP="00FA6EC0">
            <w:pPr>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AKTIVNOST/PROGRAM/</w:t>
            </w:r>
            <w:r>
              <w:rPr>
                <w:rFonts w:ascii="Times New Roman" w:eastAsia="Calibri" w:hAnsi="Times New Roman" w:cs="Times New Roman"/>
                <w:b/>
                <w:bCs/>
                <w:sz w:val="24"/>
                <w:szCs w:val="24"/>
              </w:rPr>
              <w:t xml:space="preserve"> </w:t>
            </w:r>
            <w:r w:rsidRPr="008A3AC7">
              <w:rPr>
                <w:rFonts w:ascii="Times New Roman" w:eastAsia="Calibri" w:hAnsi="Times New Roman" w:cs="Times New Roman"/>
                <w:b/>
                <w:bCs/>
                <w:sz w:val="24"/>
                <w:szCs w:val="24"/>
              </w:rPr>
              <w:t>PROJEKT</w:t>
            </w:r>
          </w:p>
        </w:tc>
        <w:tc>
          <w:tcPr>
            <w:tcW w:w="9214" w:type="dxa"/>
            <w:shd w:val="clear" w:color="auto" w:fill="auto"/>
            <w:vAlign w:val="center"/>
          </w:tcPr>
          <w:p w14:paraId="60ECB538" w14:textId="77777777" w:rsidR="00791553" w:rsidRPr="008A3AC7" w:rsidRDefault="00791553" w:rsidP="008A3AC7">
            <w:pPr>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Projekt „Ljeto i zima u Zaprešiću“</w:t>
            </w:r>
          </w:p>
        </w:tc>
      </w:tr>
      <w:tr w:rsidR="00791553" w:rsidRPr="00A93396" w14:paraId="09A0A039" w14:textId="77777777" w:rsidTr="008A3AC7">
        <w:tc>
          <w:tcPr>
            <w:tcW w:w="4531" w:type="dxa"/>
            <w:shd w:val="clear" w:color="auto" w:fill="D9D9D9" w:themeFill="background1" w:themeFillShade="D9"/>
          </w:tcPr>
          <w:p w14:paraId="03F28C47" w14:textId="77777777" w:rsidR="00791553" w:rsidRPr="008A3AC7" w:rsidRDefault="00791553" w:rsidP="008A3AC7">
            <w:pPr>
              <w:pStyle w:val="Odlomakpopisa"/>
              <w:numPr>
                <w:ilvl w:val="0"/>
                <w:numId w:val="9"/>
              </w:numPr>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Nastavni odjel/izborni predmet</w:t>
            </w:r>
          </w:p>
        </w:tc>
        <w:tc>
          <w:tcPr>
            <w:tcW w:w="9214" w:type="dxa"/>
            <w:vAlign w:val="center"/>
          </w:tcPr>
          <w:p w14:paraId="0AFC3C43" w14:textId="77777777" w:rsidR="00791553" w:rsidRPr="00A93396" w:rsidRDefault="00791553" w:rsidP="008A3AC7">
            <w:pPr>
              <w:rPr>
                <w:rFonts w:ascii="Times New Roman" w:eastAsia="Calibri" w:hAnsi="Times New Roman" w:cs="Times New Roman"/>
                <w:sz w:val="24"/>
                <w:szCs w:val="24"/>
              </w:rPr>
            </w:pPr>
            <w:r w:rsidRPr="00A93396">
              <w:rPr>
                <w:rFonts w:ascii="Times New Roman" w:eastAsia="Calibri" w:hAnsi="Times New Roman" w:cs="Times New Roman"/>
                <w:sz w:val="24"/>
                <w:szCs w:val="24"/>
              </w:rPr>
              <w:t>Svi učenici i učenice</w:t>
            </w:r>
          </w:p>
        </w:tc>
      </w:tr>
      <w:tr w:rsidR="00791553" w:rsidRPr="00A93396" w14:paraId="2F5FE150" w14:textId="77777777" w:rsidTr="008A3AC7">
        <w:tc>
          <w:tcPr>
            <w:tcW w:w="4531" w:type="dxa"/>
            <w:shd w:val="clear" w:color="auto" w:fill="D9D9D9" w:themeFill="background1" w:themeFillShade="D9"/>
          </w:tcPr>
          <w:p w14:paraId="722F61ED" w14:textId="77777777" w:rsidR="00791553" w:rsidRPr="008A3AC7" w:rsidRDefault="00791553" w:rsidP="008A3AC7">
            <w:pPr>
              <w:pStyle w:val="Odlomakpopisa"/>
              <w:numPr>
                <w:ilvl w:val="0"/>
                <w:numId w:val="9"/>
              </w:numPr>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Nositelji aktivnosti i njihova odgovornost</w:t>
            </w:r>
          </w:p>
        </w:tc>
        <w:tc>
          <w:tcPr>
            <w:tcW w:w="9214" w:type="dxa"/>
            <w:vAlign w:val="center"/>
          </w:tcPr>
          <w:p w14:paraId="1ECCBC48" w14:textId="77777777" w:rsidR="00791553" w:rsidRPr="00A93396" w:rsidRDefault="00791553" w:rsidP="008A3AC7">
            <w:pPr>
              <w:rPr>
                <w:rFonts w:ascii="Times New Roman" w:eastAsia="Calibri" w:hAnsi="Times New Roman" w:cs="Times New Roman"/>
                <w:sz w:val="24"/>
                <w:szCs w:val="24"/>
              </w:rPr>
            </w:pPr>
            <w:r w:rsidRPr="00A93396">
              <w:rPr>
                <w:rFonts w:ascii="Times New Roman" w:eastAsia="Calibri" w:hAnsi="Times New Roman" w:cs="Times New Roman"/>
                <w:sz w:val="24"/>
                <w:szCs w:val="24"/>
              </w:rPr>
              <w:t>Centar za mladež Zaprešić odgovoran je za organizaciju i provedbu radionica i ostalih aktivnosti za djecu.</w:t>
            </w:r>
          </w:p>
        </w:tc>
      </w:tr>
      <w:tr w:rsidR="00791553" w:rsidRPr="00A93396" w14:paraId="734BBBD6" w14:textId="77777777" w:rsidTr="008A3AC7">
        <w:tc>
          <w:tcPr>
            <w:tcW w:w="4531" w:type="dxa"/>
            <w:shd w:val="clear" w:color="auto" w:fill="D9D9D9" w:themeFill="background1" w:themeFillShade="D9"/>
          </w:tcPr>
          <w:p w14:paraId="0C5374A9" w14:textId="77777777" w:rsidR="00791553" w:rsidRPr="008A3AC7" w:rsidRDefault="00791553" w:rsidP="008A3AC7">
            <w:pPr>
              <w:pStyle w:val="Odlomakpopisa"/>
              <w:numPr>
                <w:ilvl w:val="0"/>
                <w:numId w:val="9"/>
              </w:numPr>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Ciljevi aktivnosti</w:t>
            </w:r>
          </w:p>
        </w:tc>
        <w:tc>
          <w:tcPr>
            <w:tcW w:w="9214" w:type="dxa"/>
            <w:vAlign w:val="center"/>
          </w:tcPr>
          <w:p w14:paraId="78AF2C84" w14:textId="77777777" w:rsidR="00791553" w:rsidRPr="00A93396" w:rsidRDefault="00791553" w:rsidP="008A3AC7">
            <w:pPr>
              <w:rPr>
                <w:rFonts w:ascii="Times New Roman" w:eastAsia="Calibri" w:hAnsi="Times New Roman" w:cs="Times New Roman"/>
                <w:sz w:val="24"/>
                <w:szCs w:val="24"/>
              </w:rPr>
            </w:pPr>
            <w:r w:rsidRPr="00A93396">
              <w:rPr>
                <w:rFonts w:ascii="Times New Roman" w:eastAsia="Calibri" w:hAnsi="Times New Roman" w:cs="Times New Roman"/>
                <w:sz w:val="24"/>
                <w:szCs w:val="24"/>
              </w:rPr>
              <w:t>Opći cilj je organizirati slobodno vrijeme zaprešićke djece i mladih za vrijeme ljetnih i zimskih školskih praznika.</w:t>
            </w:r>
          </w:p>
        </w:tc>
      </w:tr>
      <w:tr w:rsidR="00791553" w:rsidRPr="00A93396" w14:paraId="66CB69BE" w14:textId="77777777" w:rsidTr="008A3AC7">
        <w:tc>
          <w:tcPr>
            <w:tcW w:w="4531" w:type="dxa"/>
            <w:shd w:val="clear" w:color="auto" w:fill="D9D9D9" w:themeFill="background1" w:themeFillShade="D9"/>
          </w:tcPr>
          <w:p w14:paraId="3B71F28F" w14:textId="77777777" w:rsidR="00791553" w:rsidRPr="008A3AC7" w:rsidRDefault="00791553" w:rsidP="008A3AC7">
            <w:pPr>
              <w:pStyle w:val="Odlomakpopisa"/>
              <w:numPr>
                <w:ilvl w:val="0"/>
                <w:numId w:val="9"/>
              </w:numPr>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Namjena aktivnost</w:t>
            </w:r>
          </w:p>
        </w:tc>
        <w:tc>
          <w:tcPr>
            <w:tcW w:w="9214" w:type="dxa"/>
            <w:vAlign w:val="center"/>
          </w:tcPr>
          <w:p w14:paraId="1D732E7E" w14:textId="77777777" w:rsidR="00791553" w:rsidRPr="00A93396" w:rsidRDefault="00791553" w:rsidP="008A3AC7">
            <w:pPr>
              <w:rPr>
                <w:rFonts w:ascii="Times New Roman" w:eastAsia="Calibri" w:hAnsi="Times New Roman" w:cs="Times New Roman"/>
                <w:sz w:val="24"/>
                <w:szCs w:val="24"/>
              </w:rPr>
            </w:pPr>
            <w:r w:rsidRPr="00A93396">
              <w:rPr>
                <w:rFonts w:ascii="Times New Roman" w:eastAsia="Calibri" w:hAnsi="Times New Roman" w:cs="Times New Roman"/>
                <w:sz w:val="24"/>
                <w:szCs w:val="24"/>
              </w:rPr>
              <w:t>Kvalitetno provođenje slobodnog vremena i prevencija neprihvatljivog ponašanja.</w:t>
            </w:r>
          </w:p>
        </w:tc>
      </w:tr>
      <w:tr w:rsidR="00791553" w:rsidRPr="00A93396" w14:paraId="6F033660" w14:textId="77777777" w:rsidTr="008A3AC7">
        <w:tc>
          <w:tcPr>
            <w:tcW w:w="4531" w:type="dxa"/>
            <w:shd w:val="clear" w:color="auto" w:fill="D9D9D9" w:themeFill="background1" w:themeFillShade="D9"/>
          </w:tcPr>
          <w:p w14:paraId="24A4934A" w14:textId="77777777" w:rsidR="00791553" w:rsidRPr="008A3AC7" w:rsidRDefault="00791553" w:rsidP="008A3AC7">
            <w:pPr>
              <w:pStyle w:val="Odlomakpopisa"/>
              <w:numPr>
                <w:ilvl w:val="0"/>
                <w:numId w:val="9"/>
              </w:numPr>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Način realizacije</w:t>
            </w:r>
          </w:p>
        </w:tc>
        <w:tc>
          <w:tcPr>
            <w:tcW w:w="9214" w:type="dxa"/>
            <w:vAlign w:val="center"/>
          </w:tcPr>
          <w:p w14:paraId="58B33B9F" w14:textId="77777777" w:rsidR="00791553" w:rsidRPr="00A93396" w:rsidRDefault="00791553" w:rsidP="008A3AC7">
            <w:pPr>
              <w:rPr>
                <w:rFonts w:ascii="Times New Roman" w:eastAsia="Calibri" w:hAnsi="Times New Roman" w:cs="Times New Roman"/>
                <w:sz w:val="24"/>
                <w:szCs w:val="24"/>
              </w:rPr>
            </w:pPr>
            <w:r w:rsidRPr="00A93396">
              <w:rPr>
                <w:rFonts w:ascii="Times New Roman" w:eastAsia="Calibri" w:hAnsi="Times New Roman" w:cs="Times New Roman"/>
                <w:sz w:val="24"/>
                <w:szCs w:val="24"/>
              </w:rPr>
              <w:t>Osnovne programske aktivnosti su radionice za djecu i mlade. Jednu radionicu vode jedan ili dva voditelja, a održavaju se u ciklusu, jedna radionica kroz tjedan do dva dana u trajanju od najčešće 2, a iznimno 4 školska sata dnevno.</w:t>
            </w:r>
          </w:p>
        </w:tc>
      </w:tr>
      <w:tr w:rsidR="00791553" w:rsidRPr="00A93396" w14:paraId="174ED925" w14:textId="77777777" w:rsidTr="008A3AC7">
        <w:tc>
          <w:tcPr>
            <w:tcW w:w="4531" w:type="dxa"/>
            <w:shd w:val="clear" w:color="auto" w:fill="D9D9D9" w:themeFill="background1" w:themeFillShade="D9"/>
          </w:tcPr>
          <w:p w14:paraId="6949E520" w14:textId="77777777" w:rsidR="00791553" w:rsidRPr="008A3AC7" w:rsidRDefault="00791553" w:rsidP="008A3AC7">
            <w:pPr>
              <w:pStyle w:val="Odlomakpopisa"/>
              <w:numPr>
                <w:ilvl w:val="0"/>
                <w:numId w:val="9"/>
              </w:numPr>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Vremenik aktivnosti</w:t>
            </w:r>
          </w:p>
        </w:tc>
        <w:tc>
          <w:tcPr>
            <w:tcW w:w="9214" w:type="dxa"/>
            <w:vAlign w:val="center"/>
          </w:tcPr>
          <w:p w14:paraId="52E7FE53" w14:textId="56FBF49F" w:rsidR="00791553" w:rsidRPr="00A93396" w:rsidRDefault="00791553" w:rsidP="008A3AC7">
            <w:pPr>
              <w:rPr>
                <w:rFonts w:ascii="Times New Roman" w:eastAsia="Calibri" w:hAnsi="Times New Roman" w:cs="Times New Roman"/>
                <w:sz w:val="24"/>
                <w:szCs w:val="24"/>
              </w:rPr>
            </w:pPr>
            <w:r w:rsidRPr="00A93396">
              <w:rPr>
                <w:rFonts w:ascii="Times New Roman" w:eastAsia="Calibri" w:hAnsi="Times New Roman" w:cs="Times New Roman"/>
                <w:sz w:val="24"/>
                <w:szCs w:val="24"/>
              </w:rPr>
              <w:t>Tijekom zimskih i ljetnih školskih praznika.</w:t>
            </w:r>
          </w:p>
          <w:p w14:paraId="2914A01A" w14:textId="77777777" w:rsidR="00791553" w:rsidRPr="00A93396" w:rsidRDefault="00791553" w:rsidP="008A3AC7">
            <w:pPr>
              <w:rPr>
                <w:rFonts w:ascii="Times New Roman" w:eastAsia="Calibri" w:hAnsi="Times New Roman" w:cs="Times New Roman"/>
                <w:sz w:val="24"/>
                <w:szCs w:val="24"/>
              </w:rPr>
            </w:pPr>
            <w:r w:rsidRPr="00A93396">
              <w:rPr>
                <w:rFonts w:ascii="Times New Roman" w:eastAsia="Calibri" w:hAnsi="Times New Roman" w:cs="Times New Roman"/>
                <w:sz w:val="24"/>
                <w:szCs w:val="24"/>
              </w:rPr>
              <w:lastRenderedPageBreak/>
              <w:t>Jedna radionica u trajanju 90 minuta dnevno u kontinuitetu od 5 dana u tjednu tijekom školskih praznika.</w:t>
            </w:r>
          </w:p>
        </w:tc>
      </w:tr>
      <w:tr w:rsidR="00791553" w:rsidRPr="00A93396" w14:paraId="4FE1EF66" w14:textId="77777777" w:rsidTr="008A3AC7">
        <w:tc>
          <w:tcPr>
            <w:tcW w:w="4531" w:type="dxa"/>
            <w:shd w:val="clear" w:color="auto" w:fill="D9D9D9" w:themeFill="background1" w:themeFillShade="D9"/>
          </w:tcPr>
          <w:p w14:paraId="46ED0FCC" w14:textId="77777777" w:rsidR="00791553" w:rsidRPr="008A3AC7" w:rsidRDefault="00791553" w:rsidP="008A3AC7">
            <w:pPr>
              <w:pStyle w:val="Odlomakpopisa"/>
              <w:numPr>
                <w:ilvl w:val="0"/>
                <w:numId w:val="9"/>
              </w:numPr>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lastRenderedPageBreak/>
              <w:t>Troškovnik</w:t>
            </w:r>
          </w:p>
        </w:tc>
        <w:tc>
          <w:tcPr>
            <w:tcW w:w="9214" w:type="dxa"/>
            <w:vAlign w:val="center"/>
          </w:tcPr>
          <w:p w14:paraId="0F83D729" w14:textId="77777777" w:rsidR="00791553" w:rsidRPr="00A93396" w:rsidRDefault="00791553" w:rsidP="008A3AC7">
            <w:pPr>
              <w:rPr>
                <w:rFonts w:ascii="Times New Roman" w:eastAsia="Calibri" w:hAnsi="Times New Roman" w:cs="Times New Roman"/>
                <w:sz w:val="24"/>
                <w:szCs w:val="24"/>
              </w:rPr>
            </w:pPr>
            <w:r w:rsidRPr="00A93396">
              <w:rPr>
                <w:rFonts w:ascii="Times New Roman" w:eastAsia="Calibri" w:hAnsi="Times New Roman" w:cs="Times New Roman"/>
                <w:sz w:val="24"/>
                <w:szCs w:val="24"/>
              </w:rPr>
              <w:t>Korištenje športske dvorane za realizaciju određenih radionica.</w:t>
            </w:r>
          </w:p>
        </w:tc>
      </w:tr>
      <w:tr w:rsidR="00791553" w:rsidRPr="00A93396" w14:paraId="483999B5" w14:textId="77777777" w:rsidTr="008A3AC7">
        <w:tc>
          <w:tcPr>
            <w:tcW w:w="4531" w:type="dxa"/>
            <w:shd w:val="clear" w:color="auto" w:fill="D9D9D9" w:themeFill="background1" w:themeFillShade="D9"/>
          </w:tcPr>
          <w:p w14:paraId="29A9FC0A" w14:textId="77777777" w:rsidR="00791553" w:rsidRPr="008A3AC7" w:rsidRDefault="00791553" w:rsidP="008A3AC7">
            <w:pPr>
              <w:pStyle w:val="Odlomakpopisa"/>
              <w:numPr>
                <w:ilvl w:val="0"/>
                <w:numId w:val="9"/>
              </w:numPr>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Način vrednovanja i način korištenja rezultata vrednovanja</w:t>
            </w:r>
          </w:p>
        </w:tc>
        <w:tc>
          <w:tcPr>
            <w:tcW w:w="9214" w:type="dxa"/>
            <w:vAlign w:val="center"/>
          </w:tcPr>
          <w:p w14:paraId="7936D941" w14:textId="77777777" w:rsidR="00791553" w:rsidRPr="00A93396" w:rsidRDefault="00791553" w:rsidP="008A3AC7">
            <w:pPr>
              <w:rPr>
                <w:rFonts w:ascii="Times New Roman" w:eastAsia="Calibri" w:hAnsi="Times New Roman" w:cs="Times New Roman"/>
                <w:sz w:val="24"/>
                <w:szCs w:val="24"/>
              </w:rPr>
            </w:pPr>
            <w:r w:rsidRPr="00A93396">
              <w:rPr>
                <w:rFonts w:ascii="Times New Roman" w:eastAsia="Calibri" w:hAnsi="Times New Roman" w:cs="Times New Roman"/>
                <w:sz w:val="24"/>
                <w:szCs w:val="24"/>
              </w:rPr>
              <w:t>Voditeljica programa zadužena je za praćenje i vrednovanje programa te podnosi mjesečno izvješće.</w:t>
            </w:r>
          </w:p>
        </w:tc>
      </w:tr>
    </w:tbl>
    <w:p w14:paraId="6E9C3CE2" w14:textId="5191E3DF" w:rsidR="00460AF0" w:rsidRPr="00226999" w:rsidRDefault="00460AF0" w:rsidP="00DE518E">
      <w:pPr>
        <w:spacing w:after="200" w:line="360" w:lineRule="auto"/>
        <w:rPr>
          <w:rFonts w:ascii="Times New Roman" w:eastAsia="Calibri" w:hAnsi="Times New Roman" w:cs="Times New Roman"/>
          <w:sz w:val="10"/>
          <w:szCs w:val="10"/>
        </w:rPr>
      </w:pPr>
    </w:p>
    <w:tbl>
      <w:tblPr>
        <w:tblStyle w:val="Reetkatablice"/>
        <w:tblW w:w="0" w:type="auto"/>
        <w:tblInd w:w="-5" w:type="dxa"/>
        <w:tblLook w:val="04A0" w:firstRow="1" w:lastRow="0" w:firstColumn="1" w:lastColumn="0" w:noHBand="0" w:noVBand="1"/>
      </w:tblPr>
      <w:tblGrid>
        <w:gridCol w:w="3544"/>
        <w:gridCol w:w="5523"/>
      </w:tblGrid>
      <w:tr w:rsidR="00226999" w:rsidRPr="007D44D0" w14:paraId="63D8EC54" w14:textId="77777777" w:rsidTr="008A3AC7">
        <w:tc>
          <w:tcPr>
            <w:tcW w:w="3544" w:type="dxa"/>
            <w:shd w:val="clear" w:color="auto" w:fill="D9D9D9" w:themeFill="background1" w:themeFillShade="D9"/>
            <w:vAlign w:val="center"/>
          </w:tcPr>
          <w:p w14:paraId="7B0A67B9" w14:textId="77777777" w:rsidR="00226999" w:rsidRPr="007D44D0" w:rsidRDefault="00226999" w:rsidP="00FA6EC0">
            <w:pPr>
              <w:spacing w:after="200" w:line="276" w:lineRule="auto"/>
              <w:contextualSpacing/>
              <w:rPr>
                <w:rFonts w:ascii="Times New Roman" w:eastAsia="Calibri" w:hAnsi="Times New Roman" w:cs="Times New Roman"/>
                <w:b/>
                <w:bCs/>
                <w:sz w:val="24"/>
                <w:szCs w:val="24"/>
              </w:rPr>
            </w:pPr>
            <w:r w:rsidRPr="007D44D0">
              <w:rPr>
                <w:rFonts w:ascii="Times New Roman" w:eastAsia="Calibri" w:hAnsi="Times New Roman" w:cs="Times New Roman"/>
                <w:b/>
                <w:bCs/>
                <w:sz w:val="24"/>
                <w:szCs w:val="24"/>
              </w:rPr>
              <w:t>AKTIVNOST/ PROGRAM/ PROJEKT</w:t>
            </w:r>
          </w:p>
        </w:tc>
        <w:tc>
          <w:tcPr>
            <w:tcW w:w="5523" w:type="dxa"/>
            <w:vAlign w:val="center"/>
          </w:tcPr>
          <w:p w14:paraId="593A0E61" w14:textId="77777777" w:rsidR="00226999" w:rsidRDefault="00226999" w:rsidP="00FA6EC0">
            <w:pPr>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MOGU AKO HOĆU 1 – MAH 1</w:t>
            </w:r>
          </w:p>
          <w:p w14:paraId="234687EA" w14:textId="77777777" w:rsidR="00226999" w:rsidRPr="004C5F7A" w:rsidRDefault="00226999" w:rsidP="00FA6EC0">
            <w:pPr>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MOGU AKO HOĆU 2 – MAH 2</w:t>
            </w:r>
          </w:p>
        </w:tc>
      </w:tr>
      <w:tr w:rsidR="00226999" w:rsidRPr="007D44D0" w14:paraId="25347BFF" w14:textId="77777777" w:rsidTr="008A3AC7">
        <w:tc>
          <w:tcPr>
            <w:tcW w:w="3544" w:type="dxa"/>
            <w:shd w:val="clear" w:color="auto" w:fill="D9D9D9" w:themeFill="background1" w:themeFillShade="D9"/>
            <w:vAlign w:val="center"/>
          </w:tcPr>
          <w:p w14:paraId="13EF47EE" w14:textId="77777777" w:rsidR="00226999" w:rsidRPr="007D44D0" w:rsidRDefault="00226999" w:rsidP="00226999">
            <w:pPr>
              <w:numPr>
                <w:ilvl w:val="0"/>
                <w:numId w:val="9"/>
              </w:numPr>
              <w:spacing w:after="200" w:line="276" w:lineRule="auto"/>
              <w:contextualSpacing/>
              <w:rPr>
                <w:rFonts w:ascii="Times New Roman" w:eastAsia="Calibri" w:hAnsi="Times New Roman" w:cs="Times New Roman"/>
                <w:b/>
                <w:bCs/>
                <w:sz w:val="24"/>
                <w:szCs w:val="24"/>
              </w:rPr>
            </w:pPr>
            <w:r w:rsidRPr="007D44D0">
              <w:rPr>
                <w:rFonts w:ascii="Times New Roman" w:eastAsia="Calibri" w:hAnsi="Times New Roman" w:cs="Times New Roman"/>
                <w:b/>
                <w:bCs/>
                <w:sz w:val="24"/>
                <w:szCs w:val="24"/>
              </w:rPr>
              <w:t>Nastavni odjel/izborni predmet</w:t>
            </w:r>
          </w:p>
        </w:tc>
        <w:tc>
          <w:tcPr>
            <w:tcW w:w="5523" w:type="dxa"/>
            <w:vAlign w:val="center"/>
          </w:tcPr>
          <w:p w14:paraId="5DA74123" w14:textId="77777777" w:rsidR="00226999" w:rsidRDefault="00226999" w:rsidP="00FA6EC0">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Učiteljice i učenici 4. razreda</w:t>
            </w:r>
          </w:p>
          <w:p w14:paraId="747AC716" w14:textId="77777777" w:rsidR="00226999" w:rsidRPr="004C5F7A" w:rsidRDefault="00226999" w:rsidP="00FA6EC0">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Razrednice i roditelji učenika 6. razreda</w:t>
            </w:r>
          </w:p>
        </w:tc>
      </w:tr>
      <w:tr w:rsidR="00226999" w:rsidRPr="007D44D0" w14:paraId="675BF422" w14:textId="77777777" w:rsidTr="008A3AC7">
        <w:tc>
          <w:tcPr>
            <w:tcW w:w="3544" w:type="dxa"/>
            <w:shd w:val="clear" w:color="auto" w:fill="D9D9D9" w:themeFill="background1" w:themeFillShade="D9"/>
            <w:vAlign w:val="center"/>
          </w:tcPr>
          <w:p w14:paraId="6985B9C7" w14:textId="77777777" w:rsidR="00226999" w:rsidRPr="007D44D0" w:rsidRDefault="00226999" w:rsidP="00226999">
            <w:pPr>
              <w:numPr>
                <w:ilvl w:val="0"/>
                <w:numId w:val="9"/>
              </w:numPr>
              <w:spacing w:after="200" w:line="276" w:lineRule="auto"/>
              <w:contextualSpacing/>
              <w:rPr>
                <w:rFonts w:ascii="Times New Roman" w:eastAsia="Calibri" w:hAnsi="Times New Roman" w:cs="Times New Roman"/>
                <w:b/>
                <w:bCs/>
                <w:sz w:val="24"/>
                <w:szCs w:val="24"/>
              </w:rPr>
            </w:pPr>
            <w:r w:rsidRPr="007D44D0">
              <w:rPr>
                <w:rFonts w:ascii="Times New Roman" w:eastAsia="Calibri" w:hAnsi="Times New Roman" w:cs="Times New Roman"/>
                <w:b/>
                <w:bCs/>
                <w:sz w:val="24"/>
                <w:szCs w:val="24"/>
              </w:rPr>
              <w:t>Nositelji aktivnosti i njihova odgovornost</w:t>
            </w:r>
          </w:p>
        </w:tc>
        <w:tc>
          <w:tcPr>
            <w:tcW w:w="5523" w:type="dxa"/>
            <w:vAlign w:val="center"/>
          </w:tcPr>
          <w:p w14:paraId="4A3506D2" w14:textId="77777777" w:rsidR="00226999" w:rsidRDefault="00226999" w:rsidP="00FA6EC0">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Policijska uprava Zagrebačka</w:t>
            </w:r>
          </w:p>
          <w:p w14:paraId="6F5385F8" w14:textId="77777777" w:rsidR="00226999" w:rsidRDefault="00226999" w:rsidP="00FA6EC0">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Pedagoginja</w:t>
            </w:r>
          </w:p>
          <w:p w14:paraId="72477992" w14:textId="77777777" w:rsidR="00226999" w:rsidRDefault="00226999" w:rsidP="00FA6EC0">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Učiteljice četvrtih razreda, razrednici 6. razreda</w:t>
            </w:r>
          </w:p>
          <w:p w14:paraId="3B0FC742" w14:textId="77777777" w:rsidR="00226999" w:rsidRPr="004C5F7A" w:rsidRDefault="00226999" w:rsidP="00FA6EC0">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Roditelji učenika šestih razreda</w:t>
            </w:r>
          </w:p>
        </w:tc>
      </w:tr>
      <w:tr w:rsidR="00226999" w:rsidRPr="007D44D0" w14:paraId="43D937B8" w14:textId="77777777" w:rsidTr="008A3AC7">
        <w:tc>
          <w:tcPr>
            <w:tcW w:w="3544" w:type="dxa"/>
            <w:shd w:val="clear" w:color="auto" w:fill="D9D9D9" w:themeFill="background1" w:themeFillShade="D9"/>
            <w:vAlign w:val="center"/>
          </w:tcPr>
          <w:p w14:paraId="4DB1AF4B" w14:textId="77777777" w:rsidR="00226999" w:rsidRPr="007D44D0" w:rsidRDefault="00226999" w:rsidP="00226999">
            <w:pPr>
              <w:numPr>
                <w:ilvl w:val="0"/>
                <w:numId w:val="9"/>
              </w:numPr>
              <w:spacing w:after="200" w:line="276" w:lineRule="auto"/>
              <w:contextualSpacing/>
              <w:rPr>
                <w:rFonts w:ascii="Times New Roman" w:eastAsia="Calibri" w:hAnsi="Times New Roman" w:cs="Times New Roman"/>
                <w:b/>
                <w:bCs/>
                <w:sz w:val="24"/>
                <w:szCs w:val="24"/>
              </w:rPr>
            </w:pPr>
            <w:r w:rsidRPr="007D44D0">
              <w:rPr>
                <w:rFonts w:ascii="Times New Roman" w:eastAsia="Calibri" w:hAnsi="Times New Roman" w:cs="Times New Roman"/>
                <w:b/>
                <w:bCs/>
                <w:sz w:val="24"/>
                <w:szCs w:val="24"/>
              </w:rPr>
              <w:t>Ciljevi aktivnosti</w:t>
            </w:r>
          </w:p>
        </w:tc>
        <w:tc>
          <w:tcPr>
            <w:tcW w:w="5523" w:type="dxa"/>
            <w:vAlign w:val="center"/>
          </w:tcPr>
          <w:p w14:paraId="349E9C26" w14:textId="77777777" w:rsidR="00226999" w:rsidRPr="007D2656" w:rsidRDefault="00226999" w:rsidP="00FA6EC0">
            <w:pPr>
              <w:spacing w:after="200" w:line="276" w:lineRule="auto"/>
              <w:contextualSpacing/>
              <w:rPr>
                <w:rFonts w:ascii="Times New Roman" w:eastAsia="Calibri" w:hAnsi="Times New Roman" w:cs="Times New Roman"/>
                <w:sz w:val="24"/>
                <w:szCs w:val="24"/>
              </w:rPr>
            </w:pPr>
            <w:r w:rsidRPr="007D2656">
              <w:rPr>
                <w:rFonts w:ascii="Times New Roman" w:hAnsi="Times New Roman" w:cs="Times New Roman"/>
                <w:sz w:val="24"/>
              </w:rPr>
              <w:t>Prevencija ovisnosti, edukacija o opasnostima zloporabe sredstava ovisnosti, senzibilizacija učenika na kontakt s policijom, prihvaćanje kontakt policajca kao prijatelja pomagača</w:t>
            </w:r>
            <w:r>
              <w:rPr>
                <w:rFonts w:ascii="Times New Roman" w:hAnsi="Times New Roman" w:cs="Times New Roman"/>
                <w:sz w:val="24"/>
              </w:rPr>
              <w:t>.</w:t>
            </w:r>
          </w:p>
        </w:tc>
      </w:tr>
      <w:tr w:rsidR="00226999" w:rsidRPr="007D44D0" w14:paraId="2FABA7A9" w14:textId="77777777" w:rsidTr="008A3AC7">
        <w:tc>
          <w:tcPr>
            <w:tcW w:w="3544" w:type="dxa"/>
            <w:shd w:val="clear" w:color="auto" w:fill="D9D9D9" w:themeFill="background1" w:themeFillShade="D9"/>
            <w:vAlign w:val="center"/>
          </w:tcPr>
          <w:p w14:paraId="7F3B667B" w14:textId="77777777" w:rsidR="00226999" w:rsidRPr="007D44D0" w:rsidRDefault="00226999" w:rsidP="00226999">
            <w:pPr>
              <w:numPr>
                <w:ilvl w:val="0"/>
                <w:numId w:val="9"/>
              </w:numPr>
              <w:spacing w:after="200" w:line="276" w:lineRule="auto"/>
              <w:contextualSpacing/>
              <w:rPr>
                <w:rFonts w:ascii="Times New Roman" w:eastAsia="Calibri" w:hAnsi="Times New Roman" w:cs="Times New Roman"/>
                <w:b/>
                <w:bCs/>
                <w:sz w:val="24"/>
                <w:szCs w:val="24"/>
              </w:rPr>
            </w:pPr>
            <w:r w:rsidRPr="007D44D0">
              <w:rPr>
                <w:rFonts w:ascii="Times New Roman" w:eastAsia="Calibri" w:hAnsi="Times New Roman" w:cs="Times New Roman"/>
                <w:b/>
                <w:bCs/>
                <w:sz w:val="24"/>
                <w:szCs w:val="24"/>
              </w:rPr>
              <w:t>Namjena aktivnost</w:t>
            </w:r>
          </w:p>
        </w:tc>
        <w:tc>
          <w:tcPr>
            <w:tcW w:w="5523" w:type="dxa"/>
            <w:vAlign w:val="center"/>
          </w:tcPr>
          <w:p w14:paraId="24D77851" w14:textId="77777777" w:rsidR="00226999" w:rsidRDefault="00226999" w:rsidP="00FA6EC0">
            <w:pPr>
              <w:spacing w:after="200" w:line="276" w:lineRule="auto"/>
              <w:contextualSpacing/>
              <w:rPr>
                <w:rFonts w:ascii="Times New Roman" w:hAnsi="Times New Roman" w:cs="Times New Roman"/>
                <w:sz w:val="24"/>
                <w:szCs w:val="24"/>
              </w:rPr>
            </w:pPr>
            <w:r w:rsidRPr="00183F4C">
              <w:rPr>
                <w:rFonts w:ascii="Times New Roman" w:hAnsi="Times New Roman" w:cs="Times New Roman"/>
                <w:sz w:val="24"/>
                <w:szCs w:val="24"/>
              </w:rPr>
              <w:t xml:space="preserve">Upoznavanje učenika s radnim okružjem policijske postaje, </w:t>
            </w:r>
            <w:r>
              <w:rPr>
                <w:rFonts w:ascii="Times New Roman" w:hAnsi="Times New Roman" w:cs="Times New Roman"/>
                <w:sz w:val="24"/>
                <w:szCs w:val="24"/>
              </w:rPr>
              <w:t>te</w:t>
            </w:r>
            <w:r w:rsidRPr="00183F4C">
              <w:rPr>
                <w:rFonts w:ascii="Times New Roman" w:hAnsi="Times New Roman" w:cs="Times New Roman"/>
                <w:sz w:val="24"/>
                <w:szCs w:val="24"/>
              </w:rPr>
              <w:t xml:space="preserve"> s radom pojedinih policijskih službi kako bi se učenicima približio rad policije radi stvaranja </w:t>
            </w:r>
            <w:r>
              <w:rPr>
                <w:rFonts w:ascii="Times New Roman" w:hAnsi="Times New Roman" w:cs="Times New Roman"/>
                <w:sz w:val="24"/>
                <w:szCs w:val="24"/>
              </w:rPr>
              <w:t>i izgradnje odnosa povjerenja.</w:t>
            </w:r>
          </w:p>
          <w:p w14:paraId="792F8A2C" w14:textId="77777777" w:rsidR="00226999" w:rsidRDefault="00226999" w:rsidP="00FA6EC0">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P</w:t>
            </w:r>
            <w:r w:rsidRPr="00183F4C">
              <w:rPr>
                <w:rFonts w:ascii="Times New Roman" w:hAnsi="Times New Roman" w:cs="Times New Roman"/>
                <w:sz w:val="24"/>
                <w:szCs w:val="24"/>
              </w:rPr>
              <w:t>redstavljanje kontakt policajca i upoznavanje s njegovim radom, upoznavanje učenika o zaštitnoj ulozi pojedinih zakonskih odredbi koji reguliraju zaštitu djece i maloljetnika (npr. zabrana noćnih izlazaka nakon 23.00 sata, zabrana prodaje alkohola i duhanskih pro</w:t>
            </w:r>
            <w:r>
              <w:rPr>
                <w:rFonts w:ascii="Times New Roman" w:hAnsi="Times New Roman" w:cs="Times New Roman"/>
                <w:sz w:val="24"/>
                <w:szCs w:val="24"/>
              </w:rPr>
              <w:t>izvoda maloljetnicima i djeci).</w:t>
            </w:r>
          </w:p>
          <w:p w14:paraId="2FD4B684" w14:textId="77777777" w:rsidR="00226999" w:rsidRDefault="00226999" w:rsidP="00FA6EC0">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U</w:t>
            </w:r>
            <w:r w:rsidRPr="00183F4C">
              <w:rPr>
                <w:rFonts w:ascii="Times New Roman" w:hAnsi="Times New Roman" w:cs="Times New Roman"/>
                <w:sz w:val="24"/>
                <w:szCs w:val="24"/>
              </w:rPr>
              <w:t>putiti učenike na pravilne načine postupanja u rizičnim okolnostima, posebice u slučajevima pronalaska predmeta vezanih uz drogu.</w:t>
            </w:r>
          </w:p>
          <w:p w14:paraId="0E6ABB99" w14:textId="77777777" w:rsidR="00226999" w:rsidRPr="00183F4C" w:rsidRDefault="00226999" w:rsidP="00FA6EC0">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Osvještavanje roditelja </w:t>
            </w:r>
            <w:r w:rsidRPr="007D2656">
              <w:rPr>
                <w:rFonts w:ascii="Times New Roman" w:hAnsi="Times New Roman" w:cs="Times New Roman"/>
                <w:sz w:val="24"/>
              </w:rPr>
              <w:t>na temu prevencije ovisnosti o opojnim drogama i zakonskim posljedicama njihove zloporabe.</w:t>
            </w:r>
          </w:p>
        </w:tc>
      </w:tr>
      <w:tr w:rsidR="00226999" w:rsidRPr="007D44D0" w14:paraId="4C01AA6B" w14:textId="77777777" w:rsidTr="008A3AC7">
        <w:tc>
          <w:tcPr>
            <w:tcW w:w="3544" w:type="dxa"/>
            <w:shd w:val="clear" w:color="auto" w:fill="D9D9D9" w:themeFill="background1" w:themeFillShade="D9"/>
            <w:vAlign w:val="center"/>
          </w:tcPr>
          <w:p w14:paraId="674BD862" w14:textId="77777777" w:rsidR="00226999" w:rsidRPr="007D44D0" w:rsidRDefault="00226999" w:rsidP="00226999">
            <w:pPr>
              <w:numPr>
                <w:ilvl w:val="0"/>
                <w:numId w:val="9"/>
              </w:numPr>
              <w:spacing w:after="200" w:line="276" w:lineRule="auto"/>
              <w:contextualSpacing/>
              <w:rPr>
                <w:rFonts w:ascii="Times New Roman" w:eastAsia="Calibri" w:hAnsi="Times New Roman" w:cs="Times New Roman"/>
                <w:b/>
                <w:bCs/>
                <w:sz w:val="24"/>
                <w:szCs w:val="24"/>
              </w:rPr>
            </w:pPr>
            <w:r w:rsidRPr="007D44D0">
              <w:rPr>
                <w:rFonts w:ascii="Times New Roman" w:eastAsia="Calibri" w:hAnsi="Times New Roman" w:cs="Times New Roman"/>
                <w:b/>
                <w:bCs/>
                <w:sz w:val="24"/>
                <w:szCs w:val="24"/>
              </w:rPr>
              <w:t>Način realizacije</w:t>
            </w:r>
          </w:p>
        </w:tc>
        <w:tc>
          <w:tcPr>
            <w:tcW w:w="5523" w:type="dxa"/>
            <w:vAlign w:val="center"/>
          </w:tcPr>
          <w:p w14:paraId="63B90735" w14:textId="77777777" w:rsidR="00226999" w:rsidRDefault="00226999" w:rsidP="00FA6EC0">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P</w:t>
            </w:r>
            <w:r w:rsidRPr="00183F4C">
              <w:rPr>
                <w:rFonts w:ascii="Times New Roman" w:hAnsi="Times New Roman" w:cs="Times New Roman"/>
                <w:sz w:val="24"/>
                <w:szCs w:val="24"/>
              </w:rPr>
              <w:t xml:space="preserve">osjet </w:t>
            </w:r>
            <w:r>
              <w:rPr>
                <w:rFonts w:ascii="Times New Roman" w:hAnsi="Times New Roman" w:cs="Times New Roman"/>
                <w:sz w:val="24"/>
                <w:szCs w:val="24"/>
              </w:rPr>
              <w:t>područnoj policijskoj postaji.</w:t>
            </w:r>
          </w:p>
          <w:p w14:paraId="4C5673C4" w14:textId="77777777" w:rsidR="00226999" w:rsidRDefault="00226999" w:rsidP="00FA6EC0">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I</w:t>
            </w:r>
            <w:r w:rsidRPr="00183F4C">
              <w:rPr>
                <w:rFonts w:ascii="Times New Roman" w:hAnsi="Times New Roman" w:cs="Times New Roman"/>
                <w:sz w:val="24"/>
                <w:szCs w:val="24"/>
              </w:rPr>
              <w:t>nteraktivno predavanje-radionica</w:t>
            </w:r>
            <w:r>
              <w:rPr>
                <w:rFonts w:ascii="Times New Roman" w:hAnsi="Times New Roman" w:cs="Times New Roman"/>
                <w:sz w:val="24"/>
                <w:szCs w:val="24"/>
              </w:rPr>
              <w:t xml:space="preserve"> za učenike.</w:t>
            </w:r>
          </w:p>
          <w:p w14:paraId="2BA3F52E" w14:textId="77777777" w:rsidR="00226999" w:rsidRPr="00183F4C" w:rsidRDefault="00226999" w:rsidP="00FA6EC0">
            <w:pPr>
              <w:spacing w:after="200" w:line="276" w:lineRule="auto"/>
              <w:contextualSpacing/>
              <w:rPr>
                <w:rFonts w:ascii="Times New Roman" w:eastAsia="Calibri" w:hAnsi="Times New Roman" w:cs="Times New Roman"/>
                <w:sz w:val="24"/>
                <w:szCs w:val="24"/>
              </w:rPr>
            </w:pPr>
            <w:r>
              <w:rPr>
                <w:rFonts w:ascii="Times New Roman" w:hAnsi="Times New Roman" w:cs="Times New Roman"/>
                <w:sz w:val="24"/>
                <w:szCs w:val="24"/>
              </w:rPr>
              <w:t>Edukacija  za roditelje</w:t>
            </w:r>
            <w:r w:rsidRPr="00183F4C">
              <w:rPr>
                <w:rFonts w:ascii="Times New Roman" w:hAnsi="Times New Roman" w:cs="Times New Roman"/>
                <w:sz w:val="24"/>
                <w:szCs w:val="24"/>
              </w:rPr>
              <w:t xml:space="preserve"> </w:t>
            </w:r>
            <w:r>
              <w:rPr>
                <w:rFonts w:ascii="Times New Roman" w:hAnsi="Times New Roman" w:cs="Times New Roman"/>
                <w:sz w:val="24"/>
                <w:szCs w:val="24"/>
              </w:rPr>
              <w:t>na roditeljskim sastancima.</w:t>
            </w:r>
          </w:p>
        </w:tc>
      </w:tr>
      <w:tr w:rsidR="00226999" w:rsidRPr="007D44D0" w14:paraId="0B02C841" w14:textId="77777777" w:rsidTr="008A3AC7">
        <w:tc>
          <w:tcPr>
            <w:tcW w:w="3544" w:type="dxa"/>
            <w:shd w:val="clear" w:color="auto" w:fill="D9D9D9" w:themeFill="background1" w:themeFillShade="D9"/>
            <w:vAlign w:val="center"/>
          </w:tcPr>
          <w:p w14:paraId="76F3BA5D" w14:textId="77777777" w:rsidR="00226999" w:rsidRPr="007D44D0" w:rsidRDefault="00226999" w:rsidP="00226999">
            <w:pPr>
              <w:numPr>
                <w:ilvl w:val="0"/>
                <w:numId w:val="9"/>
              </w:numPr>
              <w:spacing w:after="200" w:line="276" w:lineRule="auto"/>
              <w:contextualSpacing/>
              <w:rPr>
                <w:rFonts w:ascii="Times New Roman" w:eastAsia="Calibri" w:hAnsi="Times New Roman" w:cs="Times New Roman"/>
                <w:b/>
                <w:bCs/>
                <w:sz w:val="24"/>
                <w:szCs w:val="24"/>
              </w:rPr>
            </w:pPr>
            <w:r w:rsidRPr="007D44D0">
              <w:rPr>
                <w:rFonts w:ascii="Times New Roman" w:eastAsia="Calibri" w:hAnsi="Times New Roman" w:cs="Times New Roman"/>
                <w:b/>
                <w:bCs/>
                <w:sz w:val="24"/>
                <w:szCs w:val="24"/>
              </w:rPr>
              <w:t>Vremenik aktivnosti</w:t>
            </w:r>
          </w:p>
        </w:tc>
        <w:tc>
          <w:tcPr>
            <w:tcW w:w="5523" w:type="dxa"/>
            <w:vAlign w:val="center"/>
          </w:tcPr>
          <w:p w14:paraId="7F416669" w14:textId="77777777" w:rsidR="00226999" w:rsidRPr="00183F4C" w:rsidRDefault="00226999" w:rsidP="00FA6EC0">
            <w:pPr>
              <w:spacing w:after="200" w:line="276" w:lineRule="auto"/>
              <w:contextualSpacing/>
              <w:rPr>
                <w:rFonts w:ascii="Times New Roman" w:eastAsia="Calibri" w:hAnsi="Times New Roman" w:cs="Times New Roman"/>
                <w:sz w:val="24"/>
                <w:szCs w:val="24"/>
              </w:rPr>
            </w:pPr>
            <w:r>
              <w:rPr>
                <w:rFonts w:ascii="Times New Roman" w:hAnsi="Times New Roman" w:cs="Times New Roman"/>
                <w:sz w:val="24"/>
                <w:szCs w:val="24"/>
              </w:rPr>
              <w:t>T</w:t>
            </w:r>
            <w:r w:rsidRPr="00183F4C">
              <w:rPr>
                <w:rFonts w:ascii="Times New Roman" w:hAnsi="Times New Roman" w:cs="Times New Roman"/>
                <w:sz w:val="24"/>
                <w:szCs w:val="24"/>
              </w:rPr>
              <w:t>ijekom školske godine</w:t>
            </w:r>
            <w:r>
              <w:rPr>
                <w:rFonts w:ascii="Times New Roman" w:hAnsi="Times New Roman" w:cs="Times New Roman"/>
                <w:sz w:val="24"/>
                <w:szCs w:val="24"/>
              </w:rPr>
              <w:t>; prema dogovoru s Policijskom upravom.</w:t>
            </w:r>
          </w:p>
        </w:tc>
      </w:tr>
      <w:tr w:rsidR="00226999" w:rsidRPr="007D44D0" w14:paraId="40995B8D" w14:textId="77777777" w:rsidTr="008A3AC7">
        <w:tc>
          <w:tcPr>
            <w:tcW w:w="3544" w:type="dxa"/>
            <w:shd w:val="clear" w:color="auto" w:fill="D9D9D9" w:themeFill="background1" w:themeFillShade="D9"/>
            <w:vAlign w:val="center"/>
          </w:tcPr>
          <w:p w14:paraId="04C90DB4" w14:textId="77777777" w:rsidR="00226999" w:rsidRPr="007D44D0" w:rsidRDefault="00226999" w:rsidP="00226999">
            <w:pPr>
              <w:numPr>
                <w:ilvl w:val="0"/>
                <w:numId w:val="9"/>
              </w:numPr>
              <w:spacing w:after="200" w:line="276" w:lineRule="auto"/>
              <w:contextualSpacing/>
              <w:rPr>
                <w:rFonts w:ascii="Times New Roman" w:eastAsia="Calibri" w:hAnsi="Times New Roman" w:cs="Times New Roman"/>
                <w:b/>
                <w:bCs/>
                <w:sz w:val="24"/>
                <w:szCs w:val="24"/>
              </w:rPr>
            </w:pPr>
            <w:r w:rsidRPr="007D44D0">
              <w:rPr>
                <w:rFonts w:ascii="Times New Roman" w:eastAsia="Calibri" w:hAnsi="Times New Roman" w:cs="Times New Roman"/>
                <w:b/>
                <w:bCs/>
                <w:sz w:val="24"/>
                <w:szCs w:val="24"/>
              </w:rPr>
              <w:t>Troškovnik</w:t>
            </w:r>
          </w:p>
        </w:tc>
        <w:tc>
          <w:tcPr>
            <w:tcW w:w="5523" w:type="dxa"/>
            <w:vAlign w:val="center"/>
          </w:tcPr>
          <w:p w14:paraId="301F6CB0" w14:textId="77777777" w:rsidR="00226999" w:rsidRPr="00183F4C" w:rsidRDefault="00226999" w:rsidP="00FA6EC0">
            <w:pPr>
              <w:spacing w:after="200" w:line="276" w:lineRule="auto"/>
              <w:contextualSpacing/>
              <w:rPr>
                <w:rFonts w:ascii="Times New Roman" w:eastAsia="Calibri" w:hAnsi="Times New Roman" w:cs="Times New Roman"/>
                <w:sz w:val="24"/>
                <w:szCs w:val="24"/>
              </w:rPr>
            </w:pPr>
            <w:r w:rsidRPr="00183F4C">
              <w:rPr>
                <w:rFonts w:ascii="Times New Roman" w:eastAsia="Calibri" w:hAnsi="Times New Roman" w:cs="Times New Roman"/>
                <w:sz w:val="24"/>
                <w:szCs w:val="24"/>
              </w:rPr>
              <w:t>//</w:t>
            </w:r>
          </w:p>
        </w:tc>
      </w:tr>
      <w:tr w:rsidR="00226999" w:rsidRPr="007D44D0" w14:paraId="61DF5984" w14:textId="77777777" w:rsidTr="008A3AC7">
        <w:tc>
          <w:tcPr>
            <w:tcW w:w="3544" w:type="dxa"/>
            <w:shd w:val="clear" w:color="auto" w:fill="D9D9D9" w:themeFill="background1" w:themeFillShade="D9"/>
            <w:vAlign w:val="center"/>
          </w:tcPr>
          <w:p w14:paraId="565A123A" w14:textId="77777777" w:rsidR="00226999" w:rsidRPr="007D44D0" w:rsidRDefault="00226999" w:rsidP="00226999">
            <w:pPr>
              <w:numPr>
                <w:ilvl w:val="0"/>
                <w:numId w:val="9"/>
              </w:numPr>
              <w:spacing w:after="200" w:line="276" w:lineRule="auto"/>
              <w:contextualSpacing/>
              <w:rPr>
                <w:rFonts w:ascii="Times New Roman" w:eastAsia="Calibri" w:hAnsi="Times New Roman" w:cs="Times New Roman"/>
                <w:b/>
                <w:bCs/>
                <w:sz w:val="24"/>
                <w:szCs w:val="24"/>
              </w:rPr>
            </w:pPr>
            <w:r w:rsidRPr="007D44D0">
              <w:rPr>
                <w:rFonts w:ascii="Times New Roman" w:eastAsia="Calibri" w:hAnsi="Times New Roman" w:cs="Times New Roman"/>
                <w:b/>
                <w:bCs/>
                <w:sz w:val="24"/>
                <w:szCs w:val="24"/>
              </w:rPr>
              <w:lastRenderedPageBreak/>
              <w:t>Način vrednovanja i način korištenja rezultata vrednovanja</w:t>
            </w:r>
          </w:p>
        </w:tc>
        <w:tc>
          <w:tcPr>
            <w:tcW w:w="5523" w:type="dxa"/>
            <w:vAlign w:val="center"/>
          </w:tcPr>
          <w:p w14:paraId="587A2B63" w14:textId="77777777" w:rsidR="00226999" w:rsidRPr="00183F4C" w:rsidRDefault="00226999" w:rsidP="00FA6EC0">
            <w:pPr>
              <w:spacing w:after="200" w:line="276" w:lineRule="auto"/>
              <w:contextualSpacing/>
              <w:rPr>
                <w:rFonts w:ascii="Times New Roman" w:eastAsia="Calibri" w:hAnsi="Times New Roman" w:cs="Times New Roman"/>
                <w:sz w:val="24"/>
                <w:szCs w:val="24"/>
              </w:rPr>
            </w:pPr>
            <w:r>
              <w:rPr>
                <w:rFonts w:ascii="Times New Roman" w:hAnsi="Times New Roman" w:cs="Times New Roman"/>
                <w:sz w:val="24"/>
                <w:szCs w:val="24"/>
              </w:rPr>
              <w:t>E</w:t>
            </w:r>
            <w:r w:rsidRPr="00183F4C">
              <w:rPr>
                <w:rFonts w:ascii="Times New Roman" w:hAnsi="Times New Roman" w:cs="Times New Roman"/>
                <w:sz w:val="24"/>
                <w:szCs w:val="24"/>
              </w:rPr>
              <w:t>valuacija aktivnosti od strane učenika</w:t>
            </w:r>
            <w:r>
              <w:rPr>
                <w:rFonts w:ascii="Times New Roman" w:hAnsi="Times New Roman" w:cs="Times New Roman"/>
                <w:sz w:val="24"/>
                <w:szCs w:val="24"/>
              </w:rPr>
              <w:t>, roditelja</w:t>
            </w:r>
            <w:r w:rsidRPr="00183F4C">
              <w:rPr>
                <w:rFonts w:ascii="Times New Roman" w:hAnsi="Times New Roman" w:cs="Times New Roman"/>
                <w:sz w:val="24"/>
                <w:szCs w:val="24"/>
              </w:rPr>
              <w:t xml:space="preserve"> i provoditelja aktivnosti u svrhu unaprjeđenja programa</w:t>
            </w:r>
          </w:p>
        </w:tc>
      </w:tr>
    </w:tbl>
    <w:p w14:paraId="64DFC7EA" w14:textId="7805370B" w:rsidR="00791553" w:rsidRDefault="00791553" w:rsidP="00DE518E">
      <w:pPr>
        <w:spacing w:after="200" w:line="360" w:lineRule="auto"/>
        <w:rPr>
          <w:rFonts w:ascii="Times New Roman" w:eastAsia="Calibri" w:hAnsi="Times New Roman" w:cs="Times New Roman"/>
          <w:sz w:val="24"/>
          <w:szCs w:val="24"/>
        </w:rPr>
      </w:pPr>
    </w:p>
    <w:tbl>
      <w:tblPr>
        <w:tblStyle w:val="Reetkatablice"/>
        <w:tblW w:w="0" w:type="auto"/>
        <w:tblInd w:w="-5" w:type="dxa"/>
        <w:tblLook w:val="04A0" w:firstRow="1" w:lastRow="0" w:firstColumn="1" w:lastColumn="0" w:noHBand="0" w:noVBand="1"/>
      </w:tblPr>
      <w:tblGrid>
        <w:gridCol w:w="3544"/>
        <w:gridCol w:w="5523"/>
      </w:tblGrid>
      <w:tr w:rsidR="008A112F" w:rsidRPr="00AB5554" w14:paraId="77B318FE" w14:textId="77777777" w:rsidTr="008A3AC7">
        <w:tc>
          <w:tcPr>
            <w:tcW w:w="3544" w:type="dxa"/>
            <w:shd w:val="clear" w:color="auto" w:fill="D9D9D9" w:themeFill="background1" w:themeFillShade="D9"/>
            <w:vAlign w:val="center"/>
          </w:tcPr>
          <w:p w14:paraId="1E1F3381" w14:textId="77777777" w:rsidR="008A112F" w:rsidRPr="00AB5554" w:rsidRDefault="008A112F" w:rsidP="00D2146B">
            <w:pPr>
              <w:spacing w:after="200" w:line="276" w:lineRule="auto"/>
              <w:ind w:left="360"/>
              <w:contextualSpacing/>
              <w:rPr>
                <w:rFonts w:ascii="Times New Roman" w:eastAsia="Calibri" w:hAnsi="Times New Roman" w:cs="Times New Roman"/>
                <w:b/>
                <w:bCs/>
                <w:sz w:val="24"/>
                <w:szCs w:val="24"/>
              </w:rPr>
            </w:pPr>
            <w:r w:rsidRPr="00AB5554">
              <w:rPr>
                <w:rFonts w:ascii="Times New Roman" w:eastAsia="Calibri" w:hAnsi="Times New Roman" w:cs="Times New Roman"/>
                <w:b/>
                <w:bCs/>
                <w:sz w:val="24"/>
                <w:szCs w:val="24"/>
              </w:rPr>
              <w:t>AKTIVNOST/ PROGRAM/ PROJEKT</w:t>
            </w:r>
          </w:p>
        </w:tc>
        <w:tc>
          <w:tcPr>
            <w:tcW w:w="5523" w:type="dxa"/>
            <w:vAlign w:val="center"/>
          </w:tcPr>
          <w:p w14:paraId="2E07AE36" w14:textId="77777777" w:rsidR="008A112F" w:rsidRPr="00096BED" w:rsidRDefault="008A112F" w:rsidP="00D2146B">
            <w:pPr>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PROGRAM RADA NA PREVENCIJI OVISNOSTI </w:t>
            </w:r>
          </w:p>
        </w:tc>
      </w:tr>
      <w:tr w:rsidR="008A112F" w:rsidRPr="00AB5554" w14:paraId="2869D1A0" w14:textId="77777777" w:rsidTr="008A3AC7">
        <w:tc>
          <w:tcPr>
            <w:tcW w:w="3544" w:type="dxa"/>
            <w:shd w:val="clear" w:color="auto" w:fill="D9D9D9" w:themeFill="background1" w:themeFillShade="D9"/>
            <w:vAlign w:val="center"/>
          </w:tcPr>
          <w:p w14:paraId="2CD2BE23" w14:textId="77777777" w:rsidR="008A112F" w:rsidRPr="00AB5554" w:rsidRDefault="008A112F" w:rsidP="008A112F">
            <w:pPr>
              <w:numPr>
                <w:ilvl w:val="0"/>
                <w:numId w:val="9"/>
              </w:numPr>
              <w:spacing w:after="200" w:line="276" w:lineRule="auto"/>
              <w:contextualSpacing/>
              <w:rPr>
                <w:rFonts w:ascii="Times New Roman" w:eastAsia="Calibri" w:hAnsi="Times New Roman" w:cs="Times New Roman"/>
                <w:b/>
                <w:bCs/>
                <w:sz w:val="24"/>
                <w:szCs w:val="24"/>
              </w:rPr>
            </w:pPr>
            <w:r w:rsidRPr="00AB5554">
              <w:rPr>
                <w:rFonts w:ascii="Times New Roman" w:eastAsia="Calibri" w:hAnsi="Times New Roman" w:cs="Times New Roman"/>
                <w:b/>
                <w:bCs/>
                <w:sz w:val="24"/>
                <w:szCs w:val="24"/>
              </w:rPr>
              <w:t>Nastavni odjel/izborni predmet</w:t>
            </w:r>
          </w:p>
        </w:tc>
        <w:tc>
          <w:tcPr>
            <w:tcW w:w="5523" w:type="dxa"/>
            <w:vAlign w:val="center"/>
          </w:tcPr>
          <w:p w14:paraId="2BD513EA" w14:textId="77777777" w:rsidR="008A112F" w:rsidRPr="00AB5554" w:rsidRDefault="008A112F" w:rsidP="00D2146B">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Učenici i njihovi razrednici, stručna služba škole u suradnji sa Službom za prevenciju ovisnosti, školskom medicinom i Policijskom upravom.</w:t>
            </w:r>
          </w:p>
        </w:tc>
      </w:tr>
      <w:tr w:rsidR="008A112F" w:rsidRPr="00AB5554" w14:paraId="6425EC61" w14:textId="77777777" w:rsidTr="008A3AC7">
        <w:tc>
          <w:tcPr>
            <w:tcW w:w="3544" w:type="dxa"/>
            <w:shd w:val="clear" w:color="auto" w:fill="D9D9D9" w:themeFill="background1" w:themeFillShade="D9"/>
            <w:vAlign w:val="center"/>
          </w:tcPr>
          <w:p w14:paraId="7E9BA3E3" w14:textId="77777777" w:rsidR="008A112F" w:rsidRPr="00AB5554" w:rsidRDefault="008A112F" w:rsidP="008A112F">
            <w:pPr>
              <w:numPr>
                <w:ilvl w:val="0"/>
                <w:numId w:val="9"/>
              </w:numPr>
              <w:spacing w:after="200" w:line="276" w:lineRule="auto"/>
              <w:contextualSpacing/>
              <w:rPr>
                <w:rFonts w:ascii="Times New Roman" w:eastAsia="Calibri" w:hAnsi="Times New Roman" w:cs="Times New Roman"/>
                <w:b/>
                <w:bCs/>
                <w:sz w:val="24"/>
                <w:szCs w:val="24"/>
              </w:rPr>
            </w:pPr>
            <w:r w:rsidRPr="00AB5554">
              <w:rPr>
                <w:rFonts w:ascii="Times New Roman" w:eastAsia="Calibri" w:hAnsi="Times New Roman" w:cs="Times New Roman"/>
                <w:b/>
                <w:bCs/>
                <w:sz w:val="24"/>
                <w:szCs w:val="24"/>
              </w:rPr>
              <w:t>Nositelji aktivnosti i njihova odgovornost</w:t>
            </w:r>
          </w:p>
        </w:tc>
        <w:tc>
          <w:tcPr>
            <w:tcW w:w="5523" w:type="dxa"/>
            <w:vAlign w:val="center"/>
          </w:tcPr>
          <w:p w14:paraId="33EB4795" w14:textId="77777777" w:rsidR="008A112F" w:rsidRPr="00AB5554" w:rsidRDefault="008A112F" w:rsidP="00D2146B">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Razrednici, stručni suradnici škole, vanjski suradnici, školska liječnica, kontakt policajka, Udruge grada Zaprešića.</w:t>
            </w:r>
          </w:p>
        </w:tc>
      </w:tr>
      <w:tr w:rsidR="008A112F" w:rsidRPr="00AB5554" w14:paraId="3A98A6AB" w14:textId="77777777" w:rsidTr="008A3AC7">
        <w:tc>
          <w:tcPr>
            <w:tcW w:w="3544" w:type="dxa"/>
            <w:shd w:val="clear" w:color="auto" w:fill="D9D9D9" w:themeFill="background1" w:themeFillShade="D9"/>
            <w:vAlign w:val="center"/>
          </w:tcPr>
          <w:p w14:paraId="1DEA297F" w14:textId="77777777" w:rsidR="008A112F" w:rsidRPr="00AB5554" w:rsidRDefault="008A112F" w:rsidP="008A112F">
            <w:pPr>
              <w:numPr>
                <w:ilvl w:val="0"/>
                <w:numId w:val="9"/>
              </w:numPr>
              <w:spacing w:after="200" w:line="276" w:lineRule="auto"/>
              <w:contextualSpacing/>
              <w:rPr>
                <w:rFonts w:ascii="Times New Roman" w:eastAsia="Calibri" w:hAnsi="Times New Roman" w:cs="Times New Roman"/>
                <w:b/>
                <w:bCs/>
                <w:sz w:val="24"/>
                <w:szCs w:val="24"/>
              </w:rPr>
            </w:pPr>
            <w:r w:rsidRPr="00AB5554">
              <w:rPr>
                <w:rFonts w:ascii="Times New Roman" w:eastAsia="Calibri" w:hAnsi="Times New Roman" w:cs="Times New Roman"/>
                <w:b/>
                <w:bCs/>
                <w:sz w:val="24"/>
                <w:szCs w:val="24"/>
              </w:rPr>
              <w:t>Ciljevi aktivnosti</w:t>
            </w:r>
          </w:p>
        </w:tc>
        <w:tc>
          <w:tcPr>
            <w:tcW w:w="5523" w:type="dxa"/>
            <w:vAlign w:val="center"/>
          </w:tcPr>
          <w:p w14:paraId="3B46A1F6" w14:textId="77777777" w:rsidR="008A112F" w:rsidRDefault="008A112F" w:rsidP="00D2146B">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Naučiti temeljna znanja o ovisnostima.</w:t>
            </w:r>
          </w:p>
          <w:p w14:paraId="1FC03662" w14:textId="77777777" w:rsidR="008A112F" w:rsidRDefault="008A112F" w:rsidP="00D2146B">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Pružiti relevantne informacije i ukazati na negativnosti ovisničkog ponašanja.</w:t>
            </w:r>
          </w:p>
          <w:p w14:paraId="2BF3032D" w14:textId="77777777" w:rsidR="008A112F" w:rsidRDefault="008A112F" w:rsidP="00D2146B">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Poticati roditelje na preventivno odgojno djelovanje.</w:t>
            </w:r>
          </w:p>
          <w:p w14:paraId="24CDAA51" w14:textId="77777777" w:rsidR="008A112F" w:rsidRDefault="008A112F" w:rsidP="00D2146B">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Popularizirati zdrav način života i korisno provođenje slobodnog vremena.</w:t>
            </w:r>
          </w:p>
          <w:p w14:paraId="010BBE85" w14:textId="77777777" w:rsidR="008A112F" w:rsidRPr="00AB5554" w:rsidRDefault="008A112F" w:rsidP="00D2146B">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Prevencija, savjetovanje i pomoć učenicima i roditeljima.</w:t>
            </w:r>
          </w:p>
        </w:tc>
      </w:tr>
      <w:tr w:rsidR="008A112F" w:rsidRPr="00AB5554" w14:paraId="0980635E" w14:textId="77777777" w:rsidTr="008A3AC7">
        <w:tc>
          <w:tcPr>
            <w:tcW w:w="3544" w:type="dxa"/>
            <w:shd w:val="clear" w:color="auto" w:fill="D9D9D9" w:themeFill="background1" w:themeFillShade="D9"/>
            <w:vAlign w:val="center"/>
          </w:tcPr>
          <w:p w14:paraId="0D3ECA5D" w14:textId="77777777" w:rsidR="008A112F" w:rsidRPr="00AB5554" w:rsidRDefault="008A112F" w:rsidP="008A112F">
            <w:pPr>
              <w:numPr>
                <w:ilvl w:val="0"/>
                <w:numId w:val="9"/>
              </w:numPr>
              <w:spacing w:after="200" w:line="276" w:lineRule="auto"/>
              <w:contextualSpacing/>
              <w:rPr>
                <w:rFonts w:ascii="Times New Roman" w:eastAsia="Calibri" w:hAnsi="Times New Roman" w:cs="Times New Roman"/>
                <w:b/>
                <w:bCs/>
                <w:sz w:val="24"/>
                <w:szCs w:val="24"/>
              </w:rPr>
            </w:pPr>
            <w:r w:rsidRPr="00AB5554">
              <w:rPr>
                <w:rFonts w:ascii="Times New Roman" w:eastAsia="Calibri" w:hAnsi="Times New Roman" w:cs="Times New Roman"/>
                <w:b/>
                <w:bCs/>
                <w:sz w:val="24"/>
                <w:szCs w:val="24"/>
              </w:rPr>
              <w:t>Namjena aktivnost</w:t>
            </w:r>
          </w:p>
        </w:tc>
        <w:tc>
          <w:tcPr>
            <w:tcW w:w="5523" w:type="dxa"/>
            <w:vAlign w:val="center"/>
          </w:tcPr>
          <w:p w14:paraId="3CE6015D" w14:textId="77777777" w:rsidR="008A112F" w:rsidRDefault="008A112F" w:rsidP="00D2146B">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Razvijanje svijesti o štetnosti ovisničkih ponašanja te stvaranje svijesti o zdravom načinu života kod učenika.</w:t>
            </w:r>
          </w:p>
          <w:p w14:paraId="5ECF33BC" w14:textId="77777777" w:rsidR="008A112F" w:rsidRDefault="008A112F" w:rsidP="00D2146B">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Razvijanje kompetencija roditelja za odgojno djelovanje.</w:t>
            </w:r>
          </w:p>
          <w:p w14:paraId="4E00A32A" w14:textId="77777777" w:rsidR="008A112F" w:rsidRPr="00AB5554" w:rsidRDefault="008A112F" w:rsidP="00D2146B">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Razvijanje zdravih stilova života.</w:t>
            </w:r>
          </w:p>
        </w:tc>
      </w:tr>
      <w:tr w:rsidR="008A112F" w:rsidRPr="00AB5554" w14:paraId="2227F3C2" w14:textId="77777777" w:rsidTr="008A3AC7">
        <w:tc>
          <w:tcPr>
            <w:tcW w:w="3544" w:type="dxa"/>
            <w:shd w:val="clear" w:color="auto" w:fill="D9D9D9" w:themeFill="background1" w:themeFillShade="D9"/>
            <w:vAlign w:val="center"/>
          </w:tcPr>
          <w:p w14:paraId="1D70D036" w14:textId="77777777" w:rsidR="008A112F" w:rsidRPr="00AB5554" w:rsidRDefault="008A112F" w:rsidP="008A112F">
            <w:pPr>
              <w:numPr>
                <w:ilvl w:val="0"/>
                <w:numId w:val="9"/>
              </w:numPr>
              <w:spacing w:after="200" w:line="276" w:lineRule="auto"/>
              <w:contextualSpacing/>
              <w:rPr>
                <w:rFonts w:ascii="Times New Roman" w:eastAsia="Calibri" w:hAnsi="Times New Roman" w:cs="Times New Roman"/>
                <w:b/>
                <w:bCs/>
                <w:sz w:val="24"/>
                <w:szCs w:val="24"/>
              </w:rPr>
            </w:pPr>
            <w:r w:rsidRPr="00AB5554">
              <w:rPr>
                <w:rFonts w:ascii="Times New Roman" w:eastAsia="Calibri" w:hAnsi="Times New Roman" w:cs="Times New Roman"/>
                <w:b/>
                <w:bCs/>
                <w:sz w:val="24"/>
                <w:szCs w:val="24"/>
              </w:rPr>
              <w:t>Način realizacije</w:t>
            </w:r>
          </w:p>
        </w:tc>
        <w:tc>
          <w:tcPr>
            <w:tcW w:w="5523" w:type="dxa"/>
            <w:vAlign w:val="center"/>
          </w:tcPr>
          <w:p w14:paraId="0BF070E7" w14:textId="77777777" w:rsidR="008A112F" w:rsidRPr="00AB5554" w:rsidRDefault="008A112F" w:rsidP="00D2146B">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Razgovor, savjetovanje, predavanja, radionice, ilustrativni materijal, tekstovi.</w:t>
            </w:r>
          </w:p>
        </w:tc>
      </w:tr>
      <w:tr w:rsidR="008A112F" w:rsidRPr="00AB5554" w14:paraId="4C0A25BE" w14:textId="77777777" w:rsidTr="008A3AC7">
        <w:tc>
          <w:tcPr>
            <w:tcW w:w="3544" w:type="dxa"/>
            <w:shd w:val="clear" w:color="auto" w:fill="D9D9D9" w:themeFill="background1" w:themeFillShade="D9"/>
            <w:vAlign w:val="center"/>
          </w:tcPr>
          <w:p w14:paraId="71BF28E6" w14:textId="77777777" w:rsidR="008A112F" w:rsidRPr="00AB5554" w:rsidRDefault="008A112F" w:rsidP="008A112F">
            <w:pPr>
              <w:numPr>
                <w:ilvl w:val="0"/>
                <w:numId w:val="9"/>
              </w:numPr>
              <w:spacing w:after="200" w:line="276" w:lineRule="auto"/>
              <w:contextualSpacing/>
              <w:rPr>
                <w:rFonts w:ascii="Times New Roman" w:eastAsia="Calibri" w:hAnsi="Times New Roman" w:cs="Times New Roman"/>
                <w:b/>
                <w:bCs/>
                <w:sz w:val="24"/>
                <w:szCs w:val="24"/>
              </w:rPr>
            </w:pPr>
            <w:r w:rsidRPr="00AB5554">
              <w:rPr>
                <w:rFonts w:ascii="Times New Roman" w:eastAsia="Calibri" w:hAnsi="Times New Roman" w:cs="Times New Roman"/>
                <w:b/>
                <w:bCs/>
                <w:sz w:val="24"/>
                <w:szCs w:val="24"/>
              </w:rPr>
              <w:t>Vremenik aktivnosti</w:t>
            </w:r>
          </w:p>
        </w:tc>
        <w:tc>
          <w:tcPr>
            <w:tcW w:w="5523" w:type="dxa"/>
            <w:vAlign w:val="center"/>
          </w:tcPr>
          <w:p w14:paraId="4D90EE13" w14:textId="77777777" w:rsidR="008A112F" w:rsidRPr="00AB5554" w:rsidRDefault="008A112F" w:rsidP="00D2146B">
            <w:pPr>
              <w:rPr>
                <w:rFonts w:ascii="Times New Roman" w:eastAsia="Calibri" w:hAnsi="Times New Roman" w:cs="Times New Roman"/>
                <w:sz w:val="24"/>
                <w:szCs w:val="24"/>
              </w:rPr>
            </w:pPr>
            <w:r>
              <w:rPr>
                <w:rFonts w:ascii="Times New Roman" w:eastAsia="Calibri" w:hAnsi="Times New Roman" w:cs="Times New Roman"/>
                <w:sz w:val="24"/>
                <w:szCs w:val="24"/>
              </w:rPr>
              <w:t>Tijekom školske godine 2019./2020.</w:t>
            </w:r>
          </w:p>
        </w:tc>
      </w:tr>
      <w:tr w:rsidR="008A112F" w:rsidRPr="00AB5554" w14:paraId="3AE1EF33" w14:textId="77777777" w:rsidTr="008A3AC7">
        <w:tc>
          <w:tcPr>
            <w:tcW w:w="3544" w:type="dxa"/>
            <w:shd w:val="clear" w:color="auto" w:fill="D9D9D9" w:themeFill="background1" w:themeFillShade="D9"/>
            <w:vAlign w:val="center"/>
          </w:tcPr>
          <w:p w14:paraId="3C56D7DE" w14:textId="77777777" w:rsidR="008A112F" w:rsidRPr="00AB5554" w:rsidRDefault="008A112F" w:rsidP="008A112F">
            <w:pPr>
              <w:numPr>
                <w:ilvl w:val="0"/>
                <w:numId w:val="9"/>
              </w:numPr>
              <w:spacing w:after="200" w:line="276" w:lineRule="auto"/>
              <w:contextualSpacing/>
              <w:rPr>
                <w:rFonts w:ascii="Times New Roman" w:eastAsia="Calibri" w:hAnsi="Times New Roman" w:cs="Times New Roman"/>
                <w:b/>
                <w:bCs/>
                <w:sz w:val="24"/>
                <w:szCs w:val="24"/>
              </w:rPr>
            </w:pPr>
            <w:r w:rsidRPr="00AB5554">
              <w:rPr>
                <w:rFonts w:ascii="Times New Roman" w:eastAsia="Calibri" w:hAnsi="Times New Roman" w:cs="Times New Roman"/>
                <w:b/>
                <w:bCs/>
                <w:sz w:val="24"/>
                <w:szCs w:val="24"/>
              </w:rPr>
              <w:t>Troškovnik</w:t>
            </w:r>
          </w:p>
        </w:tc>
        <w:tc>
          <w:tcPr>
            <w:tcW w:w="5523" w:type="dxa"/>
            <w:vAlign w:val="center"/>
          </w:tcPr>
          <w:p w14:paraId="6AA4446D" w14:textId="77777777" w:rsidR="008A112F" w:rsidRPr="00AB5554" w:rsidRDefault="008A112F" w:rsidP="00D2146B">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8A112F" w:rsidRPr="00AB5554" w14:paraId="4BE52211" w14:textId="77777777" w:rsidTr="008A3AC7">
        <w:tc>
          <w:tcPr>
            <w:tcW w:w="3544" w:type="dxa"/>
            <w:shd w:val="clear" w:color="auto" w:fill="D9D9D9" w:themeFill="background1" w:themeFillShade="D9"/>
            <w:vAlign w:val="center"/>
          </w:tcPr>
          <w:p w14:paraId="08A25D0F" w14:textId="77777777" w:rsidR="008A112F" w:rsidRPr="00AB5554" w:rsidRDefault="008A112F" w:rsidP="008A112F">
            <w:pPr>
              <w:numPr>
                <w:ilvl w:val="0"/>
                <w:numId w:val="9"/>
              </w:numPr>
              <w:spacing w:after="200" w:line="276" w:lineRule="auto"/>
              <w:contextualSpacing/>
              <w:rPr>
                <w:rFonts w:ascii="Times New Roman" w:eastAsia="Calibri" w:hAnsi="Times New Roman" w:cs="Times New Roman"/>
                <w:b/>
                <w:bCs/>
                <w:sz w:val="24"/>
                <w:szCs w:val="24"/>
              </w:rPr>
            </w:pPr>
            <w:r w:rsidRPr="00AB5554">
              <w:rPr>
                <w:rFonts w:ascii="Times New Roman" w:eastAsia="Calibri" w:hAnsi="Times New Roman" w:cs="Times New Roman"/>
                <w:b/>
                <w:bCs/>
                <w:sz w:val="24"/>
                <w:szCs w:val="24"/>
              </w:rPr>
              <w:t>Način vrednovanja i način korištenja rezultata vrednovanja</w:t>
            </w:r>
          </w:p>
        </w:tc>
        <w:tc>
          <w:tcPr>
            <w:tcW w:w="5523" w:type="dxa"/>
            <w:vAlign w:val="center"/>
          </w:tcPr>
          <w:p w14:paraId="57D8C0A5" w14:textId="77777777" w:rsidR="008A112F" w:rsidRDefault="008A112F" w:rsidP="00D2146B">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Analiza rada s učenicima, učitelima i roditeljima.</w:t>
            </w:r>
          </w:p>
          <w:p w14:paraId="31635CA0" w14:textId="77777777" w:rsidR="008A112F" w:rsidRPr="00AB5554" w:rsidRDefault="008A112F" w:rsidP="00D2146B">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Analiza suradnje sa Službom za prevenciju ovisnosti i školskom medicinom, Policijskom upravom Zagrebačkom.</w:t>
            </w:r>
          </w:p>
        </w:tc>
      </w:tr>
    </w:tbl>
    <w:p w14:paraId="7B1D956E" w14:textId="38FAA7A7" w:rsidR="00791553" w:rsidRDefault="00791553" w:rsidP="00DE518E">
      <w:pPr>
        <w:spacing w:after="200" w:line="360" w:lineRule="auto"/>
        <w:rPr>
          <w:rFonts w:ascii="Times New Roman" w:eastAsia="Calibri" w:hAnsi="Times New Roman" w:cs="Times New Roman"/>
          <w:sz w:val="24"/>
          <w:szCs w:val="24"/>
        </w:rPr>
      </w:pPr>
    </w:p>
    <w:p w14:paraId="02FE93E7" w14:textId="7B7CBD69" w:rsidR="00791553" w:rsidRDefault="00791553" w:rsidP="00DE518E">
      <w:pPr>
        <w:spacing w:after="200" w:line="360" w:lineRule="auto"/>
        <w:rPr>
          <w:rFonts w:ascii="Times New Roman" w:eastAsia="Calibri" w:hAnsi="Times New Roman" w:cs="Times New Roman"/>
          <w:sz w:val="24"/>
          <w:szCs w:val="24"/>
        </w:rPr>
      </w:pPr>
    </w:p>
    <w:p w14:paraId="7B7B63B3" w14:textId="47ACB2DA" w:rsidR="00791553" w:rsidRDefault="00791553" w:rsidP="00DE518E">
      <w:pPr>
        <w:spacing w:after="200" w:line="360" w:lineRule="auto"/>
        <w:rPr>
          <w:rFonts w:ascii="Times New Roman" w:eastAsia="Calibri" w:hAnsi="Times New Roman" w:cs="Times New Roman"/>
          <w:sz w:val="24"/>
          <w:szCs w:val="24"/>
        </w:rPr>
      </w:pPr>
    </w:p>
    <w:p w14:paraId="47563388" w14:textId="5103B62E" w:rsidR="00791553" w:rsidRDefault="00791553" w:rsidP="00DE518E">
      <w:pPr>
        <w:spacing w:after="200" w:line="360" w:lineRule="auto"/>
        <w:rPr>
          <w:rFonts w:ascii="Times New Roman" w:eastAsia="Calibri" w:hAnsi="Times New Roman" w:cs="Times New Roman"/>
          <w:sz w:val="24"/>
          <w:szCs w:val="24"/>
        </w:rPr>
      </w:pPr>
    </w:p>
    <w:p w14:paraId="1670F162" w14:textId="4359142D" w:rsidR="00791553" w:rsidRDefault="00791553" w:rsidP="00DE518E">
      <w:pPr>
        <w:spacing w:after="200" w:line="360" w:lineRule="auto"/>
        <w:rPr>
          <w:rFonts w:ascii="Times New Roman" w:eastAsia="Calibri" w:hAnsi="Times New Roman" w:cs="Times New Roman"/>
          <w:sz w:val="24"/>
          <w:szCs w:val="24"/>
        </w:rPr>
      </w:pPr>
    </w:p>
    <w:p w14:paraId="4B67E747" w14:textId="6C205BF7" w:rsidR="00226999" w:rsidRDefault="00226999" w:rsidP="00DE518E">
      <w:pPr>
        <w:spacing w:after="200" w:line="360" w:lineRule="auto"/>
        <w:rPr>
          <w:rFonts w:ascii="Times New Roman" w:eastAsia="Calibri" w:hAnsi="Times New Roman" w:cs="Times New Roman"/>
          <w:sz w:val="24"/>
          <w:szCs w:val="24"/>
        </w:rPr>
      </w:pPr>
    </w:p>
    <w:p w14:paraId="30751661" w14:textId="16E866A0" w:rsidR="00226999" w:rsidRDefault="00226999" w:rsidP="00DE518E">
      <w:pPr>
        <w:spacing w:after="200" w:line="360" w:lineRule="auto"/>
        <w:rPr>
          <w:rFonts w:ascii="Times New Roman" w:eastAsia="Calibri" w:hAnsi="Times New Roman" w:cs="Times New Roman"/>
          <w:sz w:val="24"/>
          <w:szCs w:val="24"/>
        </w:rPr>
      </w:pPr>
    </w:p>
    <w:p w14:paraId="6CB5C45D" w14:textId="143B257D" w:rsidR="00226999" w:rsidRDefault="00226999" w:rsidP="00DE518E">
      <w:pPr>
        <w:spacing w:after="200" w:line="360" w:lineRule="auto"/>
        <w:rPr>
          <w:rFonts w:ascii="Times New Roman" w:eastAsia="Calibri" w:hAnsi="Times New Roman" w:cs="Times New Roman"/>
          <w:sz w:val="24"/>
          <w:szCs w:val="24"/>
        </w:rPr>
      </w:pPr>
    </w:p>
    <w:p w14:paraId="3C19F012" w14:textId="19EBD654" w:rsidR="00226999" w:rsidRDefault="00226999" w:rsidP="00DE518E">
      <w:pPr>
        <w:spacing w:after="200" w:line="360" w:lineRule="auto"/>
        <w:rPr>
          <w:rFonts w:ascii="Times New Roman" w:eastAsia="Calibri" w:hAnsi="Times New Roman" w:cs="Times New Roman"/>
          <w:sz w:val="24"/>
          <w:szCs w:val="24"/>
        </w:rPr>
      </w:pPr>
    </w:p>
    <w:p w14:paraId="078A0838" w14:textId="556A0C8E" w:rsidR="008A112F" w:rsidRDefault="008A112F" w:rsidP="00DE518E">
      <w:pPr>
        <w:spacing w:after="200" w:line="360" w:lineRule="auto"/>
        <w:rPr>
          <w:rFonts w:ascii="Times New Roman" w:eastAsia="Calibri" w:hAnsi="Times New Roman" w:cs="Times New Roman"/>
          <w:sz w:val="24"/>
          <w:szCs w:val="24"/>
        </w:rPr>
      </w:pPr>
    </w:p>
    <w:p w14:paraId="607096F9" w14:textId="5A5CC42B" w:rsidR="008A112F" w:rsidRDefault="008A112F" w:rsidP="00DE518E">
      <w:pPr>
        <w:spacing w:after="200" w:line="360" w:lineRule="auto"/>
        <w:rPr>
          <w:rFonts w:ascii="Times New Roman" w:eastAsia="Calibri" w:hAnsi="Times New Roman" w:cs="Times New Roman"/>
          <w:sz w:val="24"/>
          <w:szCs w:val="24"/>
        </w:rPr>
      </w:pPr>
    </w:p>
    <w:p w14:paraId="33DE8D2C" w14:textId="7BDAABDE" w:rsidR="008A112F" w:rsidRDefault="008A112F" w:rsidP="00DE518E">
      <w:pPr>
        <w:spacing w:after="200" w:line="360" w:lineRule="auto"/>
        <w:rPr>
          <w:rFonts w:ascii="Times New Roman" w:eastAsia="Calibri" w:hAnsi="Times New Roman" w:cs="Times New Roman"/>
          <w:sz w:val="24"/>
          <w:szCs w:val="24"/>
        </w:rPr>
      </w:pPr>
    </w:p>
    <w:p w14:paraId="0F007084" w14:textId="1EE93E03" w:rsidR="008A112F" w:rsidRDefault="008A112F" w:rsidP="00DE518E">
      <w:pPr>
        <w:spacing w:after="200" w:line="360" w:lineRule="auto"/>
        <w:rPr>
          <w:rFonts w:ascii="Times New Roman" w:eastAsia="Calibri" w:hAnsi="Times New Roman" w:cs="Times New Roman"/>
          <w:sz w:val="24"/>
          <w:szCs w:val="24"/>
        </w:rPr>
      </w:pPr>
    </w:p>
    <w:p w14:paraId="1DFEF965" w14:textId="59B2579B" w:rsidR="00791553" w:rsidRDefault="00791553" w:rsidP="00DE518E">
      <w:pPr>
        <w:spacing w:after="200" w:line="360" w:lineRule="auto"/>
        <w:rPr>
          <w:rFonts w:ascii="Times New Roman" w:eastAsia="Calibri" w:hAnsi="Times New Roman" w:cs="Times New Roman"/>
          <w:sz w:val="24"/>
          <w:szCs w:val="24"/>
        </w:rPr>
      </w:pPr>
    </w:p>
    <w:p w14:paraId="29D7ACD4" w14:textId="77777777" w:rsidR="00791553" w:rsidRDefault="00791553" w:rsidP="00DE518E">
      <w:pPr>
        <w:spacing w:after="200" w:line="360" w:lineRule="auto"/>
        <w:rPr>
          <w:rFonts w:ascii="Times New Roman" w:eastAsia="Calibri" w:hAnsi="Times New Roman" w:cs="Times New Roman"/>
          <w:sz w:val="24"/>
          <w:szCs w:val="24"/>
        </w:rPr>
      </w:pPr>
    </w:p>
    <w:p w14:paraId="4CF101F1" w14:textId="7A797E54" w:rsidR="00ED3E03" w:rsidRDefault="00ED3E03" w:rsidP="00484864">
      <w:pPr>
        <w:pStyle w:val="Naslov1"/>
        <w:rPr>
          <w:rFonts w:eastAsia="Calibri"/>
        </w:rPr>
      </w:pPr>
      <w:bookmarkStart w:id="38" w:name="_Toc52465879"/>
      <w:r w:rsidRPr="00460AF0">
        <w:rPr>
          <w:rFonts w:eastAsia="Calibri"/>
        </w:rPr>
        <w:t>1</w:t>
      </w:r>
      <w:r w:rsidR="00791553">
        <w:rPr>
          <w:rFonts w:eastAsia="Calibri"/>
        </w:rPr>
        <w:t>8</w:t>
      </w:r>
      <w:r w:rsidRPr="00460AF0">
        <w:rPr>
          <w:rFonts w:eastAsia="Calibri"/>
        </w:rPr>
        <w:t>. Ostale odgojno-obrazovne aktivnosti</w:t>
      </w:r>
      <w:bookmarkEnd w:id="38"/>
    </w:p>
    <w:p w14:paraId="21F05FCB" w14:textId="77777777" w:rsidR="0044150A" w:rsidRPr="0044150A" w:rsidRDefault="0044150A" w:rsidP="0044150A"/>
    <w:tbl>
      <w:tblPr>
        <w:tblStyle w:val="Reetkatablice6"/>
        <w:tblW w:w="0" w:type="auto"/>
        <w:jc w:val="center"/>
        <w:tblLook w:val="04A0" w:firstRow="1" w:lastRow="0" w:firstColumn="1" w:lastColumn="0" w:noHBand="0" w:noVBand="1"/>
      </w:tblPr>
      <w:tblGrid>
        <w:gridCol w:w="3158"/>
        <w:gridCol w:w="5431"/>
      </w:tblGrid>
      <w:tr w:rsidR="00460AF0" w:rsidRPr="003C0CF8" w14:paraId="6B1B9F33" w14:textId="77777777" w:rsidTr="008A3AC7">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139AD4" w14:textId="77777777" w:rsidR="00460AF0" w:rsidRPr="003C0CF8" w:rsidRDefault="00460AF0" w:rsidP="00460AF0">
            <w:pPr>
              <w:spacing w:after="200" w:line="276" w:lineRule="auto"/>
              <w:ind w:left="360"/>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AKTIVNOST/ PROGRAM/ PROJEKT</w:t>
            </w:r>
          </w:p>
        </w:tc>
        <w:tc>
          <w:tcPr>
            <w:tcW w:w="5431" w:type="dxa"/>
            <w:tcBorders>
              <w:top w:val="single" w:sz="4" w:space="0" w:color="auto"/>
              <w:left w:val="single" w:sz="4" w:space="0" w:color="auto"/>
              <w:bottom w:val="single" w:sz="4" w:space="0" w:color="auto"/>
              <w:right w:val="single" w:sz="4" w:space="0" w:color="auto"/>
            </w:tcBorders>
            <w:vAlign w:val="center"/>
          </w:tcPr>
          <w:p w14:paraId="1E277762" w14:textId="75B210BF" w:rsidR="00460AF0" w:rsidRPr="009E2538" w:rsidRDefault="00460AF0" w:rsidP="009E2538">
            <w:pPr>
              <w:spacing w:line="276" w:lineRule="auto"/>
              <w:rPr>
                <w:rFonts w:ascii="Times New Roman" w:eastAsia="Calibri" w:hAnsi="Times New Roman" w:cs="Times New Roman"/>
                <w:b/>
                <w:bCs/>
                <w:sz w:val="24"/>
                <w:szCs w:val="24"/>
              </w:rPr>
            </w:pPr>
            <w:r w:rsidRPr="009E2538">
              <w:rPr>
                <w:rFonts w:ascii="Times New Roman" w:hAnsi="Times New Roman" w:cs="Times New Roman"/>
                <w:b/>
                <w:bCs/>
                <w:sz w:val="24"/>
                <w:szCs w:val="24"/>
              </w:rPr>
              <w:t>NATJECANJE IZ MATEMATIKE U ORGANIZACIJI MZOS-a, AZOO-a i HDM-a</w:t>
            </w:r>
          </w:p>
        </w:tc>
      </w:tr>
      <w:tr w:rsidR="00460AF0" w:rsidRPr="003C0CF8" w14:paraId="6D2E84E7" w14:textId="77777777" w:rsidTr="008A3AC7">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B75500" w14:textId="77777777" w:rsidR="00460AF0" w:rsidRPr="003C0CF8" w:rsidRDefault="00460AF0" w:rsidP="00460AF0">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Nastavni odjel/izborni predmet</w:t>
            </w:r>
          </w:p>
        </w:tc>
        <w:tc>
          <w:tcPr>
            <w:tcW w:w="5431" w:type="dxa"/>
            <w:tcBorders>
              <w:top w:val="single" w:sz="4" w:space="0" w:color="auto"/>
              <w:left w:val="single" w:sz="4" w:space="0" w:color="auto"/>
              <w:bottom w:val="single" w:sz="4" w:space="0" w:color="auto"/>
              <w:right w:val="single" w:sz="4" w:space="0" w:color="auto"/>
            </w:tcBorders>
            <w:vAlign w:val="center"/>
          </w:tcPr>
          <w:p w14:paraId="1D44A304" w14:textId="4B3954EA" w:rsidR="00460AF0" w:rsidRPr="009E2538" w:rsidRDefault="00460AF0" w:rsidP="009E2538">
            <w:pPr>
              <w:spacing w:line="276" w:lineRule="auto"/>
              <w:rPr>
                <w:rFonts w:ascii="Times New Roman" w:eastAsia="Calibri" w:hAnsi="Times New Roman" w:cs="Times New Roman"/>
                <w:sz w:val="24"/>
                <w:szCs w:val="24"/>
              </w:rPr>
            </w:pPr>
            <w:r w:rsidRPr="009E2538">
              <w:rPr>
                <w:rFonts w:ascii="Times New Roman" w:hAnsi="Times New Roman" w:cs="Times New Roman"/>
                <w:sz w:val="24"/>
                <w:szCs w:val="24"/>
              </w:rPr>
              <w:t>učenici od 5. do 8. razreda</w:t>
            </w:r>
          </w:p>
        </w:tc>
      </w:tr>
      <w:tr w:rsidR="00460AF0" w:rsidRPr="003C0CF8" w14:paraId="5F34B1C1" w14:textId="77777777" w:rsidTr="008A3AC7">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AD7174" w14:textId="77777777" w:rsidR="00460AF0" w:rsidRPr="003C0CF8" w:rsidRDefault="00460AF0" w:rsidP="00460AF0">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Nositelji aktivnosti i njihova odgovornost</w:t>
            </w:r>
          </w:p>
        </w:tc>
        <w:tc>
          <w:tcPr>
            <w:tcW w:w="5431" w:type="dxa"/>
            <w:tcBorders>
              <w:top w:val="single" w:sz="4" w:space="0" w:color="auto"/>
              <w:left w:val="single" w:sz="4" w:space="0" w:color="auto"/>
              <w:bottom w:val="single" w:sz="4" w:space="0" w:color="auto"/>
              <w:right w:val="single" w:sz="4" w:space="0" w:color="auto"/>
            </w:tcBorders>
            <w:vAlign w:val="center"/>
          </w:tcPr>
          <w:p w14:paraId="14E63966" w14:textId="717B73A4" w:rsidR="00460AF0" w:rsidRPr="009E2538" w:rsidRDefault="00460AF0" w:rsidP="009E2538">
            <w:pPr>
              <w:spacing w:line="276" w:lineRule="auto"/>
              <w:rPr>
                <w:rFonts w:ascii="Times New Roman" w:eastAsia="Calibri" w:hAnsi="Times New Roman" w:cs="Times New Roman"/>
                <w:sz w:val="24"/>
                <w:szCs w:val="24"/>
              </w:rPr>
            </w:pPr>
            <w:r w:rsidRPr="009E2538">
              <w:rPr>
                <w:rFonts w:ascii="Times New Roman" w:hAnsi="Times New Roman" w:cs="Times New Roman"/>
                <w:sz w:val="24"/>
                <w:szCs w:val="24"/>
              </w:rPr>
              <w:t>Ivana Pleše, Martina Perić, nn, Kristina Gregurin</w:t>
            </w:r>
          </w:p>
        </w:tc>
      </w:tr>
      <w:tr w:rsidR="00460AF0" w:rsidRPr="003C0CF8" w14:paraId="19E3E3DE" w14:textId="77777777" w:rsidTr="008A3AC7">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941FB2" w14:textId="77777777" w:rsidR="00460AF0" w:rsidRPr="003C0CF8" w:rsidRDefault="00460AF0" w:rsidP="00460AF0">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Ciljevi aktivnosti</w:t>
            </w:r>
          </w:p>
        </w:tc>
        <w:tc>
          <w:tcPr>
            <w:tcW w:w="5431" w:type="dxa"/>
            <w:tcBorders>
              <w:top w:val="single" w:sz="4" w:space="0" w:color="auto"/>
              <w:left w:val="single" w:sz="4" w:space="0" w:color="auto"/>
              <w:bottom w:val="single" w:sz="4" w:space="0" w:color="auto"/>
              <w:right w:val="single" w:sz="4" w:space="0" w:color="auto"/>
            </w:tcBorders>
            <w:vAlign w:val="center"/>
          </w:tcPr>
          <w:p w14:paraId="64909653" w14:textId="2810443B" w:rsidR="00460AF0" w:rsidRPr="009E2538" w:rsidRDefault="00460AF0" w:rsidP="009E2538">
            <w:pPr>
              <w:spacing w:line="276" w:lineRule="auto"/>
              <w:rPr>
                <w:rFonts w:ascii="Times New Roman" w:eastAsia="Calibri" w:hAnsi="Times New Roman" w:cs="Times New Roman"/>
                <w:sz w:val="24"/>
                <w:szCs w:val="24"/>
              </w:rPr>
            </w:pPr>
            <w:r w:rsidRPr="009E2538">
              <w:rPr>
                <w:rFonts w:ascii="Times New Roman" w:hAnsi="Times New Roman" w:cs="Times New Roman"/>
                <w:sz w:val="24"/>
                <w:szCs w:val="24"/>
              </w:rPr>
              <w:t>Prezentirati usvojeno znanje.</w:t>
            </w:r>
          </w:p>
        </w:tc>
      </w:tr>
      <w:tr w:rsidR="00460AF0" w:rsidRPr="003C0CF8" w14:paraId="551D1EFD" w14:textId="77777777" w:rsidTr="008A3AC7">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A97CD6" w14:textId="77777777" w:rsidR="00460AF0" w:rsidRPr="003C0CF8" w:rsidRDefault="00460AF0" w:rsidP="00460AF0">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Namjena aktivnost</w:t>
            </w:r>
          </w:p>
        </w:tc>
        <w:tc>
          <w:tcPr>
            <w:tcW w:w="5431" w:type="dxa"/>
            <w:tcBorders>
              <w:top w:val="single" w:sz="4" w:space="0" w:color="auto"/>
              <w:left w:val="single" w:sz="4" w:space="0" w:color="auto"/>
              <w:bottom w:val="single" w:sz="4" w:space="0" w:color="auto"/>
              <w:right w:val="single" w:sz="4" w:space="0" w:color="auto"/>
            </w:tcBorders>
            <w:vAlign w:val="center"/>
          </w:tcPr>
          <w:p w14:paraId="3F26F8A1" w14:textId="13164368" w:rsidR="00460AF0" w:rsidRPr="009E2538" w:rsidRDefault="00460AF0" w:rsidP="009E2538">
            <w:pPr>
              <w:spacing w:line="276" w:lineRule="auto"/>
              <w:rPr>
                <w:rFonts w:ascii="Times New Roman" w:eastAsia="Calibri" w:hAnsi="Times New Roman" w:cs="Times New Roman"/>
                <w:sz w:val="24"/>
                <w:szCs w:val="24"/>
              </w:rPr>
            </w:pPr>
            <w:r w:rsidRPr="009E2538">
              <w:rPr>
                <w:rFonts w:ascii="Times New Roman" w:hAnsi="Times New Roman" w:cs="Times New Roman"/>
                <w:sz w:val="24"/>
                <w:szCs w:val="24"/>
              </w:rPr>
              <w:t xml:space="preserve">Razvijati interes za matematiku.  Razvijati natjecateljski duh.  Razvijati vještine rješavanja matematičkih problema.  </w:t>
            </w:r>
          </w:p>
        </w:tc>
      </w:tr>
      <w:tr w:rsidR="00460AF0" w:rsidRPr="003C0CF8" w14:paraId="6EAD2981" w14:textId="77777777" w:rsidTr="008A3AC7">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3ABC55" w14:textId="77777777" w:rsidR="00460AF0" w:rsidRPr="003C0CF8" w:rsidRDefault="00460AF0" w:rsidP="00460AF0">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realizacije</w:t>
            </w:r>
          </w:p>
        </w:tc>
        <w:tc>
          <w:tcPr>
            <w:tcW w:w="5431" w:type="dxa"/>
            <w:tcBorders>
              <w:top w:val="single" w:sz="4" w:space="0" w:color="auto"/>
              <w:left w:val="single" w:sz="4" w:space="0" w:color="auto"/>
              <w:bottom w:val="single" w:sz="4" w:space="0" w:color="auto"/>
              <w:right w:val="single" w:sz="4" w:space="0" w:color="auto"/>
            </w:tcBorders>
            <w:vAlign w:val="center"/>
          </w:tcPr>
          <w:p w14:paraId="3D57DC59" w14:textId="5824BA8E" w:rsidR="00460AF0" w:rsidRPr="009E2538" w:rsidRDefault="00460AF0" w:rsidP="009E2538">
            <w:pPr>
              <w:spacing w:line="276" w:lineRule="auto"/>
              <w:rPr>
                <w:rFonts w:ascii="Times New Roman" w:eastAsia="Calibri" w:hAnsi="Times New Roman" w:cs="Times New Roman"/>
                <w:sz w:val="24"/>
                <w:szCs w:val="24"/>
              </w:rPr>
            </w:pPr>
            <w:r w:rsidRPr="009E2538">
              <w:rPr>
                <w:rFonts w:ascii="Times New Roman" w:hAnsi="Times New Roman" w:cs="Times New Roman"/>
                <w:sz w:val="24"/>
                <w:szCs w:val="24"/>
              </w:rPr>
              <w:t>priprema za natjecanje tijekom nastavne godine,</w:t>
            </w:r>
          </w:p>
        </w:tc>
      </w:tr>
      <w:tr w:rsidR="00460AF0" w:rsidRPr="003C0CF8" w14:paraId="50E4EC8D" w14:textId="77777777" w:rsidTr="008A3AC7">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1E3EA4" w14:textId="77777777" w:rsidR="00460AF0" w:rsidRPr="003C0CF8" w:rsidRDefault="00460AF0" w:rsidP="00460AF0">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Vremenik aktivnosti</w:t>
            </w:r>
          </w:p>
        </w:tc>
        <w:tc>
          <w:tcPr>
            <w:tcW w:w="5431" w:type="dxa"/>
            <w:tcBorders>
              <w:top w:val="single" w:sz="4" w:space="0" w:color="auto"/>
              <w:left w:val="single" w:sz="4" w:space="0" w:color="auto"/>
              <w:bottom w:val="single" w:sz="4" w:space="0" w:color="auto"/>
              <w:right w:val="single" w:sz="4" w:space="0" w:color="auto"/>
            </w:tcBorders>
            <w:vAlign w:val="center"/>
          </w:tcPr>
          <w:p w14:paraId="1755C7F6" w14:textId="1415C842" w:rsidR="00460AF0" w:rsidRPr="009E2538" w:rsidRDefault="00460AF0" w:rsidP="009E2538">
            <w:pPr>
              <w:spacing w:line="276" w:lineRule="auto"/>
              <w:rPr>
                <w:rFonts w:ascii="Times New Roman" w:eastAsia="Calibri" w:hAnsi="Times New Roman" w:cs="Times New Roman"/>
                <w:sz w:val="24"/>
                <w:szCs w:val="24"/>
              </w:rPr>
            </w:pPr>
            <w:r w:rsidRPr="009E2538">
              <w:rPr>
                <w:rFonts w:ascii="Times New Roman" w:hAnsi="Times New Roman" w:cs="Times New Roman"/>
                <w:sz w:val="24"/>
                <w:szCs w:val="24"/>
              </w:rPr>
              <w:t>rješavanje pisanog testa (tri razine: školsko, županijsko i državno)</w:t>
            </w:r>
          </w:p>
        </w:tc>
      </w:tr>
      <w:tr w:rsidR="00460AF0" w:rsidRPr="003C0CF8" w14:paraId="68E82409" w14:textId="77777777" w:rsidTr="008A3AC7">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53C24C" w14:textId="77777777" w:rsidR="00460AF0" w:rsidRPr="003C0CF8" w:rsidRDefault="00460AF0" w:rsidP="00460AF0">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Troškovnik</w:t>
            </w:r>
          </w:p>
        </w:tc>
        <w:tc>
          <w:tcPr>
            <w:tcW w:w="5431" w:type="dxa"/>
            <w:tcBorders>
              <w:top w:val="single" w:sz="4" w:space="0" w:color="auto"/>
              <w:left w:val="single" w:sz="4" w:space="0" w:color="auto"/>
              <w:bottom w:val="single" w:sz="4" w:space="0" w:color="auto"/>
              <w:right w:val="single" w:sz="4" w:space="0" w:color="auto"/>
            </w:tcBorders>
            <w:vAlign w:val="center"/>
          </w:tcPr>
          <w:p w14:paraId="1D51DF17" w14:textId="22B04A52" w:rsidR="00460AF0" w:rsidRPr="009E2538" w:rsidRDefault="00460AF0" w:rsidP="009E2538">
            <w:pPr>
              <w:spacing w:line="276" w:lineRule="auto"/>
              <w:rPr>
                <w:rFonts w:ascii="Times New Roman" w:eastAsia="Calibri" w:hAnsi="Times New Roman" w:cs="Times New Roman"/>
                <w:sz w:val="24"/>
                <w:szCs w:val="24"/>
              </w:rPr>
            </w:pPr>
            <w:r w:rsidRPr="009E2538">
              <w:rPr>
                <w:rFonts w:ascii="Times New Roman" w:hAnsi="Times New Roman" w:cs="Times New Roman"/>
                <w:sz w:val="24"/>
                <w:szCs w:val="24"/>
              </w:rPr>
              <w:t>priprema za natjecanje – tijekom nastavne godine</w:t>
            </w:r>
          </w:p>
        </w:tc>
      </w:tr>
      <w:tr w:rsidR="00460AF0" w:rsidRPr="003C0CF8" w14:paraId="131762C9" w14:textId="77777777" w:rsidTr="008A3AC7">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BB4D54" w14:textId="77777777" w:rsidR="00460AF0" w:rsidRPr="003C0CF8" w:rsidRDefault="00460AF0" w:rsidP="00460AF0">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vrednovanja i način korištenja rezultata vrednovanja</w:t>
            </w:r>
          </w:p>
        </w:tc>
        <w:tc>
          <w:tcPr>
            <w:tcW w:w="5431" w:type="dxa"/>
            <w:tcBorders>
              <w:top w:val="single" w:sz="4" w:space="0" w:color="auto"/>
              <w:left w:val="single" w:sz="4" w:space="0" w:color="auto"/>
              <w:bottom w:val="single" w:sz="4" w:space="0" w:color="auto"/>
              <w:right w:val="single" w:sz="4" w:space="0" w:color="auto"/>
            </w:tcBorders>
            <w:vAlign w:val="center"/>
          </w:tcPr>
          <w:p w14:paraId="2892641D" w14:textId="601FE40F" w:rsidR="00460AF0" w:rsidRPr="009E2538" w:rsidRDefault="00460AF0" w:rsidP="009E2538">
            <w:pPr>
              <w:spacing w:line="276" w:lineRule="auto"/>
              <w:rPr>
                <w:rFonts w:ascii="Times New Roman" w:eastAsia="Calibri" w:hAnsi="Times New Roman" w:cs="Times New Roman"/>
                <w:sz w:val="24"/>
                <w:szCs w:val="24"/>
              </w:rPr>
            </w:pPr>
            <w:r w:rsidRPr="009E2538">
              <w:rPr>
                <w:rFonts w:ascii="Times New Roman" w:hAnsi="Times New Roman" w:cs="Times New Roman"/>
                <w:sz w:val="24"/>
                <w:szCs w:val="24"/>
              </w:rPr>
              <w:t>rješavanje pisanog ispita – tijekom drugog polugodišta</w:t>
            </w:r>
          </w:p>
        </w:tc>
      </w:tr>
    </w:tbl>
    <w:p w14:paraId="11DE8C1B" w14:textId="0D00477A" w:rsidR="00206EF2" w:rsidRPr="009E2538" w:rsidRDefault="00206EF2" w:rsidP="00206EF2">
      <w:pPr>
        <w:spacing w:after="200" w:line="360" w:lineRule="auto"/>
        <w:rPr>
          <w:rFonts w:ascii="Times New Roman" w:eastAsia="Calibri" w:hAnsi="Times New Roman" w:cs="Times New Roman"/>
          <w:sz w:val="10"/>
          <w:szCs w:val="10"/>
        </w:rPr>
      </w:pPr>
    </w:p>
    <w:tbl>
      <w:tblPr>
        <w:tblStyle w:val="Reetkatablice6"/>
        <w:tblW w:w="0" w:type="auto"/>
        <w:jc w:val="center"/>
        <w:tblLook w:val="04A0" w:firstRow="1" w:lastRow="0" w:firstColumn="1" w:lastColumn="0" w:noHBand="0" w:noVBand="1"/>
      </w:tblPr>
      <w:tblGrid>
        <w:gridCol w:w="3158"/>
        <w:gridCol w:w="5431"/>
      </w:tblGrid>
      <w:tr w:rsidR="00460AF0" w:rsidRPr="003C0CF8" w14:paraId="797254E5" w14:textId="77777777" w:rsidTr="008A3AC7">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F9292A" w14:textId="77777777" w:rsidR="00460AF0" w:rsidRPr="003C0CF8" w:rsidRDefault="00460AF0" w:rsidP="00460AF0">
            <w:pPr>
              <w:spacing w:after="200" w:line="276" w:lineRule="auto"/>
              <w:ind w:left="360"/>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AKTIVNOST/ PROGRAM/ PROJEKT</w:t>
            </w:r>
          </w:p>
        </w:tc>
        <w:tc>
          <w:tcPr>
            <w:tcW w:w="5431" w:type="dxa"/>
            <w:tcBorders>
              <w:top w:val="single" w:sz="4" w:space="0" w:color="auto"/>
              <w:left w:val="single" w:sz="4" w:space="0" w:color="auto"/>
              <w:bottom w:val="single" w:sz="4" w:space="0" w:color="auto"/>
              <w:right w:val="single" w:sz="4" w:space="0" w:color="auto"/>
            </w:tcBorders>
            <w:vAlign w:val="center"/>
          </w:tcPr>
          <w:p w14:paraId="0FACF652" w14:textId="77128F9D" w:rsidR="00460AF0" w:rsidRPr="009E2538" w:rsidRDefault="00460AF0" w:rsidP="009E2538">
            <w:pPr>
              <w:spacing w:line="276" w:lineRule="auto"/>
              <w:rPr>
                <w:rFonts w:ascii="Times New Roman" w:eastAsia="Calibri" w:hAnsi="Times New Roman" w:cs="Times New Roman"/>
                <w:b/>
                <w:bCs/>
                <w:sz w:val="24"/>
                <w:szCs w:val="24"/>
              </w:rPr>
            </w:pPr>
            <w:r w:rsidRPr="009E2538">
              <w:rPr>
                <w:rFonts w:ascii="Times New Roman" w:hAnsi="Times New Roman" w:cs="Times New Roman"/>
                <w:b/>
                <w:bCs/>
                <w:sz w:val="24"/>
                <w:szCs w:val="24"/>
              </w:rPr>
              <w:t>WORLD MATHS DAY</w:t>
            </w:r>
          </w:p>
        </w:tc>
      </w:tr>
      <w:tr w:rsidR="00460AF0" w:rsidRPr="003C0CF8" w14:paraId="5D6E6290" w14:textId="77777777" w:rsidTr="008A3AC7">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2FBC5E" w14:textId="77777777" w:rsidR="00460AF0" w:rsidRPr="003C0CF8" w:rsidRDefault="00460AF0" w:rsidP="00460AF0">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lastRenderedPageBreak/>
              <w:t>Nastavni odjel/izborni predmet</w:t>
            </w:r>
          </w:p>
        </w:tc>
        <w:tc>
          <w:tcPr>
            <w:tcW w:w="5431" w:type="dxa"/>
            <w:tcBorders>
              <w:top w:val="single" w:sz="4" w:space="0" w:color="auto"/>
              <w:left w:val="single" w:sz="4" w:space="0" w:color="auto"/>
              <w:bottom w:val="single" w:sz="4" w:space="0" w:color="auto"/>
              <w:right w:val="single" w:sz="4" w:space="0" w:color="auto"/>
            </w:tcBorders>
            <w:vAlign w:val="center"/>
          </w:tcPr>
          <w:p w14:paraId="6C5A40A1" w14:textId="1E1C626A" w:rsidR="00460AF0" w:rsidRPr="009E2538" w:rsidRDefault="00460AF0" w:rsidP="009E2538">
            <w:pPr>
              <w:spacing w:line="276" w:lineRule="auto"/>
              <w:rPr>
                <w:rFonts w:ascii="Times New Roman" w:eastAsia="Calibri" w:hAnsi="Times New Roman" w:cs="Times New Roman"/>
                <w:sz w:val="24"/>
                <w:szCs w:val="24"/>
              </w:rPr>
            </w:pPr>
            <w:r w:rsidRPr="009E2538">
              <w:rPr>
                <w:rFonts w:ascii="Times New Roman" w:hAnsi="Times New Roman" w:cs="Times New Roman"/>
                <w:sz w:val="24"/>
                <w:szCs w:val="24"/>
              </w:rPr>
              <w:t>online međunarodno natjecanje iz matematike</w:t>
            </w:r>
          </w:p>
        </w:tc>
      </w:tr>
      <w:tr w:rsidR="00460AF0" w:rsidRPr="003C0CF8" w14:paraId="35363C47" w14:textId="77777777" w:rsidTr="008A3AC7">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C814BD" w14:textId="77777777" w:rsidR="00460AF0" w:rsidRPr="003C0CF8" w:rsidRDefault="00460AF0" w:rsidP="00460AF0">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Nositelji aktivnosti i njihova odgovornost</w:t>
            </w:r>
          </w:p>
        </w:tc>
        <w:tc>
          <w:tcPr>
            <w:tcW w:w="5431" w:type="dxa"/>
            <w:tcBorders>
              <w:top w:val="single" w:sz="4" w:space="0" w:color="auto"/>
              <w:left w:val="single" w:sz="4" w:space="0" w:color="auto"/>
              <w:bottom w:val="single" w:sz="4" w:space="0" w:color="auto"/>
              <w:right w:val="single" w:sz="4" w:space="0" w:color="auto"/>
            </w:tcBorders>
            <w:vAlign w:val="center"/>
          </w:tcPr>
          <w:p w14:paraId="0CD07C1E" w14:textId="41F83108" w:rsidR="00460AF0" w:rsidRPr="009E2538" w:rsidRDefault="00460AF0" w:rsidP="009E2538">
            <w:pPr>
              <w:spacing w:line="276" w:lineRule="auto"/>
              <w:rPr>
                <w:rFonts w:ascii="Times New Roman" w:eastAsia="Calibri" w:hAnsi="Times New Roman" w:cs="Times New Roman"/>
                <w:sz w:val="24"/>
                <w:szCs w:val="24"/>
              </w:rPr>
            </w:pPr>
            <w:r w:rsidRPr="009E2538">
              <w:rPr>
                <w:rFonts w:ascii="Times New Roman" w:hAnsi="Times New Roman" w:cs="Times New Roman"/>
                <w:sz w:val="24"/>
                <w:szCs w:val="24"/>
              </w:rPr>
              <w:t xml:space="preserve">učenici od 5. do 8. razreda </w:t>
            </w:r>
          </w:p>
        </w:tc>
      </w:tr>
      <w:tr w:rsidR="00460AF0" w:rsidRPr="003C0CF8" w14:paraId="4DBEADDF" w14:textId="77777777" w:rsidTr="008A3AC7">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B33E2A" w14:textId="77777777" w:rsidR="00460AF0" w:rsidRPr="003C0CF8" w:rsidRDefault="00460AF0" w:rsidP="00460AF0">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Ciljevi aktivnosti</w:t>
            </w:r>
          </w:p>
        </w:tc>
        <w:tc>
          <w:tcPr>
            <w:tcW w:w="5431" w:type="dxa"/>
            <w:tcBorders>
              <w:top w:val="single" w:sz="4" w:space="0" w:color="auto"/>
              <w:left w:val="single" w:sz="4" w:space="0" w:color="auto"/>
              <w:bottom w:val="single" w:sz="4" w:space="0" w:color="auto"/>
              <w:right w:val="single" w:sz="4" w:space="0" w:color="auto"/>
            </w:tcBorders>
            <w:vAlign w:val="center"/>
          </w:tcPr>
          <w:p w14:paraId="0364D150" w14:textId="697DE668" w:rsidR="00460AF0" w:rsidRPr="009E2538" w:rsidRDefault="00460AF0" w:rsidP="009E2538">
            <w:pPr>
              <w:spacing w:line="276" w:lineRule="auto"/>
              <w:rPr>
                <w:rFonts w:ascii="Times New Roman" w:eastAsia="Calibri" w:hAnsi="Times New Roman" w:cs="Times New Roman"/>
                <w:sz w:val="24"/>
                <w:szCs w:val="24"/>
              </w:rPr>
            </w:pPr>
            <w:r w:rsidRPr="009E2538">
              <w:rPr>
                <w:rFonts w:ascii="Times New Roman" w:hAnsi="Times New Roman" w:cs="Times New Roman"/>
                <w:sz w:val="24"/>
                <w:szCs w:val="24"/>
              </w:rPr>
              <w:t>Ivana Pleše,  Eva Delač, Martina Perić, nn, Kristina Gregurin</w:t>
            </w:r>
          </w:p>
        </w:tc>
      </w:tr>
      <w:tr w:rsidR="00460AF0" w:rsidRPr="003C0CF8" w14:paraId="65B46B7F" w14:textId="77777777" w:rsidTr="008A3AC7">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212C9D" w14:textId="77777777" w:rsidR="00460AF0" w:rsidRPr="003C0CF8" w:rsidRDefault="00460AF0" w:rsidP="00460AF0">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Namjena aktivnost</w:t>
            </w:r>
          </w:p>
        </w:tc>
        <w:tc>
          <w:tcPr>
            <w:tcW w:w="5431" w:type="dxa"/>
            <w:tcBorders>
              <w:top w:val="single" w:sz="4" w:space="0" w:color="auto"/>
              <w:left w:val="single" w:sz="4" w:space="0" w:color="auto"/>
              <w:bottom w:val="single" w:sz="4" w:space="0" w:color="auto"/>
              <w:right w:val="single" w:sz="4" w:space="0" w:color="auto"/>
            </w:tcBorders>
            <w:vAlign w:val="center"/>
          </w:tcPr>
          <w:p w14:paraId="3EB94C64" w14:textId="1DFD1034" w:rsidR="00460AF0" w:rsidRPr="009E2538" w:rsidRDefault="00460AF0" w:rsidP="009E2538">
            <w:pPr>
              <w:spacing w:line="276" w:lineRule="auto"/>
              <w:rPr>
                <w:rFonts w:ascii="Times New Roman" w:eastAsia="Calibri" w:hAnsi="Times New Roman" w:cs="Times New Roman"/>
                <w:sz w:val="24"/>
                <w:szCs w:val="24"/>
              </w:rPr>
            </w:pPr>
            <w:r w:rsidRPr="009E2538">
              <w:rPr>
                <w:rFonts w:ascii="Times New Roman" w:hAnsi="Times New Roman" w:cs="Times New Roman"/>
                <w:sz w:val="24"/>
                <w:szCs w:val="24"/>
              </w:rPr>
              <w:t>Popularizirati matematiku.</w:t>
            </w:r>
          </w:p>
        </w:tc>
      </w:tr>
      <w:tr w:rsidR="00460AF0" w:rsidRPr="003C0CF8" w14:paraId="43CE2C65" w14:textId="77777777" w:rsidTr="008A3AC7">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8CD8CD" w14:textId="77777777" w:rsidR="00460AF0" w:rsidRPr="003C0CF8" w:rsidRDefault="00460AF0" w:rsidP="00460AF0">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realizacije</w:t>
            </w:r>
          </w:p>
        </w:tc>
        <w:tc>
          <w:tcPr>
            <w:tcW w:w="5431" w:type="dxa"/>
            <w:tcBorders>
              <w:top w:val="single" w:sz="4" w:space="0" w:color="auto"/>
              <w:left w:val="single" w:sz="4" w:space="0" w:color="auto"/>
              <w:bottom w:val="single" w:sz="4" w:space="0" w:color="auto"/>
              <w:right w:val="single" w:sz="4" w:space="0" w:color="auto"/>
            </w:tcBorders>
            <w:vAlign w:val="center"/>
          </w:tcPr>
          <w:p w14:paraId="17661F5F" w14:textId="10636E5D" w:rsidR="00460AF0" w:rsidRPr="009E2538" w:rsidRDefault="00460AF0" w:rsidP="009E2538">
            <w:pPr>
              <w:spacing w:line="276" w:lineRule="auto"/>
              <w:rPr>
                <w:rFonts w:ascii="Times New Roman" w:eastAsia="Calibri" w:hAnsi="Times New Roman" w:cs="Times New Roman"/>
                <w:sz w:val="24"/>
                <w:szCs w:val="24"/>
              </w:rPr>
            </w:pPr>
            <w:r w:rsidRPr="009E2538">
              <w:rPr>
                <w:rFonts w:ascii="Times New Roman" w:hAnsi="Times New Roman" w:cs="Times New Roman"/>
                <w:sz w:val="24"/>
                <w:szCs w:val="24"/>
              </w:rPr>
              <w:t>Razvijati interes za matematiku.  Razvijati sposobnost točnog i brzog računanja.</w:t>
            </w:r>
          </w:p>
        </w:tc>
      </w:tr>
      <w:tr w:rsidR="00460AF0" w:rsidRPr="003C0CF8" w14:paraId="015550B4" w14:textId="77777777" w:rsidTr="008A3AC7">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89F0F6" w14:textId="77777777" w:rsidR="00460AF0" w:rsidRPr="003C0CF8" w:rsidRDefault="00460AF0" w:rsidP="00460AF0">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Vremenik aktivnosti</w:t>
            </w:r>
          </w:p>
        </w:tc>
        <w:tc>
          <w:tcPr>
            <w:tcW w:w="5431" w:type="dxa"/>
            <w:tcBorders>
              <w:top w:val="single" w:sz="4" w:space="0" w:color="auto"/>
              <w:left w:val="single" w:sz="4" w:space="0" w:color="auto"/>
              <w:bottom w:val="single" w:sz="4" w:space="0" w:color="auto"/>
              <w:right w:val="single" w:sz="4" w:space="0" w:color="auto"/>
            </w:tcBorders>
            <w:vAlign w:val="center"/>
          </w:tcPr>
          <w:p w14:paraId="61EDF823" w14:textId="518DA699" w:rsidR="00460AF0" w:rsidRPr="009E2538" w:rsidRDefault="00460AF0" w:rsidP="009E2538">
            <w:pPr>
              <w:spacing w:line="276" w:lineRule="auto"/>
              <w:rPr>
                <w:rFonts w:ascii="Times New Roman" w:eastAsia="Calibri" w:hAnsi="Times New Roman" w:cs="Times New Roman"/>
                <w:sz w:val="24"/>
                <w:szCs w:val="24"/>
              </w:rPr>
            </w:pPr>
            <w:r w:rsidRPr="009E2538">
              <w:rPr>
                <w:rFonts w:ascii="Times New Roman" w:hAnsi="Times New Roman" w:cs="Times New Roman"/>
                <w:sz w:val="24"/>
                <w:szCs w:val="24"/>
              </w:rPr>
              <w:t>Sudionici u roku od 24 sata preko interneta rješavaju  numeričke matematičke zadatke.</w:t>
            </w:r>
          </w:p>
        </w:tc>
      </w:tr>
      <w:tr w:rsidR="00460AF0" w:rsidRPr="003C0CF8" w14:paraId="1EB290D4" w14:textId="77777777" w:rsidTr="008A3AC7">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05B1C7" w14:textId="77777777" w:rsidR="00460AF0" w:rsidRPr="003C0CF8" w:rsidRDefault="00460AF0" w:rsidP="00460AF0">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Troškovnik</w:t>
            </w:r>
          </w:p>
        </w:tc>
        <w:tc>
          <w:tcPr>
            <w:tcW w:w="5431" w:type="dxa"/>
            <w:tcBorders>
              <w:top w:val="single" w:sz="4" w:space="0" w:color="auto"/>
              <w:left w:val="single" w:sz="4" w:space="0" w:color="auto"/>
              <w:bottom w:val="single" w:sz="4" w:space="0" w:color="auto"/>
              <w:right w:val="single" w:sz="4" w:space="0" w:color="auto"/>
            </w:tcBorders>
            <w:vAlign w:val="center"/>
          </w:tcPr>
          <w:p w14:paraId="1281F577" w14:textId="423D19FE" w:rsidR="00460AF0" w:rsidRPr="009E2538" w:rsidRDefault="00460AF0" w:rsidP="009E2538">
            <w:pPr>
              <w:spacing w:line="276" w:lineRule="auto"/>
              <w:rPr>
                <w:rFonts w:ascii="Times New Roman" w:eastAsia="Calibri" w:hAnsi="Times New Roman" w:cs="Times New Roman"/>
                <w:sz w:val="24"/>
                <w:szCs w:val="24"/>
              </w:rPr>
            </w:pPr>
            <w:r w:rsidRPr="009E2538">
              <w:rPr>
                <w:rFonts w:ascii="Times New Roman" w:hAnsi="Times New Roman" w:cs="Times New Roman"/>
                <w:sz w:val="24"/>
                <w:szCs w:val="24"/>
              </w:rPr>
              <w:t>pripreme za natjecanje – tijekom  veljače 2020.</w:t>
            </w:r>
          </w:p>
        </w:tc>
      </w:tr>
      <w:tr w:rsidR="00460AF0" w:rsidRPr="003C0CF8" w14:paraId="20C01766" w14:textId="77777777" w:rsidTr="008A3AC7">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6ACA24" w14:textId="77777777" w:rsidR="00460AF0" w:rsidRPr="003C0CF8" w:rsidRDefault="00460AF0" w:rsidP="00460AF0">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vrednovanja i način korištenja rezultata vrednovanja</w:t>
            </w:r>
          </w:p>
        </w:tc>
        <w:tc>
          <w:tcPr>
            <w:tcW w:w="5431" w:type="dxa"/>
            <w:tcBorders>
              <w:top w:val="single" w:sz="4" w:space="0" w:color="auto"/>
              <w:left w:val="single" w:sz="4" w:space="0" w:color="auto"/>
              <w:bottom w:val="single" w:sz="4" w:space="0" w:color="auto"/>
              <w:right w:val="single" w:sz="4" w:space="0" w:color="auto"/>
            </w:tcBorders>
            <w:vAlign w:val="center"/>
          </w:tcPr>
          <w:p w14:paraId="72D99899" w14:textId="3D1AFA05" w:rsidR="00460AF0" w:rsidRPr="009E2538" w:rsidRDefault="00460AF0" w:rsidP="009E2538">
            <w:pPr>
              <w:spacing w:line="276" w:lineRule="auto"/>
              <w:rPr>
                <w:rFonts w:ascii="Times New Roman" w:eastAsia="Calibri" w:hAnsi="Times New Roman" w:cs="Times New Roman"/>
                <w:sz w:val="24"/>
                <w:szCs w:val="24"/>
              </w:rPr>
            </w:pPr>
            <w:r w:rsidRPr="009E2538">
              <w:rPr>
                <w:rFonts w:ascii="Times New Roman" w:hAnsi="Times New Roman" w:cs="Times New Roman"/>
                <w:sz w:val="24"/>
                <w:szCs w:val="24"/>
              </w:rPr>
              <w:t>12. ožujka 2021.</w:t>
            </w:r>
          </w:p>
        </w:tc>
      </w:tr>
    </w:tbl>
    <w:p w14:paraId="1D28437D" w14:textId="26087394" w:rsidR="00460AF0" w:rsidRPr="009E2538" w:rsidRDefault="00460AF0" w:rsidP="00206EF2">
      <w:pPr>
        <w:spacing w:after="200" w:line="360" w:lineRule="auto"/>
        <w:rPr>
          <w:rFonts w:ascii="Times New Roman" w:eastAsia="Calibri" w:hAnsi="Times New Roman" w:cs="Times New Roman"/>
          <w:sz w:val="10"/>
          <w:szCs w:val="10"/>
        </w:rPr>
      </w:pPr>
    </w:p>
    <w:tbl>
      <w:tblPr>
        <w:tblStyle w:val="Reetkatablice6"/>
        <w:tblW w:w="0" w:type="auto"/>
        <w:jc w:val="center"/>
        <w:tblLook w:val="04A0" w:firstRow="1" w:lastRow="0" w:firstColumn="1" w:lastColumn="0" w:noHBand="0" w:noVBand="1"/>
      </w:tblPr>
      <w:tblGrid>
        <w:gridCol w:w="3158"/>
        <w:gridCol w:w="5431"/>
      </w:tblGrid>
      <w:tr w:rsidR="00460AF0" w:rsidRPr="003C0CF8" w14:paraId="5B71BA7D" w14:textId="77777777" w:rsidTr="008A3AC7">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01A094" w14:textId="77777777" w:rsidR="00460AF0" w:rsidRPr="003C0CF8" w:rsidRDefault="00460AF0" w:rsidP="00460AF0">
            <w:pPr>
              <w:spacing w:after="200" w:line="276" w:lineRule="auto"/>
              <w:ind w:left="360"/>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AKTIVNOST/ PROGRAM/ PROJEKT</w:t>
            </w:r>
          </w:p>
        </w:tc>
        <w:tc>
          <w:tcPr>
            <w:tcW w:w="5431" w:type="dxa"/>
            <w:tcBorders>
              <w:top w:val="single" w:sz="4" w:space="0" w:color="auto"/>
              <w:left w:val="single" w:sz="4" w:space="0" w:color="auto"/>
              <w:bottom w:val="single" w:sz="4" w:space="0" w:color="auto"/>
              <w:right w:val="single" w:sz="4" w:space="0" w:color="auto"/>
            </w:tcBorders>
            <w:vAlign w:val="center"/>
          </w:tcPr>
          <w:p w14:paraId="587A007E" w14:textId="639406C5" w:rsidR="00460AF0" w:rsidRPr="009E2538" w:rsidRDefault="00460AF0" w:rsidP="009E2538">
            <w:pPr>
              <w:spacing w:line="276" w:lineRule="auto"/>
              <w:rPr>
                <w:rFonts w:ascii="Times New Roman" w:eastAsia="Calibri" w:hAnsi="Times New Roman" w:cs="Times New Roman"/>
                <w:b/>
                <w:bCs/>
                <w:sz w:val="24"/>
                <w:szCs w:val="24"/>
              </w:rPr>
            </w:pPr>
            <w:r w:rsidRPr="009E2538">
              <w:rPr>
                <w:rFonts w:ascii="Times New Roman" w:hAnsi="Times New Roman" w:cs="Times New Roman"/>
                <w:b/>
                <w:bCs/>
                <w:sz w:val="24"/>
                <w:szCs w:val="24"/>
              </w:rPr>
              <w:t>MATEMATIČKI ČETVERAC</w:t>
            </w:r>
          </w:p>
        </w:tc>
      </w:tr>
      <w:tr w:rsidR="00460AF0" w:rsidRPr="003C0CF8" w14:paraId="46E6DAA0" w14:textId="77777777" w:rsidTr="008A3AC7">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0C29A6" w14:textId="77777777" w:rsidR="00460AF0" w:rsidRPr="003C0CF8" w:rsidRDefault="00460AF0" w:rsidP="00460AF0">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Nastavni odjel/izborni predmet</w:t>
            </w:r>
          </w:p>
        </w:tc>
        <w:tc>
          <w:tcPr>
            <w:tcW w:w="5431" w:type="dxa"/>
            <w:tcBorders>
              <w:top w:val="single" w:sz="4" w:space="0" w:color="auto"/>
              <w:left w:val="single" w:sz="4" w:space="0" w:color="auto"/>
              <w:bottom w:val="single" w:sz="4" w:space="0" w:color="auto"/>
              <w:right w:val="single" w:sz="4" w:space="0" w:color="auto"/>
            </w:tcBorders>
            <w:vAlign w:val="center"/>
          </w:tcPr>
          <w:p w14:paraId="2EA68FC9" w14:textId="40D490B4" w:rsidR="00460AF0" w:rsidRPr="009E2538" w:rsidRDefault="00460AF0" w:rsidP="009E2538">
            <w:pPr>
              <w:spacing w:line="276" w:lineRule="auto"/>
              <w:rPr>
                <w:rFonts w:ascii="Times New Roman" w:eastAsia="Calibri" w:hAnsi="Times New Roman" w:cs="Times New Roman"/>
                <w:sz w:val="24"/>
                <w:szCs w:val="24"/>
              </w:rPr>
            </w:pPr>
            <w:r w:rsidRPr="009E2538">
              <w:rPr>
                <w:rFonts w:ascii="Times New Roman" w:hAnsi="Times New Roman" w:cs="Times New Roman"/>
                <w:sz w:val="24"/>
                <w:szCs w:val="24"/>
              </w:rPr>
              <w:t>učenici od 5. do 8. razreda</w:t>
            </w:r>
          </w:p>
        </w:tc>
      </w:tr>
      <w:tr w:rsidR="00460AF0" w:rsidRPr="003C0CF8" w14:paraId="60B7A842" w14:textId="77777777" w:rsidTr="008A3AC7">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5E0657" w14:textId="77777777" w:rsidR="00460AF0" w:rsidRPr="003C0CF8" w:rsidRDefault="00460AF0" w:rsidP="00460AF0">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Nositelji aktivnosti i njihova odgovornost</w:t>
            </w:r>
          </w:p>
        </w:tc>
        <w:tc>
          <w:tcPr>
            <w:tcW w:w="5431" w:type="dxa"/>
            <w:tcBorders>
              <w:top w:val="single" w:sz="4" w:space="0" w:color="auto"/>
              <w:left w:val="single" w:sz="4" w:space="0" w:color="auto"/>
              <w:bottom w:val="single" w:sz="4" w:space="0" w:color="auto"/>
              <w:right w:val="single" w:sz="4" w:space="0" w:color="auto"/>
            </w:tcBorders>
            <w:vAlign w:val="center"/>
          </w:tcPr>
          <w:p w14:paraId="2F2605C2" w14:textId="35C01AC4" w:rsidR="00460AF0" w:rsidRPr="009E2538" w:rsidRDefault="00460AF0" w:rsidP="009E2538">
            <w:pPr>
              <w:spacing w:line="276" w:lineRule="auto"/>
              <w:rPr>
                <w:rFonts w:ascii="Times New Roman" w:eastAsia="Calibri" w:hAnsi="Times New Roman" w:cs="Times New Roman"/>
                <w:sz w:val="24"/>
                <w:szCs w:val="24"/>
              </w:rPr>
            </w:pPr>
            <w:r w:rsidRPr="009E2538">
              <w:rPr>
                <w:rFonts w:ascii="Times New Roman" w:hAnsi="Times New Roman" w:cs="Times New Roman"/>
                <w:sz w:val="24"/>
                <w:szCs w:val="24"/>
              </w:rPr>
              <w:t>Ivana Pleše,  Eva Delač, Martina Perić, nn, Kristina Gregurin</w:t>
            </w:r>
          </w:p>
        </w:tc>
      </w:tr>
      <w:tr w:rsidR="00460AF0" w:rsidRPr="003C0CF8" w14:paraId="7CAA2D34" w14:textId="77777777" w:rsidTr="008A3AC7">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BEE271" w14:textId="77777777" w:rsidR="00460AF0" w:rsidRPr="003C0CF8" w:rsidRDefault="00460AF0" w:rsidP="00460AF0">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Ciljevi aktivnosti</w:t>
            </w:r>
          </w:p>
        </w:tc>
        <w:tc>
          <w:tcPr>
            <w:tcW w:w="5431" w:type="dxa"/>
            <w:tcBorders>
              <w:top w:val="single" w:sz="4" w:space="0" w:color="auto"/>
              <w:left w:val="single" w:sz="4" w:space="0" w:color="auto"/>
              <w:bottom w:val="single" w:sz="4" w:space="0" w:color="auto"/>
              <w:right w:val="single" w:sz="4" w:space="0" w:color="auto"/>
            </w:tcBorders>
            <w:vAlign w:val="center"/>
          </w:tcPr>
          <w:p w14:paraId="3601C332" w14:textId="25CF8EB9" w:rsidR="00460AF0" w:rsidRPr="009E2538" w:rsidRDefault="00460AF0" w:rsidP="009E2538">
            <w:pPr>
              <w:spacing w:line="276" w:lineRule="auto"/>
              <w:rPr>
                <w:rFonts w:ascii="Times New Roman" w:eastAsia="Calibri" w:hAnsi="Times New Roman" w:cs="Times New Roman"/>
                <w:sz w:val="24"/>
                <w:szCs w:val="24"/>
              </w:rPr>
            </w:pPr>
            <w:r w:rsidRPr="009E2538">
              <w:rPr>
                <w:rFonts w:ascii="Times New Roman" w:hAnsi="Times New Roman" w:cs="Times New Roman"/>
                <w:sz w:val="24"/>
                <w:szCs w:val="24"/>
              </w:rPr>
              <w:t>Popularizirati matematiku.  Poticati  i razvijati kod učenika timski rad i suradnju.</w:t>
            </w:r>
          </w:p>
        </w:tc>
      </w:tr>
      <w:tr w:rsidR="00460AF0" w:rsidRPr="003C0CF8" w14:paraId="1CFC92E6" w14:textId="77777777" w:rsidTr="008A3AC7">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95199B" w14:textId="77777777" w:rsidR="00460AF0" w:rsidRPr="003C0CF8" w:rsidRDefault="00460AF0" w:rsidP="00460AF0">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Namjena aktivnost</w:t>
            </w:r>
          </w:p>
        </w:tc>
        <w:tc>
          <w:tcPr>
            <w:tcW w:w="5431" w:type="dxa"/>
            <w:tcBorders>
              <w:top w:val="single" w:sz="4" w:space="0" w:color="auto"/>
              <w:left w:val="single" w:sz="4" w:space="0" w:color="auto"/>
              <w:bottom w:val="single" w:sz="4" w:space="0" w:color="auto"/>
              <w:right w:val="single" w:sz="4" w:space="0" w:color="auto"/>
            </w:tcBorders>
            <w:vAlign w:val="center"/>
          </w:tcPr>
          <w:p w14:paraId="1E041093" w14:textId="26A3078E" w:rsidR="00460AF0" w:rsidRPr="009E2538" w:rsidRDefault="00460AF0" w:rsidP="009E2538">
            <w:pPr>
              <w:spacing w:line="276" w:lineRule="auto"/>
              <w:rPr>
                <w:rFonts w:ascii="Times New Roman" w:eastAsia="Calibri" w:hAnsi="Times New Roman" w:cs="Times New Roman"/>
                <w:sz w:val="24"/>
                <w:szCs w:val="24"/>
              </w:rPr>
            </w:pPr>
            <w:r w:rsidRPr="009E2538">
              <w:rPr>
                <w:rFonts w:ascii="Times New Roman" w:hAnsi="Times New Roman" w:cs="Times New Roman"/>
                <w:sz w:val="24"/>
                <w:szCs w:val="24"/>
              </w:rPr>
              <w:t>Razvijati pozitivan stav učenika prema matematici.  Razvijati vještine rješavanja matematičkih problema.  Razvijati kod učenika socijalne, komunikacijske i organizacijske vještine potrebne za rad u grupi.  Poticati timski rad, razvijati suradnju među učenicima u ostvarivanju zadanog cilja te sklapanje novih prijateljstava.</w:t>
            </w:r>
          </w:p>
        </w:tc>
      </w:tr>
      <w:tr w:rsidR="00460AF0" w:rsidRPr="003C0CF8" w14:paraId="17F43FB2" w14:textId="77777777" w:rsidTr="008A3AC7">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9C3D93" w14:textId="77777777" w:rsidR="00460AF0" w:rsidRPr="003C0CF8" w:rsidRDefault="00460AF0" w:rsidP="00460AF0">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realizacije</w:t>
            </w:r>
          </w:p>
        </w:tc>
        <w:tc>
          <w:tcPr>
            <w:tcW w:w="5431" w:type="dxa"/>
            <w:tcBorders>
              <w:top w:val="single" w:sz="4" w:space="0" w:color="auto"/>
              <w:left w:val="single" w:sz="4" w:space="0" w:color="auto"/>
              <w:bottom w:val="single" w:sz="4" w:space="0" w:color="auto"/>
              <w:right w:val="single" w:sz="4" w:space="0" w:color="auto"/>
            </w:tcBorders>
            <w:vAlign w:val="center"/>
          </w:tcPr>
          <w:p w14:paraId="24F2F6D6" w14:textId="57659CD7" w:rsidR="00460AF0" w:rsidRPr="009E2538" w:rsidRDefault="00460AF0" w:rsidP="009E2538">
            <w:pPr>
              <w:spacing w:line="276" w:lineRule="auto"/>
              <w:rPr>
                <w:rFonts w:ascii="Times New Roman" w:eastAsia="Calibri" w:hAnsi="Times New Roman" w:cs="Times New Roman"/>
                <w:sz w:val="24"/>
                <w:szCs w:val="24"/>
              </w:rPr>
            </w:pPr>
            <w:r w:rsidRPr="009E2538">
              <w:rPr>
                <w:rFonts w:ascii="Times New Roman" w:hAnsi="Times New Roman" w:cs="Times New Roman"/>
                <w:sz w:val="24"/>
                <w:szCs w:val="24"/>
              </w:rPr>
              <w:t>priprema za natjecanje tijekom nastavne godine,</w:t>
            </w:r>
          </w:p>
        </w:tc>
      </w:tr>
      <w:tr w:rsidR="00460AF0" w:rsidRPr="003C0CF8" w14:paraId="15E4B8BF" w14:textId="77777777" w:rsidTr="008A3AC7">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3C3BE0" w14:textId="77777777" w:rsidR="00460AF0" w:rsidRPr="003C0CF8" w:rsidRDefault="00460AF0" w:rsidP="00460AF0">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Vremenik aktivnosti</w:t>
            </w:r>
          </w:p>
        </w:tc>
        <w:tc>
          <w:tcPr>
            <w:tcW w:w="5431" w:type="dxa"/>
            <w:tcBorders>
              <w:top w:val="single" w:sz="4" w:space="0" w:color="auto"/>
              <w:left w:val="single" w:sz="4" w:space="0" w:color="auto"/>
              <w:bottom w:val="single" w:sz="4" w:space="0" w:color="auto"/>
              <w:right w:val="single" w:sz="4" w:space="0" w:color="auto"/>
            </w:tcBorders>
            <w:vAlign w:val="center"/>
          </w:tcPr>
          <w:p w14:paraId="71D1BA4B" w14:textId="703EBE2B" w:rsidR="00460AF0" w:rsidRPr="009E2538" w:rsidRDefault="00460AF0" w:rsidP="009E2538">
            <w:pPr>
              <w:spacing w:line="276" w:lineRule="auto"/>
              <w:rPr>
                <w:rFonts w:ascii="Times New Roman" w:eastAsia="Calibri" w:hAnsi="Times New Roman" w:cs="Times New Roman"/>
                <w:sz w:val="24"/>
                <w:szCs w:val="24"/>
              </w:rPr>
            </w:pPr>
            <w:r w:rsidRPr="009E2538">
              <w:rPr>
                <w:rFonts w:ascii="Times New Roman" w:hAnsi="Times New Roman" w:cs="Times New Roman"/>
                <w:sz w:val="24"/>
                <w:szCs w:val="24"/>
              </w:rPr>
              <w:t xml:space="preserve">u prvom krugu rješavanje pisanog ispita, u drugom krugu izrada  PPT prezentacija  </w:t>
            </w:r>
          </w:p>
        </w:tc>
      </w:tr>
      <w:tr w:rsidR="00460AF0" w:rsidRPr="003C0CF8" w14:paraId="7E2D3368" w14:textId="77777777" w:rsidTr="008A3AC7">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9047A4" w14:textId="77777777" w:rsidR="00460AF0" w:rsidRPr="003C0CF8" w:rsidRDefault="00460AF0" w:rsidP="00460AF0">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Troškovnik</w:t>
            </w:r>
          </w:p>
        </w:tc>
        <w:tc>
          <w:tcPr>
            <w:tcW w:w="5431" w:type="dxa"/>
            <w:tcBorders>
              <w:top w:val="single" w:sz="4" w:space="0" w:color="auto"/>
              <w:left w:val="single" w:sz="4" w:space="0" w:color="auto"/>
              <w:bottom w:val="single" w:sz="4" w:space="0" w:color="auto"/>
              <w:right w:val="single" w:sz="4" w:space="0" w:color="auto"/>
            </w:tcBorders>
            <w:vAlign w:val="center"/>
          </w:tcPr>
          <w:p w14:paraId="7419004B" w14:textId="32125E33" w:rsidR="00460AF0" w:rsidRPr="009E2538" w:rsidRDefault="00460AF0" w:rsidP="009E2538">
            <w:pPr>
              <w:spacing w:line="276" w:lineRule="auto"/>
              <w:rPr>
                <w:rFonts w:ascii="Times New Roman" w:eastAsia="Calibri" w:hAnsi="Times New Roman" w:cs="Times New Roman"/>
                <w:sz w:val="24"/>
                <w:szCs w:val="24"/>
              </w:rPr>
            </w:pPr>
            <w:r w:rsidRPr="009E2538">
              <w:rPr>
                <w:rFonts w:ascii="Times New Roman" w:hAnsi="Times New Roman" w:cs="Times New Roman"/>
                <w:sz w:val="24"/>
                <w:szCs w:val="24"/>
              </w:rPr>
              <w:t>priprema za natjecanje – tijekom nastavne godine</w:t>
            </w:r>
          </w:p>
        </w:tc>
      </w:tr>
      <w:tr w:rsidR="00460AF0" w:rsidRPr="003C0CF8" w14:paraId="335C27FB" w14:textId="77777777" w:rsidTr="008A3AC7">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1A1EC9" w14:textId="77777777" w:rsidR="00460AF0" w:rsidRPr="003C0CF8" w:rsidRDefault="00460AF0" w:rsidP="00460AF0">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vrednovanja i način korištenja rezultata vrednovanja</w:t>
            </w:r>
          </w:p>
        </w:tc>
        <w:tc>
          <w:tcPr>
            <w:tcW w:w="5431" w:type="dxa"/>
            <w:tcBorders>
              <w:top w:val="single" w:sz="4" w:space="0" w:color="auto"/>
              <w:left w:val="single" w:sz="4" w:space="0" w:color="auto"/>
              <w:bottom w:val="single" w:sz="4" w:space="0" w:color="auto"/>
              <w:right w:val="single" w:sz="4" w:space="0" w:color="auto"/>
            </w:tcBorders>
            <w:vAlign w:val="center"/>
          </w:tcPr>
          <w:p w14:paraId="301BBE31" w14:textId="05B497A2" w:rsidR="00460AF0" w:rsidRPr="009E2538" w:rsidRDefault="00460AF0" w:rsidP="009E2538">
            <w:pPr>
              <w:spacing w:line="276" w:lineRule="auto"/>
              <w:rPr>
                <w:rFonts w:ascii="Times New Roman" w:eastAsia="Calibri" w:hAnsi="Times New Roman" w:cs="Times New Roman"/>
                <w:sz w:val="24"/>
                <w:szCs w:val="24"/>
              </w:rPr>
            </w:pPr>
            <w:r w:rsidRPr="009E2538">
              <w:rPr>
                <w:rFonts w:ascii="Times New Roman" w:hAnsi="Times New Roman" w:cs="Times New Roman"/>
                <w:sz w:val="24"/>
                <w:szCs w:val="24"/>
              </w:rPr>
              <w:t xml:space="preserve">natjecanje - drugo polugodište </w:t>
            </w:r>
          </w:p>
        </w:tc>
      </w:tr>
    </w:tbl>
    <w:p w14:paraId="32EF7966" w14:textId="573AE809" w:rsidR="00DB52C4" w:rsidRDefault="00DB52C4" w:rsidP="00206EF2">
      <w:pPr>
        <w:spacing w:after="200" w:line="360" w:lineRule="auto"/>
        <w:rPr>
          <w:rFonts w:ascii="Times New Roman" w:eastAsia="Calibri" w:hAnsi="Times New Roman" w:cs="Times New Roman"/>
          <w:sz w:val="10"/>
          <w:szCs w:val="10"/>
        </w:rPr>
      </w:pPr>
    </w:p>
    <w:tbl>
      <w:tblPr>
        <w:tblStyle w:val="Reetkatablice6"/>
        <w:tblW w:w="0" w:type="auto"/>
        <w:jc w:val="center"/>
        <w:tblLook w:val="04A0" w:firstRow="1" w:lastRow="0" w:firstColumn="1" w:lastColumn="0" w:noHBand="0" w:noVBand="1"/>
      </w:tblPr>
      <w:tblGrid>
        <w:gridCol w:w="3158"/>
        <w:gridCol w:w="5431"/>
      </w:tblGrid>
      <w:tr w:rsidR="00226999" w:rsidRPr="003C0CF8" w14:paraId="74CD2D48" w14:textId="77777777" w:rsidTr="008A3AC7">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E36C61" w14:textId="77777777" w:rsidR="00226999" w:rsidRPr="003C0CF8" w:rsidRDefault="00226999" w:rsidP="00226999">
            <w:pPr>
              <w:spacing w:after="200" w:line="276" w:lineRule="auto"/>
              <w:ind w:left="360"/>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AKTIVNOST/ PROGRAM/ PROJEKT</w:t>
            </w:r>
          </w:p>
        </w:tc>
        <w:tc>
          <w:tcPr>
            <w:tcW w:w="5431" w:type="dxa"/>
            <w:tcBorders>
              <w:top w:val="single" w:sz="4" w:space="0" w:color="auto"/>
              <w:left w:val="single" w:sz="4" w:space="0" w:color="auto"/>
              <w:bottom w:val="single" w:sz="4" w:space="0" w:color="auto"/>
              <w:right w:val="single" w:sz="4" w:space="0" w:color="auto"/>
            </w:tcBorders>
          </w:tcPr>
          <w:p w14:paraId="38C19064" w14:textId="1C53A398" w:rsidR="00226999" w:rsidRPr="008A3AC7" w:rsidRDefault="00226999" w:rsidP="00226999">
            <w:pPr>
              <w:spacing w:line="276" w:lineRule="auto"/>
              <w:rPr>
                <w:rFonts w:ascii="Times New Roman" w:eastAsia="Calibri" w:hAnsi="Times New Roman" w:cs="Times New Roman"/>
                <w:b/>
                <w:bCs/>
                <w:sz w:val="24"/>
                <w:szCs w:val="24"/>
              </w:rPr>
            </w:pPr>
            <w:r w:rsidRPr="008A3AC7">
              <w:rPr>
                <w:rFonts w:ascii="Times New Roman" w:hAnsi="Times New Roman" w:cs="Times New Roman"/>
                <w:sz w:val="24"/>
                <w:szCs w:val="24"/>
              </w:rPr>
              <w:t xml:space="preserve">MEĐUNARODNO NATJECANJE „DABAR“    </w:t>
            </w:r>
          </w:p>
        </w:tc>
      </w:tr>
      <w:tr w:rsidR="00226999" w:rsidRPr="003C0CF8" w14:paraId="16C635A7" w14:textId="77777777" w:rsidTr="008A3AC7">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4F2501" w14:textId="77777777" w:rsidR="00226999" w:rsidRPr="003C0CF8" w:rsidRDefault="00226999" w:rsidP="00226999">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lastRenderedPageBreak/>
              <w:t>Nastavni odjel/izborni predmet</w:t>
            </w:r>
          </w:p>
        </w:tc>
        <w:tc>
          <w:tcPr>
            <w:tcW w:w="5431" w:type="dxa"/>
            <w:tcBorders>
              <w:top w:val="single" w:sz="4" w:space="0" w:color="auto"/>
              <w:left w:val="single" w:sz="4" w:space="0" w:color="auto"/>
              <w:bottom w:val="single" w:sz="4" w:space="0" w:color="auto"/>
              <w:right w:val="single" w:sz="4" w:space="0" w:color="auto"/>
            </w:tcBorders>
          </w:tcPr>
          <w:p w14:paraId="3D4B8F53" w14:textId="4FB7C686" w:rsidR="00226999" w:rsidRPr="008A3AC7" w:rsidRDefault="00226999" w:rsidP="00226999">
            <w:pPr>
              <w:spacing w:line="276" w:lineRule="auto"/>
              <w:rPr>
                <w:rFonts w:ascii="Times New Roman" w:eastAsia="Calibri" w:hAnsi="Times New Roman" w:cs="Times New Roman"/>
                <w:sz w:val="24"/>
                <w:szCs w:val="24"/>
              </w:rPr>
            </w:pPr>
            <w:r w:rsidRPr="008A3AC7">
              <w:rPr>
                <w:rFonts w:ascii="Times New Roman" w:hAnsi="Times New Roman" w:cs="Times New Roman"/>
                <w:sz w:val="24"/>
                <w:szCs w:val="24"/>
              </w:rPr>
              <w:t>Učenici 3.-8. razreda</w:t>
            </w:r>
          </w:p>
        </w:tc>
      </w:tr>
      <w:tr w:rsidR="00226999" w:rsidRPr="003C0CF8" w14:paraId="11D628B1" w14:textId="77777777" w:rsidTr="008A3AC7">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04FA9E" w14:textId="77777777" w:rsidR="00226999" w:rsidRPr="003C0CF8" w:rsidRDefault="00226999" w:rsidP="00226999">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Nositelji aktivnosti i njihova odgovornost</w:t>
            </w:r>
          </w:p>
        </w:tc>
        <w:tc>
          <w:tcPr>
            <w:tcW w:w="5431" w:type="dxa"/>
            <w:tcBorders>
              <w:top w:val="single" w:sz="4" w:space="0" w:color="auto"/>
              <w:left w:val="single" w:sz="4" w:space="0" w:color="auto"/>
              <w:bottom w:val="single" w:sz="4" w:space="0" w:color="auto"/>
              <w:right w:val="single" w:sz="4" w:space="0" w:color="auto"/>
            </w:tcBorders>
          </w:tcPr>
          <w:p w14:paraId="530F6D05" w14:textId="5847E762" w:rsidR="00226999" w:rsidRPr="008A3AC7" w:rsidRDefault="00226999" w:rsidP="00226999">
            <w:pPr>
              <w:spacing w:line="276" w:lineRule="auto"/>
              <w:rPr>
                <w:rFonts w:ascii="Times New Roman" w:eastAsia="Calibri" w:hAnsi="Times New Roman" w:cs="Times New Roman"/>
                <w:sz w:val="24"/>
                <w:szCs w:val="24"/>
              </w:rPr>
            </w:pPr>
            <w:r w:rsidRPr="008A3AC7">
              <w:rPr>
                <w:rFonts w:ascii="Times New Roman" w:hAnsi="Times New Roman" w:cs="Times New Roman"/>
                <w:sz w:val="24"/>
                <w:szCs w:val="24"/>
              </w:rPr>
              <w:t>Milica Kostić, Boris Barić, Višnjica Gradaščević, Gordana Pihler, Matea Gradaščević</w:t>
            </w:r>
          </w:p>
        </w:tc>
      </w:tr>
      <w:tr w:rsidR="00226999" w:rsidRPr="003C0CF8" w14:paraId="70C1CDE9" w14:textId="77777777" w:rsidTr="008A3AC7">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E3D9E7" w14:textId="77777777" w:rsidR="00226999" w:rsidRPr="003C0CF8" w:rsidRDefault="00226999" w:rsidP="00226999">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Ciljevi aktivnosti</w:t>
            </w:r>
          </w:p>
        </w:tc>
        <w:tc>
          <w:tcPr>
            <w:tcW w:w="5431" w:type="dxa"/>
            <w:tcBorders>
              <w:top w:val="single" w:sz="4" w:space="0" w:color="auto"/>
              <w:left w:val="single" w:sz="4" w:space="0" w:color="auto"/>
              <w:bottom w:val="single" w:sz="4" w:space="0" w:color="auto"/>
              <w:right w:val="single" w:sz="4" w:space="0" w:color="auto"/>
            </w:tcBorders>
          </w:tcPr>
          <w:p w14:paraId="432B5752" w14:textId="5984793C" w:rsidR="00226999" w:rsidRPr="008A3AC7" w:rsidRDefault="00226999" w:rsidP="00226999">
            <w:pPr>
              <w:spacing w:line="276" w:lineRule="auto"/>
              <w:rPr>
                <w:rFonts w:ascii="Times New Roman" w:eastAsia="Calibri" w:hAnsi="Times New Roman" w:cs="Times New Roman"/>
                <w:sz w:val="24"/>
                <w:szCs w:val="24"/>
              </w:rPr>
            </w:pPr>
            <w:r w:rsidRPr="008A3AC7">
              <w:rPr>
                <w:rFonts w:ascii="Times New Roman" w:hAnsi="Times New Roman" w:cs="Times New Roman"/>
                <w:sz w:val="24"/>
                <w:szCs w:val="24"/>
              </w:rPr>
              <w:t>Populariziranje informatike i razvoj računalnog razmišljanja među učenicima. Otkrivati i poticati nadarene učenike, motivirati ih odabirom zanimljivih tema.</w:t>
            </w:r>
          </w:p>
        </w:tc>
      </w:tr>
      <w:tr w:rsidR="00226999" w:rsidRPr="003C0CF8" w14:paraId="326C65DA" w14:textId="77777777" w:rsidTr="008A3AC7">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055DC7" w14:textId="77777777" w:rsidR="00226999" w:rsidRPr="003C0CF8" w:rsidRDefault="00226999" w:rsidP="00226999">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Namjena aktivnost</w:t>
            </w:r>
          </w:p>
        </w:tc>
        <w:tc>
          <w:tcPr>
            <w:tcW w:w="5431" w:type="dxa"/>
            <w:tcBorders>
              <w:top w:val="single" w:sz="4" w:space="0" w:color="auto"/>
              <w:left w:val="single" w:sz="4" w:space="0" w:color="auto"/>
              <w:bottom w:val="single" w:sz="4" w:space="0" w:color="auto"/>
              <w:right w:val="single" w:sz="4" w:space="0" w:color="auto"/>
            </w:tcBorders>
          </w:tcPr>
          <w:p w14:paraId="26EB7822" w14:textId="5843412A" w:rsidR="00226999" w:rsidRPr="008A3AC7" w:rsidRDefault="00226999" w:rsidP="00226999">
            <w:pPr>
              <w:spacing w:line="276" w:lineRule="auto"/>
              <w:rPr>
                <w:rFonts w:ascii="Times New Roman" w:eastAsia="Calibri" w:hAnsi="Times New Roman" w:cs="Times New Roman"/>
                <w:sz w:val="24"/>
                <w:szCs w:val="24"/>
              </w:rPr>
            </w:pPr>
            <w:r w:rsidRPr="008A3AC7">
              <w:rPr>
                <w:rFonts w:ascii="Times New Roman" w:eastAsia="Calibri" w:hAnsi="Times New Roman" w:cs="Times New Roman"/>
                <w:sz w:val="24"/>
                <w:szCs w:val="24"/>
              </w:rPr>
              <w:t>Učenici će rješavanjem zadataka razvijati sposobnosti logičkog razmišljanja i zaključivanja, analize i sinteze kao i razvijati sposobnosti donošenja originalnih ideja i originalnih rješenja. Naučiti će primjenjivati temeljne informatičke koncepte te različite strategije kod rješavanja problema.</w:t>
            </w:r>
          </w:p>
        </w:tc>
      </w:tr>
      <w:tr w:rsidR="00226999" w:rsidRPr="003C0CF8" w14:paraId="11114438" w14:textId="77777777" w:rsidTr="008A3AC7">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8C2A33" w14:textId="77777777" w:rsidR="00226999" w:rsidRPr="003C0CF8" w:rsidRDefault="00226999" w:rsidP="00226999">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realizacije</w:t>
            </w:r>
          </w:p>
        </w:tc>
        <w:tc>
          <w:tcPr>
            <w:tcW w:w="5431" w:type="dxa"/>
            <w:tcBorders>
              <w:top w:val="single" w:sz="4" w:space="0" w:color="auto"/>
              <w:left w:val="single" w:sz="4" w:space="0" w:color="auto"/>
              <w:bottom w:val="single" w:sz="4" w:space="0" w:color="auto"/>
              <w:right w:val="single" w:sz="4" w:space="0" w:color="auto"/>
            </w:tcBorders>
          </w:tcPr>
          <w:p w14:paraId="333B9D60" w14:textId="197DA591" w:rsidR="00226999" w:rsidRPr="008A3AC7" w:rsidRDefault="00226999" w:rsidP="00226999">
            <w:pPr>
              <w:spacing w:line="276" w:lineRule="auto"/>
              <w:rPr>
                <w:rFonts w:ascii="Times New Roman" w:eastAsia="Calibri" w:hAnsi="Times New Roman" w:cs="Times New Roman"/>
                <w:sz w:val="24"/>
                <w:szCs w:val="24"/>
              </w:rPr>
            </w:pPr>
            <w:r w:rsidRPr="008A3AC7">
              <w:rPr>
                <w:rFonts w:ascii="Times New Roman" w:hAnsi="Times New Roman" w:cs="Times New Roman"/>
                <w:sz w:val="24"/>
                <w:szCs w:val="24"/>
              </w:rPr>
              <w:t>Učenici će rješavati zadatke na CARnet-ovom sustavu za online testiranje, u kategoriji  MiliDabar, KiloDabar i MegaDabar.</w:t>
            </w:r>
          </w:p>
        </w:tc>
      </w:tr>
      <w:tr w:rsidR="00226999" w:rsidRPr="003C0CF8" w14:paraId="71D94C1E" w14:textId="77777777" w:rsidTr="008A3AC7">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72D1BD" w14:textId="77777777" w:rsidR="00226999" w:rsidRPr="003C0CF8" w:rsidRDefault="00226999" w:rsidP="00226999">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Vremenik aktivnosti</w:t>
            </w:r>
          </w:p>
        </w:tc>
        <w:tc>
          <w:tcPr>
            <w:tcW w:w="5431" w:type="dxa"/>
            <w:tcBorders>
              <w:top w:val="single" w:sz="4" w:space="0" w:color="auto"/>
              <w:left w:val="single" w:sz="4" w:space="0" w:color="auto"/>
              <w:bottom w:val="single" w:sz="4" w:space="0" w:color="auto"/>
              <w:right w:val="single" w:sz="4" w:space="0" w:color="auto"/>
            </w:tcBorders>
          </w:tcPr>
          <w:p w14:paraId="75E51EBE" w14:textId="1F8E2B04" w:rsidR="00226999" w:rsidRPr="008A3AC7" w:rsidRDefault="00226999" w:rsidP="00226999">
            <w:pPr>
              <w:spacing w:line="276" w:lineRule="auto"/>
              <w:rPr>
                <w:rFonts w:ascii="Times New Roman" w:eastAsia="Calibri" w:hAnsi="Times New Roman" w:cs="Times New Roman"/>
                <w:sz w:val="24"/>
                <w:szCs w:val="24"/>
              </w:rPr>
            </w:pPr>
            <w:r w:rsidRPr="008A3AC7">
              <w:rPr>
                <w:rFonts w:ascii="Times New Roman" w:hAnsi="Times New Roman" w:cs="Times New Roman"/>
                <w:sz w:val="24"/>
                <w:szCs w:val="24"/>
              </w:rPr>
              <w:t xml:space="preserve"> TJEDAN DABRA – 9.-13.9.2020.</w:t>
            </w:r>
          </w:p>
        </w:tc>
      </w:tr>
      <w:tr w:rsidR="00226999" w:rsidRPr="003C0CF8" w14:paraId="4D9E63E6" w14:textId="77777777" w:rsidTr="008A3AC7">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4A06B9" w14:textId="77777777" w:rsidR="00226999" w:rsidRPr="003C0CF8" w:rsidRDefault="00226999" w:rsidP="00226999">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Troškovnik</w:t>
            </w:r>
          </w:p>
        </w:tc>
        <w:tc>
          <w:tcPr>
            <w:tcW w:w="5431" w:type="dxa"/>
            <w:tcBorders>
              <w:top w:val="single" w:sz="4" w:space="0" w:color="auto"/>
              <w:left w:val="single" w:sz="4" w:space="0" w:color="auto"/>
              <w:bottom w:val="single" w:sz="4" w:space="0" w:color="auto"/>
              <w:right w:val="single" w:sz="4" w:space="0" w:color="auto"/>
            </w:tcBorders>
          </w:tcPr>
          <w:p w14:paraId="0AF0A95F" w14:textId="4C8466EB" w:rsidR="00226999" w:rsidRPr="008A3AC7" w:rsidRDefault="00226999" w:rsidP="00226999">
            <w:pPr>
              <w:spacing w:line="276" w:lineRule="auto"/>
              <w:rPr>
                <w:rFonts w:ascii="Times New Roman" w:eastAsia="Calibri" w:hAnsi="Times New Roman" w:cs="Times New Roman"/>
                <w:sz w:val="24"/>
                <w:szCs w:val="24"/>
              </w:rPr>
            </w:pPr>
            <w:r w:rsidRPr="008A3AC7">
              <w:rPr>
                <w:rFonts w:ascii="Times New Roman" w:hAnsi="Times New Roman" w:cs="Times New Roman"/>
                <w:sz w:val="24"/>
                <w:szCs w:val="24"/>
              </w:rPr>
              <w:t>Fotokopirni materijal</w:t>
            </w:r>
          </w:p>
        </w:tc>
      </w:tr>
      <w:tr w:rsidR="00226999" w:rsidRPr="003C0CF8" w14:paraId="0583E4E5" w14:textId="77777777" w:rsidTr="008A3AC7">
        <w:trPr>
          <w:jc w:val="center"/>
        </w:trPr>
        <w:tc>
          <w:tcPr>
            <w:tcW w:w="31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6B45D8" w14:textId="77777777" w:rsidR="00226999" w:rsidRPr="003C0CF8" w:rsidRDefault="00226999" w:rsidP="00226999">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vrednovanja i način korištenja rezultata vrednovanja</w:t>
            </w:r>
          </w:p>
        </w:tc>
        <w:tc>
          <w:tcPr>
            <w:tcW w:w="5431" w:type="dxa"/>
            <w:tcBorders>
              <w:top w:val="single" w:sz="4" w:space="0" w:color="auto"/>
              <w:left w:val="single" w:sz="4" w:space="0" w:color="auto"/>
              <w:bottom w:val="single" w:sz="4" w:space="0" w:color="auto"/>
              <w:right w:val="single" w:sz="4" w:space="0" w:color="auto"/>
            </w:tcBorders>
          </w:tcPr>
          <w:p w14:paraId="3E6360C3" w14:textId="0E6D1A6B" w:rsidR="00226999" w:rsidRPr="008A3AC7" w:rsidRDefault="00226999" w:rsidP="00226999">
            <w:pPr>
              <w:spacing w:line="276" w:lineRule="auto"/>
              <w:rPr>
                <w:rFonts w:ascii="Times New Roman" w:eastAsia="Calibri" w:hAnsi="Times New Roman" w:cs="Times New Roman"/>
                <w:sz w:val="24"/>
                <w:szCs w:val="24"/>
              </w:rPr>
            </w:pPr>
            <w:r w:rsidRPr="008A3AC7">
              <w:rPr>
                <w:rFonts w:ascii="Times New Roman" w:hAnsi="Times New Roman" w:cs="Times New Roman"/>
                <w:sz w:val="24"/>
                <w:szCs w:val="24"/>
              </w:rPr>
              <w:t>Rezultati na međunarodnom natjecanju „Dabar“ objavljeni na internetskim stranicama učitelji.hr i CARnet-ovom sustavu za online testiranje.</w:t>
            </w:r>
          </w:p>
        </w:tc>
      </w:tr>
    </w:tbl>
    <w:p w14:paraId="31478F74" w14:textId="77777777" w:rsidR="00DB52C4" w:rsidRPr="009E2538" w:rsidRDefault="00DB52C4" w:rsidP="00206EF2">
      <w:pPr>
        <w:spacing w:after="200" w:line="360" w:lineRule="auto"/>
        <w:rPr>
          <w:rFonts w:ascii="Times New Roman" w:eastAsia="Calibri" w:hAnsi="Times New Roman" w:cs="Times New Roman"/>
          <w:sz w:val="10"/>
          <w:szCs w:val="10"/>
        </w:rPr>
      </w:pPr>
    </w:p>
    <w:tbl>
      <w:tblPr>
        <w:tblStyle w:val="Reetkatablice6"/>
        <w:tblW w:w="0" w:type="auto"/>
        <w:jc w:val="center"/>
        <w:tblLook w:val="04A0" w:firstRow="1" w:lastRow="0" w:firstColumn="1" w:lastColumn="0" w:noHBand="0" w:noVBand="1"/>
      </w:tblPr>
      <w:tblGrid>
        <w:gridCol w:w="3256"/>
        <w:gridCol w:w="5391"/>
      </w:tblGrid>
      <w:tr w:rsidR="009E2538" w:rsidRPr="003C0CF8" w14:paraId="3DA32453" w14:textId="77777777" w:rsidTr="008A3AC7">
        <w:trPr>
          <w:jc w:val="center"/>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46DC71" w14:textId="77777777" w:rsidR="009E2538" w:rsidRPr="003C0CF8" w:rsidRDefault="009E2538" w:rsidP="009E2538">
            <w:pPr>
              <w:spacing w:after="200" w:line="276" w:lineRule="auto"/>
              <w:ind w:left="360"/>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AKTIVNOST/ PROGRAM/ PROJEKT</w:t>
            </w:r>
          </w:p>
        </w:tc>
        <w:tc>
          <w:tcPr>
            <w:tcW w:w="5391" w:type="dxa"/>
            <w:tcBorders>
              <w:top w:val="single" w:sz="4" w:space="0" w:color="auto"/>
              <w:left w:val="single" w:sz="4" w:space="0" w:color="auto"/>
              <w:bottom w:val="single" w:sz="4" w:space="0" w:color="auto"/>
              <w:right w:val="single" w:sz="4" w:space="0" w:color="auto"/>
            </w:tcBorders>
            <w:vAlign w:val="center"/>
          </w:tcPr>
          <w:p w14:paraId="7D83A022" w14:textId="0F938C04" w:rsidR="009E2538" w:rsidRPr="009E2538" w:rsidRDefault="009E2538" w:rsidP="009E2538">
            <w:pPr>
              <w:spacing w:line="276" w:lineRule="auto"/>
              <w:rPr>
                <w:rFonts w:ascii="Times New Roman" w:eastAsia="Calibri" w:hAnsi="Times New Roman" w:cs="Times New Roman"/>
                <w:b/>
                <w:bCs/>
                <w:sz w:val="24"/>
                <w:szCs w:val="24"/>
              </w:rPr>
            </w:pPr>
            <w:r w:rsidRPr="009E2538">
              <w:rPr>
                <w:rFonts w:ascii="Times New Roman" w:hAnsi="Times New Roman" w:cs="Times New Roman"/>
                <w:b/>
                <w:bCs/>
                <w:sz w:val="24"/>
                <w:szCs w:val="24"/>
              </w:rPr>
              <w:t>SURADNJA S GRADSKOM KNJIŽNICOM ANTE KOVAČIĆA</w:t>
            </w:r>
          </w:p>
        </w:tc>
      </w:tr>
      <w:tr w:rsidR="009E2538" w:rsidRPr="003C0CF8" w14:paraId="47601984" w14:textId="77777777" w:rsidTr="008A3AC7">
        <w:trPr>
          <w:jc w:val="center"/>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B55440" w14:textId="77777777" w:rsidR="009E2538" w:rsidRPr="003C0CF8" w:rsidRDefault="009E2538" w:rsidP="009E253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Nastavni odjel/izborni predmet</w:t>
            </w:r>
          </w:p>
        </w:tc>
        <w:tc>
          <w:tcPr>
            <w:tcW w:w="5391" w:type="dxa"/>
            <w:tcBorders>
              <w:top w:val="single" w:sz="4" w:space="0" w:color="auto"/>
              <w:left w:val="single" w:sz="4" w:space="0" w:color="auto"/>
              <w:bottom w:val="single" w:sz="4" w:space="0" w:color="auto"/>
              <w:right w:val="single" w:sz="4" w:space="0" w:color="auto"/>
            </w:tcBorders>
            <w:vAlign w:val="center"/>
          </w:tcPr>
          <w:p w14:paraId="656DFBC1" w14:textId="421369B5" w:rsidR="009E2538" w:rsidRPr="009E2538" w:rsidRDefault="009E2538" w:rsidP="009E2538">
            <w:pPr>
              <w:spacing w:line="276" w:lineRule="auto"/>
              <w:rPr>
                <w:rFonts w:ascii="Times New Roman" w:eastAsia="Calibri" w:hAnsi="Times New Roman" w:cs="Times New Roman"/>
                <w:sz w:val="24"/>
                <w:szCs w:val="24"/>
              </w:rPr>
            </w:pPr>
            <w:r w:rsidRPr="009E2538">
              <w:rPr>
                <w:rFonts w:ascii="Times New Roman" w:hAnsi="Times New Roman" w:cs="Times New Roman"/>
                <w:sz w:val="24"/>
                <w:szCs w:val="24"/>
              </w:rPr>
              <w:t>1.-8. razred</w:t>
            </w:r>
          </w:p>
        </w:tc>
      </w:tr>
      <w:tr w:rsidR="009E2538" w:rsidRPr="003C0CF8" w14:paraId="51008751" w14:textId="77777777" w:rsidTr="008A3AC7">
        <w:trPr>
          <w:jc w:val="center"/>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BFC733" w14:textId="77777777" w:rsidR="009E2538" w:rsidRPr="003C0CF8" w:rsidRDefault="009E2538" w:rsidP="009E253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Nositelji aktivnosti i njihova odgovornost</w:t>
            </w:r>
          </w:p>
        </w:tc>
        <w:tc>
          <w:tcPr>
            <w:tcW w:w="5391" w:type="dxa"/>
            <w:tcBorders>
              <w:top w:val="single" w:sz="4" w:space="0" w:color="auto"/>
              <w:left w:val="single" w:sz="4" w:space="0" w:color="auto"/>
              <w:bottom w:val="single" w:sz="4" w:space="0" w:color="auto"/>
              <w:right w:val="single" w:sz="4" w:space="0" w:color="auto"/>
            </w:tcBorders>
            <w:vAlign w:val="center"/>
          </w:tcPr>
          <w:p w14:paraId="7449DF18" w14:textId="7DCB1E97" w:rsidR="009E2538" w:rsidRPr="009E2538" w:rsidRDefault="009E2538" w:rsidP="009E2538">
            <w:pPr>
              <w:spacing w:line="276" w:lineRule="auto"/>
              <w:rPr>
                <w:rFonts w:ascii="Times New Roman" w:eastAsia="Calibri" w:hAnsi="Times New Roman" w:cs="Times New Roman"/>
                <w:sz w:val="24"/>
                <w:szCs w:val="24"/>
              </w:rPr>
            </w:pPr>
            <w:r w:rsidRPr="009E2538">
              <w:rPr>
                <w:rFonts w:ascii="Times New Roman" w:hAnsi="Times New Roman" w:cs="Times New Roman"/>
                <w:sz w:val="24"/>
                <w:szCs w:val="24"/>
              </w:rPr>
              <w:t>- učitelji, predmetni profesori, knjižničarke</w:t>
            </w:r>
          </w:p>
        </w:tc>
      </w:tr>
      <w:tr w:rsidR="009E2538" w:rsidRPr="003C0CF8" w14:paraId="6D8A7F72" w14:textId="77777777" w:rsidTr="008A3AC7">
        <w:trPr>
          <w:jc w:val="center"/>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5401F9" w14:textId="77777777" w:rsidR="009E2538" w:rsidRPr="003C0CF8" w:rsidRDefault="009E2538" w:rsidP="009E253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Ciljevi aktivnosti</w:t>
            </w:r>
          </w:p>
        </w:tc>
        <w:tc>
          <w:tcPr>
            <w:tcW w:w="5391" w:type="dxa"/>
            <w:tcBorders>
              <w:top w:val="single" w:sz="4" w:space="0" w:color="auto"/>
              <w:left w:val="single" w:sz="4" w:space="0" w:color="auto"/>
              <w:bottom w:val="single" w:sz="4" w:space="0" w:color="auto"/>
              <w:right w:val="single" w:sz="4" w:space="0" w:color="auto"/>
            </w:tcBorders>
            <w:vAlign w:val="center"/>
          </w:tcPr>
          <w:p w14:paraId="5DDC753D" w14:textId="74617EE3" w:rsidR="009E2538" w:rsidRPr="009E2538" w:rsidRDefault="009E2538" w:rsidP="009E2538">
            <w:pPr>
              <w:spacing w:line="276" w:lineRule="auto"/>
              <w:rPr>
                <w:rFonts w:ascii="Times New Roman" w:eastAsia="Calibri" w:hAnsi="Times New Roman" w:cs="Times New Roman"/>
                <w:sz w:val="24"/>
                <w:szCs w:val="24"/>
              </w:rPr>
            </w:pPr>
            <w:r w:rsidRPr="009E2538">
              <w:rPr>
                <w:rFonts w:ascii="Times New Roman" w:hAnsi="Times New Roman" w:cs="Times New Roman"/>
                <w:sz w:val="24"/>
                <w:szCs w:val="24"/>
              </w:rPr>
              <w:t>- poticanje čitanja i interesa za događanja u lokalnoj zajednici</w:t>
            </w:r>
          </w:p>
        </w:tc>
      </w:tr>
      <w:tr w:rsidR="009E2538" w:rsidRPr="003C0CF8" w14:paraId="6DE397E4" w14:textId="77777777" w:rsidTr="008A3AC7">
        <w:trPr>
          <w:jc w:val="center"/>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4833E5" w14:textId="77777777" w:rsidR="009E2538" w:rsidRPr="003C0CF8" w:rsidRDefault="009E2538" w:rsidP="009E253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Namjena aktivnost</w:t>
            </w:r>
          </w:p>
        </w:tc>
        <w:tc>
          <w:tcPr>
            <w:tcW w:w="5391" w:type="dxa"/>
            <w:tcBorders>
              <w:top w:val="single" w:sz="4" w:space="0" w:color="auto"/>
              <w:left w:val="single" w:sz="4" w:space="0" w:color="auto"/>
              <w:bottom w:val="single" w:sz="4" w:space="0" w:color="auto"/>
              <w:right w:val="single" w:sz="4" w:space="0" w:color="auto"/>
            </w:tcBorders>
            <w:vAlign w:val="center"/>
          </w:tcPr>
          <w:p w14:paraId="6DFBBF37" w14:textId="5B4DCA5E" w:rsidR="009E2538" w:rsidRPr="009E2538" w:rsidRDefault="009E2538" w:rsidP="009E2538">
            <w:pPr>
              <w:spacing w:line="276" w:lineRule="auto"/>
              <w:rPr>
                <w:rFonts w:ascii="Times New Roman" w:eastAsia="Calibri" w:hAnsi="Times New Roman" w:cs="Times New Roman"/>
                <w:sz w:val="24"/>
                <w:szCs w:val="24"/>
              </w:rPr>
            </w:pPr>
            <w:r w:rsidRPr="009E2538">
              <w:rPr>
                <w:rFonts w:ascii="Times New Roman" w:hAnsi="Times New Roman" w:cs="Times New Roman"/>
                <w:sz w:val="24"/>
                <w:szCs w:val="24"/>
              </w:rPr>
              <w:t>- posjećujući Gradsku knjižnicu Ante Kovačića i sudjelujući u aktivnostima i projektima koja ona provodi, učenici će se razvijati naviku praćenja kulturnih događanja u Gradu Zaprešiću</w:t>
            </w:r>
          </w:p>
        </w:tc>
      </w:tr>
      <w:tr w:rsidR="009E2538" w:rsidRPr="003C0CF8" w14:paraId="349B8A23" w14:textId="77777777" w:rsidTr="008A3AC7">
        <w:trPr>
          <w:jc w:val="center"/>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46E9DB" w14:textId="77777777" w:rsidR="009E2538" w:rsidRPr="003C0CF8" w:rsidRDefault="009E2538" w:rsidP="009E253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Način realizacije</w:t>
            </w:r>
          </w:p>
        </w:tc>
        <w:tc>
          <w:tcPr>
            <w:tcW w:w="5391" w:type="dxa"/>
            <w:tcBorders>
              <w:top w:val="single" w:sz="4" w:space="0" w:color="auto"/>
              <w:left w:val="single" w:sz="4" w:space="0" w:color="auto"/>
              <w:bottom w:val="single" w:sz="4" w:space="0" w:color="auto"/>
              <w:right w:val="single" w:sz="4" w:space="0" w:color="auto"/>
            </w:tcBorders>
            <w:vAlign w:val="center"/>
          </w:tcPr>
          <w:p w14:paraId="2EAC7FC6" w14:textId="77777777" w:rsidR="009E2538" w:rsidRPr="009E2538" w:rsidRDefault="009E2538" w:rsidP="009E2538">
            <w:pPr>
              <w:spacing w:line="276" w:lineRule="auto"/>
              <w:rPr>
                <w:rFonts w:ascii="Times New Roman" w:hAnsi="Times New Roman" w:cs="Times New Roman"/>
                <w:sz w:val="24"/>
                <w:szCs w:val="24"/>
              </w:rPr>
            </w:pPr>
            <w:r w:rsidRPr="009E2538">
              <w:rPr>
                <w:rFonts w:ascii="Times New Roman" w:hAnsi="Times New Roman" w:cs="Times New Roman"/>
                <w:sz w:val="24"/>
                <w:szCs w:val="24"/>
              </w:rPr>
              <w:t>- posjeti Gradskoj knjižnici Ante Kovačića</w:t>
            </w:r>
          </w:p>
          <w:p w14:paraId="41F97FCB" w14:textId="77777777" w:rsidR="009E2538" w:rsidRPr="009E2538" w:rsidRDefault="009E2538" w:rsidP="009E2538">
            <w:pPr>
              <w:spacing w:line="276" w:lineRule="auto"/>
              <w:rPr>
                <w:rFonts w:ascii="Times New Roman" w:eastAsia="Calibri" w:hAnsi="Times New Roman" w:cs="Times New Roman"/>
                <w:sz w:val="24"/>
                <w:szCs w:val="24"/>
              </w:rPr>
            </w:pPr>
            <w:r w:rsidRPr="009E2538">
              <w:rPr>
                <w:rFonts w:ascii="Times New Roman" w:eastAsia="Calibri" w:hAnsi="Times New Roman" w:cs="Times New Roman"/>
                <w:sz w:val="24"/>
                <w:szCs w:val="24"/>
              </w:rPr>
              <w:t>-sudjelovanje u natječajima koje organizira</w:t>
            </w:r>
          </w:p>
          <w:p w14:paraId="6E866347" w14:textId="1BA8788C" w:rsidR="009E2538" w:rsidRPr="009E2538" w:rsidRDefault="009E2538" w:rsidP="009E2538">
            <w:pPr>
              <w:spacing w:line="276" w:lineRule="auto"/>
              <w:rPr>
                <w:rFonts w:ascii="Times New Roman" w:eastAsia="Calibri" w:hAnsi="Times New Roman" w:cs="Times New Roman"/>
                <w:sz w:val="24"/>
                <w:szCs w:val="24"/>
              </w:rPr>
            </w:pPr>
            <w:r w:rsidRPr="009E2538">
              <w:rPr>
                <w:rFonts w:ascii="Times New Roman" w:eastAsia="Calibri" w:hAnsi="Times New Roman" w:cs="Times New Roman"/>
                <w:sz w:val="24"/>
                <w:szCs w:val="24"/>
              </w:rPr>
              <w:t>- sudjelovanje u programima knjižnice (sat lektire, predstavljanje književnika itd.)</w:t>
            </w:r>
          </w:p>
        </w:tc>
      </w:tr>
      <w:tr w:rsidR="009E2538" w:rsidRPr="003C0CF8" w14:paraId="18F5D0BE" w14:textId="77777777" w:rsidTr="008A3AC7">
        <w:trPr>
          <w:jc w:val="center"/>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0F378E" w14:textId="77777777" w:rsidR="009E2538" w:rsidRPr="003C0CF8" w:rsidRDefault="009E2538" w:rsidP="009E253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Vremenik aktivnosti</w:t>
            </w:r>
          </w:p>
        </w:tc>
        <w:tc>
          <w:tcPr>
            <w:tcW w:w="5391" w:type="dxa"/>
            <w:tcBorders>
              <w:top w:val="single" w:sz="4" w:space="0" w:color="auto"/>
              <w:left w:val="single" w:sz="4" w:space="0" w:color="auto"/>
              <w:bottom w:val="single" w:sz="4" w:space="0" w:color="auto"/>
              <w:right w:val="single" w:sz="4" w:space="0" w:color="auto"/>
            </w:tcBorders>
            <w:vAlign w:val="center"/>
          </w:tcPr>
          <w:p w14:paraId="38D3306E" w14:textId="6F0C0A8E" w:rsidR="009E2538" w:rsidRPr="009E2538" w:rsidRDefault="009E2538" w:rsidP="009E2538">
            <w:pPr>
              <w:spacing w:line="276" w:lineRule="auto"/>
              <w:rPr>
                <w:rFonts w:ascii="Times New Roman" w:eastAsia="Calibri" w:hAnsi="Times New Roman" w:cs="Times New Roman"/>
                <w:sz w:val="24"/>
                <w:szCs w:val="24"/>
              </w:rPr>
            </w:pPr>
            <w:r w:rsidRPr="009E2538">
              <w:rPr>
                <w:rFonts w:ascii="Times New Roman" w:eastAsia="Calibri" w:hAnsi="Times New Roman" w:cs="Times New Roman"/>
                <w:sz w:val="24"/>
                <w:szCs w:val="24"/>
              </w:rPr>
              <w:t>- tijekom školske godine</w:t>
            </w:r>
          </w:p>
        </w:tc>
      </w:tr>
      <w:tr w:rsidR="009E2538" w:rsidRPr="003C0CF8" w14:paraId="5AFEFE35" w14:textId="77777777" w:rsidTr="008A3AC7">
        <w:trPr>
          <w:jc w:val="center"/>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55C844" w14:textId="77777777" w:rsidR="009E2538" w:rsidRPr="003C0CF8" w:rsidRDefault="009E2538" w:rsidP="009E253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t>Troškovnik</w:t>
            </w:r>
          </w:p>
        </w:tc>
        <w:tc>
          <w:tcPr>
            <w:tcW w:w="5391" w:type="dxa"/>
            <w:tcBorders>
              <w:top w:val="single" w:sz="4" w:space="0" w:color="auto"/>
              <w:left w:val="single" w:sz="4" w:space="0" w:color="auto"/>
              <w:bottom w:val="single" w:sz="4" w:space="0" w:color="auto"/>
              <w:right w:val="single" w:sz="4" w:space="0" w:color="auto"/>
            </w:tcBorders>
            <w:vAlign w:val="center"/>
          </w:tcPr>
          <w:p w14:paraId="5AF097DE" w14:textId="3BFDEBD0" w:rsidR="009E2538" w:rsidRPr="009E2538" w:rsidRDefault="009E2538" w:rsidP="009E2538">
            <w:pPr>
              <w:spacing w:line="276" w:lineRule="auto"/>
              <w:rPr>
                <w:rFonts w:ascii="Times New Roman" w:eastAsia="Calibri" w:hAnsi="Times New Roman" w:cs="Times New Roman"/>
                <w:sz w:val="24"/>
                <w:szCs w:val="24"/>
              </w:rPr>
            </w:pPr>
            <w:r w:rsidRPr="009E2538">
              <w:rPr>
                <w:rFonts w:ascii="Times New Roman" w:eastAsia="Calibri" w:hAnsi="Times New Roman" w:cs="Times New Roman"/>
                <w:sz w:val="24"/>
                <w:szCs w:val="24"/>
              </w:rPr>
              <w:t>/</w:t>
            </w:r>
          </w:p>
        </w:tc>
      </w:tr>
      <w:tr w:rsidR="009E2538" w:rsidRPr="003C0CF8" w14:paraId="1DE07FD1" w14:textId="77777777" w:rsidTr="008A3AC7">
        <w:trPr>
          <w:jc w:val="center"/>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6B19F0" w14:textId="77777777" w:rsidR="009E2538" w:rsidRPr="003C0CF8" w:rsidRDefault="009E2538" w:rsidP="009E2538">
            <w:pPr>
              <w:numPr>
                <w:ilvl w:val="0"/>
                <w:numId w:val="9"/>
              </w:numPr>
              <w:spacing w:line="276" w:lineRule="auto"/>
              <w:contextualSpacing/>
              <w:rPr>
                <w:rFonts w:ascii="Times New Roman" w:eastAsia="Calibri" w:hAnsi="Times New Roman" w:cs="Times New Roman"/>
                <w:b/>
                <w:bCs/>
                <w:sz w:val="24"/>
                <w:szCs w:val="24"/>
              </w:rPr>
            </w:pPr>
            <w:r w:rsidRPr="003C0CF8">
              <w:rPr>
                <w:rFonts w:ascii="Times New Roman" w:eastAsia="Calibri" w:hAnsi="Times New Roman" w:cs="Times New Roman"/>
                <w:b/>
                <w:bCs/>
                <w:sz w:val="24"/>
                <w:szCs w:val="24"/>
              </w:rPr>
              <w:lastRenderedPageBreak/>
              <w:t>Način vrednovanja i način korištenja rezultata vrednovanja</w:t>
            </w:r>
          </w:p>
        </w:tc>
        <w:tc>
          <w:tcPr>
            <w:tcW w:w="5391" w:type="dxa"/>
            <w:tcBorders>
              <w:top w:val="single" w:sz="4" w:space="0" w:color="auto"/>
              <w:left w:val="single" w:sz="4" w:space="0" w:color="auto"/>
              <w:bottom w:val="single" w:sz="4" w:space="0" w:color="auto"/>
              <w:right w:val="single" w:sz="4" w:space="0" w:color="auto"/>
            </w:tcBorders>
            <w:vAlign w:val="center"/>
          </w:tcPr>
          <w:p w14:paraId="3ECEC821" w14:textId="174C58B7" w:rsidR="009E2538" w:rsidRPr="009E2538" w:rsidRDefault="009E2538" w:rsidP="009E2538">
            <w:pPr>
              <w:spacing w:line="276" w:lineRule="auto"/>
              <w:rPr>
                <w:rFonts w:ascii="Times New Roman" w:eastAsia="Calibri" w:hAnsi="Times New Roman" w:cs="Times New Roman"/>
                <w:sz w:val="24"/>
                <w:szCs w:val="24"/>
              </w:rPr>
            </w:pPr>
            <w:r w:rsidRPr="009E2538">
              <w:rPr>
                <w:rFonts w:ascii="Times New Roman" w:eastAsia="Calibri" w:hAnsi="Times New Roman" w:cs="Times New Roman"/>
                <w:sz w:val="24"/>
                <w:szCs w:val="24"/>
              </w:rPr>
              <w:t>/</w:t>
            </w:r>
          </w:p>
        </w:tc>
      </w:tr>
    </w:tbl>
    <w:p w14:paraId="2C77F976" w14:textId="05213402" w:rsidR="009E2538" w:rsidRPr="007978CF" w:rsidRDefault="009E2538" w:rsidP="00206EF2">
      <w:pPr>
        <w:spacing w:after="200" w:line="360" w:lineRule="auto"/>
        <w:rPr>
          <w:rFonts w:ascii="Times New Roman" w:eastAsia="Calibri" w:hAnsi="Times New Roman" w:cs="Times New Roman"/>
          <w:sz w:val="12"/>
          <w:szCs w:val="1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387"/>
      </w:tblGrid>
      <w:tr w:rsidR="007978CF" w:rsidRPr="00A93396" w14:paraId="124307A9" w14:textId="77777777" w:rsidTr="008A3AC7">
        <w:tc>
          <w:tcPr>
            <w:tcW w:w="3260" w:type="dxa"/>
            <w:shd w:val="clear" w:color="auto" w:fill="D9D9D9" w:themeFill="background1" w:themeFillShade="D9"/>
          </w:tcPr>
          <w:p w14:paraId="30FECAB0" w14:textId="77868FAD" w:rsidR="007978CF" w:rsidRPr="008A3AC7" w:rsidRDefault="008A3AC7" w:rsidP="00830786">
            <w:p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AKTIVNOST/PROGRAM/ PROJEKT</w:t>
            </w:r>
          </w:p>
        </w:tc>
        <w:tc>
          <w:tcPr>
            <w:tcW w:w="5387" w:type="dxa"/>
            <w:shd w:val="clear" w:color="auto" w:fill="auto"/>
          </w:tcPr>
          <w:p w14:paraId="39B28FCA" w14:textId="7EF98EA5" w:rsidR="007978CF" w:rsidRPr="008A3AC7" w:rsidRDefault="008A3AC7" w:rsidP="00830786">
            <w:p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PLESNJAK</w:t>
            </w:r>
          </w:p>
        </w:tc>
      </w:tr>
      <w:tr w:rsidR="007978CF" w:rsidRPr="00A93396" w14:paraId="77ABF21F" w14:textId="77777777" w:rsidTr="008A3AC7">
        <w:tc>
          <w:tcPr>
            <w:tcW w:w="3260" w:type="dxa"/>
            <w:shd w:val="clear" w:color="auto" w:fill="D9D9D9" w:themeFill="background1" w:themeFillShade="D9"/>
          </w:tcPr>
          <w:p w14:paraId="3089989D" w14:textId="77777777" w:rsidR="007978CF" w:rsidRPr="008A3AC7" w:rsidRDefault="007978CF" w:rsidP="008A3AC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Nastavni odjel/izborni predmet</w:t>
            </w:r>
          </w:p>
        </w:tc>
        <w:tc>
          <w:tcPr>
            <w:tcW w:w="5387" w:type="dxa"/>
          </w:tcPr>
          <w:p w14:paraId="29B09E0C" w14:textId="6717AA65" w:rsidR="007978CF" w:rsidRPr="00A93396" w:rsidRDefault="007978CF" w:rsidP="0083078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7. i 8. </w:t>
            </w:r>
            <w:r w:rsidR="008A3AC7">
              <w:rPr>
                <w:rFonts w:ascii="Times New Roman" w:eastAsia="Calibri" w:hAnsi="Times New Roman" w:cs="Times New Roman"/>
                <w:sz w:val="24"/>
                <w:szCs w:val="24"/>
              </w:rPr>
              <w:t>r</w:t>
            </w:r>
            <w:r w:rsidRPr="00A93396">
              <w:rPr>
                <w:rFonts w:ascii="Times New Roman" w:eastAsia="Calibri" w:hAnsi="Times New Roman" w:cs="Times New Roman"/>
                <w:sz w:val="24"/>
                <w:szCs w:val="24"/>
              </w:rPr>
              <w:t>azredi</w:t>
            </w:r>
          </w:p>
        </w:tc>
      </w:tr>
      <w:tr w:rsidR="007978CF" w:rsidRPr="00A93396" w14:paraId="4E7AD8B5" w14:textId="77777777" w:rsidTr="008A3AC7">
        <w:tc>
          <w:tcPr>
            <w:tcW w:w="3260" w:type="dxa"/>
            <w:shd w:val="clear" w:color="auto" w:fill="D9D9D9" w:themeFill="background1" w:themeFillShade="D9"/>
          </w:tcPr>
          <w:p w14:paraId="1A747F35" w14:textId="77777777" w:rsidR="007978CF" w:rsidRPr="008A3AC7" w:rsidRDefault="007978CF" w:rsidP="008A3AC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Nositelji aktivnosti i njihova odgovornost</w:t>
            </w:r>
          </w:p>
        </w:tc>
        <w:tc>
          <w:tcPr>
            <w:tcW w:w="5387" w:type="dxa"/>
          </w:tcPr>
          <w:p w14:paraId="0240D61F" w14:textId="5FE9299D" w:rsidR="007978CF" w:rsidRPr="00A93396" w:rsidRDefault="007978CF" w:rsidP="0083078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Stručni suradnici i nastavnici koji predaju 7. i 8. </w:t>
            </w:r>
            <w:r w:rsidR="008A3AC7">
              <w:rPr>
                <w:rFonts w:ascii="Times New Roman" w:eastAsia="Calibri" w:hAnsi="Times New Roman" w:cs="Times New Roman"/>
                <w:sz w:val="24"/>
                <w:szCs w:val="24"/>
              </w:rPr>
              <w:t>r</w:t>
            </w:r>
            <w:r w:rsidRPr="00A93396">
              <w:rPr>
                <w:rFonts w:ascii="Times New Roman" w:eastAsia="Calibri" w:hAnsi="Times New Roman" w:cs="Times New Roman"/>
                <w:sz w:val="24"/>
                <w:szCs w:val="24"/>
              </w:rPr>
              <w:t>azredima</w:t>
            </w:r>
          </w:p>
          <w:p w14:paraId="0C6309C7" w14:textId="77777777" w:rsidR="007978CF" w:rsidRPr="00A93396" w:rsidRDefault="007978CF" w:rsidP="0083078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Za svaki plesnjak jedan 8.razred preuzima odgovornost organizacije Plesnjaka – uređenje prostora, izbor glazbe, prodaja hrane i pića</w:t>
            </w:r>
          </w:p>
        </w:tc>
      </w:tr>
      <w:tr w:rsidR="007978CF" w:rsidRPr="00A93396" w14:paraId="3F757A69" w14:textId="77777777" w:rsidTr="008A3AC7">
        <w:tc>
          <w:tcPr>
            <w:tcW w:w="3260" w:type="dxa"/>
            <w:shd w:val="clear" w:color="auto" w:fill="D9D9D9" w:themeFill="background1" w:themeFillShade="D9"/>
          </w:tcPr>
          <w:p w14:paraId="59D8782D" w14:textId="77777777" w:rsidR="007978CF" w:rsidRPr="008A3AC7" w:rsidRDefault="007978CF" w:rsidP="008A3AC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Ciljevi aktivnosti</w:t>
            </w:r>
          </w:p>
        </w:tc>
        <w:tc>
          <w:tcPr>
            <w:tcW w:w="5387" w:type="dxa"/>
          </w:tcPr>
          <w:p w14:paraId="60873E7F" w14:textId="77777777" w:rsidR="007978CF" w:rsidRPr="00A93396" w:rsidRDefault="007978CF" w:rsidP="0083078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 kvalitetno provođenje slobodnog vremena, </w:t>
            </w:r>
          </w:p>
        </w:tc>
      </w:tr>
      <w:tr w:rsidR="007978CF" w:rsidRPr="00A93396" w14:paraId="6316A55D" w14:textId="77777777" w:rsidTr="008A3AC7">
        <w:trPr>
          <w:trHeight w:val="352"/>
        </w:trPr>
        <w:tc>
          <w:tcPr>
            <w:tcW w:w="3260" w:type="dxa"/>
            <w:shd w:val="clear" w:color="auto" w:fill="D9D9D9" w:themeFill="background1" w:themeFillShade="D9"/>
          </w:tcPr>
          <w:p w14:paraId="18E5D3AE" w14:textId="77777777" w:rsidR="007978CF" w:rsidRPr="008A3AC7" w:rsidRDefault="007978CF" w:rsidP="008A3AC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Namjena aktivnost</w:t>
            </w:r>
          </w:p>
        </w:tc>
        <w:tc>
          <w:tcPr>
            <w:tcW w:w="5387" w:type="dxa"/>
          </w:tcPr>
          <w:p w14:paraId="43F68344" w14:textId="0F5B0940" w:rsidR="007978CF" w:rsidRPr="00A93396" w:rsidRDefault="008A3AC7" w:rsidP="008A3AC7">
            <w:pPr>
              <w:spacing w:after="0" w:line="240" w:lineRule="auto"/>
              <w:rPr>
                <w:rFonts w:ascii="Times New Roman" w:eastAsia="Calibri" w:hAnsi="Times New Roman" w:cs="Times New Roman"/>
                <w:sz w:val="24"/>
                <w:szCs w:val="24"/>
              </w:rPr>
            </w:pPr>
            <w:r w:rsidRPr="008A3AC7">
              <w:rPr>
                <w:rFonts w:ascii="Times New Roman" w:eastAsia="Calibri" w:hAnsi="Times New Roman" w:cs="Times New Roman"/>
                <w:sz w:val="24"/>
                <w:szCs w:val="24"/>
              </w:rPr>
              <w:t>- ples i druženje u predvorju škole</w:t>
            </w:r>
          </w:p>
        </w:tc>
      </w:tr>
      <w:tr w:rsidR="007978CF" w:rsidRPr="00A93396" w14:paraId="71B805FF" w14:textId="77777777" w:rsidTr="008A3AC7">
        <w:tc>
          <w:tcPr>
            <w:tcW w:w="3260" w:type="dxa"/>
            <w:shd w:val="clear" w:color="auto" w:fill="D9D9D9" w:themeFill="background1" w:themeFillShade="D9"/>
          </w:tcPr>
          <w:p w14:paraId="76D2BC92" w14:textId="77777777" w:rsidR="007978CF" w:rsidRPr="008A3AC7" w:rsidRDefault="007978CF" w:rsidP="008A3AC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Način realizacije</w:t>
            </w:r>
          </w:p>
        </w:tc>
        <w:tc>
          <w:tcPr>
            <w:tcW w:w="5387" w:type="dxa"/>
          </w:tcPr>
          <w:p w14:paraId="4597F5A8" w14:textId="37732C60" w:rsidR="007978CF" w:rsidRPr="00A93396" w:rsidRDefault="008A3AC7" w:rsidP="00830786">
            <w:pPr>
              <w:spacing w:after="0" w:line="240" w:lineRule="auto"/>
              <w:rPr>
                <w:rFonts w:ascii="Times New Roman" w:eastAsia="Calibri" w:hAnsi="Times New Roman" w:cs="Times New Roman"/>
                <w:sz w:val="24"/>
                <w:szCs w:val="24"/>
              </w:rPr>
            </w:pPr>
            <w:r w:rsidRPr="008A3AC7">
              <w:rPr>
                <w:rFonts w:ascii="Times New Roman" w:eastAsia="Calibri" w:hAnsi="Times New Roman" w:cs="Times New Roman"/>
                <w:sz w:val="24"/>
                <w:szCs w:val="24"/>
              </w:rPr>
              <w:t>- učenici biraju glazbu, uređuju prostor, organiziraju ponudu hrane i pića, a profesori dežuraju i vode brigu o redu i sigurnosti učenika</w:t>
            </w:r>
          </w:p>
        </w:tc>
      </w:tr>
      <w:tr w:rsidR="007978CF" w:rsidRPr="00A93396" w14:paraId="7347A5C1" w14:textId="77777777" w:rsidTr="008A3AC7">
        <w:tc>
          <w:tcPr>
            <w:tcW w:w="3260" w:type="dxa"/>
            <w:shd w:val="clear" w:color="auto" w:fill="D9D9D9" w:themeFill="background1" w:themeFillShade="D9"/>
          </w:tcPr>
          <w:p w14:paraId="3BCAEAEB" w14:textId="77777777" w:rsidR="007978CF" w:rsidRPr="008A3AC7" w:rsidRDefault="007978CF" w:rsidP="008A3AC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Vremenik aktivnosti</w:t>
            </w:r>
          </w:p>
        </w:tc>
        <w:tc>
          <w:tcPr>
            <w:tcW w:w="5387" w:type="dxa"/>
          </w:tcPr>
          <w:p w14:paraId="72A306C5" w14:textId="77777777" w:rsidR="007978CF" w:rsidRPr="00A93396" w:rsidRDefault="007978CF" w:rsidP="0083078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Tijekom školske godine – četiri plesnjaka</w:t>
            </w:r>
          </w:p>
        </w:tc>
      </w:tr>
      <w:tr w:rsidR="007978CF" w:rsidRPr="00A93396" w14:paraId="19A8F067" w14:textId="77777777" w:rsidTr="008A3AC7">
        <w:tc>
          <w:tcPr>
            <w:tcW w:w="3260" w:type="dxa"/>
            <w:shd w:val="clear" w:color="auto" w:fill="D9D9D9" w:themeFill="background1" w:themeFillShade="D9"/>
          </w:tcPr>
          <w:p w14:paraId="1EAED66D" w14:textId="77777777" w:rsidR="007978CF" w:rsidRPr="008A3AC7" w:rsidRDefault="007978CF" w:rsidP="008A3AC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Troškovnik</w:t>
            </w:r>
          </w:p>
        </w:tc>
        <w:tc>
          <w:tcPr>
            <w:tcW w:w="5387" w:type="dxa"/>
          </w:tcPr>
          <w:p w14:paraId="3464CA12" w14:textId="77777777" w:rsidR="007978CF" w:rsidRPr="00A93396" w:rsidRDefault="007978CF" w:rsidP="00830786">
            <w:pPr>
              <w:numPr>
                <w:ilvl w:val="0"/>
                <w:numId w:val="44"/>
              </w:numPr>
              <w:spacing w:after="0" w:line="240" w:lineRule="auto"/>
              <w:contextualSpacing/>
              <w:rPr>
                <w:rFonts w:ascii="Times New Roman" w:eastAsia="Times New Roman" w:hAnsi="Times New Roman" w:cs="Times New Roman"/>
                <w:sz w:val="24"/>
                <w:szCs w:val="24"/>
                <w:lang w:val="en-US"/>
              </w:rPr>
            </w:pPr>
            <w:r w:rsidRPr="00A93396">
              <w:rPr>
                <w:rFonts w:ascii="Times New Roman" w:eastAsia="Times New Roman" w:hAnsi="Times New Roman" w:cs="Times New Roman"/>
                <w:sz w:val="24"/>
                <w:szCs w:val="24"/>
                <w:lang w:val="en-US"/>
              </w:rPr>
              <w:t>nabavka disco kugle</w:t>
            </w:r>
          </w:p>
        </w:tc>
      </w:tr>
      <w:tr w:rsidR="007978CF" w:rsidRPr="00A93396" w14:paraId="52BEB55A" w14:textId="77777777" w:rsidTr="008A3AC7">
        <w:tc>
          <w:tcPr>
            <w:tcW w:w="3260" w:type="dxa"/>
            <w:shd w:val="clear" w:color="auto" w:fill="D9D9D9" w:themeFill="background1" w:themeFillShade="D9"/>
          </w:tcPr>
          <w:p w14:paraId="011B6D6C" w14:textId="77777777" w:rsidR="007978CF" w:rsidRPr="008A3AC7" w:rsidRDefault="007978CF" w:rsidP="008A3AC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Način vrednovanja i način korištenja rezultata vrednovanja</w:t>
            </w:r>
          </w:p>
        </w:tc>
        <w:tc>
          <w:tcPr>
            <w:tcW w:w="5387" w:type="dxa"/>
          </w:tcPr>
          <w:p w14:paraId="14417F16" w14:textId="77777777" w:rsidR="007978CF" w:rsidRPr="00A93396" w:rsidRDefault="007978CF" w:rsidP="0083078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Broj učenika koji se odazovu na plesnjak</w:t>
            </w:r>
          </w:p>
          <w:p w14:paraId="2FB520F9" w14:textId="77777777" w:rsidR="007978CF" w:rsidRPr="00A93396" w:rsidRDefault="007978CF" w:rsidP="00830786">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Povratne informacije od učenika na SRZ i Vijeću učenika</w:t>
            </w:r>
          </w:p>
        </w:tc>
      </w:tr>
    </w:tbl>
    <w:p w14:paraId="65D4D511" w14:textId="38489883" w:rsidR="007978CF" w:rsidRDefault="007978CF" w:rsidP="00206EF2">
      <w:pPr>
        <w:spacing w:after="200" w:line="360" w:lineRule="auto"/>
        <w:rPr>
          <w:rFonts w:ascii="Times New Roman" w:eastAsia="Calibri" w:hAnsi="Times New Roman"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5321"/>
      </w:tblGrid>
      <w:tr w:rsidR="007978CF" w:rsidRPr="00A93396" w14:paraId="3E62DBD4" w14:textId="77777777" w:rsidTr="008A3AC7">
        <w:tc>
          <w:tcPr>
            <w:tcW w:w="3462" w:type="dxa"/>
            <w:shd w:val="clear" w:color="auto" w:fill="D9D9D9" w:themeFill="background1" w:themeFillShade="D9"/>
            <w:vAlign w:val="center"/>
          </w:tcPr>
          <w:p w14:paraId="7A380B0F" w14:textId="5E87A85E" w:rsidR="007978CF" w:rsidRPr="008A3AC7" w:rsidRDefault="008A3AC7" w:rsidP="008A3AC7">
            <w:p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AKTIVNOST/PROGRAM/</w:t>
            </w:r>
            <w:r>
              <w:rPr>
                <w:rFonts w:ascii="Times New Roman" w:eastAsia="Calibri" w:hAnsi="Times New Roman" w:cs="Times New Roman"/>
                <w:b/>
                <w:bCs/>
                <w:sz w:val="24"/>
                <w:szCs w:val="24"/>
              </w:rPr>
              <w:t xml:space="preserve"> </w:t>
            </w:r>
            <w:r w:rsidRPr="008A3AC7">
              <w:rPr>
                <w:rFonts w:ascii="Times New Roman" w:eastAsia="Calibri" w:hAnsi="Times New Roman" w:cs="Times New Roman"/>
                <w:b/>
                <w:bCs/>
                <w:sz w:val="24"/>
                <w:szCs w:val="24"/>
              </w:rPr>
              <w:t>PROJEKT</w:t>
            </w:r>
          </w:p>
        </w:tc>
        <w:tc>
          <w:tcPr>
            <w:tcW w:w="5321" w:type="dxa"/>
            <w:shd w:val="clear" w:color="auto" w:fill="auto"/>
            <w:vAlign w:val="center"/>
          </w:tcPr>
          <w:p w14:paraId="530D4026" w14:textId="77777777" w:rsidR="007978CF" w:rsidRPr="008A3AC7" w:rsidRDefault="007978CF" w:rsidP="008A3AC7">
            <w:p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Večer društvenih igara  za zaposlenike škole</w:t>
            </w:r>
          </w:p>
        </w:tc>
      </w:tr>
      <w:tr w:rsidR="007978CF" w:rsidRPr="00A93396" w14:paraId="1A96C9B3" w14:textId="77777777" w:rsidTr="008A3AC7">
        <w:tc>
          <w:tcPr>
            <w:tcW w:w="3462" w:type="dxa"/>
            <w:shd w:val="clear" w:color="auto" w:fill="D9D9D9" w:themeFill="background1" w:themeFillShade="D9"/>
            <w:vAlign w:val="center"/>
          </w:tcPr>
          <w:p w14:paraId="71982EAD" w14:textId="77777777" w:rsidR="007978CF" w:rsidRPr="008A3AC7" w:rsidRDefault="007978CF" w:rsidP="008A3AC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Nastavni odjel/izborni predmet</w:t>
            </w:r>
          </w:p>
        </w:tc>
        <w:tc>
          <w:tcPr>
            <w:tcW w:w="5321" w:type="dxa"/>
            <w:vAlign w:val="center"/>
          </w:tcPr>
          <w:p w14:paraId="76439ACE" w14:textId="77777777" w:rsidR="007978CF" w:rsidRPr="00A93396" w:rsidRDefault="007978CF" w:rsidP="008A3AC7">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Zaposlenici škole</w:t>
            </w:r>
          </w:p>
        </w:tc>
      </w:tr>
      <w:tr w:rsidR="007978CF" w:rsidRPr="00A93396" w14:paraId="1CBCD6D1" w14:textId="77777777" w:rsidTr="008A3AC7">
        <w:tc>
          <w:tcPr>
            <w:tcW w:w="3462" w:type="dxa"/>
            <w:shd w:val="clear" w:color="auto" w:fill="D9D9D9" w:themeFill="background1" w:themeFillShade="D9"/>
            <w:vAlign w:val="center"/>
          </w:tcPr>
          <w:p w14:paraId="25C48B0E" w14:textId="77777777" w:rsidR="007978CF" w:rsidRPr="008A3AC7" w:rsidRDefault="007978CF" w:rsidP="008A3AC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Nositelji aktivnosti i njihova odgovornost</w:t>
            </w:r>
          </w:p>
        </w:tc>
        <w:tc>
          <w:tcPr>
            <w:tcW w:w="5321" w:type="dxa"/>
            <w:vAlign w:val="center"/>
          </w:tcPr>
          <w:p w14:paraId="00176651" w14:textId="77777777" w:rsidR="007978CF" w:rsidRPr="00A93396" w:rsidRDefault="007978CF" w:rsidP="008A3AC7">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xml:space="preserve">Soc.pedagog, psiholog, </w:t>
            </w:r>
          </w:p>
        </w:tc>
      </w:tr>
      <w:tr w:rsidR="007978CF" w:rsidRPr="00A93396" w14:paraId="0D176E75" w14:textId="77777777" w:rsidTr="008A3AC7">
        <w:tc>
          <w:tcPr>
            <w:tcW w:w="3462" w:type="dxa"/>
            <w:shd w:val="clear" w:color="auto" w:fill="D9D9D9" w:themeFill="background1" w:themeFillShade="D9"/>
            <w:vAlign w:val="center"/>
          </w:tcPr>
          <w:p w14:paraId="1389DBE8" w14:textId="77777777" w:rsidR="007978CF" w:rsidRPr="008A3AC7" w:rsidRDefault="007978CF" w:rsidP="008A3AC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Ciljevi aktivnosti</w:t>
            </w:r>
          </w:p>
        </w:tc>
        <w:tc>
          <w:tcPr>
            <w:tcW w:w="5321" w:type="dxa"/>
            <w:vAlign w:val="center"/>
          </w:tcPr>
          <w:p w14:paraId="2AC61B70" w14:textId="77777777" w:rsidR="007978CF" w:rsidRPr="00A93396" w:rsidRDefault="007978CF" w:rsidP="008A3AC7">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Razvijanje pozitivnih međuljudskih odnosa unutar kolektiva i razvijanje poticajne radne atmosfere</w:t>
            </w:r>
          </w:p>
        </w:tc>
      </w:tr>
      <w:tr w:rsidR="007978CF" w:rsidRPr="00A93396" w14:paraId="582B0818" w14:textId="77777777" w:rsidTr="008A3AC7">
        <w:trPr>
          <w:trHeight w:val="352"/>
        </w:trPr>
        <w:tc>
          <w:tcPr>
            <w:tcW w:w="3462" w:type="dxa"/>
            <w:shd w:val="clear" w:color="auto" w:fill="D9D9D9" w:themeFill="background1" w:themeFillShade="D9"/>
            <w:vAlign w:val="center"/>
          </w:tcPr>
          <w:p w14:paraId="56F53F04" w14:textId="77777777" w:rsidR="007978CF" w:rsidRPr="008A3AC7" w:rsidRDefault="007978CF" w:rsidP="008A3AC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Namjena aktivnost</w:t>
            </w:r>
          </w:p>
        </w:tc>
        <w:tc>
          <w:tcPr>
            <w:tcW w:w="5321" w:type="dxa"/>
            <w:vAlign w:val="center"/>
          </w:tcPr>
          <w:p w14:paraId="197F655B" w14:textId="77777777" w:rsidR="007978CF" w:rsidRPr="00A93396" w:rsidRDefault="007978CF" w:rsidP="008A3AC7">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-razvijanje pozitivne atmosfere</w:t>
            </w:r>
          </w:p>
          <w:p w14:paraId="476012EC" w14:textId="77777777" w:rsidR="007978CF" w:rsidRPr="00A93396" w:rsidRDefault="007978CF" w:rsidP="008A3AC7">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-poticanje privrženog stava prema školi i kolegama</w:t>
            </w:r>
          </w:p>
          <w:p w14:paraId="4BC2D0C9" w14:textId="77777777" w:rsidR="007978CF" w:rsidRPr="00A93396" w:rsidRDefault="007978CF" w:rsidP="008A3AC7">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-poticanje na timsku suradnju</w:t>
            </w:r>
          </w:p>
          <w:p w14:paraId="0BD07BD3" w14:textId="77777777" w:rsidR="007978CF" w:rsidRPr="00A93396" w:rsidRDefault="007978CF" w:rsidP="008A3AC7">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-smanjivanje stresa kroz zabavu i druženje</w:t>
            </w:r>
          </w:p>
        </w:tc>
      </w:tr>
      <w:tr w:rsidR="007978CF" w:rsidRPr="00A93396" w14:paraId="54D22C1A" w14:textId="77777777" w:rsidTr="008A3AC7">
        <w:tc>
          <w:tcPr>
            <w:tcW w:w="3462" w:type="dxa"/>
            <w:shd w:val="clear" w:color="auto" w:fill="D9D9D9" w:themeFill="background1" w:themeFillShade="D9"/>
            <w:vAlign w:val="center"/>
          </w:tcPr>
          <w:p w14:paraId="05E274A3" w14:textId="77777777" w:rsidR="007978CF" w:rsidRPr="008A3AC7" w:rsidRDefault="007978CF" w:rsidP="008A3AC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Način realizacije</w:t>
            </w:r>
          </w:p>
        </w:tc>
        <w:tc>
          <w:tcPr>
            <w:tcW w:w="5321" w:type="dxa"/>
            <w:vAlign w:val="center"/>
          </w:tcPr>
          <w:p w14:paraId="5BA1449D" w14:textId="77777777" w:rsidR="007978CF" w:rsidRPr="00A93396" w:rsidRDefault="007978CF" w:rsidP="008A3AC7">
            <w:pPr>
              <w:numPr>
                <w:ilvl w:val="0"/>
                <w:numId w:val="41"/>
              </w:numPr>
              <w:spacing w:after="0" w:line="240" w:lineRule="auto"/>
              <w:contextualSpacing/>
              <w:rPr>
                <w:rFonts w:ascii="Times New Roman" w:eastAsia="Times New Roman" w:hAnsi="Times New Roman" w:cs="Times New Roman"/>
                <w:sz w:val="24"/>
                <w:szCs w:val="24"/>
                <w:lang w:val="en-US"/>
              </w:rPr>
            </w:pPr>
            <w:r w:rsidRPr="00A93396">
              <w:rPr>
                <w:rFonts w:ascii="Times New Roman" w:eastAsia="Times New Roman" w:hAnsi="Times New Roman" w:cs="Times New Roman"/>
                <w:sz w:val="24"/>
                <w:szCs w:val="24"/>
                <w:lang w:val="en-US"/>
              </w:rPr>
              <w:t>igranje društvenih igara – grupe 3-6 sudionika</w:t>
            </w:r>
          </w:p>
        </w:tc>
      </w:tr>
      <w:tr w:rsidR="007978CF" w:rsidRPr="00A93396" w14:paraId="519FC2D5" w14:textId="77777777" w:rsidTr="008A3AC7">
        <w:tc>
          <w:tcPr>
            <w:tcW w:w="3462" w:type="dxa"/>
            <w:shd w:val="clear" w:color="auto" w:fill="D9D9D9" w:themeFill="background1" w:themeFillShade="D9"/>
            <w:vAlign w:val="center"/>
          </w:tcPr>
          <w:p w14:paraId="1DF2BEF5" w14:textId="77777777" w:rsidR="007978CF" w:rsidRPr="008A3AC7" w:rsidRDefault="007978CF" w:rsidP="008A3AC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Vremenik aktivnosti</w:t>
            </w:r>
          </w:p>
        </w:tc>
        <w:tc>
          <w:tcPr>
            <w:tcW w:w="5321" w:type="dxa"/>
            <w:vAlign w:val="center"/>
          </w:tcPr>
          <w:p w14:paraId="04948ADC" w14:textId="77777777" w:rsidR="007978CF" w:rsidRPr="00A93396" w:rsidRDefault="007978CF" w:rsidP="008A3AC7">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tijekom školske godine</w:t>
            </w:r>
          </w:p>
        </w:tc>
      </w:tr>
      <w:tr w:rsidR="007978CF" w:rsidRPr="00A93396" w14:paraId="589869F1" w14:textId="77777777" w:rsidTr="008A3AC7">
        <w:tc>
          <w:tcPr>
            <w:tcW w:w="3462" w:type="dxa"/>
            <w:shd w:val="clear" w:color="auto" w:fill="D9D9D9" w:themeFill="background1" w:themeFillShade="D9"/>
            <w:vAlign w:val="center"/>
          </w:tcPr>
          <w:p w14:paraId="790245F5" w14:textId="77777777" w:rsidR="007978CF" w:rsidRPr="008A3AC7" w:rsidRDefault="007978CF" w:rsidP="008A3AC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Troškovnik</w:t>
            </w:r>
          </w:p>
        </w:tc>
        <w:tc>
          <w:tcPr>
            <w:tcW w:w="5321" w:type="dxa"/>
            <w:vAlign w:val="center"/>
          </w:tcPr>
          <w:p w14:paraId="6742CD60" w14:textId="77777777" w:rsidR="007978CF" w:rsidRPr="00A93396" w:rsidRDefault="007978CF" w:rsidP="008A3AC7">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-nabavka nove društvene igre – oko 300kn</w:t>
            </w:r>
          </w:p>
          <w:p w14:paraId="08CDC202" w14:textId="77777777" w:rsidR="007978CF" w:rsidRPr="00A93396" w:rsidRDefault="007978CF" w:rsidP="008A3AC7">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- 200 kn po večeri za nabavku grickalica i sokova</w:t>
            </w:r>
          </w:p>
        </w:tc>
      </w:tr>
      <w:tr w:rsidR="007978CF" w:rsidRPr="00A93396" w14:paraId="0DCC429E" w14:textId="77777777" w:rsidTr="008A3AC7">
        <w:trPr>
          <w:trHeight w:val="58"/>
        </w:trPr>
        <w:tc>
          <w:tcPr>
            <w:tcW w:w="3462" w:type="dxa"/>
            <w:shd w:val="clear" w:color="auto" w:fill="D9D9D9" w:themeFill="background1" w:themeFillShade="D9"/>
            <w:vAlign w:val="center"/>
          </w:tcPr>
          <w:p w14:paraId="6A252AA0" w14:textId="77777777" w:rsidR="007978CF" w:rsidRPr="008A3AC7" w:rsidRDefault="007978CF" w:rsidP="008A3AC7">
            <w:pPr>
              <w:pStyle w:val="Odlomakpopisa"/>
              <w:numPr>
                <w:ilvl w:val="0"/>
                <w:numId w:val="9"/>
              </w:numPr>
              <w:spacing w:after="0" w:line="240" w:lineRule="auto"/>
              <w:rPr>
                <w:rFonts w:ascii="Times New Roman" w:eastAsia="Calibri" w:hAnsi="Times New Roman" w:cs="Times New Roman"/>
                <w:b/>
                <w:bCs/>
                <w:sz w:val="24"/>
                <w:szCs w:val="24"/>
              </w:rPr>
            </w:pPr>
            <w:r w:rsidRPr="008A3AC7">
              <w:rPr>
                <w:rFonts w:ascii="Times New Roman" w:eastAsia="Calibri" w:hAnsi="Times New Roman" w:cs="Times New Roman"/>
                <w:b/>
                <w:bCs/>
                <w:sz w:val="24"/>
                <w:szCs w:val="24"/>
              </w:rPr>
              <w:t>Način vrednovanja i način korištenja rezultata vrednovanja</w:t>
            </w:r>
          </w:p>
        </w:tc>
        <w:tc>
          <w:tcPr>
            <w:tcW w:w="5321" w:type="dxa"/>
            <w:vAlign w:val="center"/>
          </w:tcPr>
          <w:p w14:paraId="2EE1216E" w14:textId="77777777" w:rsidR="007978CF" w:rsidRPr="00A93396" w:rsidRDefault="007978CF" w:rsidP="008A3AC7">
            <w:pPr>
              <w:spacing w:after="0" w:line="240" w:lineRule="auto"/>
              <w:rPr>
                <w:rFonts w:ascii="Times New Roman" w:eastAsia="Calibri" w:hAnsi="Times New Roman" w:cs="Times New Roman"/>
                <w:sz w:val="24"/>
                <w:szCs w:val="24"/>
              </w:rPr>
            </w:pPr>
            <w:r w:rsidRPr="00A93396">
              <w:rPr>
                <w:rFonts w:ascii="Times New Roman" w:eastAsia="Calibri" w:hAnsi="Times New Roman" w:cs="Times New Roman"/>
                <w:sz w:val="24"/>
                <w:szCs w:val="24"/>
              </w:rPr>
              <w:t>- evaluacijski upitnici</w:t>
            </w:r>
          </w:p>
        </w:tc>
      </w:tr>
    </w:tbl>
    <w:p w14:paraId="540FB8F9" w14:textId="3C8ADE59" w:rsidR="007978CF" w:rsidRDefault="007978CF" w:rsidP="00206EF2">
      <w:pPr>
        <w:spacing w:after="200" w:line="360" w:lineRule="auto"/>
        <w:rPr>
          <w:rFonts w:ascii="Times New Roman" w:eastAsia="Calibri" w:hAnsi="Times New Roman" w:cs="Times New Roman"/>
          <w:sz w:val="24"/>
          <w:szCs w:val="24"/>
        </w:rPr>
      </w:pPr>
    </w:p>
    <w:tbl>
      <w:tblPr>
        <w:tblStyle w:val="Reetkatablice"/>
        <w:tblW w:w="0" w:type="auto"/>
        <w:tblInd w:w="279" w:type="dxa"/>
        <w:tblLook w:val="04A0" w:firstRow="1" w:lastRow="0" w:firstColumn="1" w:lastColumn="0" w:noHBand="0" w:noVBand="1"/>
      </w:tblPr>
      <w:tblGrid>
        <w:gridCol w:w="3260"/>
        <w:gridCol w:w="5523"/>
      </w:tblGrid>
      <w:tr w:rsidR="00F854E6" w:rsidRPr="00AB5554" w14:paraId="44027CAC" w14:textId="77777777" w:rsidTr="008A3AC7">
        <w:tc>
          <w:tcPr>
            <w:tcW w:w="3260" w:type="dxa"/>
            <w:shd w:val="clear" w:color="auto" w:fill="D9D9D9" w:themeFill="background1" w:themeFillShade="D9"/>
            <w:vAlign w:val="center"/>
          </w:tcPr>
          <w:p w14:paraId="06E1B074" w14:textId="77777777" w:rsidR="00F854E6" w:rsidRPr="00AB5554" w:rsidRDefault="00F854E6" w:rsidP="00830786">
            <w:pPr>
              <w:spacing w:after="200" w:line="276" w:lineRule="auto"/>
              <w:ind w:left="360"/>
              <w:contextualSpacing/>
              <w:rPr>
                <w:rFonts w:ascii="Times New Roman" w:eastAsia="Calibri" w:hAnsi="Times New Roman" w:cs="Times New Roman"/>
                <w:b/>
                <w:bCs/>
                <w:sz w:val="24"/>
                <w:szCs w:val="24"/>
              </w:rPr>
            </w:pPr>
            <w:r w:rsidRPr="00AB5554">
              <w:rPr>
                <w:rFonts w:ascii="Times New Roman" w:eastAsia="Calibri" w:hAnsi="Times New Roman" w:cs="Times New Roman"/>
                <w:b/>
                <w:bCs/>
                <w:sz w:val="24"/>
                <w:szCs w:val="24"/>
              </w:rPr>
              <w:lastRenderedPageBreak/>
              <w:t>AKTIVNOST/ PROGRAM/ PROJEKT</w:t>
            </w:r>
          </w:p>
        </w:tc>
        <w:tc>
          <w:tcPr>
            <w:tcW w:w="5523" w:type="dxa"/>
            <w:vAlign w:val="center"/>
          </w:tcPr>
          <w:p w14:paraId="1B3B10DC" w14:textId="77777777" w:rsidR="00F854E6" w:rsidRPr="00A77313" w:rsidRDefault="00F854E6" w:rsidP="00830786">
            <w:pPr>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BOŽIČNI/USKRŠNJI SAJAM</w:t>
            </w:r>
          </w:p>
        </w:tc>
      </w:tr>
      <w:tr w:rsidR="00F854E6" w:rsidRPr="00AB5554" w14:paraId="4FC4A80A" w14:textId="77777777" w:rsidTr="008A3AC7">
        <w:tc>
          <w:tcPr>
            <w:tcW w:w="3260" w:type="dxa"/>
            <w:shd w:val="clear" w:color="auto" w:fill="D9D9D9" w:themeFill="background1" w:themeFillShade="D9"/>
            <w:vAlign w:val="center"/>
          </w:tcPr>
          <w:p w14:paraId="2E75A788" w14:textId="77777777" w:rsidR="00F854E6" w:rsidRPr="00AB5554" w:rsidRDefault="00F854E6" w:rsidP="00830786">
            <w:pPr>
              <w:numPr>
                <w:ilvl w:val="0"/>
                <w:numId w:val="9"/>
              </w:numPr>
              <w:spacing w:after="200" w:line="276" w:lineRule="auto"/>
              <w:contextualSpacing/>
              <w:rPr>
                <w:rFonts w:ascii="Times New Roman" w:eastAsia="Calibri" w:hAnsi="Times New Roman" w:cs="Times New Roman"/>
                <w:b/>
                <w:bCs/>
                <w:sz w:val="24"/>
                <w:szCs w:val="24"/>
              </w:rPr>
            </w:pPr>
            <w:r w:rsidRPr="00AB5554">
              <w:rPr>
                <w:rFonts w:ascii="Times New Roman" w:eastAsia="Calibri" w:hAnsi="Times New Roman" w:cs="Times New Roman"/>
                <w:b/>
                <w:bCs/>
                <w:sz w:val="24"/>
                <w:szCs w:val="24"/>
              </w:rPr>
              <w:t>Nastavni odjel/izborni predmet</w:t>
            </w:r>
          </w:p>
        </w:tc>
        <w:tc>
          <w:tcPr>
            <w:tcW w:w="5523" w:type="dxa"/>
            <w:vAlign w:val="center"/>
          </w:tcPr>
          <w:p w14:paraId="72A8C619" w14:textId="77777777" w:rsidR="00F854E6" w:rsidRPr="00AB5554" w:rsidRDefault="00F854E6" w:rsidP="00830786">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Svi učenici i djelatnici škole</w:t>
            </w:r>
          </w:p>
        </w:tc>
      </w:tr>
      <w:tr w:rsidR="00F854E6" w:rsidRPr="00AB5554" w14:paraId="52F921B9" w14:textId="77777777" w:rsidTr="008A3AC7">
        <w:tc>
          <w:tcPr>
            <w:tcW w:w="3260" w:type="dxa"/>
            <w:shd w:val="clear" w:color="auto" w:fill="D9D9D9" w:themeFill="background1" w:themeFillShade="D9"/>
            <w:vAlign w:val="center"/>
          </w:tcPr>
          <w:p w14:paraId="466F6452" w14:textId="77777777" w:rsidR="00F854E6" w:rsidRPr="00AB5554" w:rsidRDefault="00F854E6" w:rsidP="00830786">
            <w:pPr>
              <w:numPr>
                <w:ilvl w:val="0"/>
                <w:numId w:val="9"/>
              </w:numPr>
              <w:spacing w:after="200" w:line="276" w:lineRule="auto"/>
              <w:contextualSpacing/>
              <w:rPr>
                <w:rFonts w:ascii="Times New Roman" w:eastAsia="Calibri" w:hAnsi="Times New Roman" w:cs="Times New Roman"/>
                <w:b/>
                <w:bCs/>
                <w:sz w:val="24"/>
                <w:szCs w:val="24"/>
              </w:rPr>
            </w:pPr>
            <w:r w:rsidRPr="00AB5554">
              <w:rPr>
                <w:rFonts w:ascii="Times New Roman" w:eastAsia="Calibri" w:hAnsi="Times New Roman" w:cs="Times New Roman"/>
                <w:b/>
                <w:bCs/>
                <w:sz w:val="24"/>
                <w:szCs w:val="24"/>
              </w:rPr>
              <w:t>Nositelji aktivnosti i njihova odgovornost</w:t>
            </w:r>
          </w:p>
        </w:tc>
        <w:tc>
          <w:tcPr>
            <w:tcW w:w="5523" w:type="dxa"/>
            <w:vAlign w:val="center"/>
          </w:tcPr>
          <w:p w14:paraId="3A686BB7" w14:textId="77777777" w:rsidR="00F854E6" w:rsidRPr="00AB5554" w:rsidRDefault="00F854E6" w:rsidP="00830786">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Zadruga „Zdenec“</w:t>
            </w:r>
          </w:p>
        </w:tc>
      </w:tr>
      <w:tr w:rsidR="00F854E6" w:rsidRPr="00AB5554" w14:paraId="1679FC79" w14:textId="77777777" w:rsidTr="008A3AC7">
        <w:tc>
          <w:tcPr>
            <w:tcW w:w="3260" w:type="dxa"/>
            <w:shd w:val="clear" w:color="auto" w:fill="D9D9D9" w:themeFill="background1" w:themeFillShade="D9"/>
            <w:vAlign w:val="center"/>
          </w:tcPr>
          <w:p w14:paraId="3A8F92AB" w14:textId="77777777" w:rsidR="00F854E6" w:rsidRPr="00AB5554" w:rsidRDefault="00F854E6" w:rsidP="00830786">
            <w:pPr>
              <w:numPr>
                <w:ilvl w:val="0"/>
                <w:numId w:val="9"/>
              </w:numPr>
              <w:spacing w:after="200" w:line="276" w:lineRule="auto"/>
              <w:contextualSpacing/>
              <w:rPr>
                <w:rFonts w:ascii="Times New Roman" w:eastAsia="Calibri" w:hAnsi="Times New Roman" w:cs="Times New Roman"/>
                <w:b/>
                <w:bCs/>
                <w:sz w:val="24"/>
                <w:szCs w:val="24"/>
              </w:rPr>
            </w:pPr>
            <w:r w:rsidRPr="00AB5554">
              <w:rPr>
                <w:rFonts w:ascii="Times New Roman" w:eastAsia="Calibri" w:hAnsi="Times New Roman" w:cs="Times New Roman"/>
                <w:b/>
                <w:bCs/>
                <w:sz w:val="24"/>
                <w:szCs w:val="24"/>
              </w:rPr>
              <w:t>Ciljevi aktivnosti</w:t>
            </w:r>
          </w:p>
        </w:tc>
        <w:tc>
          <w:tcPr>
            <w:tcW w:w="5523" w:type="dxa"/>
            <w:vAlign w:val="center"/>
          </w:tcPr>
          <w:p w14:paraId="30FA8982" w14:textId="77777777" w:rsidR="00F854E6" w:rsidRPr="00AB5554" w:rsidRDefault="00F854E6" w:rsidP="00830786">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Obilježavanje blagdana u skladu s običajima</w:t>
            </w:r>
          </w:p>
        </w:tc>
      </w:tr>
      <w:tr w:rsidR="00F854E6" w:rsidRPr="00AB5554" w14:paraId="5C3045D7" w14:textId="77777777" w:rsidTr="008A3AC7">
        <w:tc>
          <w:tcPr>
            <w:tcW w:w="3260" w:type="dxa"/>
            <w:shd w:val="clear" w:color="auto" w:fill="D9D9D9" w:themeFill="background1" w:themeFillShade="D9"/>
            <w:vAlign w:val="center"/>
          </w:tcPr>
          <w:p w14:paraId="60D762EE" w14:textId="77777777" w:rsidR="00F854E6" w:rsidRPr="00AB5554" w:rsidRDefault="00F854E6" w:rsidP="00830786">
            <w:pPr>
              <w:numPr>
                <w:ilvl w:val="0"/>
                <w:numId w:val="9"/>
              </w:numPr>
              <w:spacing w:after="200" w:line="276" w:lineRule="auto"/>
              <w:contextualSpacing/>
              <w:rPr>
                <w:rFonts w:ascii="Times New Roman" w:eastAsia="Calibri" w:hAnsi="Times New Roman" w:cs="Times New Roman"/>
                <w:b/>
                <w:bCs/>
                <w:sz w:val="24"/>
                <w:szCs w:val="24"/>
              </w:rPr>
            </w:pPr>
            <w:r w:rsidRPr="00AB5554">
              <w:rPr>
                <w:rFonts w:ascii="Times New Roman" w:eastAsia="Calibri" w:hAnsi="Times New Roman" w:cs="Times New Roman"/>
                <w:b/>
                <w:bCs/>
                <w:sz w:val="24"/>
                <w:szCs w:val="24"/>
              </w:rPr>
              <w:t>Namjena aktivnost</w:t>
            </w:r>
          </w:p>
        </w:tc>
        <w:tc>
          <w:tcPr>
            <w:tcW w:w="5523" w:type="dxa"/>
            <w:vAlign w:val="center"/>
          </w:tcPr>
          <w:p w14:paraId="41FB2E69" w14:textId="77777777" w:rsidR="00F854E6" w:rsidRPr="00AB5554" w:rsidRDefault="00F854E6" w:rsidP="00830786">
            <w:pPr>
              <w:spacing w:after="200" w:line="276" w:lineRule="auto"/>
              <w:contextualSpacing/>
              <w:rPr>
                <w:rFonts w:ascii="Times New Roman" w:eastAsia="Calibri" w:hAnsi="Times New Roman" w:cs="Times New Roman"/>
                <w:sz w:val="24"/>
                <w:szCs w:val="24"/>
              </w:rPr>
            </w:pPr>
            <w:r w:rsidRPr="00AB5554">
              <w:rPr>
                <w:rFonts w:ascii="Times New Roman" w:hAnsi="Times New Roman" w:cs="Times New Roman"/>
                <w:sz w:val="24"/>
                <w:szCs w:val="24"/>
              </w:rPr>
              <w:t>Koristiti stečena znanja, sposobnosti, razvijanje ljubavi i interesa za školske aktivnosti</w:t>
            </w:r>
          </w:p>
        </w:tc>
      </w:tr>
      <w:tr w:rsidR="00F854E6" w:rsidRPr="00AB5554" w14:paraId="40BDE6E5" w14:textId="77777777" w:rsidTr="008A3AC7">
        <w:tc>
          <w:tcPr>
            <w:tcW w:w="3260" w:type="dxa"/>
            <w:shd w:val="clear" w:color="auto" w:fill="D9D9D9" w:themeFill="background1" w:themeFillShade="D9"/>
            <w:vAlign w:val="center"/>
          </w:tcPr>
          <w:p w14:paraId="42F41ED3" w14:textId="77777777" w:rsidR="00F854E6" w:rsidRPr="00AB5554" w:rsidRDefault="00F854E6" w:rsidP="00830786">
            <w:pPr>
              <w:numPr>
                <w:ilvl w:val="0"/>
                <w:numId w:val="9"/>
              </w:numPr>
              <w:spacing w:after="200" w:line="276" w:lineRule="auto"/>
              <w:contextualSpacing/>
              <w:rPr>
                <w:rFonts w:ascii="Times New Roman" w:eastAsia="Calibri" w:hAnsi="Times New Roman" w:cs="Times New Roman"/>
                <w:b/>
                <w:bCs/>
                <w:sz w:val="24"/>
                <w:szCs w:val="24"/>
              </w:rPr>
            </w:pPr>
            <w:r w:rsidRPr="00AB5554">
              <w:rPr>
                <w:rFonts w:ascii="Times New Roman" w:eastAsia="Calibri" w:hAnsi="Times New Roman" w:cs="Times New Roman"/>
                <w:b/>
                <w:bCs/>
                <w:sz w:val="24"/>
                <w:szCs w:val="24"/>
              </w:rPr>
              <w:t>Način realizacije</w:t>
            </w:r>
          </w:p>
        </w:tc>
        <w:tc>
          <w:tcPr>
            <w:tcW w:w="5523" w:type="dxa"/>
            <w:vAlign w:val="center"/>
          </w:tcPr>
          <w:p w14:paraId="2A4F56B3" w14:textId="77777777" w:rsidR="00F854E6" w:rsidRPr="00AB5554" w:rsidRDefault="00F854E6" w:rsidP="00830786">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Planiranje i održavanje te sudjelovanje u sajmovima</w:t>
            </w:r>
          </w:p>
        </w:tc>
      </w:tr>
      <w:tr w:rsidR="00F854E6" w:rsidRPr="00AB5554" w14:paraId="478DA730" w14:textId="77777777" w:rsidTr="008A3AC7">
        <w:tc>
          <w:tcPr>
            <w:tcW w:w="3260" w:type="dxa"/>
            <w:shd w:val="clear" w:color="auto" w:fill="D9D9D9" w:themeFill="background1" w:themeFillShade="D9"/>
            <w:vAlign w:val="center"/>
          </w:tcPr>
          <w:p w14:paraId="504FBF2D" w14:textId="77777777" w:rsidR="00F854E6" w:rsidRPr="00AB5554" w:rsidRDefault="00F854E6" w:rsidP="00830786">
            <w:pPr>
              <w:numPr>
                <w:ilvl w:val="0"/>
                <w:numId w:val="9"/>
              </w:numPr>
              <w:spacing w:after="200" w:line="276" w:lineRule="auto"/>
              <w:contextualSpacing/>
              <w:rPr>
                <w:rFonts w:ascii="Times New Roman" w:eastAsia="Calibri" w:hAnsi="Times New Roman" w:cs="Times New Roman"/>
                <w:b/>
                <w:bCs/>
                <w:sz w:val="24"/>
                <w:szCs w:val="24"/>
              </w:rPr>
            </w:pPr>
            <w:r w:rsidRPr="00AB5554">
              <w:rPr>
                <w:rFonts w:ascii="Times New Roman" w:eastAsia="Calibri" w:hAnsi="Times New Roman" w:cs="Times New Roman"/>
                <w:b/>
                <w:bCs/>
                <w:sz w:val="24"/>
                <w:szCs w:val="24"/>
              </w:rPr>
              <w:t>Vremenik aktivnosti</w:t>
            </w:r>
          </w:p>
        </w:tc>
        <w:tc>
          <w:tcPr>
            <w:tcW w:w="5523" w:type="dxa"/>
            <w:vAlign w:val="center"/>
          </w:tcPr>
          <w:p w14:paraId="1E65EEFA" w14:textId="77777777" w:rsidR="00F854E6" w:rsidRPr="00AB5554" w:rsidRDefault="00F854E6" w:rsidP="00830786">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Prosinac 2019.,  travanj 2020.</w:t>
            </w:r>
          </w:p>
        </w:tc>
      </w:tr>
      <w:tr w:rsidR="00F854E6" w:rsidRPr="00AB5554" w14:paraId="3F3D8FBD" w14:textId="77777777" w:rsidTr="008A3AC7">
        <w:tc>
          <w:tcPr>
            <w:tcW w:w="3260" w:type="dxa"/>
            <w:shd w:val="clear" w:color="auto" w:fill="D9D9D9" w:themeFill="background1" w:themeFillShade="D9"/>
            <w:vAlign w:val="center"/>
          </w:tcPr>
          <w:p w14:paraId="2053C963" w14:textId="77777777" w:rsidR="00F854E6" w:rsidRPr="00AB5554" w:rsidRDefault="00F854E6" w:rsidP="00830786">
            <w:pPr>
              <w:numPr>
                <w:ilvl w:val="0"/>
                <w:numId w:val="9"/>
              </w:numPr>
              <w:spacing w:after="200" w:line="276" w:lineRule="auto"/>
              <w:contextualSpacing/>
              <w:rPr>
                <w:rFonts w:ascii="Times New Roman" w:eastAsia="Calibri" w:hAnsi="Times New Roman" w:cs="Times New Roman"/>
                <w:b/>
                <w:bCs/>
                <w:sz w:val="24"/>
                <w:szCs w:val="24"/>
              </w:rPr>
            </w:pPr>
            <w:r w:rsidRPr="00AB5554">
              <w:rPr>
                <w:rFonts w:ascii="Times New Roman" w:eastAsia="Calibri" w:hAnsi="Times New Roman" w:cs="Times New Roman"/>
                <w:b/>
                <w:bCs/>
                <w:sz w:val="24"/>
                <w:szCs w:val="24"/>
              </w:rPr>
              <w:t>Troškovnik</w:t>
            </w:r>
          </w:p>
        </w:tc>
        <w:tc>
          <w:tcPr>
            <w:tcW w:w="5523" w:type="dxa"/>
            <w:vAlign w:val="center"/>
          </w:tcPr>
          <w:p w14:paraId="4961927D" w14:textId="77777777" w:rsidR="00F854E6" w:rsidRPr="00AB5554" w:rsidRDefault="00F854E6" w:rsidP="00830786">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F854E6" w:rsidRPr="00AB5554" w14:paraId="4DD67DE1" w14:textId="77777777" w:rsidTr="008A3AC7">
        <w:tc>
          <w:tcPr>
            <w:tcW w:w="3260" w:type="dxa"/>
            <w:shd w:val="clear" w:color="auto" w:fill="D9D9D9" w:themeFill="background1" w:themeFillShade="D9"/>
            <w:vAlign w:val="center"/>
          </w:tcPr>
          <w:p w14:paraId="37C026B1" w14:textId="77777777" w:rsidR="00F854E6" w:rsidRPr="00AB5554" w:rsidRDefault="00F854E6" w:rsidP="00830786">
            <w:pPr>
              <w:numPr>
                <w:ilvl w:val="0"/>
                <w:numId w:val="9"/>
              </w:numPr>
              <w:spacing w:after="200" w:line="276" w:lineRule="auto"/>
              <w:contextualSpacing/>
              <w:rPr>
                <w:rFonts w:ascii="Times New Roman" w:eastAsia="Calibri" w:hAnsi="Times New Roman" w:cs="Times New Roman"/>
                <w:b/>
                <w:bCs/>
                <w:sz w:val="24"/>
                <w:szCs w:val="24"/>
              </w:rPr>
            </w:pPr>
            <w:r w:rsidRPr="00AB5554">
              <w:rPr>
                <w:rFonts w:ascii="Times New Roman" w:eastAsia="Calibri" w:hAnsi="Times New Roman" w:cs="Times New Roman"/>
                <w:b/>
                <w:bCs/>
                <w:sz w:val="24"/>
                <w:szCs w:val="24"/>
              </w:rPr>
              <w:t>Način vrednovanja i način korištenja rezultata vrednovanja</w:t>
            </w:r>
          </w:p>
        </w:tc>
        <w:tc>
          <w:tcPr>
            <w:tcW w:w="5523" w:type="dxa"/>
            <w:vAlign w:val="center"/>
          </w:tcPr>
          <w:p w14:paraId="619936C1" w14:textId="77777777" w:rsidR="00F854E6" w:rsidRPr="00AB5554" w:rsidRDefault="00F854E6" w:rsidP="00830786">
            <w:pPr>
              <w:spacing w:after="200" w:line="276" w:lineRule="auto"/>
              <w:contextualSpacing/>
              <w:rPr>
                <w:rFonts w:ascii="Times New Roman" w:eastAsia="Calibri" w:hAnsi="Times New Roman" w:cs="Times New Roman"/>
                <w:sz w:val="24"/>
                <w:szCs w:val="24"/>
              </w:rPr>
            </w:pPr>
            <w:r w:rsidRPr="00AB5554">
              <w:rPr>
                <w:rFonts w:ascii="Times New Roman" w:hAnsi="Times New Roman" w:cs="Times New Roman"/>
                <w:sz w:val="24"/>
                <w:szCs w:val="24"/>
              </w:rPr>
              <w:t>Povratna informacija učenika i zaposlenika.</w:t>
            </w:r>
          </w:p>
        </w:tc>
      </w:tr>
    </w:tbl>
    <w:p w14:paraId="3680D114" w14:textId="77777777" w:rsidR="00F854E6" w:rsidRDefault="00F854E6" w:rsidP="00206EF2">
      <w:pPr>
        <w:spacing w:after="200" w:line="360" w:lineRule="auto"/>
        <w:rPr>
          <w:rFonts w:ascii="Times New Roman" w:eastAsia="Calibri" w:hAnsi="Times New Roman" w:cs="Times New Roman"/>
          <w:sz w:val="24"/>
          <w:szCs w:val="24"/>
        </w:rPr>
      </w:pPr>
    </w:p>
    <w:p w14:paraId="4D535912" w14:textId="118CDFCF" w:rsidR="00DB52C4" w:rsidRDefault="00DB52C4" w:rsidP="00206EF2">
      <w:pPr>
        <w:spacing w:after="200" w:line="360" w:lineRule="auto"/>
        <w:rPr>
          <w:rFonts w:ascii="Times New Roman" w:eastAsia="Calibri" w:hAnsi="Times New Roman" w:cs="Times New Roman"/>
          <w:sz w:val="24"/>
          <w:szCs w:val="24"/>
        </w:rPr>
      </w:pPr>
    </w:p>
    <w:p w14:paraId="21B197EA" w14:textId="329A2BC2" w:rsidR="00206EF2" w:rsidRDefault="00206EF2" w:rsidP="00484864">
      <w:pPr>
        <w:pStyle w:val="Naslov1"/>
        <w:rPr>
          <w:rFonts w:eastAsia="Calibri"/>
        </w:rPr>
      </w:pPr>
      <w:bookmarkStart w:id="39" w:name="_Toc52465880"/>
      <w:r w:rsidRPr="009E2538">
        <w:rPr>
          <w:rFonts w:eastAsia="Calibri"/>
        </w:rPr>
        <w:t>1</w:t>
      </w:r>
      <w:r w:rsidR="00791553">
        <w:rPr>
          <w:rFonts w:eastAsia="Calibri"/>
        </w:rPr>
        <w:t>9</w:t>
      </w:r>
      <w:r w:rsidRPr="009E2538">
        <w:rPr>
          <w:rFonts w:eastAsia="Calibri"/>
        </w:rPr>
        <w:t xml:space="preserve">. Plan i program rada Školskog </w:t>
      </w:r>
      <w:r w:rsidR="00B33BD8" w:rsidRPr="009E2538">
        <w:rPr>
          <w:rFonts w:eastAsia="Calibri"/>
        </w:rPr>
        <w:t>športsko</w:t>
      </w:r>
      <w:r w:rsidR="00226999">
        <w:rPr>
          <w:rFonts w:eastAsia="Calibri"/>
        </w:rPr>
        <w:t>g</w:t>
      </w:r>
      <w:r w:rsidRPr="009E2538">
        <w:rPr>
          <w:rFonts w:eastAsia="Calibri"/>
        </w:rPr>
        <w:t xml:space="preserve"> </w:t>
      </w:r>
      <w:r w:rsidR="00B33BD8" w:rsidRPr="009E2538">
        <w:rPr>
          <w:rFonts w:eastAsia="Calibri"/>
        </w:rPr>
        <w:t>društv</w:t>
      </w:r>
      <w:r w:rsidR="00226999">
        <w:rPr>
          <w:rFonts w:eastAsia="Calibri"/>
        </w:rPr>
        <w:t>a</w:t>
      </w:r>
      <w:r w:rsidR="00B33BD8" w:rsidRPr="009E2538">
        <w:rPr>
          <w:rFonts w:eastAsia="Calibri"/>
        </w:rPr>
        <w:t xml:space="preserve"> </w:t>
      </w:r>
      <w:r w:rsidR="00226999">
        <w:rPr>
          <w:rFonts w:eastAsia="Calibri"/>
        </w:rPr>
        <w:t>„</w:t>
      </w:r>
      <w:r w:rsidR="00B33BD8" w:rsidRPr="009E2538">
        <w:rPr>
          <w:rFonts w:eastAsia="Calibri"/>
        </w:rPr>
        <w:t>August</w:t>
      </w:r>
      <w:r w:rsidRPr="009E2538">
        <w:rPr>
          <w:rFonts w:eastAsia="Calibri"/>
        </w:rPr>
        <w:t>“</w:t>
      </w:r>
      <w:bookmarkEnd w:id="39"/>
    </w:p>
    <w:p w14:paraId="3FDFE5CD" w14:textId="77777777" w:rsidR="009E2538" w:rsidRPr="009E2538" w:rsidRDefault="009E2538" w:rsidP="00206EF2">
      <w:pPr>
        <w:spacing w:after="200" w:line="360" w:lineRule="auto"/>
        <w:rPr>
          <w:rFonts w:ascii="Times New Roman" w:eastAsia="Calibri" w:hAnsi="Times New Roman" w:cs="Times New Roman"/>
          <w:sz w:val="2"/>
          <w:szCs w:val="2"/>
        </w:rPr>
      </w:pPr>
    </w:p>
    <w:tbl>
      <w:tblPr>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737"/>
      </w:tblGrid>
      <w:tr w:rsidR="00206EF2" w:rsidRPr="00005900" w14:paraId="54A3AE9E" w14:textId="77777777" w:rsidTr="008A3AC7">
        <w:trPr>
          <w:trHeight w:val="589"/>
        </w:trPr>
        <w:tc>
          <w:tcPr>
            <w:tcW w:w="3369" w:type="dxa"/>
            <w:shd w:val="clear" w:color="auto" w:fill="D9D9D9" w:themeFill="background1" w:themeFillShade="D9"/>
            <w:vAlign w:val="center"/>
          </w:tcPr>
          <w:p w14:paraId="16CD46AA" w14:textId="289C42C3" w:rsidR="00206EF2" w:rsidRPr="00206EF2" w:rsidRDefault="008A3AC7" w:rsidP="00206EF2">
            <w:pPr>
              <w:spacing w:after="0" w:line="240" w:lineRule="auto"/>
              <w:rPr>
                <w:rFonts w:ascii="Times New Roman" w:hAnsi="Times New Roman" w:cs="Times New Roman"/>
                <w:b/>
                <w:sz w:val="24"/>
                <w:szCs w:val="24"/>
              </w:rPr>
            </w:pPr>
            <w:r w:rsidRPr="00206EF2">
              <w:rPr>
                <w:rFonts w:ascii="Times New Roman" w:hAnsi="Times New Roman" w:cs="Times New Roman"/>
                <w:b/>
                <w:sz w:val="24"/>
                <w:szCs w:val="24"/>
              </w:rPr>
              <w:t>AKTIVNOST/PROGRAM/</w:t>
            </w:r>
            <w:r>
              <w:rPr>
                <w:rFonts w:ascii="Times New Roman" w:hAnsi="Times New Roman" w:cs="Times New Roman"/>
                <w:b/>
                <w:sz w:val="24"/>
                <w:szCs w:val="24"/>
              </w:rPr>
              <w:t xml:space="preserve"> </w:t>
            </w:r>
            <w:r w:rsidRPr="00206EF2">
              <w:rPr>
                <w:rFonts w:ascii="Times New Roman" w:hAnsi="Times New Roman" w:cs="Times New Roman"/>
                <w:b/>
                <w:sz w:val="24"/>
                <w:szCs w:val="24"/>
              </w:rPr>
              <w:t>PROJEKT</w:t>
            </w:r>
          </w:p>
        </w:tc>
        <w:tc>
          <w:tcPr>
            <w:tcW w:w="5737" w:type="dxa"/>
            <w:shd w:val="clear" w:color="auto" w:fill="auto"/>
            <w:vAlign w:val="center"/>
          </w:tcPr>
          <w:p w14:paraId="5C1CB6F5" w14:textId="77777777" w:rsidR="00206EF2" w:rsidRPr="00206EF2" w:rsidRDefault="00206EF2" w:rsidP="00206EF2">
            <w:pPr>
              <w:spacing w:after="0" w:line="240" w:lineRule="auto"/>
              <w:rPr>
                <w:rFonts w:ascii="Times New Roman" w:hAnsi="Times New Roman" w:cs="Times New Roman"/>
                <w:b/>
                <w:bCs/>
                <w:sz w:val="24"/>
                <w:szCs w:val="24"/>
              </w:rPr>
            </w:pPr>
            <w:r w:rsidRPr="00206EF2">
              <w:rPr>
                <w:rFonts w:ascii="Times New Roman" w:hAnsi="Times New Roman" w:cs="Times New Roman"/>
                <w:b/>
                <w:bCs/>
                <w:sz w:val="24"/>
                <w:szCs w:val="24"/>
              </w:rPr>
              <w:t>ŠŠD (Školsko športsko društvo) August</w:t>
            </w:r>
          </w:p>
        </w:tc>
      </w:tr>
      <w:tr w:rsidR="00206EF2" w:rsidRPr="00005900" w14:paraId="101B7537" w14:textId="77777777" w:rsidTr="008A3AC7">
        <w:trPr>
          <w:trHeight w:val="637"/>
        </w:trPr>
        <w:tc>
          <w:tcPr>
            <w:tcW w:w="3369" w:type="dxa"/>
            <w:shd w:val="clear" w:color="auto" w:fill="D9D9D9" w:themeFill="background1" w:themeFillShade="D9"/>
            <w:vAlign w:val="center"/>
          </w:tcPr>
          <w:p w14:paraId="266EC688" w14:textId="77777777" w:rsidR="00206EF2" w:rsidRPr="008A3AC7" w:rsidRDefault="00206EF2" w:rsidP="008A3AC7">
            <w:pPr>
              <w:pStyle w:val="Odlomakpopisa"/>
              <w:numPr>
                <w:ilvl w:val="0"/>
                <w:numId w:val="9"/>
              </w:numPr>
              <w:spacing w:after="0" w:line="240" w:lineRule="auto"/>
              <w:rPr>
                <w:rFonts w:ascii="Times New Roman" w:hAnsi="Times New Roman" w:cs="Times New Roman"/>
                <w:b/>
                <w:bCs/>
                <w:sz w:val="24"/>
                <w:szCs w:val="24"/>
              </w:rPr>
            </w:pPr>
            <w:r w:rsidRPr="008A3AC7">
              <w:rPr>
                <w:rFonts w:ascii="Times New Roman" w:hAnsi="Times New Roman" w:cs="Times New Roman"/>
                <w:b/>
                <w:bCs/>
                <w:sz w:val="24"/>
                <w:szCs w:val="24"/>
              </w:rPr>
              <w:t>Nastavni odjel/izborni predmet</w:t>
            </w:r>
          </w:p>
        </w:tc>
        <w:tc>
          <w:tcPr>
            <w:tcW w:w="5737" w:type="dxa"/>
            <w:vAlign w:val="center"/>
          </w:tcPr>
          <w:p w14:paraId="02C30ECD" w14:textId="77777777" w:rsidR="00206EF2" w:rsidRPr="00206EF2" w:rsidRDefault="00206EF2" w:rsidP="00206EF2">
            <w:pPr>
              <w:spacing w:after="0"/>
              <w:rPr>
                <w:rFonts w:ascii="Times New Roman" w:hAnsi="Times New Roman" w:cs="Times New Roman"/>
                <w:sz w:val="24"/>
                <w:szCs w:val="24"/>
              </w:rPr>
            </w:pPr>
            <w:r w:rsidRPr="00206EF2">
              <w:rPr>
                <w:rFonts w:ascii="Times New Roman" w:eastAsia="Times New Roman" w:hAnsi="Times New Roman" w:cs="Times New Roman"/>
                <w:sz w:val="24"/>
                <w:szCs w:val="24"/>
              </w:rPr>
              <w:t>Razredni odjeli od 5-8. razreda</w:t>
            </w:r>
          </w:p>
        </w:tc>
      </w:tr>
      <w:tr w:rsidR="00206EF2" w:rsidRPr="00005900" w14:paraId="6107771F" w14:textId="77777777" w:rsidTr="008A3AC7">
        <w:trPr>
          <w:trHeight w:val="840"/>
        </w:trPr>
        <w:tc>
          <w:tcPr>
            <w:tcW w:w="3369" w:type="dxa"/>
            <w:shd w:val="clear" w:color="auto" w:fill="D9D9D9" w:themeFill="background1" w:themeFillShade="D9"/>
            <w:vAlign w:val="center"/>
          </w:tcPr>
          <w:p w14:paraId="086C6EF1" w14:textId="77777777" w:rsidR="00206EF2" w:rsidRPr="008A3AC7" w:rsidRDefault="00206EF2" w:rsidP="008A3AC7">
            <w:pPr>
              <w:pStyle w:val="Odlomakpopisa"/>
              <w:numPr>
                <w:ilvl w:val="0"/>
                <w:numId w:val="9"/>
              </w:numPr>
              <w:spacing w:after="0" w:line="240" w:lineRule="auto"/>
              <w:rPr>
                <w:rFonts w:ascii="Times New Roman" w:hAnsi="Times New Roman" w:cs="Times New Roman"/>
                <w:b/>
                <w:bCs/>
                <w:sz w:val="24"/>
                <w:szCs w:val="24"/>
              </w:rPr>
            </w:pPr>
            <w:r w:rsidRPr="008A3AC7">
              <w:rPr>
                <w:rFonts w:ascii="Times New Roman" w:hAnsi="Times New Roman" w:cs="Times New Roman"/>
                <w:b/>
                <w:bCs/>
                <w:sz w:val="24"/>
                <w:szCs w:val="24"/>
              </w:rPr>
              <w:t>Nositelji aktivnosti i njihova odgovornost</w:t>
            </w:r>
          </w:p>
        </w:tc>
        <w:tc>
          <w:tcPr>
            <w:tcW w:w="5737" w:type="dxa"/>
            <w:vAlign w:val="center"/>
          </w:tcPr>
          <w:p w14:paraId="42E8C142" w14:textId="77777777" w:rsidR="00206EF2" w:rsidRPr="00206EF2" w:rsidRDefault="00206EF2" w:rsidP="00206EF2">
            <w:pPr>
              <w:spacing w:after="0" w:line="240" w:lineRule="auto"/>
              <w:rPr>
                <w:rFonts w:ascii="Times New Roman" w:eastAsia="Times New Roman" w:hAnsi="Times New Roman" w:cs="Times New Roman"/>
                <w:sz w:val="24"/>
                <w:szCs w:val="24"/>
              </w:rPr>
            </w:pPr>
            <w:r w:rsidRPr="00206EF2">
              <w:rPr>
                <w:rFonts w:ascii="Times New Roman" w:eastAsia="Times New Roman" w:hAnsi="Times New Roman" w:cs="Times New Roman"/>
                <w:sz w:val="24"/>
                <w:szCs w:val="24"/>
              </w:rPr>
              <w:t>Marija Matošević, prof. TZK</w:t>
            </w:r>
          </w:p>
          <w:p w14:paraId="2F9422CA" w14:textId="2AFB6D82" w:rsidR="00206EF2" w:rsidRPr="00206EF2" w:rsidRDefault="00206EF2" w:rsidP="00206EF2">
            <w:pPr>
              <w:spacing w:after="0" w:line="240" w:lineRule="auto"/>
              <w:rPr>
                <w:rFonts w:ascii="Times New Roman" w:eastAsia="Times New Roman" w:hAnsi="Times New Roman" w:cs="Times New Roman"/>
                <w:sz w:val="24"/>
                <w:szCs w:val="24"/>
              </w:rPr>
            </w:pPr>
            <w:r w:rsidRPr="00206EF2">
              <w:rPr>
                <w:rFonts w:ascii="Times New Roman" w:eastAsia="Times New Roman" w:hAnsi="Times New Roman" w:cs="Times New Roman"/>
                <w:sz w:val="24"/>
                <w:szCs w:val="24"/>
              </w:rPr>
              <w:t>Tomislav Malkoč, prof. TZK</w:t>
            </w:r>
          </w:p>
        </w:tc>
      </w:tr>
      <w:tr w:rsidR="00206EF2" w:rsidRPr="00005900" w14:paraId="3B3F86C6" w14:textId="77777777" w:rsidTr="008A3AC7">
        <w:trPr>
          <w:trHeight w:val="774"/>
        </w:trPr>
        <w:tc>
          <w:tcPr>
            <w:tcW w:w="3369" w:type="dxa"/>
            <w:shd w:val="clear" w:color="auto" w:fill="D9D9D9" w:themeFill="background1" w:themeFillShade="D9"/>
            <w:vAlign w:val="center"/>
          </w:tcPr>
          <w:p w14:paraId="7671D4FF" w14:textId="77777777" w:rsidR="00206EF2" w:rsidRPr="008A3AC7" w:rsidRDefault="00206EF2" w:rsidP="008A3AC7">
            <w:pPr>
              <w:pStyle w:val="Odlomakpopisa"/>
              <w:numPr>
                <w:ilvl w:val="0"/>
                <w:numId w:val="9"/>
              </w:numPr>
              <w:spacing w:after="0" w:line="240" w:lineRule="auto"/>
              <w:rPr>
                <w:rFonts w:ascii="Times New Roman" w:hAnsi="Times New Roman" w:cs="Times New Roman"/>
                <w:b/>
                <w:bCs/>
                <w:sz w:val="24"/>
                <w:szCs w:val="24"/>
              </w:rPr>
            </w:pPr>
            <w:r w:rsidRPr="008A3AC7">
              <w:rPr>
                <w:rFonts w:ascii="Times New Roman" w:hAnsi="Times New Roman" w:cs="Times New Roman"/>
                <w:b/>
                <w:bCs/>
                <w:sz w:val="24"/>
                <w:szCs w:val="24"/>
              </w:rPr>
              <w:t>Ciljevi aktivnosti</w:t>
            </w:r>
          </w:p>
        </w:tc>
        <w:tc>
          <w:tcPr>
            <w:tcW w:w="5737" w:type="dxa"/>
            <w:vAlign w:val="center"/>
          </w:tcPr>
          <w:p w14:paraId="08053AB1" w14:textId="77777777" w:rsidR="00206EF2" w:rsidRPr="00206EF2" w:rsidRDefault="00206EF2" w:rsidP="00206EF2">
            <w:pPr>
              <w:autoSpaceDE w:val="0"/>
              <w:autoSpaceDN w:val="0"/>
              <w:adjustRightInd w:val="0"/>
              <w:rPr>
                <w:rFonts w:ascii="Times New Roman" w:eastAsia="Times New Roman" w:hAnsi="Times New Roman" w:cs="Times New Roman"/>
                <w:sz w:val="24"/>
                <w:szCs w:val="24"/>
                <w:lang w:val="en-US"/>
              </w:rPr>
            </w:pPr>
            <w:r w:rsidRPr="00206EF2">
              <w:rPr>
                <w:rFonts w:ascii="Times New Roman" w:eastAsia="Times New Roman" w:hAnsi="Times New Roman" w:cs="Times New Roman"/>
                <w:sz w:val="24"/>
                <w:szCs w:val="24"/>
                <w:lang w:val="en-US"/>
              </w:rPr>
              <w:t>Razvoj cjelovite osobe.</w:t>
            </w:r>
          </w:p>
          <w:p w14:paraId="4BA95C1C" w14:textId="77777777" w:rsidR="00206EF2" w:rsidRPr="00206EF2" w:rsidRDefault="00206EF2" w:rsidP="00206EF2">
            <w:pPr>
              <w:autoSpaceDE w:val="0"/>
              <w:autoSpaceDN w:val="0"/>
              <w:adjustRightInd w:val="0"/>
              <w:rPr>
                <w:rFonts w:ascii="Times New Roman" w:eastAsia="Times New Roman" w:hAnsi="Times New Roman" w:cs="Times New Roman"/>
                <w:sz w:val="24"/>
                <w:szCs w:val="24"/>
                <w:lang w:val="en-US"/>
              </w:rPr>
            </w:pPr>
            <w:r w:rsidRPr="00206EF2">
              <w:rPr>
                <w:rFonts w:ascii="Times New Roman" w:eastAsia="Times New Roman" w:hAnsi="Times New Roman" w:cs="Times New Roman"/>
                <w:sz w:val="24"/>
                <w:szCs w:val="24"/>
                <w:lang w:val="en-US"/>
              </w:rPr>
              <w:t>Priprema za školska natjecanja.</w:t>
            </w:r>
          </w:p>
        </w:tc>
      </w:tr>
      <w:tr w:rsidR="00206EF2" w:rsidRPr="00005900" w14:paraId="2C5FA39B" w14:textId="77777777" w:rsidTr="008A3AC7">
        <w:trPr>
          <w:trHeight w:val="615"/>
        </w:trPr>
        <w:tc>
          <w:tcPr>
            <w:tcW w:w="3369" w:type="dxa"/>
            <w:shd w:val="clear" w:color="auto" w:fill="D9D9D9" w:themeFill="background1" w:themeFillShade="D9"/>
            <w:vAlign w:val="center"/>
          </w:tcPr>
          <w:p w14:paraId="0F22234A" w14:textId="77777777" w:rsidR="00206EF2" w:rsidRPr="008A3AC7" w:rsidRDefault="00206EF2" w:rsidP="008A3AC7">
            <w:pPr>
              <w:pStyle w:val="Odlomakpopisa"/>
              <w:numPr>
                <w:ilvl w:val="0"/>
                <w:numId w:val="9"/>
              </w:numPr>
              <w:spacing w:after="0" w:line="240" w:lineRule="auto"/>
              <w:rPr>
                <w:rFonts w:ascii="Times New Roman" w:hAnsi="Times New Roman" w:cs="Times New Roman"/>
                <w:b/>
                <w:bCs/>
                <w:sz w:val="24"/>
                <w:szCs w:val="24"/>
              </w:rPr>
            </w:pPr>
            <w:r w:rsidRPr="008A3AC7">
              <w:rPr>
                <w:rFonts w:ascii="Times New Roman" w:hAnsi="Times New Roman" w:cs="Times New Roman"/>
                <w:b/>
                <w:bCs/>
                <w:sz w:val="24"/>
                <w:szCs w:val="24"/>
              </w:rPr>
              <w:t>Namjena aktivnost</w:t>
            </w:r>
          </w:p>
        </w:tc>
        <w:tc>
          <w:tcPr>
            <w:tcW w:w="5737" w:type="dxa"/>
            <w:vAlign w:val="center"/>
          </w:tcPr>
          <w:p w14:paraId="2BB07AB1" w14:textId="77777777" w:rsidR="00206EF2" w:rsidRPr="00206EF2" w:rsidRDefault="00206EF2" w:rsidP="00206EF2">
            <w:pPr>
              <w:autoSpaceDE w:val="0"/>
              <w:autoSpaceDN w:val="0"/>
              <w:adjustRightInd w:val="0"/>
              <w:rPr>
                <w:rFonts w:ascii="Times New Roman" w:eastAsia="Times New Roman" w:hAnsi="Times New Roman" w:cs="Times New Roman"/>
                <w:sz w:val="24"/>
                <w:szCs w:val="24"/>
                <w:lang w:val="en-US"/>
              </w:rPr>
            </w:pPr>
            <w:r w:rsidRPr="00206EF2">
              <w:rPr>
                <w:rFonts w:ascii="Times New Roman" w:eastAsia="Times New Roman" w:hAnsi="Times New Roman" w:cs="Times New Roman"/>
                <w:sz w:val="24"/>
                <w:szCs w:val="24"/>
                <w:lang w:val="en-US"/>
              </w:rPr>
              <w:t>Navika redovitog vježbanja za zdravlje, te  suradnja u kolektivu.</w:t>
            </w:r>
          </w:p>
        </w:tc>
      </w:tr>
      <w:tr w:rsidR="00206EF2" w:rsidRPr="00005900" w14:paraId="7B0F0F0A" w14:textId="77777777" w:rsidTr="008A3AC7">
        <w:trPr>
          <w:trHeight w:val="748"/>
        </w:trPr>
        <w:tc>
          <w:tcPr>
            <w:tcW w:w="3369" w:type="dxa"/>
            <w:shd w:val="clear" w:color="auto" w:fill="D9D9D9" w:themeFill="background1" w:themeFillShade="D9"/>
            <w:vAlign w:val="center"/>
          </w:tcPr>
          <w:p w14:paraId="6C1439D6" w14:textId="77777777" w:rsidR="00206EF2" w:rsidRPr="008A3AC7" w:rsidRDefault="00206EF2" w:rsidP="008A3AC7">
            <w:pPr>
              <w:pStyle w:val="Odlomakpopisa"/>
              <w:numPr>
                <w:ilvl w:val="0"/>
                <w:numId w:val="9"/>
              </w:numPr>
              <w:spacing w:after="0" w:line="240" w:lineRule="auto"/>
              <w:rPr>
                <w:rFonts w:ascii="Times New Roman" w:hAnsi="Times New Roman" w:cs="Times New Roman"/>
                <w:b/>
                <w:bCs/>
                <w:sz w:val="24"/>
                <w:szCs w:val="24"/>
              </w:rPr>
            </w:pPr>
            <w:r w:rsidRPr="008A3AC7">
              <w:rPr>
                <w:rFonts w:ascii="Times New Roman" w:hAnsi="Times New Roman" w:cs="Times New Roman"/>
                <w:b/>
                <w:bCs/>
                <w:sz w:val="24"/>
                <w:szCs w:val="24"/>
              </w:rPr>
              <w:t>Način realizacije</w:t>
            </w:r>
          </w:p>
        </w:tc>
        <w:tc>
          <w:tcPr>
            <w:tcW w:w="5737" w:type="dxa"/>
            <w:vAlign w:val="center"/>
          </w:tcPr>
          <w:p w14:paraId="5EFBC059" w14:textId="77777777" w:rsidR="00206EF2" w:rsidRPr="00206EF2" w:rsidRDefault="00206EF2" w:rsidP="00206EF2">
            <w:pPr>
              <w:autoSpaceDE w:val="0"/>
              <w:autoSpaceDN w:val="0"/>
              <w:adjustRightInd w:val="0"/>
              <w:rPr>
                <w:rFonts w:ascii="Times New Roman" w:eastAsia="Times New Roman" w:hAnsi="Times New Roman" w:cs="Times New Roman"/>
                <w:sz w:val="24"/>
                <w:szCs w:val="24"/>
                <w:lang w:val="en-US"/>
              </w:rPr>
            </w:pPr>
            <w:r w:rsidRPr="00206EF2">
              <w:rPr>
                <w:rFonts w:ascii="Times New Roman" w:eastAsia="Times New Roman" w:hAnsi="Times New Roman" w:cs="Times New Roman"/>
                <w:sz w:val="24"/>
                <w:szCs w:val="24"/>
                <w:lang w:val="en-US"/>
              </w:rPr>
              <w:t>Vježbanje u terminu INA. Provedba natjecanja.</w:t>
            </w:r>
          </w:p>
        </w:tc>
      </w:tr>
      <w:tr w:rsidR="00206EF2" w:rsidRPr="00005900" w14:paraId="3C351FBE" w14:textId="77777777" w:rsidTr="008A3AC7">
        <w:trPr>
          <w:trHeight w:val="728"/>
        </w:trPr>
        <w:tc>
          <w:tcPr>
            <w:tcW w:w="3369" w:type="dxa"/>
            <w:shd w:val="clear" w:color="auto" w:fill="D9D9D9" w:themeFill="background1" w:themeFillShade="D9"/>
            <w:vAlign w:val="center"/>
          </w:tcPr>
          <w:p w14:paraId="0BC0E461" w14:textId="77777777" w:rsidR="00206EF2" w:rsidRPr="008A3AC7" w:rsidRDefault="00206EF2" w:rsidP="008A3AC7">
            <w:pPr>
              <w:pStyle w:val="Odlomakpopisa"/>
              <w:numPr>
                <w:ilvl w:val="0"/>
                <w:numId w:val="9"/>
              </w:numPr>
              <w:spacing w:after="0" w:line="240" w:lineRule="auto"/>
              <w:rPr>
                <w:rFonts w:ascii="Times New Roman" w:hAnsi="Times New Roman" w:cs="Times New Roman"/>
                <w:b/>
                <w:bCs/>
                <w:sz w:val="24"/>
                <w:szCs w:val="24"/>
              </w:rPr>
            </w:pPr>
            <w:r w:rsidRPr="008A3AC7">
              <w:rPr>
                <w:rFonts w:ascii="Times New Roman" w:hAnsi="Times New Roman" w:cs="Times New Roman"/>
                <w:b/>
                <w:bCs/>
                <w:sz w:val="24"/>
                <w:szCs w:val="24"/>
              </w:rPr>
              <w:t>Vremenik aktivnosti</w:t>
            </w:r>
          </w:p>
        </w:tc>
        <w:tc>
          <w:tcPr>
            <w:tcW w:w="5737" w:type="dxa"/>
            <w:vAlign w:val="center"/>
          </w:tcPr>
          <w:p w14:paraId="02060687" w14:textId="77777777" w:rsidR="00206EF2" w:rsidRPr="00206EF2" w:rsidRDefault="00206EF2" w:rsidP="00206EF2">
            <w:pPr>
              <w:spacing w:after="0" w:line="240" w:lineRule="auto"/>
              <w:rPr>
                <w:rFonts w:ascii="Times New Roman" w:eastAsia="Times New Roman" w:hAnsi="Times New Roman" w:cs="Times New Roman"/>
                <w:color w:val="000000" w:themeColor="text1"/>
                <w:sz w:val="24"/>
                <w:szCs w:val="24"/>
                <w:lang w:val="en-US"/>
              </w:rPr>
            </w:pPr>
            <w:r w:rsidRPr="00206EF2">
              <w:rPr>
                <w:rFonts w:ascii="Times New Roman" w:eastAsia="Times New Roman" w:hAnsi="Times New Roman" w:cs="Times New Roman"/>
                <w:color w:val="000000" w:themeColor="text1"/>
                <w:sz w:val="24"/>
                <w:szCs w:val="24"/>
                <w:lang w:val="en-US"/>
              </w:rPr>
              <w:t>2 sata tjedno, 70 sati godišnje. Priprema i provedba treninga i natjecanja sukladno trenutno važećim protokolima.</w:t>
            </w:r>
          </w:p>
        </w:tc>
      </w:tr>
      <w:tr w:rsidR="00206EF2" w:rsidRPr="00005900" w14:paraId="5061A337" w14:textId="77777777" w:rsidTr="008A3AC7">
        <w:trPr>
          <w:trHeight w:val="624"/>
        </w:trPr>
        <w:tc>
          <w:tcPr>
            <w:tcW w:w="3369" w:type="dxa"/>
            <w:shd w:val="clear" w:color="auto" w:fill="D9D9D9" w:themeFill="background1" w:themeFillShade="D9"/>
            <w:vAlign w:val="center"/>
          </w:tcPr>
          <w:p w14:paraId="5D0F866E" w14:textId="77777777" w:rsidR="00206EF2" w:rsidRPr="008A3AC7" w:rsidRDefault="00206EF2" w:rsidP="008A3AC7">
            <w:pPr>
              <w:pStyle w:val="Odlomakpopisa"/>
              <w:numPr>
                <w:ilvl w:val="0"/>
                <w:numId w:val="9"/>
              </w:numPr>
              <w:spacing w:after="0" w:line="240" w:lineRule="auto"/>
              <w:rPr>
                <w:rFonts w:ascii="Times New Roman" w:hAnsi="Times New Roman" w:cs="Times New Roman"/>
                <w:b/>
                <w:bCs/>
                <w:sz w:val="24"/>
                <w:szCs w:val="24"/>
              </w:rPr>
            </w:pPr>
            <w:r w:rsidRPr="008A3AC7">
              <w:rPr>
                <w:rFonts w:ascii="Times New Roman" w:hAnsi="Times New Roman" w:cs="Times New Roman"/>
                <w:b/>
                <w:bCs/>
                <w:sz w:val="24"/>
                <w:szCs w:val="24"/>
              </w:rPr>
              <w:t>Troškovnik</w:t>
            </w:r>
          </w:p>
        </w:tc>
        <w:tc>
          <w:tcPr>
            <w:tcW w:w="5737" w:type="dxa"/>
            <w:vAlign w:val="center"/>
          </w:tcPr>
          <w:p w14:paraId="37A5029A" w14:textId="77777777" w:rsidR="00206EF2" w:rsidRPr="00206EF2" w:rsidRDefault="00206EF2" w:rsidP="00206EF2">
            <w:pPr>
              <w:rPr>
                <w:rFonts w:ascii="Times New Roman" w:eastAsia="Times New Roman" w:hAnsi="Times New Roman" w:cs="Times New Roman"/>
                <w:sz w:val="24"/>
                <w:szCs w:val="24"/>
              </w:rPr>
            </w:pPr>
            <w:r w:rsidRPr="00206EF2">
              <w:rPr>
                <w:rFonts w:ascii="Times New Roman" w:eastAsia="Times New Roman" w:hAnsi="Times New Roman" w:cs="Times New Roman"/>
                <w:sz w:val="24"/>
                <w:szCs w:val="24"/>
              </w:rPr>
              <w:t>Oprema, rekviziti i prijevoz učenika.</w:t>
            </w:r>
          </w:p>
        </w:tc>
      </w:tr>
      <w:tr w:rsidR="00206EF2" w:rsidRPr="00005900" w14:paraId="2BDCD74A" w14:textId="77777777" w:rsidTr="008A3AC7">
        <w:trPr>
          <w:trHeight w:val="923"/>
        </w:trPr>
        <w:tc>
          <w:tcPr>
            <w:tcW w:w="3369" w:type="dxa"/>
            <w:shd w:val="clear" w:color="auto" w:fill="D9D9D9" w:themeFill="background1" w:themeFillShade="D9"/>
            <w:vAlign w:val="center"/>
          </w:tcPr>
          <w:p w14:paraId="4CBF4394" w14:textId="77777777" w:rsidR="00206EF2" w:rsidRPr="008A3AC7" w:rsidRDefault="00206EF2" w:rsidP="008A3AC7">
            <w:pPr>
              <w:pStyle w:val="Odlomakpopisa"/>
              <w:numPr>
                <w:ilvl w:val="0"/>
                <w:numId w:val="9"/>
              </w:numPr>
              <w:spacing w:after="0" w:line="240" w:lineRule="auto"/>
              <w:rPr>
                <w:rFonts w:ascii="Times New Roman" w:hAnsi="Times New Roman" w:cs="Times New Roman"/>
                <w:b/>
                <w:bCs/>
                <w:sz w:val="24"/>
                <w:szCs w:val="24"/>
              </w:rPr>
            </w:pPr>
            <w:r w:rsidRPr="008A3AC7">
              <w:rPr>
                <w:rFonts w:ascii="Times New Roman" w:hAnsi="Times New Roman" w:cs="Times New Roman"/>
                <w:b/>
                <w:bCs/>
                <w:sz w:val="24"/>
                <w:szCs w:val="24"/>
              </w:rPr>
              <w:t>Način vrednovanja i način korištenja rezultata vrednovanja</w:t>
            </w:r>
          </w:p>
        </w:tc>
        <w:tc>
          <w:tcPr>
            <w:tcW w:w="5737" w:type="dxa"/>
            <w:vAlign w:val="center"/>
          </w:tcPr>
          <w:p w14:paraId="6090735C" w14:textId="77777777" w:rsidR="00206EF2" w:rsidRPr="00206EF2" w:rsidRDefault="00206EF2" w:rsidP="00206EF2">
            <w:pPr>
              <w:autoSpaceDE w:val="0"/>
              <w:autoSpaceDN w:val="0"/>
              <w:adjustRightInd w:val="0"/>
              <w:rPr>
                <w:rFonts w:ascii="Times New Roman" w:eastAsia="Times New Roman" w:hAnsi="Times New Roman" w:cs="Times New Roman"/>
                <w:sz w:val="24"/>
                <w:szCs w:val="24"/>
                <w:lang w:val="en-US"/>
              </w:rPr>
            </w:pPr>
            <w:r w:rsidRPr="00206EF2">
              <w:rPr>
                <w:rFonts w:ascii="Times New Roman" w:eastAsia="Times New Roman" w:hAnsi="Times New Roman" w:cs="Times New Roman"/>
                <w:sz w:val="24"/>
                <w:szCs w:val="24"/>
                <w:lang w:val="en-US"/>
              </w:rPr>
              <w:t>Broj učenika uključenih u vježbanje.</w:t>
            </w:r>
          </w:p>
          <w:p w14:paraId="20A66E29" w14:textId="77777777" w:rsidR="00206EF2" w:rsidRPr="00206EF2" w:rsidRDefault="00206EF2" w:rsidP="00206EF2">
            <w:pPr>
              <w:autoSpaceDE w:val="0"/>
              <w:autoSpaceDN w:val="0"/>
              <w:adjustRightInd w:val="0"/>
              <w:rPr>
                <w:rFonts w:ascii="Times New Roman" w:eastAsia="Times New Roman" w:hAnsi="Times New Roman" w:cs="Times New Roman"/>
                <w:sz w:val="24"/>
                <w:szCs w:val="24"/>
                <w:lang w:val="en-US"/>
              </w:rPr>
            </w:pPr>
            <w:r w:rsidRPr="00206EF2">
              <w:rPr>
                <w:rFonts w:ascii="Times New Roman" w:eastAsia="Times New Roman" w:hAnsi="Times New Roman" w:cs="Times New Roman"/>
                <w:sz w:val="24"/>
                <w:szCs w:val="24"/>
                <w:lang w:val="en-US"/>
              </w:rPr>
              <w:t xml:space="preserve">Postignuti rezultati na natjecanjima. </w:t>
            </w:r>
          </w:p>
        </w:tc>
      </w:tr>
    </w:tbl>
    <w:p w14:paraId="69E1AE09" w14:textId="77777777" w:rsidR="00206EF2" w:rsidRDefault="00206EF2" w:rsidP="00DE518E">
      <w:pPr>
        <w:spacing w:after="200" w:line="360" w:lineRule="auto"/>
        <w:rPr>
          <w:rFonts w:ascii="Times New Roman" w:eastAsia="Calibri" w:hAnsi="Times New Roman" w:cs="Times New Roman"/>
          <w:sz w:val="24"/>
          <w:szCs w:val="24"/>
        </w:rPr>
      </w:pPr>
    </w:p>
    <w:p w14:paraId="2E8252A4" w14:textId="77777777" w:rsidR="00A55AB3" w:rsidRDefault="00A55AB3" w:rsidP="00DE518E">
      <w:pPr>
        <w:spacing w:after="200" w:line="360" w:lineRule="auto"/>
        <w:rPr>
          <w:rFonts w:ascii="Times New Roman" w:eastAsia="Calibri" w:hAnsi="Times New Roman" w:cs="Times New Roman"/>
          <w:sz w:val="24"/>
          <w:szCs w:val="24"/>
        </w:rPr>
      </w:pPr>
    </w:p>
    <w:p w14:paraId="69FFEC3F" w14:textId="7706F84C" w:rsidR="00A55AB3" w:rsidRDefault="00A55AB3" w:rsidP="00DE518E">
      <w:pPr>
        <w:spacing w:after="200" w:line="360" w:lineRule="auto"/>
        <w:rPr>
          <w:rFonts w:ascii="Times New Roman" w:eastAsia="Calibri" w:hAnsi="Times New Roman" w:cs="Times New Roman"/>
          <w:sz w:val="24"/>
          <w:szCs w:val="24"/>
        </w:rPr>
      </w:pPr>
    </w:p>
    <w:p w14:paraId="6170839A" w14:textId="34759EDC" w:rsidR="00FA2865" w:rsidRDefault="00FA2865" w:rsidP="00DE518E">
      <w:pPr>
        <w:spacing w:after="200" w:line="360" w:lineRule="auto"/>
        <w:rPr>
          <w:rFonts w:ascii="Times New Roman" w:eastAsia="Calibri" w:hAnsi="Times New Roman" w:cs="Times New Roman"/>
          <w:sz w:val="24"/>
          <w:szCs w:val="24"/>
        </w:rPr>
      </w:pPr>
    </w:p>
    <w:p w14:paraId="1F5C37B0" w14:textId="2FD125A4" w:rsidR="00FA2865" w:rsidRDefault="00FA2865" w:rsidP="00DE518E">
      <w:pPr>
        <w:spacing w:after="200" w:line="360" w:lineRule="auto"/>
        <w:rPr>
          <w:rFonts w:ascii="Times New Roman" w:eastAsia="Calibri" w:hAnsi="Times New Roman" w:cs="Times New Roman"/>
          <w:sz w:val="24"/>
          <w:szCs w:val="24"/>
        </w:rPr>
      </w:pPr>
    </w:p>
    <w:p w14:paraId="704C7287" w14:textId="0B7FC9FC" w:rsidR="00FA2865" w:rsidRDefault="00FA2865" w:rsidP="00DE518E">
      <w:pPr>
        <w:spacing w:after="200" w:line="360" w:lineRule="auto"/>
        <w:rPr>
          <w:rFonts w:ascii="Times New Roman" w:eastAsia="Calibri" w:hAnsi="Times New Roman" w:cs="Times New Roman"/>
          <w:sz w:val="24"/>
          <w:szCs w:val="24"/>
        </w:rPr>
      </w:pPr>
    </w:p>
    <w:p w14:paraId="40747A3A" w14:textId="4F81C6F4" w:rsidR="009E2538" w:rsidRDefault="009E2538" w:rsidP="00DE518E">
      <w:pPr>
        <w:spacing w:after="200" w:line="360" w:lineRule="auto"/>
        <w:rPr>
          <w:rFonts w:ascii="Times New Roman" w:eastAsia="Calibri" w:hAnsi="Times New Roman" w:cs="Times New Roman"/>
          <w:sz w:val="24"/>
          <w:szCs w:val="24"/>
        </w:rPr>
      </w:pPr>
    </w:p>
    <w:p w14:paraId="40BA6E36" w14:textId="4B22D2DA" w:rsidR="009E2538" w:rsidRDefault="009E2538" w:rsidP="00DE518E">
      <w:pPr>
        <w:spacing w:after="200" w:line="360" w:lineRule="auto"/>
        <w:rPr>
          <w:rFonts w:ascii="Times New Roman" w:eastAsia="Calibri" w:hAnsi="Times New Roman" w:cs="Times New Roman"/>
          <w:sz w:val="24"/>
          <w:szCs w:val="24"/>
        </w:rPr>
      </w:pPr>
    </w:p>
    <w:p w14:paraId="49240120" w14:textId="77777777" w:rsidR="009E2538" w:rsidRDefault="009E2538" w:rsidP="00DE518E">
      <w:pPr>
        <w:spacing w:after="200" w:line="360" w:lineRule="auto"/>
        <w:rPr>
          <w:rFonts w:ascii="Times New Roman" w:eastAsia="Calibri" w:hAnsi="Times New Roman" w:cs="Times New Roman"/>
          <w:sz w:val="24"/>
          <w:szCs w:val="24"/>
        </w:rPr>
      </w:pPr>
    </w:p>
    <w:p w14:paraId="02DF62ED" w14:textId="77777777" w:rsidR="00A55AB3" w:rsidRDefault="00A55AB3" w:rsidP="00DE518E">
      <w:pPr>
        <w:spacing w:after="200" w:line="360" w:lineRule="auto"/>
        <w:rPr>
          <w:rFonts w:ascii="Times New Roman" w:eastAsia="Calibri" w:hAnsi="Times New Roman" w:cs="Times New Roman"/>
          <w:sz w:val="24"/>
          <w:szCs w:val="24"/>
        </w:rPr>
      </w:pPr>
    </w:p>
    <w:p w14:paraId="571A7EBE" w14:textId="03D95DE3" w:rsidR="00A55AB3" w:rsidRPr="00A55AB3" w:rsidRDefault="00A55AB3" w:rsidP="00484864">
      <w:pPr>
        <w:pStyle w:val="Naslov1"/>
        <w:rPr>
          <w:rFonts w:eastAsia="Calibri"/>
        </w:rPr>
      </w:pPr>
      <w:bookmarkStart w:id="40" w:name="_Toc52465881"/>
      <w:r w:rsidRPr="00A55AB3">
        <w:rPr>
          <w:rFonts w:eastAsia="Calibri"/>
          <w:noProof/>
          <w:lang w:eastAsia="hr-HR"/>
        </w:rPr>
        <w:drawing>
          <wp:anchor distT="0" distB="0" distL="114300" distR="114300" simplePos="0" relativeHeight="251660288" behindDoc="1" locked="0" layoutInCell="1" allowOverlap="1" wp14:anchorId="2B21AF3E" wp14:editId="323E0073">
            <wp:simplePos x="0" y="0"/>
            <wp:positionH relativeFrom="column">
              <wp:posOffset>-297815</wp:posOffset>
            </wp:positionH>
            <wp:positionV relativeFrom="paragraph">
              <wp:posOffset>471805</wp:posOffset>
            </wp:positionV>
            <wp:extent cx="1828800" cy="164592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1645920"/>
                    </a:xfrm>
                    <a:prstGeom prst="rect">
                      <a:avLst/>
                    </a:prstGeom>
                    <a:noFill/>
                  </pic:spPr>
                </pic:pic>
              </a:graphicData>
            </a:graphic>
            <wp14:sizeRelH relativeFrom="page">
              <wp14:pctWidth>0</wp14:pctWidth>
            </wp14:sizeRelH>
            <wp14:sizeRelV relativeFrom="page">
              <wp14:pctHeight>0</wp14:pctHeight>
            </wp14:sizeRelV>
          </wp:anchor>
        </w:drawing>
      </w:r>
      <w:r w:rsidR="00791553">
        <w:rPr>
          <w:rFonts w:eastAsia="Calibri"/>
        </w:rPr>
        <w:t>20</w:t>
      </w:r>
      <w:r w:rsidR="00ED3E03" w:rsidRPr="00A55AB3">
        <w:rPr>
          <w:rFonts w:eastAsia="Calibri"/>
        </w:rPr>
        <w:t>. Plan i program rada Učeničke zadruge  „Zdenec“</w:t>
      </w:r>
      <w:bookmarkEnd w:id="40"/>
    </w:p>
    <w:p w14:paraId="305F0526" w14:textId="36C6734E" w:rsidR="00A55AB3" w:rsidRDefault="00A55AB3" w:rsidP="00DE518E">
      <w:pPr>
        <w:spacing w:after="200" w:line="360" w:lineRule="auto"/>
        <w:rPr>
          <w:rFonts w:ascii="Times New Roman" w:eastAsia="Calibri" w:hAnsi="Times New Roman" w:cs="Times New Roman"/>
          <w:sz w:val="24"/>
          <w:szCs w:val="24"/>
        </w:rPr>
      </w:pPr>
    </w:p>
    <w:p w14:paraId="339D9D58" w14:textId="55A21FF5" w:rsidR="00A55AB3" w:rsidRDefault="00A55AB3" w:rsidP="00A55AB3">
      <w:pPr>
        <w:spacing w:after="200" w:line="360" w:lineRule="auto"/>
        <w:ind w:left="1416" w:firstLine="708"/>
        <w:jc w:val="center"/>
        <w:rPr>
          <w:rFonts w:ascii="Times New Roman" w:eastAsia="Calibri" w:hAnsi="Times New Roman" w:cs="Times New Roman"/>
          <w:sz w:val="24"/>
          <w:szCs w:val="24"/>
        </w:rPr>
      </w:pPr>
      <w:r w:rsidRPr="00A55AB3">
        <w:rPr>
          <w:rFonts w:ascii="Arial" w:eastAsia="Times New Roman" w:hAnsi="Arial" w:cs="Arial"/>
          <w:b/>
          <w:noProof/>
          <w:sz w:val="20"/>
          <w:szCs w:val="20"/>
          <w:lang w:eastAsia="hr-HR"/>
        </w:rPr>
        <w:t>ŠKOLSKI KURIKULUM</w:t>
      </w:r>
      <w:r w:rsidRPr="00A55AB3">
        <w:rPr>
          <w:rFonts w:ascii="Arial" w:eastAsia="Times New Roman" w:hAnsi="Arial" w:cs="Arial"/>
          <w:b/>
          <w:bCs/>
          <w:noProof/>
          <w:sz w:val="20"/>
          <w:szCs w:val="20"/>
          <w:lang w:eastAsia="hr-HR"/>
        </w:rPr>
        <w:t xml:space="preserve"> PLAN I PROGRAM rada</w:t>
      </w:r>
      <w:r>
        <w:rPr>
          <w:rFonts w:ascii="Times New Roman" w:eastAsia="Calibri" w:hAnsi="Times New Roman" w:cs="Times New Roman"/>
          <w:sz w:val="24"/>
          <w:szCs w:val="24"/>
        </w:rPr>
        <w:t xml:space="preserve"> </w:t>
      </w:r>
      <w:r w:rsidRPr="00A55AB3">
        <w:rPr>
          <w:rFonts w:ascii="Arial" w:eastAsia="Times New Roman" w:hAnsi="Arial" w:cs="Arial"/>
          <w:b/>
          <w:bCs/>
          <w:noProof/>
          <w:sz w:val="20"/>
          <w:szCs w:val="20"/>
          <w:lang w:eastAsia="hr-HR"/>
        </w:rPr>
        <w:t>UČENIČKE ZADRUGE  “ ZDENEC“</w:t>
      </w:r>
    </w:p>
    <w:p w14:paraId="591AB277" w14:textId="106FFF30" w:rsidR="00A55AB3" w:rsidRPr="00A55AB3" w:rsidRDefault="00A55AB3" w:rsidP="00A55AB3">
      <w:pPr>
        <w:spacing w:after="200" w:line="360" w:lineRule="auto"/>
        <w:ind w:left="1416" w:firstLine="708"/>
        <w:jc w:val="center"/>
        <w:rPr>
          <w:rFonts w:ascii="Times New Roman" w:eastAsia="Calibri" w:hAnsi="Times New Roman" w:cs="Times New Roman"/>
          <w:sz w:val="24"/>
          <w:szCs w:val="24"/>
        </w:rPr>
      </w:pPr>
      <w:r w:rsidRPr="00A55AB3">
        <w:rPr>
          <w:rFonts w:ascii="Arial" w:eastAsia="Times New Roman" w:hAnsi="Arial" w:cs="Arial"/>
          <w:b/>
          <w:bCs/>
          <w:noProof/>
          <w:sz w:val="20"/>
          <w:szCs w:val="20"/>
          <w:lang w:eastAsia="hr-HR"/>
        </w:rPr>
        <w:t>u školskoj godini 2020./2021.</w:t>
      </w:r>
    </w:p>
    <w:p w14:paraId="703D57C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noProof/>
          <w:sz w:val="20"/>
          <w:szCs w:val="20"/>
          <w:lang w:eastAsia="hr-HR"/>
        </w:rPr>
      </w:pPr>
    </w:p>
    <w:p w14:paraId="7C5C8B6F"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p>
    <w:p w14:paraId="055E192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p>
    <w:p w14:paraId="05F7184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r w:rsidRPr="00A55AB3">
        <w:rPr>
          <w:rFonts w:ascii="Arial" w:eastAsia="Times New Roman" w:hAnsi="Arial" w:cs="Arial"/>
          <w:noProof/>
          <w:sz w:val="20"/>
          <w:szCs w:val="20"/>
          <w:lang w:eastAsia="hr-HR"/>
        </w:rPr>
        <w:t>Voditelj/ica UČENIČKE ZADRUGE: Tajana Medvid</w:t>
      </w:r>
    </w:p>
    <w:p w14:paraId="736B16FC"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p>
    <w:p w14:paraId="6E5DAE6A"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r w:rsidRPr="00A55AB3">
        <w:rPr>
          <w:rFonts w:ascii="Arial" w:eastAsia="Times New Roman" w:hAnsi="Arial" w:cs="Arial"/>
          <w:noProof/>
          <w:sz w:val="20"/>
          <w:szCs w:val="20"/>
          <w:lang w:eastAsia="hr-HR"/>
        </w:rPr>
        <w:t>Broj učenika u aktivnosti:</w:t>
      </w:r>
      <w:r w:rsidRPr="00A55AB3">
        <w:rPr>
          <w:rFonts w:ascii="Arial" w:eastAsia="Times New Roman" w:hAnsi="Arial" w:cs="Arial"/>
          <w:b/>
          <w:noProof/>
          <w:sz w:val="20"/>
          <w:szCs w:val="20"/>
          <w:lang w:eastAsia="hr-HR"/>
        </w:rPr>
        <w:t>123</w:t>
      </w:r>
      <w:r w:rsidRPr="00A55AB3">
        <w:rPr>
          <w:rFonts w:ascii="Arial" w:eastAsia="Times New Roman" w:hAnsi="Arial" w:cs="Arial"/>
          <w:noProof/>
          <w:sz w:val="20"/>
          <w:szCs w:val="20"/>
          <w:lang w:eastAsia="hr-HR"/>
        </w:rPr>
        <w:t xml:space="preserve"> , iz razreda: I. – VIII.</w:t>
      </w:r>
    </w:p>
    <w:p w14:paraId="1AF915DE"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p>
    <w:p w14:paraId="60C894C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noProof/>
          <w:color w:val="FF0000"/>
          <w:sz w:val="20"/>
          <w:szCs w:val="20"/>
          <w:lang w:eastAsia="hr-HR"/>
        </w:rPr>
      </w:pPr>
      <w:r w:rsidRPr="00A55AB3">
        <w:rPr>
          <w:rFonts w:ascii="Arial" w:eastAsia="Times New Roman" w:hAnsi="Arial" w:cs="Arial"/>
          <w:noProof/>
          <w:sz w:val="20"/>
          <w:szCs w:val="20"/>
          <w:lang w:eastAsia="hr-HR"/>
        </w:rPr>
        <w:t xml:space="preserve">Predviđen broj sati tjedno: </w:t>
      </w:r>
      <w:r w:rsidRPr="00A55AB3">
        <w:rPr>
          <w:rFonts w:ascii="Arial" w:eastAsia="Times New Roman" w:hAnsi="Arial" w:cs="Arial"/>
          <w:b/>
          <w:noProof/>
          <w:sz w:val="20"/>
          <w:szCs w:val="20"/>
          <w:lang w:eastAsia="hr-HR"/>
        </w:rPr>
        <w:t>16</w:t>
      </w:r>
      <w:r w:rsidRPr="00A55AB3">
        <w:rPr>
          <w:rFonts w:ascii="Arial" w:eastAsia="Times New Roman" w:hAnsi="Arial" w:cs="Arial"/>
          <w:noProof/>
          <w:sz w:val="20"/>
          <w:szCs w:val="20"/>
          <w:lang w:eastAsia="hr-HR"/>
        </w:rPr>
        <w:t xml:space="preserve"> ; ukupno za šk. god. 2020./21.: </w:t>
      </w:r>
      <w:r w:rsidRPr="00A55AB3">
        <w:rPr>
          <w:rFonts w:ascii="Arial" w:eastAsia="Times New Roman" w:hAnsi="Arial" w:cs="Arial"/>
          <w:b/>
          <w:noProof/>
          <w:sz w:val="20"/>
          <w:szCs w:val="20"/>
          <w:lang w:eastAsia="hr-HR"/>
        </w:rPr>
        <w:t>560</w:t>
      </w:r>
    </w:p>
    <w:p w14:paraId="0A0079CD"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p>
    <w:p w14:paraId="4F4D695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r w:rsidRPr="00A55AB3">
        <w:rPr>
          <w:rFonts w:ascii="Arial" w:eastAsia="Times New Roman" w:hAnsi="Arial" w:cs="Arial"/>
          <w:noProof/>
          <w:sz w:val="20"/>
          <w:szCs w:val="20"/>
          <w:lang w:eastAsia="hr-HR"/>
        </w:rPr>
        <w:t>Mjesto izvođenja aktivnosti: škola i šira lokalna zajednica</w:t>
      </w:r>
    </w:p>
    <w:p w14:paraId="67CF0D76"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p>
    <w:p w14:paraId="0D44666D"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p>
    <w:p w14:paraId="141A0F0F"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bCs/>
          <w:noProof/>
          <w:sz w:val="20"/>
          <w:szCs w:val="20"/>
          <w:lang w:eastAsia="hr-HR"/>
        </w:rPr>
      </w:pPr>
      <w:r w:rsidRPr="00A55AB3">
        <w:rPr>
          <w:rFonts w:ascii="Arial" w:eastAsia="Times New Roman" w:hAnsi="Arial" w:cs="Arial"/>
          <w:b/>
          <w:bCs/>
          <w:noProof/>
          <w:sz w:val="20"/>
          <w:szCs w:val="20"/>
          <w:lang w:eastAsia="hr-HR"/>
        </w:rPr>
        <w:t xml:space="preserve">Očekivani rezultati (ciljevi) </w:t>
      </w:r>
      <w:r w:rsidRPr="00A55AB3">
        <w:rPr>
          <w:rFonts w:ascii="Arial" w:eastAsia="Times New Roman" w:hAnsi="Arial" w:cs="Arial"/>
          <w:b/>
          <w:noProof/>
          <w:sz w:val="20"/>
          <w:szCs w:val="20"/>
          <w:lang w:eastAsia="hr-HR"/>
        </w:rPr>
        <w:t xml:space="preserve">Učeničke zadruge </w:t>
      </w:r>
      <w:r w:rsidRPr="00A55AB3">
        <w:rPr>
          <w:rFonts w:ascii="Arial" w:eastAsia="Times New Roman" w:hAnsi="Arial" w:cs="Arial"/>
          <w:b/>
          <w:bCs/>
          <w:noProof/>
          <w:sz w:val="20"/>
          <w:szCs w:val="20"/>
          <w:lang w:eastAsia="hr-HR"/>
        </w:rPr>
        <w:t xml:space="preserve"> za šk. god. 2020./21. </w:t>
      </w:r>
    </w:p>
    <w:p w14:paraId="46C0736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r w:rsidRPr="00A55AB3">
        <w:rPr>
          <w:rFonts w:ascii="Arial" w:eastAsia="Times New Roman" w:hAnsi="Arial" w:cs="Arial"/>
          <w:noProof/>
          <w:sz w:val="20"/>
          <w:szCs w:val="20"/>
          <w:lang w:eastAsia="hr-HR"/>
        </w:rPr>
        <w:t xml:space="preserve">             </w:t>
      </w:r>
    </w:p>
    <w:p w14:paraId="60186F7D"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r w:rsidRPr="00A55AB3">
        <w:rPr>
          <w:rFonts w:ascii="Arial" w:eastAsia="Times New Roman" w:hAnsi="Arial" w:cs="Arial"/>
          <w:noProof/>
          <w:sz w:val="20"/>
          <w:szCs w:val="20"/>
          <w:lang w:eastAsia="hr-HR"/>
        </w:rPr>
        <w:t xml:space="preserve">              Primjerenim metodičkim postupcima, pod vodstvom učitelja mentora,</w:t>
      </w:r>
    </w:p>
    <w:p w14:paraId="247A014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r w:rsidRPr="00A55AB3">
        <w:rPr>
          <w:rFonts w:ascii="Arial" w:eastAsia="Times New Roman" w:hAnsi="Arial" w:cs="Arial"/>
          <w:noProof/>
          <w:sz w:val="20"/>
          <w:szCs w:val="20"/>
          <w:lang w:eastAsia="hr-HR"/>
        </w:rPr>
        <w:t xml:space="preserve">              omogućiti učenicima razvoj sklonosti, interesa i sposobnosti te stjecanje,</w:t>
      </w:r>
    </w:p>
    <w:p w14:paraId="778FC5B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r w:rsidRPr="00A55AB3">
        <w:rPr>
          <w:rFonts w:ascii="Arial" w:eastAsia="Times New Roman" w:hAnsi="Arial" w:cs="Arial"/>
          <w:noProof/>
          <w:sz w:val="20"/>
          <w:szCs w:val="20"/>
          <w:lang w:eastAsia="hr-HR"/>
        </w:rPr>
        <w:t xml:space="preserve">              produbljivanje i primjenu bioloških, tehničkih, gospodarskih, društvenih i </w:t>
      </w:r>
    </w:p>
    <w:p w14:paraId="61A14E9B"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r w:rsidRPr="00A55AB3">
        <w:rPr>
          <w:rFonts w:ascii="Arial" w:eastAsia="Times New Roman" w:hAnsi="Arial" w:cs="Arial"/>
          <w:noProof/>
          <w:sz w:val="20"/>
          <w:szCs w:val="20"/>
          <w:lang w:eastAsia="hr-HR"/>
        </w:rPr>
        <w:t xml:space="preserve">              srodnih znanja iz područja važnih za cjelokupan proizvodni proces od </w:t>
      </w:r>
    </w:p>
    <w:p w14:paraId="045168A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r w:rsidRPr="00A55AB3">
        <w:rPr>
          <w:rFonts w:ascii="Arial" w:eastAsia="Times New Roman" w:hAnsi="Arial" w:cs="Arial"/>
          <w:noProof/>
          <w:sz w:val="20"/>
          <w:szCs w:val="20"/>
          <w:lang w:eastAsia="hr-HR"/>
        </w:rPr>
        <w:t xml:space="preserve">              njegova planiranja do tržišnog i drugog vrednovanja rezultata rada.</w:t>
      </w:r>
    </w:p>
    <w:p w14:paraId="4228881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p>
    <w:p w14:paraId="27F8ACE6"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p>
    <w:p w14:paraId="0A0DBA4A" w14:textId="77777777" w:rsidR="00A55AB3" w:rsidRPr="00A55AB3" w:rsidRDefault="00A55AB3" w:rsidP="00A55AB3">
      <w:pPr>
        <w:overflowPunct w:val="0"/>
        <w:autoSpaceDE w:val="0"/>
        <w:autoSpaceDN w:val="0"/>
        <w:adjustRightInd w:val="0"/>
        <w:spacing w:after="0" w:line="360" w:lineRule="auto"/>
        <w:textAlignment w:val="baseline"/>
        <w:rPr>
          <w:rFonts w:ascii="Arial" w:eastAsia="Times New Roman" w:hAnsi="Arial" w:cs="Arial"/>
          <w:b/>
          <w:noProof/>
          <w:sz w:val="20"/>
          <w:szCs w:val="20"/>
          <w:lang w:eastAsia="hr-HR"/>
        </w:rPr>
      </w:pPr>
      <w:r w:rsidRPr="00A55AB3">
        <w:rPr>
          <w:rFonts w:ascii="Arial" w:eastAsia="Times New Roman" w:hAnsi="Arial" w:cs="Arial"/>
          <w:b/>
          <w:noProof/>
          <w:sz w:val="20"/>
          <w:szCs w:val="20"/>
          <w:lang w:eastAsia="hr-HR"/>
        </w:rPr>
        <w:t>Namjena</w:t>
      </w:r>
      <w:r w:rsidRPr="00A55AB3">
        <w:rPr>
          <w:rFonts w:ascii="Arial" w:eastAsia="Times New Roman" w:hAnsi="Arial" w:cs="Arial"/>
          <w:b/>
          <w:bCs/>
          <w:noProof/>
          <w:sz w:val="20"/>
          <w:szCs w:val="20"/>
          <w:lang w:eastAsia="hr-HR"/>
        </w:rPr>
        <w:t xml:space="preserve"> Učeničke zadruge</w:t>
      </w:r>
      <w:r w:rsidRPr="00A55AB3">
        <w:rPr>
          <w:rFonts w:ascii="Arial" w:eastAsia="Times New Roman" w:hAnsi="Arial" w:cs="Arial"/>
          <w:b/>
          <w:noProof/>
          <w:sz w:val="20"/>
          <w:szCs w:val="20"/>
          <w:lang w:eastAsia="hr-HR"/>
        </w:rPr>
        <w:t>:</w:t>
      </w:r>
    </w:p>
    <w:p w14:paraId="4BB06E57" w14:textId="77777777" w:rsidR="00A55AB3" w:rsidRPr="00A55AB3" w:rsidRDefault="00A55AB3" w:rsidP="00A55AB3">
      <w:pPr>
        <w:numPr>
          <w:ilvl w:val="0"/>
          <w:numId w:val="28"/>
        </w:num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r w:rsidRPr="00A55AB3">
        <w:rPr>
          <w:rFonts w:ascii="Arial" w:eastAsia="Times New Roman" w:hAnsi="Arial" w:cs="Arial"/>
          <w:noProof/>
          <w:sz w:val="20"/>
          <w:szCs w:val="20"/>
          <w:lang w:eastAsia="hr-HR"/>
        </w:rPr>
        <w:lastRenderedPageBreak/>
        <w:t>razvijati i njegovati radne navike, radne vrijednosti i stvaralaštvo, odgovornost, inovativnost, poduzetnost, snošljivost i potrebu za suradnjom;</w:t>
      </w:r>
    </w:p>
    <w:p w14:paraId="4A85E80E" w14:textId="77777777" w:rsidR="00A55AB3" w:rsidRPr="00A55AB3" w:rsidRDefault="00A55AB3" w:rsidP="00A55AB3">
      <w:pPr>
        <w:numPr>
          <w:ilvl w:val="0"/>
          <w:numId w:val="28"/>
        </w:num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r w:rsidRPr="00A55AB3">
        <w:rPr>
          <w:rFonts w:ascii="Arial" w:eastAsia="Times New Roman" w:hAnsi="Arial" w:cs="Arial"/>
          <w:noProof/>
          <w:sz w:val="20"/>
          <w:szCs w:val="20"/>
          <w:lang w:eastAsia="hr-HR"/>
        </w:rPr>
        <w:t>omogućiti stjecanje, produbljivanje, proširivanje i primjenu znanja te razvoj sposobnosti bitnih za gospodarstvo i organizaciju rada;</w:t>
      </w:r>
    </w:p>
    <w:p w14:paraId="0E2442DF" w14:textId="77777777" w:rsidR="00A55AB3" w:rsidRPr="00A55AB3" w:rsidRDefault="00A55AB3" w:rsidP="00A55AB3">
      <w:pPr>
        <w:numPr>
          <w:ilvl w:val="0"/>
          <w:numId w:val="28"/>
        </w:num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r w:rsidRPr="00A55AB3">
        <w:rPr>
          <w:rFonts w:ascii="Arial" w:eastAsia="Times New Roman" w:hAnsi="Arial" w:cs="Arial"/>
          <w:noProof/>
          <w:sz w:val="20"/>
          <w:szCs w:val="20"/>
          <w:lang w:eastAsia="hr-HR"/>
        </w:rPr>
        <w:t>razvijati svijest o načinima i potrebi očuvanja prirode kao i njegovanje baštine i pučkoga stvaralaštva</w:t>
      </w:r>
    </w:p>
    <w:p w14:paraId="20261A10" w14:textId="77777777" w:rsidR="00A55AB3" w:rsidRPr="00A55AB3" w:rsidRDefault="00A55AB3" w:rsidP="00A55AB3">
      <w:pPr>
        <w:numPr>
          <w:ilvl w:val="0"/>
          <w:numId w:val="28"/>
        </w:num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r w:rsidRPr="00A55AB3">
        <w:rPr>
          <w:rFonts w:ascii="Arial" w:eastAsia="Times New Roman" w:hAnsi="Arial" w:cs="Arial"/>
          <w:noProof/>
          <w:sz w:val="20"/>
          <w:szCs w:val="20"/>
          <w:lang w:eastAsia="hr-HR"/>
        </w:rPr>
        <w:t>profesionalno informiranje i usmjeravanje učenika te stvaranje preduvjeta za prijenos i praktičnu primjenu znanja u životu i lokalnoj sredini</w:t>
      </w:r>
    </w:p>
    <w:p w14:paraId="70C2A25D" w14:textId="77777777" w:rsidR="00A55AB3" w:rsidRPr="00A55AB3" w:rsidRDefault="00A55AB3" w:rsidP="00A55AB3">
      <w:pPr>
        <w:numPr>
          <w:ilvl w:val="0"/>
          <w:numId w:val="28"/>
        </w:num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r w:rsidRPr="00A55AB3">
        <w:rPr>
          <w:rFonts w:ascii="Arial" w:eastAsia="Times New Roman" w:hAnsi="Arial" w:cs="Arial"/>
          <w:noProof/>
          <w:sz w:val="20"/>
          <w:szCs w:val="20"/>
          <w:lang w:eastAsia="hr-HR"/>
        </w:rPr>
        <w:t>razvijati svijest o mogućnostima, dosezima i potrebi primjene suvremenih znanstvenih, tehničkih i tehnoloških dostignuća</w:t>
      </w:r>
    </w:p>
    <w:p w14:paraId="75DBBFB8" w14:textId="77777777" w:rsidR="00A55AB3" w:rsidRPr="00A55AB3" w:rsidRDefault="00A55AB3" w:rsidP="00A55AB3">
      <w:pPr>
        <w:overflowPunct w:val="0"/>
        <w:autoSpaceDE w:val="0"/>
        <w:autoSpaceDN w:val="0"/>
        <w:adjustRightInd w:val="0"/>
        <w:spacing w:after="0" w:line="360" w:lineRule="auto"/>
        <w:textAlignment w:val="baseline"/>
        <w:rPr>
          <w:rFonts w:ascii="Arial" w:eastAsia="Times New Roman" w:hAnsi="Arial" w:cs="Arial"/>
          <w:noProof/>
          <w:sz w:val="20"/>
          <w:szCs w:val="20"/>
          <w:lang w:eastAsia="hr-HR"/>
        </w:rPr>
      </w:pPr>
    </w:p>
    <w:p w14:paraId="0A56F274" w14:textId="77777777" w:rsidR="00A55AB3" w:rsidRPr="00A55AB3" w:rsidRDefault="00A55AB3" w:rsidP="00A55AB3">
      <w:pPr>
        <w:overflowPunct w:val="0"/>
        <w:autoSpaceDE w:val="0"/>
        <w:autoSpaceDN w:val="0"/>
        <w:adjustRightInd w:val="0"/>
        <w:spacing w:after="0" w:line="360" w:lineRule="auto"/>
        <w:textAlignment w:val="baseline"/>
        <w:rPr>
          <w:rFonts w:ascii="Arial" w:eastAsia="Times New Roman" w:hAnsi="Arial" w:cs="Arial"/>
          <w:b/>
          <w:noProof/>
          <w:sz w:val="20"/>
          <w:szCs w:val="20"/>
          <w:lang w:eastAsia="hr-HR"/>
        </w:rPr>
      </w:pPr>
      <w:r w:rsidRPr="00A55AB3">
        <w:rPr>
          <w:rFonts w:ascii="Arial" w:eastAsia="Times New Roman" w:hAnsi="Arial" w:cs="Arial"/>
          <w:b/>
          <w:noProof/>
          <w:sz w:val="20"/>
          <w:szCs w:val="20"/>
          <w:lang w:eastAsia="hr-HR"/>
        </w:rPr>
        <w:t>Nositelji</w:t>
      </w:r>
      <w:r w:rsidRPr="00A55AB3">
        <w:rPr>
          <w:rFonts w:ascii="Arial" w:eastAsia="Times New Roman" w:hAnsi="Arial" w:cs="Arial"/>
          <w:b/>
          <w:bCs/>
          <w:noProof/>
          <w:sz w:val="20"/>
          <w:szCs w:val="20"/>
          <w:lang w:eastAsia="hr-HR"/>
        </w:rPr>
        <w:t xml:space="preserve"> Učeničke zadruge</w:t>
      </w:r>
      <w:r w:rsidRPr="00A55AB3">
        <w:rPr>
          <w:rFonts w:ascii="Arial" w:eastAsia="Times New Roman" w:hAnsi="Arial" w:cs="Arial"/>
          <w:b/>
          <w:noProof/>
          <w:sz w:val="20"/>
          <w:szCs w:val="20"/>
          <w:lang w:eastAsia="hr-HR"/>
        </w:rPr>
        <w:t xml:space="preserve"> i njihova odgovornost:</w:t>
      </w:r>
    </w:p>
    <w:p w14:paraId="44A00250" w14:textId="77777777" w:rsidR="00A55AB3" w:rsidRPr="00A55AB3" w:rsidRDefault="00A55AB3" w:rsidP="00A55AB3">
      <w:pPr>
        <w:overflowPunct w:val="0"/>
        <w:autoSpaceDE w:val="0"/>
        <w:autoSpaceDN w:val="0"/>
        <w:adjustRightInd w:val="0"/>
        <w:spacing w:after="0" w:line="360" w:lineRule="auto"/>
        <w:textAlignment w:val="baseline"/>
        <w:rPr>
          <w:rFonts w:ascii="Arial" w:eastAsia="Times New Roman" w:hAnsi="Arial" w:cs="Arial"/>
          <w:noProof/>
          <w:sz w:val="20"/>
          <w:szCs w:val="20"/>
          <w:lang w:eastAsia="hr-HR"/>
        </w:rPr>
      </w:pPr>
      <w:r w:rsidRPr="00A55AB3">
        <w:rPr>
          <w:rFonts w:ascii="Arial" w:eastAsia="Times New Roman" w:hAnsi="Arial" w:cs="Arial"/>
          <w:noProof/>
          <w:sz w:val="20"/>
          <w:szCs w:val="20"/>
          <w:lang w:eastAsia="hr-HR"/>
        </w:rPr>
        <w:t>- nastavnici  predmeta, roditelji, učenici</w:t>
      </w:r>
    </w:p>
    <w:p w14:paraId="49859D6A" w14:textId="77777777" w:rsidR="00A55AB3" w:rsidRPr="00A55AB3" w:rsidRDefault="00A55AB3" w:rsidP="00A55AB3">
      <w:pPr>
        <w:overflowPunct w:val="0"/>
        <w:autoSpaceDE w:val="0"/>
        <w:autoSpaceDN w:val="0"/>
        <w:adjustRightInd w:val="0"/>
        <w:spacing w:after="0" w:line="360" w:lineRule="auto"/>
        <w:textAlignment w:val="baseline"/>
        <w:rPr>
          <w:rFonts w:ascii="Arial" w:eastAsia="Times New Roman" w:hAnsi="Arial" w:cs="Arial"/>
          <w:noProof/>
          <w:sz w:val="20"/>
          <w:szCs w:val="20"/>
          <w:lang w:eastAsia="hr-HR"/>
        </w:rPr>
      </w:pPr>
    </w:p>
    <w:p w14:paraId="25F4C9FF" w14:textId="77777777" w:rsidR="00A55AB3" w:rsidRPr="00A55AB3" w:rsidRDefault="00A55AB3" w:rsidP="00A55AB3">
      <w:pPr>
        <w:overflowPunct w:val="0"/>
        <w:autoSpaceDE w:val="0"/>
        <w:autoSpaceDN w:val="0"/>
        <w:adjustRightInd w:val="0"/>
        <w:spacing w:after="0" w:line="360" w:lineRule="auto"/>
        <w:textAlignment w:val="baseline"/>
        <w:rPr>
          <w:rFonts w:ascii="Arial" w:eastAsia="Times New Roman" w:hAnsi="Arial" w:cs="Arial"/>
          <w:b/>
          <w:bCs/>
          <w:noProof/>
          <w:sz w:val="20"/>
          <w:szCs w:val="20"/>
          <w:lang w:eastAsia="hr-HR"/>
        </w:rPr>
      </w:pPr>
      <w:r w:rsidRPr="00A55AB3">
        <w:rPr>
          <w:rFonts w:ascii="Arial" w:eastAsia="Times New Roman" w:hAnsi="Arial" w:cs="Arial"/>
          <w:b/>
          <w:noProof/>
          <w:sz w:val="20"/>
          <w:szCs w:val="20"/>
          <w:lang w:eastAsia="hr-HR"/>
        </w:rPr>
        <w:t xml:space="preserve">Način realizacije </w:t>
      </w:r>
      <w:r w:rsidRPr="00A55AB3">
        <w:rPr>
          <w:rFonts w:ascii="Arial" w:eastAsia="Times New Roman" w:hAnsi="Arial" w:cs="Arial"/>
          <w:b/>
          <w:bCs/>
          <w:noProof/>
          <w:sz w:val="20"/>
          <w:szCs w:val="20"/>
          <w:lang w:eastAsia="hr-HR"/>
        </w:rPr>
        <w:t xml:space="preserve">Učeničke zadruge: </w:t>
      </w:r>
    </w:p>
    <w:p w14:paraId="3AF5F0FC" w14:textId="77777777" w:rsidR="00A55AB3" w:rsidRPr="00A55AB3" w:rsidRDefault="00A55AB3" w:rsidP="00A55AB3">
      <w:pPr>
        <w:numPr>
          <w:ilvl w:val="0"/>
          <w:numId w:val="28"/>
        </w:num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r w:rsidRPr="00A55AB3">
        <w:rPr>
          <w:rFonts w:ascii="Arial" w:eastAsia="Times New Roman" w:hAnsi="Arial" w:cs="Arial"/>
          <w:noProof/>
          <w:sz w:val="20"/>
          <w:szCs w:val="20"/>
          <w:lang w:eastAsia="hr-HR"/>
        </w:rPr>
        <w:t xml:space="preserve">tijekom cijele šk. godine, u okviru nastavnih predmeta, izvanastavnih aktivnosti i organiziranje edukativnih izvannastavnih radionica. </w:t>
      </w:r>
    </w:p>
    <w:p w14:paraId="082AD9FA" w14:textId="77777777" w:rsidR="00A55AB3" w:rsidRPr="00A55AB3" w:rsidRDefault="00A55AB3" w:rsidP="00A55AB3">
      <w:pPr>
        <w:numPr>
          <w:ilvl w:val="0"/>
          <w:numId w:val="28"/>
        </w:numPr>
        <w:overflowPunct w:val="0"/>
        <w:autoSpaceDE w:val="0"/>
        <w:autoSpaceDN w:val="0"/>
        <w:adjustRightInd w:val="0"/>
        <w:spacing w:after="0" w:line="240" w:lineRule="auto"/>
        <w:textAlignment w:val="baseline"/>
        <w:rPr>
          <w:rFonts w:ascii="Arial" w:eastAsia="Times New Roman" w:hAnsi="Arial" w:cs="Arial"/>
          <w:noProof/>
          <w:sz w:val="20"/>
          <w:szCs w:val="20"/>
          <w:u w:val="single"/>
          <w:lang w:eastAsia="hr-HR"/>
        </w:rPr>
      </w:pPr>
      <w:r w:rsidRPr="00A55AB3">
        <w:rPr>
          <w:rFonts w:ascii="Arial" w:eastAsia="Times New Roman" w:hAnsi="Arial" w:cs="Arial"/>
          <w:noProof/>
          <w:sz w:val="20"/>
          <w:szCs w:val="20"/>
          <w:lang w:eastAsia="hr-HR"/>
        </w:rPr>
        <w:t xml:space="preserve">Sudjelovanje na smotrama, sajmovima, natjecanjima, izložbama i radionicama </w:t>
      </w:r>
      <w:r w:rsidRPr="00A55AB3">
        <w:rPr>
          <w:rFonts w:ascii="Arial" w:eastAsia="Times New Roman" w:hAnsi="Arial" w:cs="Arial"/>
          <w:noProof/>
          <w:sz w:val="20"/>
          <w:szCs w:val="20"/>
          <w:u w:val="single"/>
          <w:lang w:eastAsia="hr-HR"/>
        </w:rPr>
        <w:t>ako to dopusti epidemiološka situacija.</w:t>
      </w:r>
    </w:p>
    <w:p w14:paraId="6EF90AE8" w14:textId="77777777" w:rsidR="00A55AB3" w:rsidRPr="00A55AB3" w:rsidRDefault="00A55AB3" w:rsidP="00A55AB3">
      <w:pPr>
        <w:overflowPunct w:val="0"/>
        <w:autoSpaceDE w:val="0"/>
        <w:autoSpaceDN w:val="0"/>
        <w:adjustRightInd w:val="0"/>
        <w:spacing w:after="0" w:line="360" w:lineRule="auto"/>
        <w:textAlignment w:val="baseline"/>
        <w:rPr>
          <w:rFonts w:ascii="Arial" w:eastAsia="Times New Roman" w:hAnsi="Arial" w:cs="Arial"/>
          <w:bCs/>
          <w:noProof/>
          <w:sz w:val="20"/>
          <w:szCs w:val="20"/>
          <w:lang w:eastAsia="hr-HR"/>
        </w:rPr>
      </w:pPr>
    </w:p>
    <w:p w14:paraId="6324643C" w14:textId="77777777" w:rsidR="00A55AB3" w:rsidRPr="00A55AB3" w:rsidRDefault="00A55AB3" w:rsidP="00A55AB3">
      <w:pPr>
        <w:overflowPunct w:val="0"/>
        <w:autoSpaceDE w:val="0"/>
        <w:autoSpaceDN w:val="0"/>
        <w:adjustRightInd w:val="0"/>
        <w:spacing w:after="0" w:line="360" w:lineRule="auto"/>
        <w:textAlignment w:val="baseline"/>
        <w:rPr>
          <w:rFonts w:ascii="Arial" w:eastAsia="Times New Roman" w:hAnsi="Arial" w:cs="Arial"/>
          <w:bCs/>
          <w:noProof/>
          <w:sz w:val="20"/>
          <w:szCs w:val="20"/>
          <w:lang w:eastAsia="hr-HR"/>
        </w:rPr>
      </w:pPr>
    </w:p>
    <w:p w14:paraId="062638AD" w14:textId="77777777" w:rsidR="00A55AB3" w:rsidRPr="00A55AB3" w:rsidRDefault="00A55AB3" w:rsidP="00A55AB3">
      <w:pPr>
        <w:overflowPunct w:val="0"/>
        <w:autoSpaceDE w:val="0"/>
        <w:autoSpaceDN w:val="0"/>
        <w:adjustRightInd w:val="0"/>
        <w:spacing w:after="0" w:line="360" w:lineRule="auto"/>
        <w:textAlignment w:val="baseline"/>
        <w:rPr>
          <w:rFonts w:ascii="Arial" w:eastAsia="Times New Roman" w:hAnsi="Arial" w:cs="Arial"/>
          <w:bCs/>
          <w:noProof/>
          <w:sz w:val="20"/>
          <w:szCs w:val="20"/>
          <w:lang w:eastAsia="hr-HR"/>
        </w:rPr>
      </w:pPr>
    </w:p>
    <w:p w14:paraId="00CB560B" w14:textId="77777777" w:rsidR="00A55AB3" w:rsidRPr="00A55AB3" w:rsidRDefault="00A55AB3" w:rsidP="00A55AB3">
      <w:pPr>
        <w:overflowPunct w:val="0"/>
        <w:autoSpaceDE w:val="0"/>
        <w:autoSpaceDN w:val="0"/>
        <w:adjustRightInd w:val="0"/>
        <w:spacing w:after="0" w:line="360" w:lineRule="auto"/>
        <w:textAlignment w:val="baseline"/>
        <w:rPr>
          <w:rFonts w:ascii="Arial" w:eastAsia="Times New Roman" w:hAnsi="Arial" w:cs="Arial"/>
          <w:bCs/>
          <w:noProof/>
          <w:sz w:val="20"/>
          <w:szCs w:val="20"/>
          <w:lang w:eastAsia="hr-HR"/>
        </w:rPr>
      </w:pPr>
    </w:p>
    <w:p w14:paraId="13B09766" w14:textId="77777777" w:rsidR="00A55AB3" w:rsidRPr="00A55AB3" w:rsidRDefault="00A55AB3" w:rsidP="00A55AB3">
      <w:pPr>
        <w:overflowPunct w:val="0"/>
        <w:autoSpaceDE w:val="0"/>
        <w:autoSpaceDN w:val="0"/>
        <w:adjustRightInd w:val="0"/>
        <w:spacing w:after="0" w:line="360" w:lineRule="auto"/>
        <w:textAlignment w:val="baseline"/>
        <w:rPr>
          <w:rFonts w:ascii="Arial" w:eastAsia="Times New Roman" w:hAnsi="Arial" w:cs="Arial"/>
          <w:bCs/>
          <w:noProof/>
          <w:sz w:val="20"/>
          <w:szCs w:val="20"/>
          <w:lang w:eastAsia="hr-HR"/>
        </w:rPr>
      </w:pPr>
    </w:p>
    <w:p w14:paraId="78ACEEC2" w14:textId="77777777" w:rsidR="00A55AB3" w:rsidRPr="00A55AB3" w:rsidRDefault="00A55AB3" w:rsidP="00A55AB3">
      <w:pPr>
        <w:overflowPunct w:val="0"/>
        <w:autoSpaceDE w:val="0"/>
        <w:autoSpaceDN w:val="0"/>
        <w:adjustRightInd w:val="0"/>
        <w:spacing w:after="0" w:line="360" w:lineRule="auto"/>
        <w:textAlignment w:val="baseline"/>
        <w:rPr>
          <w:rFonts w:ascii="Arial" w:eastAsia="Times New Roman" w:hAnsi="Arial" w:cs="Arial"/>
          <w:b/>
          <w:bCs/>
          <w:noProof/>
          <w:sz w:val="20"/>
          <w:szCs w:val="20"/>
          <w:lang w:eastAsia="hr-HR"/>
        </w:rPr>
      </w:pPr>
      <w:r w:rsidRPr="00A55AB3">
        <w:rPr>
          <w:rFonts w:ascii="Arial" w:eastAsia="Times New Roman" w:hAnsi="Arial" w:cs="Arial"/>
          <w:b/>
          <w:bCs/>
          <w:noProof/>
          <w:sz w:val="20"/>
          <w:szCs w:val="20"/>
          <w:lang w:eastAsia="hr-HR"/>
        </w:rPr>
        <w:t>Plan i program aktivnosti: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2595"/>
        <w:gridCol w:w="1462"/>
        <w:gridCol w:w="1128"/>
        <w:gridCol w:w="1451"/>
        <w:gridCol w:w="1509"/>
      </w:tblGrid>
      <w:tr w:rsidR="00A55AB3" w:rsidRPr="00A55AB3" w14:paraId="2E3FFA31" w14:textId="77777777" w:rsidTr="00A55AB3">
        <w:tc>
          <w:tcPr>
            <w:tcW w:w="264" w:type="pct"/>
            <w:shd w:val="clear" w:color="auto" w:fill="C0C0C0"/>
          </w:tcPr>
          <w:p w14:paraId="1D50717E"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bCs/>
                <w:noProof/>
                <w:sz w:val="20"/>
                <w:szCs w:val="20"/>
                <w:lang w:eastAsia="hr-HR"/>
              </w:rPr>
            </w:pPr>
            <w:r w:rsidRPr="00A55AB3">
              <w:rPr>
                <w:rFonts w:ascii="Arial" w:eastAsia="Times New Roman" w:hAnsi="Arial" w:cs="Arial"/>
                <w:b/>
                <w:bCs/>
                <w:noProof/>
                <w:sz w:val="20"/>
                <w:szCs w:val="20"/>
                <w:lang w:eastAsia="hr-HR"/>
              </w:rPr>
              <w:t>vrijeme</w:t>
            </w:r>
          </w:p>
          <w:p w14:paraId="321EA4F3"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r w:rsidRPr="00A55AB3">
              <w:rPr>
                <w:rFonts w:ascii="Arial" w:eastAsia="Times New Roman" w:hAnsi="Arial" w:cs="Arial"/>
                <w:b/>
                <w:bCs/>
                <w:noProof/>
                <w:sz w:val="20"/>
                <w:szCs w:val="20"/>
                <w:lang w:eastAsia="hr-HR"/>
              </w:rPr>
              <w:t>realiza-cije</w:t>
            </w:r>
          </w:p>
        </w:tc>
        <w:tc>
          <w:tcPr>
            <w:tcW w:w="1667" w:type="pct"/>
            <w:shd w:val="clear" w:color="auto" w:fill="C0C0C0"/>
          </w:tcPr>
          <w:p w14:paraId="5CAABE44"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p w14:paraId="1D521531"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r w:rsidRPr="00A55AB3">
              <w:rPr>
                <w:rFonts w:ascii="Arial" w:eastAsia="Times New Roman" w:hAnsi="Arial" w:cs="Arial"/>
                <w:b/>
                <w:bCs/>
                <w:noProof/>
                <w:sz w:val="20"/>
                <w:szCs w:val="20"/>
                <w:lang w:eastAsia="hr-HR"/>
              </w:rPr>
              <w:t>sadržaj (vrsta i sadržaj aktivnosti)</w:t>
            </w:r>
          </w:p>
        </w:tc>
        <w:tc>
          <w:tcPr>
            <w:tcW w:w="800" w:type="pct"/>
            <w:shd w:val="clear" w:color="auto" w:fill="C0C0C0"/>
          </w:tcPr>
          <w:p w14:paraId="7103AE26"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r w:rsidRPr="00A55AB3">
              <w:rPr>
                <w:rFonts w:ascii="Arial" w:eastAsia="Times New Roman" w:hAnsi="Arial" w:cs="Arial"/>
                <w:b/>
                <w:bCs/>
                <w:noProof/>
                <w:sz w:val="20"/>
                <w:szCs w:val="20"/>
                <w:lang w:eastAsia="hr-HR"/>
              </w:rPr>
              <w:t>metode i oblici rada</w:t>
            </w:r>
          </w:p>
        </w:tc>
        <w:tc>
          <w:tcPr>
            <w:tcW w:w="467" w:type="pct"/>
            <w:shd w:val="clear" w:color="auto" w:fill="C0C0C0"/>
          </w:tcPr>
          <w:p w14:paraId="353CCE3C"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bCs/>
                <w:noProof/>
                <w:sz w:val="20"/>
                <w:szCs w:val="20"/>
                <w:lang w:eastAsia="hr-HR"/>
              </w:rPr>
            </w:pPr>
            <w:r w:rsidRPr="00A55AB3">
              <w:rPr>
                <w:rFonts w:ascii="Arial" w:eastAsia="Times New Roman" w:hAnsi="Arial" w:cs="Arial"/>
                <w:b/>
                <w:bCs/>
                <w:noProof/>
                <w:sz w:val="20"/>
                <w:szCs w:val="20"/>
                <w:lang w:eastAsia="hr-HR"/>
              </w:rPr>
              <w:t>mjesto izvođenja</w:t>
            </w:r>
          </w:p>
        </w:tc>
        <w:tc>
          <w:tcPr>
            <w:tcW w:w="734" w:type="pct"/>
            <w:shd w:val="clear" w:color="auto" w:fill="C0C0C0"/>
          </w:tcPr>
          <w:p w14:paraId="78C092F5"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bCs/>
                <w:noProof/>
                <w:sz w:val="20"/>
                <w:szCs w:val="20"/>
                <w:lang w:eastAsia="hr-HR"/>
              </w:rPr>
            </w:pPr>
            <w:r w:rsidRPr="00A55AB3">
              <w:rPr>
                <w:rFonts w:ascii="Arial" w:eastAsia="Times New Roman" w:hAnsi="Arial" w:cs="Arial"/>
                <w:b/>
                <w:bCs/>
                <w:noProof/>
                <w:sz w:val="20"/>
                <w:szCs w:val="20"/>
                <w:lang w:eastAsia="hr-HR"/>
              </w:rPr>
              <w:t>suradnici (u i izvan škole)</w:t>
            </w:r>
          </w:p>
        </w:tc>
        <w:tc>
          <w:tcPr>
            <w:tcW w:w="1067" w:type="pct"/>
            <w:shd w:val="clear" w:color="auto" w:fill="C0C0C0"/>
          </w:tcPr>
          <w:p w14:paraId="0ED2C5EE"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r w:rsidRPr="00A55AB3">
              <w:rPr>
                <w:rFonts w:ascii="Arial" w:eastAsia="Times New Roman" w:hAnsi="Arial" w:cs="Arial"/>
                <w:b/>
                <w:bCs/>
                <w:noProof/>
                <w:sz w:val="20"/>
                <w:szCs w:val="20"/>
                <w:lang w:eastAsia="hr-HR"/>
              </w:rPr>
              <w:t>potrebna sredstva</w:t>
            </w:r>
          </w:p>
          <w:p w14:paraId="46FFF7EE"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r w:rsidRPr="00A55AB3">
              <w:rPr>
                <w:rFonts w:ascii="Arial" w:eastAsia="Times New Roman" w:hAnsi="Arial" w:cs="Arial"/>
                <w:b/>
                <w:bCs/>
                <w:noProof/>
                <w:sz w:val="20"/>
                <w:szCs w:val="20"/>
                <w:lang w:eastAsia="hr-HR"/>
              </w:rPr>
              <w:t>i za što</w:t>
            </w:r>
          </w:p>
          <w:p w14:paraId="64D72F57"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r w:rsidRPr="00A55AB3">
              <w:rPr>
                <w:rFonts w:ascii="Arial" w:eastAsia="Times New Roman" w:hAnsi="Arial" w:cs="Arial"/>
                <w:b/>
                <w:bCs/>
                <w:noProof/>
                <w:sz w:val="20"/>
                <w:szCs w:val="20"/>
                <w:lang w:eastAsia="hr-HR"/>
              </w:rPr>
              <w:t>(iznosi i namjena)</w:t>
            </w:r>
          </w:p>
        </w:tc>
      </w:tr>
      <w:tr w:rsidR="00A55AB3" w:rsidRPr="00A55AB3" w14:paraId="277028A1" w14:textId="77777777" w:rsidTr="00A55AB3">
        <w:trPr>
          <w:trHeight w:val="675"/>
        </w:trPr>
        <w:tc>
          <w:tcPr>
            <w:tcW w:w="264" w:type="pct"/>
            <w:tcBorders>
              <w:bottom w:val="single" w:sz="4" w:space="0" w:color="auto"/>
            </w:tcBorders>
          </w:tcPr>
          <w:p w14:paraId="676DFE9E"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p w14:paraId="01CDE4EB"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r w:rsidRPr="00A55AB3">
              <w:rPr>
                <w:rFonts w:ascii="Arial" w:eastAsia="Times New Roman" w:hAnsi="Arial" w:cs="Arial"/>
                <w:b/>
                <w:bCs/>
                <w:noProof/>
                <w:sz w:val="20"/>
                <w:szCs w:val="20"/>
                <w:lang w:eastAsia="hr-HR"/>
              </w:rPr>
              <w:t>IX</w:t>
            </w:r>
          </w:p>
        </w:tc>
        <w:tc>
          <w:tcPr>
            <w:tcW w:w="1667" w:type="pct"/>
            <w:tcBorders>
              <w:bottom w:val="single" w:sz="4" w:space="0" w:color="auto"/>
            </w:tcBorders>
          </w:tcPr>
          <w:p w14:paraId="52D3C5F7" w14:textId="77777777" w:rsidR="00A55AB3" w:rsidRPr="00A55AB3" w:rsidRDefault="00A55AB3" w:rsidP="00A55AB3">
            <w:pPr>
              <w:overflowPunct w:val="0"/>
              <w:autoSpaceDE w:val="0"/>
              <w:autoSpaceDN w:val="0"/>
              <w:adjustRightInd w:val="0"/>
              <w:snapToGrid w:val="0"/>
              <w:spacing w:after="0" w:line="240" w:lineRule="auto"/>
              <w:textAlignment w:val="baseline"/>
              <w:rPr>
                <w:rFonts w:ascii="Arial" w:eastAsia="Times New Roman" w:hAnsi="Arial" w:cs="Arial"/>
                <w:noProof/>
                <w:sz w:val="20"/>
                <w:szCs w:val="20"/>
                <w:lang w:eastAsia="hr-HR"/>
              </w:rPr>
            </w:pPr>
          </w:p>
          <w:p w14:paraId="215E7039" w14:textId="77777777" w:rsidR="00A55AB3" w:rsidRPr="00A55AB3" w:rsidRDefault="00A55AB3" w:rsidP="00A55AB3">
            <w:pPr>
              <w:overflowPunct w:val="0"/>
              <w:autoSpaceDE w:val="0"/>
              <w:autoSpaceDN w:val="0"/>
              <w:adjustRightInd w:val="0"/>
              <w:snapToGrid w:val="0"/>
              <w:spacing w:after="0" w:line="240" w:lineRule="auto"/>
              <w:textAlignment w:val="baseline"/>
              <w:rPr>
                <w:rFonts w:ascii="Arial" w:eastAsia="Times New Roman" w:hAnsi="Arial" w:cs="Arial"/>
                <w:noProof/>
                <w:sz w:val="20"/>
                <w:szCs w:val="20"/>
                <w:lang w:eastAsia="hr-HR"/>
              </w:rPr>
            </w:pPr>
            <w:r w:rsidRPr="00A55AB3">
              <w:rPr>
                <w:rFonts w:ascii="Arial" w:eastAsia="Times New Roman" w:hAnsi="Arial" w:cs="Arial"/>
                <w:noProof/>
                <w:sz w:val="20"/>
                <w:szCs w:val="20"/>
                <w:lang w:eastAsia="hr-HR"/>
              </w:rPr>
              <w:t>Sastanak s voditeljima</w:t>
            </w:r>
          </w:p>
          <w:p w14:paraId="3F03FCDE"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r w:rsidRPr="00A55AB3">
              <w:rPr>
                <w:rFonts w:ascii="Arial" w:eastAsia="Times New Roman" w:hAnsi="Arial" w:cs="Arial"/>
                <w:noProof/>
                <w:sz w:val="20"/>
                <w:szCs w:val="20"/>
                <w:lang w:eastAsia="hr-HR"/>
              </w:rPr>
              <w:t>sekcija učeničke zadruge</w:t>
            </w:r>
          </w:p>
          <w:p w14:paraId="1708B96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r w:rsidRPr="00A55AB3">
              <w:rPr>
                <w:rFonts w:ascii="Arial" w:eastAsia="Times New Roman" w:hAnsi="Arial" w:cs="Arial"/>
                <w:noProof/>
                <w:sz w:val="20"/>
                <w:szCs w:val="20"/>
                <w:lang w:eastAsia="hr-HR"/>
              </w:rPr>
              <w:t>Dogovori o programu rada učeničke zadruge</w:t>
            </w:r>
          </w:p>
          <w:p w14:paraId="44BD555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r w:rsidRPr="00A55AB3">
              <w:rPr>
                <w:rFonts w:ascii="Arial" w:eastAsia="Times New Roman" w:hAnsi="Arial" w:cs="Arial"/>
                <w:noProof/>
                <w:sz w:val="20"/>
                <w:szCs w:val="20"/>
                <w:lang w:eastAsia="hr-HR"/>
              </w:rPr>
              <w:t>Motiviranje učenika za članstvo u učeničkoj zadruzi.</w:t>
            </w:r>
          </w:p>
          <w:p w14:paraId="2E80024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r w:rsidRPr="00A55AB3">
              <w:rPr>
                <w:rFonts w:ascii="Arial" w:eastAsia="Times New Roman" w:hAnsi="Arial" w:cs="Arial"/>
                <w:noProof/>
                <w:sz w:val="20"/>
                <w:szCs w:val="20"/>
                <w:lang w:eastAsia="hr-HR"/>
              </w:rPr>
              <w:t>Dogovor za Međužupanijsku suradnju</w:t>
            </w:r>
          </w:p>
        </w:tc>
        <w:tc>
          <w:tcPr>
            <w:tcW w:w="800" w:type="pct"/>
            <w:tcBorders>
              <w:bottom w:val="single" w:sz="4" w:space="0" w:color="auto"/>
            </w:tcBorders>
          </w:tcPr>
          <w:p w14:paraId="7FE39063"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p w14:paraId="5827342D"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 Metoda razgovora</w:t>
            </w:r>
          </w:p>
          <w:p w14:paraId="73099942"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p>
        </w:tc>
        <w:tc>
          <w:tcPr>
            <w:tcW w:w="467" w:type="pct"/>
            <w:tcBorders>
              <w:bottom w:val="single" w:sz="4" w:space="0" w:color="auto"/>
            </w:tcBorders>
          </w:tcPr>
          <w:p w14:paraId="52495CEE"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p>
          <w:p w14:paraId="637EFC4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Škola</w:t>
            </w:r>
          </w:p>
        </w:tc>
        <w:tc>
          <w:tcPr>
            <w:tcW w:w="734" w:type="pct"/>
            <w:tcBorders>
              <w:bottom w:val="single" w:sz="4" w:space="0" w:color="auto"/>
            </w:tcBorders>
          </w:tcPr>
          <w:p w14:paraId="19A176F4"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p>
          <w:p w14:paraId="625D40D6"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-voditelji sekcija</w:t>
            </w:r>
          </w:p>
          <w:p w14:paraId="2E8D358C"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-ravnateljica</w:t>
            </w:r>
          </w:p>
          <w:p w14:paraId="7A4C139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-pedagoginja</w:t>
            </w:r>
          </w:p>
        </w:tc>
        <w:tc>
          <w:tcPr>
            <w:tcW w:w="1067" w:type="pct"/>
            <w:tcBorders>
              <w:bottom w:val="single" w:sz="4" w:space="0" w:color="auto"/>
            </w:tcBorders>
          </w:tcPr>
          <w:p w14:paraId="5398C952"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tc>
      </w:tr>
      <w:tr w:rsidR="00A55AB3" w:rsidRPr="00A55AB3" w14:paraId="12687CFE" w14:textId="77777777" w:rsidTr="00A55AB3">
        <w:trPr>
          <w:trHeight w:val="555"/>
        </w:trPr>
        <w:tc>
          <w:tcPr>
            <w:tcW w:w="264" w:type="pct"/>
            <w:tcBorders>
              <w:bottom w:val="single" w:sz="4" w:space="0" w:color="auto"/>
            </w:tcBorders>
          </w:tcPr>
          <w:p w14:paraId="14D37A2A"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p w14:paraId="1002504A"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r w:rsidRPr="00A55AB3">
              <w:rPr>
                <w:rFonts w:ascii="Arial" w:eastAsia="Times New Roman" w:hAnsi="Arial" w:cs="Arial"/>
                <w:b/>
                <w:bCs/>
                <w:noProof/>
                <w:sz w:val="20"/>
                <w:szCs w:val="20"/>
                <w:lang w:eastAsia="hr-HR"/>
              </w:rPr>
              <w:t>X</w:t>
            </w:r>
          </w:p>
        </w:tc>
        <w:tc>
          <w:tcPr>
            <w:tcW w:w="1667" w:type="pct"/>
            <w:tcBorders>
              <w:bottom w:val="single" w:sz="4" w:space="0" w:color="auto"/>
            </w:tcBorders>
          </w:tcPr>
          <w:p w14:paraId="43CECEBF"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p>
          <w:p w14:paraId="6FDE412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r w:rsidRPr="00A55AB3">
              <w:rPr>
                <w:rFonts w:ascii="Arial" w:eastAsia="Times New Roman" w:hAnsi="Arial" w:cs="Arial"/>
                <w:noProof/>
                <w:sz w:val="20"/>
                <w:szCs w:val="20"/>
                <w:lang w:eastAsia="hr-HR"/>
              </w:rPr>
              <w:t>Usvajanje godišnjeg programa učeničke zadruge</w:t>
            </w:r>
          </w:p>
          <w:p w14:paraId="3C75CE0E"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r w:rsidRPr="00A55AB3">
              <w:rPr>
                <w:rFonts w:ascii="Arial" w:eastAsia="Times New Roman" w:hAnsi="Arial" w:cs="Arial"/>
                <w:noProof/>
                <w:sz w:val="20"/>
                <w:szCs w:val="20"/>
                <w:lang w:eastAsia="hr-HR"/>
              </w:rPr>
              <w:t xml:space="preserve">Početak priprema za  Božićni sajam </w:t>
            </w:r>
          </w:p>
          <w:p w14:paraId="0E6ED01F"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r w:rsidRPr="00A55AB3">
              <w:rPr>
                <w:rFonts w:ascii="Arial" w:eastAsia="Times New Roman" w:hAnsi="Arial" w:cs="Arial"/>
                <w:noProof/>
                <w:sz w:val="20"/>
                <w:szCs w:val="20"/>
                <w:lang w:eastAsia="hr-HR"/>
              </w:rPr>
              <w:t>Međužupanijska suradnja</w:t>
            </w:r>
          </w:p>
          <w:p w14:paraId="4C32F15B"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r w:rsidRPr="00A55AB3">
              <w:rPr>
                <w:rFonts w:ascii="Arial" w:eastAsia="Times New Roman" w:hAnsi="Arial" w:cs="Arial"/>
                <w:noProof/>
                <w:sz w:val="20"/>
                <w:szCs w:val="20"/>
                <w:lang w:eastAsia="hr-HR"/>
              </w:rPr>
              <w:t>Dogovor za radionice i/ili izložbu u suradnji s Gradskom knjižnicom Ante Kovačić ( tema i vrijeme održavanja)</w:t>
            </w:r>
          </w:p>
          <w:p w14:paraId="5961FD75"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p>
        </w:tc>
        <w:tc>
          <w:tcPr>
            <w:tcW w:w="800" w:type="pct"/>
            <w:tcBorders>
              <w:bottom w:val="single" w:sz="4" w:space="0" w:color="auto"/>
            </w:tcBorders>
          </w:tcPr>
          <w:p w14:paraId="1F4563B2"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p w14:paraId="440E769C"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 Metoda razgovora</w:t>
            </w:r>
          </w:p>
          <w:p w14:paraId="79E91B6E"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-demonstracija</w:t>
            </w:r>
          </w:p>
          <w:p w14:paraId="7ECE463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-skupni rad</w:t>
            </w:r>
          </w:p>
          <w:p w14:paraId="4A68A48A"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 Individualni rad</w:t>
            </w:r>
          </w:p>
          <w:p w14:paraId="2B7D2604"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tc>
        <w:tc>
          <w:tcPr>
            <w:tcW w:w="467" w:type="pct"/>
            <w:tcBorders>
              <w:bottom w:val="single" w:sz="4" w:space="0" w:color="auto"/>
            </w:tcBorders>
          </w:tcPr>
          <w:p w14:paraId="7B281FCC"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p>
          <w:p w14:paraId="4D58C5BA"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Škola</w:t>
            </w:r>
          </w:p>
        </w:tc>
        <w:tc>
          <w:tcPr>
            <w:tcW w:w="734" w:type="pct"/>
            <w:tcBorders>
              <w:bottom w:val="single" w:sz="4" w:space="0" w:color="auto"/>
            </w:tcBorders>
          </w:tcPr>
          <w:p w14:paraId="61A64AB5"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-voditelji sekcija</w:t>
            </w:r>
          </w:p>
          <w:p w14:paraId="438CEF4D"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-ravnateljica</w:t>
            </w:r>
          </w:p>
          <w:p w14:paraId="10C525E2"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-pedagoginja</w:t>
            </w:r>
          </w:p>
          <w:p w14:paraId="764AF876"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-učenici</w:t>
            </w:r>
          </w:p>
          <w:p w14:paraId="352AAAE6"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-vanjski suradnici</w:t>
            </w:r>
          </w:p>
        </w:tc>
        <w:tc>
          <w:tcPr>
            <w:tcW w:w="1067" w:type="pct"/>
            <w:tcBorders>
              <w:bottom w:val="single" w:sz="4" w:space="0" w:color="auto"/>
            </w:tcBorders>
          </w:tcPr>
          <w:p w14:paraId="40EAFFEA"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tc>
      </w:tr>
      <w:tr w:rsidR="00A55AB3" w:rsidRPr="00A55AB3" w14:paraId="66F6264E" w14:textId="77777777" w:rsidTr="00A55AB3">
        <w:trPr>
          <w:trHeight w:val="555"/>
        </w:trPr>
        <w:tc>
          <w:tcPr>
            <w:tcW w:w="264" w:type="pct"/>
            <w:tcBorders>
              <w:bottom w:val="single" w:sz="4" w:space="0" w:color="auto"/>
            </w:tcBorders>
          </w:tcPr>
          <w:p w14:paraId="4D8FCC9A"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p w14:paraId="20A90FDB"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r w:rsidRPr="00A55AB3">
              <w:rPr>
                <w:rFonts w:ascii="Arial" w:eastAsia="Times New Roman" w:hAnsi="Arial" w:cs="Arial"/>
                <w:b/>
                <w:bCs/>
                <w:noProof/>
                <w:sz w:val="20"/>
                <w:szCs w:val="20"/>
                <w:lang w:eastAsia="hr-HR"/>
              </w:rPr>
              <w:t>XI</w:t>
            </w:r>
          </w:p>
          <w:p w14:paraId="10D20B38"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tc>
        <w:tc>
          <w:tcPr>
            <w:tcW w:w="1667" w:type="pct"/>
            <w:tcBorders>
              <w:bottom w:val="single" w:sz="4" w:space="0" w:color="auto"/>
            </w:tcBorders>
          </w:tcPr>
          <w:p w14:paraId="650521D5" w14:textId="77777777" w:rsidR="00A55AB3" w:rsidRPr="00A55AB3" w:rsidRDefault="00A55AB3" w:rsidP="00A55AB3">
            <w:pPr>
              <w:overflowPunct w:val="0"/>
              <w:autoSpaceDE w:val="0"/>
              <w:autoSpaceDN w:val="0"/>
              <w:adjustRightInd w:val="0"/>
              <w:snapToGrid w:val="0"/>
              <w:spacing w:after="0" w:line="240" w:lineRule="auto"/>
              <w:textAlignment w:val="baseline"/>
              <w:rPr>
                <w:rFonts w:ascii="Arial" w:eastAsia="Times New Roman" w:hAnsi="Arial" w:cs="Arial"/>
                <w:noProof/>
                <w:sz w:val="20"/>
                <w:szCs w:val="20"/>
                <w:lang w:eastAsia="hr-HR"/>
              </w:rPr>
            </w:pPr>
          </w:p>
          <w:p w14:paraId="10EFD4F4" w14:textId="77777777" w:rsidR="00A55AB3" w:rsidRPr="00A55AB3" w:rsidRDefault="00A55AB3" w:rsidP="00A55AB3">
            <w:pPr>
              <w:overflowPunct w:val="0"/>
              <w:autoSpaceDE w:val="0"/>
              <w:autoSpaceDN w:val="0"/>
              <w:adjustRightInd w:val="0"/>
              <w:snapToGrid w:val="0"/>
              <w:spacing w:after="0" w:line="240" w:lineRule="auto"/>
              <w:textAlignment w:val="baseline"/>
              <w:rPr>
                <w:rFonts w:ascii="Arial" w:eastAsia="Times New Roman" w:hAnsi="Arial" w:cs="Arial"/>
                <w:noProof/>
                <w:sz w:val="20"/>
                <w:szCs w:val="20"/>
                <w:lang w:eastAsia="hr-HR"/>
              </w:rPr>
            </w:pPr>
            <w:r w:rsidRPr="00A55AB3">
              <w:rPr>
                <w:rFonts w:ascii="Arial" w:eastAsia="Times New Roman" w:hAnsi="Arial" w:cs="Arial"/>
                <w:noProof/>
                <w:sz w:val="20"/>
                <w:szCs w:val="20"/>
                <w:lang w:eastAsia="hr-HR"/>
              </w:rPr>
              <w:t xml:space="preserve">Edukacija za članove školske zadruge putem radionica </w:t>
            </w:r>
          </w:p>
          <w:p w14:paraId="5BC94FAF" w14:textId="77777777" w:rsidR="00A55AB3" w:rsidRPr="00A55AB3" w:rsidRDefault="00A55AB3" w:rsidP="00A55AB3">
            <w:pPr>
              <w:overflowPunct w:val="0"/>
              <w:autoSpaceDE w:val="0"/>
              <w:autoSpaceDN w:val="0"/>
              <w:adjustRightInd w:val="0"/>
              <w:snapToGrid w:val="0"/>
              <w:spacing w:after="0" w:line="240" w:lineRule="auto"/>
              <w:textAlignment w:val="baseline"/>
              <w:rPr>
                <w:rFonts w:ascii="Arial" w:eastAsia="Times New Roman" w:hAnsi="Arial" w:cs="Arial"/>
                <w:noProof/>
                <w:sz w:val="20"/>
                <w:szCs w:val="20"/>
                <w:lang w:eastAsia="hr-HR"/>
              </w:rPr>
            </w:pPr>
            <w:r w:rsidRPr="00A55AB3">
              <w:rPr>
                <w:rFonts w:ascii="Arial" w:eastAsia="Times New Roman" w:hAnsi="Arial" w:cs="Arial"/>
                <w:noProof/>
                <w:sz w:val="20"/>
                <w:szCs w:val="20"/>
                <w:lang w:eastAsia="hr-HR"/>
              </w:rPr>
              <w:t>Izrada prigodnih umjetničkih predmeta za Božić</w:t>
            </w:r>
          </w:p>
          <w:p w14:paraId="5502CB82"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p>
        </w:tc>
        <w:tc>
          <w:tcPr>
            <w:tcW w:w="800" w:type="pct"/>
            <w:tcBorders>
              <w:bottom w:val="single" w:sz="4" w:space="0" w:color="auto"/>
            </w:tcBorders>
          </w:tcPr>
          <w:p w14:paraId="67461962"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p w14:paraId="0748B8AB"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 Metoda razgovora</w:t>
            </w:r>
          </w:p>
          <w:p w14:paraId="0BE13976"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 izlaganje</w:t>
            </w:r>
          </w:p>
          <w:p w14:paraId="5A662654"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-demonstracija</w:t>
            </w:r>
          </w:p>
          <w:p w14:paraId="1BD942C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-skupni rad</w:t>
            </w:r>
          </w:p>
          <w:p w14:paraId="78E3931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 Individualni rad</w:t>
            </w:r>
          </w:p>
          <w:p w14:paraId="4D8F18DF"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tc>
        <w:tc>
          <w:tcPr>
            <w:tcW w:w="467" w:type="pct"/>
            <w:tcBorders>
              <w:bottom w:val="single" w:sz="4" w:space="0" w:color="auto"/>
            </w:tcBorders>
          </w:tcPr>
          <w:p w14:paraId="05BA0758"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p>
          <w:p w14:paraId="4CB876C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Škola</w:t>
            </w:r>
          </w:p>
          <w:p w14:paraId="5BB0EEBB"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Bliža okolina</w:t>
            </w:r>
          </w:p>
          <w:p w14:paraId="2DC3583F"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p>
        </w:tc>
        <w:tc>
          <w:tcPr>
            <w:tcW w:w="734" w:type="pct"/>
            <w:tcBorders>
              <w:bottom w:val="single" w:sz="4" w:space="0" w:color="auto"/>
            </w:tcBorders>
          </w:tcPr>
          <w:p w14:paraId="3A1D3A56"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-voditelji sekcija</w:t>
            </w:r>
          </w:p>
          <w:p w14:paraId="0E53B9BB"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-ravnateljica</w:t>
            </w:r>
          </w:p>
          <w:p w14:paraId="3D08EF2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-pedagoginja</w:t>
            </w:r>
          </w:p>
          <w:p w14:paraId="1ACBC28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-edukatori iz poduzetništva</w:t>
            </w:r>
          </w:p>
          <w:p w14:paraId="15F2653A"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-učenici</w:t>
            </w:r>
          </w:p>
          <w:p w14:paraId="0F220DAF"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-vanjski suradnici</w:t>
            </w:r>
          </w:p>
        </w:tc>
        <w:tc>
          <w:tcPr>
            <w:tcW w:w="1067" w:type="pct"/>
            <w:tcBorders>
              <w:bottom w:val="single" w:sz="4" w:space="0" w:color="auto"/>
            </w:tcBorders>
          </w:tcPr>
          <w:p w14:paraId="28739B1D"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r w:rsidRPr="00A55AB3">
              <w:rPr>
                <w:rFonts w:ascii="Arial" w:eastAsia="Times New Roman" w:hAnsi="Arial" w:cs="Arial"/>
                <w:b/>
                <w:bCs/>
                <w:noProof/>
                <w:sz w:val="20"/>
                <w:szCs w:val="20"/>
                <w:lang w:eastAsia="hr-HR"/>
              </w:rPr>
              <w:t>.</w:t>
            </w:r>
          </w:p>
          <w:p w14:paraId="76126546"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r w:rsidRPr="00A55AB3">
              <w:rPr>
                <w:rFonts w:ascii="Arial" w:eastAsia="Times New Roman" w:hAnsi="Arial" w:cs="Arial"/>
                <w:b/>
                <w:bCs/>
                <w:noProof/>
                <w:sz w:val="20"/>
                <w:szCs w:val="20"/>
                <w:lang w:eastAsia="hr-HR"/>
              </w:rPr>
              <w:t>- materijali za izradu kozmetike, ambalažu i prigodno pakiranje proizoda</w:t>
            </w:r>
          </w:p>
          <w:p w14:paraId="3AC4220B"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p w14:paraId="115AE454"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tc>
      </w:tr>
      <w:tr w:rsidR="00A55AB3" w:rsidRPr="00A55AB3" w14:paraId="2F41F7FF" w14:textId="77777777" w:rsidTr="00A55AB3">
        <w:trPr>
          <w:trHeight w:val="555"/>
        </w:trPr>
        <w:tc>
          <w:tcPr>
            <w:tcW w:w="264" w:type="pct"/>
            <w:tcBorders>
              <w:bottom w:val="single" w:sz="4" w:space="0" w:color="auto"/>
            </w:tcBorders>
          </w:tcPr>
          <w:p w14:paraId="0C287C98"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p w14:paraId="0840892C"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r w:rsidRPr="00A55AB3">
              <w:rPr>
                <w:rFonts w:ascii="Arial" w:eastAsia="Times New Roman" w:hAnsi="Arial" w:cs="Arial"/>
                <w:b/>
                <w:bCs/>
                <w:noProof/>
                <w:sz w:val="20"/>
                <w:szCs w:val="20"/>
                <w:lang w:eastAsia="hr-HR"/>
              </w:rPr>
              <w:t>XII</w:t>
            </w:r>
          </w:p>
        </w:tc>
        <w:tc>
          <w:tcPr>
            <w:tcW w:w="1667" w:type="pct"/>
            <w:tcBorders>
              <w:bottom w:val="single" w:sz="4" w:space="0" w:color="auto"/>
            </w:tcBorders>
          </w:tcPr>
          <w:p w14:paraId="2EDB0812"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p>
          <w:p w14:paraId="23D15F0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r w:rsidRPr="00A55AB3">
              <w:rPr>
                <w:rFonts w:ascii="Arial" w:eastAsia="Times New Roman" w:hAnsi="Arial" w:cs="Arial"/>
                <w:noProof/>
                <w:sz w:val="20"/>
                <w:szCs w:val="20"/>
                <w:lang w:eastAsia="hr-HR"/>
              </w:rPr>
              <w:t>Organizacija Božićnog sajma u prostorima škole i uže lokalne zajednice</w:t>
            </w:r>
          </w:p>
          <w:p w14:paraId="323743C5"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r w:rsidRPr="00A55AB3">
              <w:rPr>
                <w:rFonts w:ascii="Arial" w:eastAsia="Times New Roman" w:hAnsi="Arial" w:cs="Arial"/>
                <w:noProof/>
                <w:sz w:val="20"/>
                <w:szCs w:val="20"/>
                <w:lang w:eastAsia="hr-HR"/>
              </w:rPr>
              <w:t>Prodaja prigodnih umjetničkih predmeta na Božićnom sajmu</w:t>
            </w:r>
          </w:p>
          <w:p w14:paraId="0D2FA73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r w:rsidRPr="00A55AB3">
              <w:rPr>
                <w:rFonts w:ascii="Arial" w:eastAsia="Times New Roman" w:hAnsi="Arial" w:cs="Arial"/>
                <w:noProof/>
                <w:sz w:val="20"/>
                <w:szCs w:val="20"/>
                <w:lang w:eastAsia="hr-HR"/>
              </w:rPr>
              <w:t>Posjet Božićnom sajmu u prostorima Zagrebačke županije</w:t>
            </w:r>
          </w:p>
          <w:p w14:paraId="782DFFB4" w14:textId="77777777" w:rsidR="00A55AB3" w:rsidRPr="00A55AB3" w:rsidRDefault="00A55AB3" w:rsidP="00A55AB3">
            <w:pPr>
              <w:overflowPunct w:val="0"/>
              <w:autoSpaceDE w:val="0"/>
              <w:autoSpaceDN w:val="0"/>
              <w:adjustRightInd w:val="0"/>
              <w:snapToGrid w:val="0"/>
              <w:spacing w:after="0" w:line="240" w:lineRule="auto"/>
              <w:textAlignment w:val="baseline"/>
              <w:rPr>
                <w:rFonts w:ascii="Arial" w:eastAsia="Times New Roman" w:hAnsi="Arial" w:cs="Arial"/>
                <w:noProof/>
                <w:sz w:val="20"/>
                <w:szCs w:val="20"/>
                <w:lang w:eastAsia="hr-HR"/>
              </w:rPr>
            </w:pPr>
          </w:p>
        </w:tc>
        <w:tc>
          <w:tcPr>
            <w:tcW w:w="800" w:type="pct"/>
            <w:tcBorders>
              <w:bottom w:val="single" w:sz="4" w:space="0" w:color="auto"/>
            </w:tcBorders>
          </w:tcPr>
          <w:p w14:paraId="17B794BA"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p w14:paraId="78D1729E"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 Metoda razgovora</w:t>
            </w:r>
          </w:p>
          <w:p w14:paraId="1627097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-demonstracija</w:t>
            </w:r>
          </w:p>
          <w:p w14:paraId="72A1F935"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-skupni rad</w:t>
            </w:r>
          </w:p>
          <w:p w14:paraId="4AE25932"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 Individualni rad</w:t>
            </w:r>
          </w:p>
          <w:p w14:paraId="68849F37"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tc>
        <w:tc>
          <w:tcPr>
            <w:tcW w:w="467" w:type="pct"/>
            <w:tcBorders>
              <w:bottom w:val="single" w:sz="4" w:space="0" w:color="auto"/>
            </w:tcBorders>
          </w:tcPr>
          <w:p w14:paraId="42DCE8D5"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p>
          <w:p w14:paraId="2FDD03C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Škola</w:t>
            </w:r>
          </w:p>
          <w:p w14:paraId="4CE6BF4F"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Bliža okolina</w:t>
            </w:r>
          </w:p>
          <w:p w14:paraId="4B46279E"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p>
        </w:tc>
        <w:tc>
          <w:tcPr>
            <w:tcW w:w="734" w:type="pct"/>
            <w:tcBorders>
              <w:bottom w:val="single" w:sz="4" w:space="0" w:color="auto"/>
            </w:tcBorders>
          </w:tcPr>
          <w:p w14:paraId="5D6AC425"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-voditelji sekcija</w:t>
            </w:r>
          </w:p>
          <w:p w14:paraId="63F3A0EC"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-ravnateljica</w:t>
            </w:r>
          </w:p>
          <w:p w14:paraId="147163A4"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-pedagoginja</w:t>
            </w:r>
          </w:p>
          <w:p w14:paraId="5D083F4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 učenici</w:t>
            </w:r>
          </w:p>
          <w:p w14:paraId="206F6EB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-vanjski suradnici</w:t>
            </w:r>
          </w:p>
        </w:tc>
        <w:tc>
          <w:tcPr>
            <w:tcW w:w="1067" w:type="pct"/>
            <w:tcBorders>
              <w:bottom w:val="single" w:sz="4" w:space="0" w:color="auto"/>
            </w:tcBorders>
          </w:tcPr>
          <w:p w14:paraId="6DF63A1D"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p w14:paraId="1A20651F"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r w:rsidRPr="00A55AB3">
              <w:rPr>
                <w:rFonts w:ascii="Arial" w:eastAsia="Times New Roman" w:hAnsi="Arial" w:cs="Arial"/>
                <w:b/>
                <w:bCs/>
                <w:noProof/>
                <w:sz w:val="20"/>
                <w:szCs w:val="20"/>
                <w:lang w:eastAsia="hr-HR"/>
              </w:rPr>
              <w:t>- materijali za uređenje štanda</w:t>
            </w:r>
          </w:p>
          <w:p w14:paraId="67D41008"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r w:rsidRPr="00A55AB3">
              <w:rPr>
                <w:rFonts w:ascii="Arial" w:eastAsia="Times New Roman" w:hAnsi="Arial" w:cs="Arial"/>
                <w:b/>
                <w:bCs/>
                <w:noProof/>
                <w:sz w:val="20"/>
                <w:szCs w:val="20"/>
                <w:lang w:eastAsia="hr-HR"/>
              </w:rPr>
              <w:t>-troškovi prijevoza</w:t>
            </w:r>
          </w:p>
          <w:p w14:paraId="4D77DE78"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p w14:paraId="0A9E7A16"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p w14:paraId="7CBE6552"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tc>
      </w:tr>
      <w:tr w:rsidR="00A55AB3" w:rsidRPr="00A55AB3" w14:paraId="5313BE44" w14:textId="77777777" w:rsidTr="00A55AB3">
        <w:trPr>
          <w:trHeight w:val="900"/>
        </w:trPr>
        <w:tc>
          <w:tcPr>
            <w:tcW w:w="264" w:type="pct"/>
            <w:tcBorders>
              <w:bottom w:val="single" w:sz="4" w:space="0" w:color="auto"/>
            </w:tcBorders>
          </w:tcPr>
          <w:p w14:paraId="10D3B932"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bCs/>
                <w:noProof/>
                <w:sz w:val="20"/>
                <w:szCs w:val="20"/>
                <w:lang w:eastAsia="hr-HR"/>
              </w:rPr>
            </w:pPr>
          </w:p>
          <w:p w14:paraId="2574788D"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r w:rsidRPr="00A55AB3">
              <w:rPr>
                <w:rFonts w:ascii="Arial" w:eastAsia="Times New Roman" w:hAnsi="Arial" w:cs="Arial"/>
                <w:b/>
                <w:bCs/>
                <w:noProof/>
                <w:sz w:val="20"/>
                <w:szCs w:val="20"/>
                <w:lang w:eastAsia="hr-HR"/>
              </w:rPr>
              <w:t>I</w:t>
            </w:r>
          </w:p>
          <w:p w14:paraId="00417458"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tc>
        <w:tc>
          <w:tcPr>
            <w:tcW w:w="1667" w:type="pct"/>
            <w:tcBorders>
              <w:bottom w:val="single" w:sz="4" w:space="0" w:color="auto"/>
            </w:tcBorders>
          </w:tcPr>
          <w:p w14:paraId="6A19138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p>
          <w:p w14:paraId="5F0E3D44" w14:textId="77777777" w:rsidR="00A55AB3" w:rsidRPr="00A55AB3" w:rsidRDefault="00A55AB3" w:rsidP="00A55AB3">
            <w:pPr>
              <w:overflowPunct w:val="0"/>
              <w:autoSpaceDE w:val="0"/>
              <w:autoSpaceDN w:val="0"/>
              <w:adjustRightInd w:val="0"/>
              <w:snapToGrid w:val="0"/>
              <w:spacing w:after="0" w:line="240" w:lineRule="auto"/>
              <w:textAlignment w:val="baseline"/>
              <w:rPr>
                <w:rFonts w:ascii="Arial" w:eastAsia="Times New Roman" w:hAnsi="Arial" w:cs="Arial"/>
                <w:noProof/>
                <w:sz w:val="20"/>
                <w:szCs w:val="20"/>
                <w:lang w:eastAsia="hr-HR"/>
              </w:rPr>
            </w:pPr>
            <w:r w:rsidRPr="00A55AB3">
              <w:rPr>
                <w:rFonts w:ascii="Arial" w:eastAsia="Times New Roman" w:hAnsi="Arial" w:cs="Arial"/>
                <w:noProof/>
                <w:sz w:val="20"/>
                <w:szCs w:val="20"/>
                <w:lang w:eastAsia="hr-HR"/>
              </w:rPr>
              <w:t xml:space="preserve">Uspjeh i rezultati učeničke zadruge u I. polugodištu </w:t>
            </w:r>
          </w:p>
        </w:tc>
        <w:tc>
          <w:tcPr>
            <w:tcW w:w="800" w:type="pct"/>
            <w:tcBorders>
              <w:bottom w:val="single" w:sz="4" w:space="0" w:color="auto"/>
            </w:tcBorders>
          </w:tcPr>
          <w:p w14:paraId="4051362A"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p w14:paraId="0697C8A5"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 Metoda razgovora</w:t>
            </w:r>
          </w:p>
          <w:p w14:paraId="07F91E3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 izlaganje</w:t>
            </w:r>
          </w:p>
          <w:p w14:paraId="7B07CC6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-demonstracija</w:t>
            </w:r>
          </w:p>
          <w:p w14:paraId="7539C21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-skupni rad</w:t>
            </w:r>
          </w:p>
          <w:p w14:paraId="43D7E69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 Individualni rad</w:t>
            </w:r>
          </w:p>
        </w:tc>
        <w:tc>
          <w:tcPr>
            <w:tcW w:w="467" w:type="pct"/>
            <w:tcBorders>
              <w:bottom w:val="single" w:sz="4" w:space="0" w:color="auto"/>
            </w:tcBorders>
          </w:tcPr>
          <w:p w14:paraId="4CB5060B"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p>
          <w:p w14:paraId="57B5A4C5"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Škola</w:t>
            </w:r>
          </w:p>
        </w:tc>
        <w:tc>
          <w:tcPr>
            <w:tcW w:w="734" w:type="pct"/>
            <w:tcBorders>
              <w:bottom w:val="single" w:sz="4" w:space="0" w:color="auto"/>
            </w:tcBorders>
          </w:tcPr>
          <w:p w14:paraId="6E7EEC0F"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p>
          <w:p w14:paraId="1632FB2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-voditelji sekcija</w:t>
            </w:r>
          </w:p>
          <w:p w14:paraId="3CD8E83F"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-ravnateljica</w:t>
            </w:r>
          </w:p>
          <w:p w14:paraId="685288C2"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-pedagoginja</w:t>
            </w:r>
          </w:p>
          <w:p w14:paraId="41556C7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bCs/>
                <w:noProof/>
                <w:sz w:val="20"/>
                <w:szCs w:val="20"/>
                <w:lang w:eastAsia="hr-HR"/>
              </w:rPr>
            </w:pPr>
            <w:r w:rsidRPr="00A55AB3">
              <w:rPr>
                <w:rFonts w:ascii="Arial" w:eastAsia="Times New Roman" w:hAnsi="Arial" w:cs="Arial"/>
                <w:bCs/>
                <w:noProof/>
                <w:sz w:val="20"/>
                <w:szCs w:val="20"/>
                <w:lang w:eastAsia="hr-HR"/>
              </w:rPr>
              <w:t>- učenici</w:t>
            </w:r>
          </w:p>
        </w:tc>
        <w:tc>
          <w:tcPr>
            <w:tcW w:w="1067" w:type="pct"/>
            <w:tcBorders>
              <w:bottom w:val="single" w:sz="4" w:space="0" w:color="auto"/>
            </w:tcBorders>
          </w:tcPr>
          <w:p w14:paraId="052E0F75"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tc>
      </w:tr>
      <w:tr w:rsidR="00A55AB3" w:rsidRPr="00A55AB3" w14:paraId="5B7B15B2" w14:textId="77777777" w:rsidTr="00A55AB3">
        <w:trPr>
          <w:trHeight w:val="1623"/>
        </w:trPr>
        <w:tc>
          <w:tcPr>
            <w:tcW w:w="264" w:type="pct"/>
            <w:tcBorders>
              <w:bottom w:val="single" w:sz="4" w:space="0" w:color="auto"/>
            </w:tcBorders>
          </w:tcPr>
          <w:p w14:paraId="37770A79"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p w14:paraId="6CD9A0A4"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bCs/>
                <w:noProof/>
                <w:sz w:val="20"/>
                <w:szCs w:val="20"/>
                <w:lang w:eastAsia="hr-HR"/>
              </w:rPr>
            </w:pPr>
          </w:p>
          <w:p w14:paraId="73F4A7DD"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r w:rsidRPr="00A55AB3">
              <w:rPr>
                <w:rFonts w:ascii="Arial" w:eastAsia="Times New Roman" w:hAnsi="Arial" w:cs="Arial"/>
                <w:b/>
                <w:bCs/>
                <w:noProof/>
                <w:sz w:val="20"/>
                <w:szCs w:val="20"/>
                <w:lang w:eastAsia="hr-HR"/>
              </w:rPr>
              <w:t>II</w:t>
            </w:r>
          </w:p>
        </w:tc>
        <w:tc>
          <w:tcPr>
            <w:tcW w:w="1667" w:type="pct"/>
            <w:tcBorders>
              <w:bottom w:val="single" w:sz="4" w:space="0" w:color="auto"/>
            </w:tcBorders>
          </w:tcPr>
          <w:p w14:paraId="0BD8C5E5"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p>
          <w:p w14:paraId="162C985E" w14:textId="77777777" w:rsidR="00A55AB3" w:rsidRPr="00A55AB3" w:rsidRDefault="00A55AB3" w:rsidP="00A55AB3">
            <w:pPr>
              <w:overflowPunct w:val="0"/>
              <w:autoSpaceDE w:val="0"/>
              <w:autoSpaceDN w:val="0"/>
              <w:adjustRightInd w:val="0"/>
              <w:snapToGrid w:val="0"/>
              <w:spacing w:after="0" w:line="240" w:lineRule="auto"/>
              <w:textAlignment w:val="baseline"/>
              <w:rPr>
                <w:rFonts w:ascii="Arial" w:eastAsia="Times New Roman" w:hAnsi="Arial" w:cs="Arial"/>
                <w:noProof/>
                <w:sz w:val="20"/>
                <w:szCs w:val="20"/>
                <w:lang w:eastAsia="hr-HR"/>
              </w:rPr>
            </w:pPr>
            <w:r w:rsidRPr="00A55AB3">
              <w:rPr>
                <w:rFonts w:ascii="Arial" w:eastAsia="Times New Roman" w:hAnsi="Arial" w:cs="Arial"/>
                <w:noProof/>
                <w:sz w:val="20"/>
                <w:szCs w:val="20"/>
                <w:lang w:eastAsia="hr-HR"/>
              </w:rPr>
              <w:t>Početak pripreme za Županijsku  smotru učeničkih zadruga</w:t>
            </w:r>
          </w:p>
          <w:p w14:paraId="47DE0E2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r w:rsidRPr="00A55AB3">
              <w:rPr>
                <w:rFonts w:ascii="Arial" w:eastAsia="Times New Roman" w:hAnsi="Arial" w:cs="Arial"/>
                <w:noProof/>
                <w:sz w:val="20"/>
                <w:szCs w:val="20"/>
                <w:lang w:eastAsia="hr-HR"/>
              </w:rPr>
              <w:t>Izrada predmeta za županijsku smotru učeničkih zadruga kao i za Uskrsni sajam u školi</w:t>
            </w:r>
          </w:p>
          <w:p w14:paraId="2CD13333" w14:textId="77777777" w:rsidR="00A55AB3" w:rsidRPr="00A55AB3" w:rsidRDefault="00A55AB3" w:rsidP="00A55AB3">
            <w:pPr>
              <w:overflowPunct w:val="0"/>
              <w:autoSpaceDE w:val="0"/>
              <w:autoSpaceDN w:val="0"/>
              <w:adjustRightInd w:val="0"/>
              <w:snapToGrid w:val="0"/>
              <w:spacing w:after="0" w:line="240" w:lineRule="auto"/>
              <w:textAlignment w:val="baseline"/>
              <w:rPr>
                <w:rFonts w:ascii="Arial" w:eastAsia="Times New Roman" w:hAnsi="Arial" w:cs="Arial"/>
                <w:noProof/>
                <w:sz w:val="20"/>
                <w:szCs w:val="20"/>
                <w:lang w:eastAsia="hr-HR"/>
              </w:rPr>
            </w:pPr>
          </w:p>
        </w:tc>
        <w:tc>
          <w:tcPr>
            <w:tcW w:w="800" w:type="pct"/>
            <w:tcBorders>
              <w:bottom w:val="single" w:sz="4" w:space="0" w:color="auto"/>
            </w:tcBorders>
          </w:tcPr>
          <w:p w14:paraId="70A6073D"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p w14:paraId="2C70959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 Metoda razgovora</w:t>
            </w:r>
          </w:p>
          <w:p w14:paraId="76278104"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-demonstracija</w:t>
            </w:r>
          </w:p>
          <w:p w14:paraId="648D7B6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-skupni rad</w:t>
            </w:r>
          </w:p>
          <w:p w14:paraId="22C2F4B5"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 Individualni rad</w:t>
            </w:r>
          </w:p>
        </w:tc>
        <w:tc>
          <w:tcPr>
            <w:tcW w:w="467" w:type="pct"/>
            <w:tcBorders>
              <w:bottom w:val="single" w:sz="4" w:space="0" w:color="auto"/>
            </w:tcBorders>
          </w:tcPr>
          <w:p w14:paraId="2C328DA2"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p>
          <w:p w14:paraId="2A705D7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p>
          <w:p w14:paraId="33BD6682"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Škola</w:t>
            </w:r>
          </w:p>
          <w:p w14:paraId="04125462"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Bliža okolina</w:t>
            </w:r>
          </w:p>
          <w:p w14:paraId="4E3BEE32"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p>
        </w:tc>
        <w:tc>
          <w:tcPr>
            <w:tcW w:w="734" w:type="pct"/>
            <w:tcBorders>
              <w:bottom w:val="single" w:sz="4" w:space="0" w:color="auto"/>
            </w:tcBorders>
          </w:tcPr>
          <w:p w14:paraId="6C2DCFA6"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-voditelji sekcija</w:t>
            </w:r>
          </w:p>
          <w:p w14:paraId="34840B3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-ravnateljica</w:t>
            </w:r>
          </w:p>
          <w:p w14:paraId="48AE224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-pedagoginja</w:t>
            </w:r>
          </w:p>
          <w:p w14:paraId="5B64EE14"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bCs/>
                <w:noProof/>
                <w:sz w:val="20"/>
                <w:szCs w:val="20"/>
                <w:lang w:eastAsia="hr-HR"/>
              </w:rPr>
            </w:pPr>
            <w:r w:rsidRPr="00A55AB3">
              <w:rPr>
                <w:rFonts w:ascii="Arial" w:eastAsia="Times New Roman" w:hAnsi="Arial" w:cs="Arial"/>
                <w:bCs/>
                <w:noProof/>
                <w:sz w:val="20"/>
                <w:szCs w:val="20"/>
                <w:lang w:eastAsia="hr-HR"/>
              </w:rPr>
              <w:t>- učenici</w:t>
            </w:r>
          </w:p>
        </w:tc>
        <w:tc>
          <w:tcPr>
            <w:tcW w:w="1067" w:type="pct"/>
            <w:tcBorders>
              <w:bottom w:val="single" w:sz="4" w:space="0" w:color="auto"/>
            </w:tcBorders>
          </w:tcPr>
          <w:p w14:paraId="4A0E66A2"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p w14:paraId="258427E0"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r w:rsidRPr="00A55AB3">
              <w:rPr>
                <w:rFonts w:ascii="Arial" w:eastAsia="Times New Roman" w:hAnsi="Arial" w:cs="Arial"/>
                <w:b/>
                <w:bCs/>
                <w:noProof/>
                <w:sz w:val="20"/>
                <w:szCs w:val="20"/>
                <w:lang w:eastAsia="hr-HR"/>
              </w:rPr>
              <w:t xml:space="preserve">Glina, platno, </w:t>
            </w:r>
          </w:p>
          <w:p w14:paraId="59FA79BD"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r w:rsidRPr="00A55AB3">
              <w:rPr>
                <w:rFonts w:ascii="Arial" w:eastAsia="Times New Roman" w:hAnsi="Arial" w:cs="Arial"/>
                <w:b/>
                <w:bCs/>
                <w:noProof/>
                <w:sz w:val="20"/>
                <w:szCs w:val="20"/>
                <w:lang w:eastAsia="hr-HR"/>
              </w:rPr>
              <w:t>boje, kistovi, tekstil, i ostali potrebni mateijal</w:t>
            </w:r>
          </w:p>
          <w:p w14:paraId="791D3ECB"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p w14:paraId="71FEEA9A"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tc>
      </w:tr>
      <w:tr w:rsidR="00A55AB3" w:rsidRPr="00A55AB3" w14:paraId="264C7795" w14:textId="77777777" w:rsidTr="00A55AB3">
        <w:trPr>
          <w:trHeight w:val="930"/>
        </w:trPr>
        <w:tc>
          <w:tcPr>
            <w:tcW w:w="264" w:type="pct"/>
            <w:tcBorders>
              <w:bottom w:val="single" w:sz="4" w:space="0" w:color="auto"/>
            </w:tcBorders>
          </w:tcPr>
          <w:p w14:paraId="1BFC4254"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p w14:paraId="3789633D"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r w:rsidRPr="00A55AB3">
              <w:rPr>
                <w:rFonts w:ascii="Arial" w:eastAsia="Times New Roman" w:hAnsi="Arial" w:cs="Arial"/>
                <w:b/>
                <w:bCs/>
                <w:noProof/>
                <w:sz w:val="20"/>
                <w:szCs w:val="20"/>
                <w:lang w:eastAsia="hr-HR"/>
              </w:rPr>
              <w:t>III</w:t>
            </w:r>
          </w:p>
        </w:tc>
        <w:tc>
          <w:tcPr>
            <w:tcW w:w="1667" w:type="pct"/>
            <w:tcBorders>
              <w:bottom w:val="single" w:sz="4" w:space="0" w:color="auto"/>
            </w:tcBorders>
          </w:tcPr>
          <w:p w14:paraId="2CB0E305" w14:textId="77777777" w:rsidR="00A55AB3" w:rsidRPr="00A55AB3" w:rsidRDefault="00A55AB3" w:rsidP="00A55AB3">
            <w:pPr>
              <w:overflowPunct w:val="0"/>
              <w:autoSpaceDE w:val="0"/>
              <w:autoSpaceDN w:val="0"/>
              <w:adjustRightInd w:val="0"/>
              <w:snapToGrid w:val="0"/>
              <w:spacing w:after="0" w:line="240" w:lineRule="auto"/>
              <w:textAlignment w:val="baseline"/>
              <w:rPr>
                <w:rFonts w:ascii="Arial" w:eastAsia="Times New Roman" w:hAnsi="Arial" w:cs="Arial"/>
                <w:noProof/>
                <w:sz w:val="20"/>
                <w:szCs w:val="20"/>
                <w:lang w:eastAsia="hr-HR"/>
              </w:rPr>
            </w:pPr>
          </w:p>
          <w:p w14:paraId="1901F1B6"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r w:rsidRPr="00A55AB3">
              <w:rPr>
                <w:rFonts w:ascii="Arial" w:eastAsia="Times New Roman" w:hAnsi="Arial" w:cs="Arial"/>
                <w:noProof/>
                <w:sz w:val="20"/>
                <w:szCs w:val="20"/>
                <w:lang w:eastAsia="hr-HR"/>
              </w:rPr>
              <w:t>Izrada predmeta za Županijsku smotru učeničkih zadruga i Uskrsni sajam</w:t>
            </w:r>
          </w:p>
          <w:p w14:paraId="7AA2A41D" w14:textId="77777777" w:rsidR="00A55AB3" w:rsidRPr="00A55AB3" w:rsidRDefault="00A55AB3" w:rsidP="00A55AB3">
            <w:pPr>
              <w:overflowPunct w:val="0"/>
              <w:autoSpaceDE w:val="0"/>
              <w:autoSpaceDN w:val="0"/>
              <w:adjustRightInd w:val="0"/>
              <w:snapToGrid w:val="0"/>
              <w:spacing w:after="0" w:line="240" w:lineRule="auto"/>
              <w:textAlignment w:val="baseline"/>
              <w:rPr>
                <w:rFonts w:ascii="Arial" w:eastAsia="Times New Roman" w:hAnsi="Arial" w:cs="Arial"/>
                <w:noProof/>
                <w:sz w:val="20"/>
                <w:szCs w:val="20"/>
                <w:lang w:eastAsia="hr-HR"/>
              </w:rPr>
            </w:pPr>
          </w:p>
        </w:tc>
        <w:tc>
          <w:tcPr>
            <w:tcW w:w="800" w:type="pct"/>
            <w:tcBorders>
              <w:bottom w:val="single" w:sz="4" w:space="0" w:color="auto"/>
            </w:tcBorders>
          </w:tcPr>
          <w:p w14:paraId="4C7ED3F0"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p w14:paraId="38956B24"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 Metoda razgovora</w:t>
            </w:r>
          </w:p>
          <w:p w14:paraId="573C0C75"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-demonstracija</w:t>
            </w:r>
          </w:p>
          <w:p w14:paraId="35B6D02D"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-skupni rad</w:t>
            </w:r>
          </w:p>
          <w:p w14:paraId="415D28DC"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 Individualni rad</w:t>
            </w:r>
          </w:p>
        </w:tc>
        <w:tc>
          <w:tcPr>
            <w:tcW w:w="467" w:type="pct"/>
            <w:tcBorders>
              <w:bottom w:val="single" w:sz="4" w:space="0" w:color="auto"/>
            </w:tcBorders>
          </w:tcPr>
          <w:p w14:paraId="2DF569F2"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p>
          <w:p w14:paraId="3AEE4394"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p>
          <w:p w14:paraId="61A3565C"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Škola</w:t>
            </w:r>
          </w:p>
        </w:tc>
        <w:tc>
          <w:tcPr>
            <w:tcW w:w="734" w:type="pct"/>
            <w:tcBorders>
              <w:bottom w:val="single" w:sz="4" w:space="0" w:color="auto"/>
            </w:tcBorders>
          </w:tcPr>
          <w:p w14:paraId="52350035"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-voditelji sekcija</w:t>
            </w:r>
          </w:p>
          <w:p w14:paraId="5655C39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bCs/>
                <w:noProof/>
                <w:sz w:val="20"/>
                <w:szCs w:val="20"/>
                <w:lang w:eastAsia="hr-HR"/>
              </w:rPr>
            </w:pPr>
            <w:r w:rsidRPr="00A55AB3">
              <w:rPr>
                <w:rFonts w:ascii="Arial" w:eastAsia="Times New Roman" w:hAnsi="Arial" w:cs="Arial"/>
                <w:bCs/>
                <w:noProof/>
                <w:sz w:val="20"/>
                <w:szCs w:val="20"/>
                <w:lang w:eastAsia="hr-HR"/>
              </w:rPr>
              <w:t>- učenici</w:t>
            </w:r>
          </w:p>
        </w:tc>
        <w:tc>
          <w:tcPr>
            <w:tcW w:w="1067" w:type="pct"/>
            <w:tcBorders>
              <w:bottom w:val="single" w:sz="4" w:space="0" w:color="auto"/>
            </w:tcBorders>
          </w:tcPr>
          <w:p w14:paraId="333DB653"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p w14:paraId="61885DA6"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r w:rsidRPr="00A55AB3">
              <w:rPr>
                <w:rFonts w:ascii="Arial" w:eastAsia="Times New Roman" w:hAnsi="Arial" w:cs="Arial"/>
                <w:b/>
                <w:bCs/>
                <w:noProof/>
                <w:sz w:val="20"/>
                <w:szCs w:val="20"/>
                <w:lang w:eastAsia="hr-HR"/>
              </w:rPr>
              <w:t>- materijali za ambalažu i prigodno pakiranje proizoda</w:t>
            </w:r>
          </w:p>
          <w:p w14:paraId="477D9ECB"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p w14:paraId="3941A465"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tc>
      </w:tr>
      <w:tr w:rsidR="00A55AB3" w:rsidRPr="00A55AB3" w14:paraId="17905848" w14:textId="77777777" w:rsidTr="00A55AB3">
        <w:trPr>
          <w:trHeight w:val="1470"/>
        </w:trPr>
        <w:tc>
          <w:tcPr>
            <w:tcW w:w="264" w:type="pct"/>
            <w:tcBorders>
              <w:bottom w:val="single" w:sz="4" w:space="0" w:color="auto"/>
            </w:tcBorders>
          </w:tcPr>
          <w:p w14:paraId="5E944E24"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p w14:paraId="7A86B210"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p w14:paraId="1C69FABD"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r w:rsidRPr="00A55AB3">
              <w:rPr>
                <w:rFonts w:ascii="Arial" w:eastAsia="Times New Roman" w:hAnsi="Arial" w:cs="Arial"/>
                <w:b/>
                <w:bCs/>
                <w:noProof/>
                <w:sz w:val="20"/>
                <w:szCs w:val="20"/>
                <w:lang w:eastAsia="hr-HR"/>
              </w:rPr>
              <w:t>IV</w:t>
            </w:r>
          </w:p>
        </w:tc>
        <w:tc>
          <w:tcPr>
            <w:tcW w:w="1667" w:type="pct"/>
            <w:tcBorders>
              <w:bottom w:val="single" w:sz="4" w:space="0" w:color="auto"/>
            </w:tcBorders>
          </w:tcPr>
          <w:p w14:paraId="28C4DFEE" w14:textId="77777777" w:rsidR="00A55AB3" w:rsidRPr="00A55AB3" w:rsidRDefault="00A55AB3" w:rsidP="00A55AB3">
            <w:pPr>
              <w:overflowPunct w:val="0"/>
              <w:autoSpaceDE w:val="0"/>
              <w:autoSpaceDN w:val="0"/>
              <w:adjustRightInd w:val="0"/>
              <w:snapToGrid w:val="0"/>
              <w:spacing w:after="0" w:line="240" w:lineRule="auto"/>
              <w:textAlignment w:val="baseline"/>
              <w:rPr>
                <w:rFonts w:ascii="Arial" w:eastAsia="Times New Roman" w:hAnsi="Arial" w:cs="Arial"/>
                <w:noProof/>
                <w:sz w:val="20"/>
                <w:szCs w:val="20"/>
                <w:lang w:eastAsia="hr-HR"/>
              </w:rPr>
            </w:pPr>
          </w:p>
          <w:p w14:paraId="23CF7AF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r w:rsidRPr="00A55AB3">
              <w:rPr>
                <w:rFonts w:ascii="Arial" w:eastAsia="Times New Roman" w:hAnsi="Arial" w:cs="Arial"/>
                <w:noProof/>
                <w:sz w:val="20"/>
                <w:szCs w:val="20"/>
                <w:lang w:eastAsia="hr-HR"/>
              </w:rPr>
              <w:t>Sudjelovanje na Županijskoj smotri učeničkih zadruga</w:t>
            </w:r>
          </w:p>
          <w:p w14:paraId="69AC1BFB"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r w:rsidRPr="00A55AB3">
              <w:rPr>
                <w:rFonts w:ascii="Arial" w:eastAsia="Times New Roman" w:hAnsi="Arial" w:cs="Arial"/>
                <w:noProof/>
                <w:sz w:val="20"/>
                <w:szCs w:val="20"/>
                <w:lang w:eastAsia="hr-HR"/>
              </w:rPr>
              <w:t>Organizacija Uskrsnog sajma u školi</w:t>
            </w:r>
          </w:p>
          <w:p w14:paraId="0ABA616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p>
          <w:p w14:paraId="2B3656A6" w14:textId="77777777" w:rsidR="00A55AB3" w:rsidRPr="00A55AB3" w:rsidRDefault="00A55AB3" w:rsidP="00A55AB3">
            <w:pPr>
              <w:overflowPunct w:val="0"/>
              <w:autoSpaceDE w:val="0"/>
              <w:autoSpaceDN w:val="0"/>
              <w:adjustRightInd w:val="0"/>
              <w:snapToGrid w:val="0"/>
              <w:spacing w:after="0" w:line="240" w:lineRule="auto"/>
              <w:textAlignment w:val="baseline"/>
              <w:rPr>
                <w:rFonts w:ascii="Arial" w:eastAsia="Times New Roman" w:hAnsi="Arial" w:cs="Arial"/>
                <w:noProof/>
                <w:sz w:val="20"/>
                <w:szCs w:val="20"/>
                <w:lang w:eastAsia="hr-HR"/>
              </w:rPr>
            </w:pPr>
          </w:p>
        </w:tc>
        <w:tc>
          <w:tcPr>
            <w:tcW w:w="800" w:type="pct"/>
            <w:tcBorders>
              <w:bottom w:val="single" w:sz="4" w:space="0" w:color="auto"/>
            </w:tcBorders>
          </w:tcPr>
          <w:p w14:paraId="5EA6EFAD"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p w14:paraId="4545A3BA"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 Metoda razgovora</w:t>
            </w:r>
          </w:p>
          <w:p w14:paraId="1BA6F548"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-demonstracija</w:t>
            </w:r>
          </w:p>
          <w:p w14:paraId="6F1C9568"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-skupni rad</w:t>
            </w:r>
          </w:p>
          <w:p w14:paraId="369CB736"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 Individualni rad</w:t>
            </w:r>
          </w:p>
        </w:tc>
        <w:tc>
          <w:tcPr>
            <w:tcW w:w="467" w:type="pct"/>
            <w:tcBorders>
              <w:bottom w:val="single" w:sz="4" w:space="0" w:color="auto"/>
            </w:tcBorders>
          </w:tcPr>
          <w:p w14:paraId="352D52FB"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p>
          <w:p w14:paraId="26D54226"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p>
          <w:p w14:paraId="5E5772E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Škola</w:t>
            </w:r>
          </w:p>
          <w:p w14:paraId="5BE03CF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Bliža okolina</w:t>
            </w:r>
          </w:p>
          <w:p w14:paraId="448EE3C2"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p>
        </w:tc>
        <w:tc>
          <w:tcPr>
            <w:tcW w:w="734" w:type="pct"/>
            <w:tcBorders>
              <w:bottom w:val="single" w:sz="4" w:space="0" w:color="auto"/>
            </w:tcBorders>
          </w:tcPr>
          <w:p w14:paraId="38C46D22"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-voditelji sekcija</w:t>
            </w:r>
          </w:p>
          <w:p w14:paraId="629B7B2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-ravnateljica</w:t>
            </w:r>
          </w:p>
          <w:p w14:paraId="01D0842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-pedagoginja</w:t>
            </w:r>
          </w:p>
          <w:p w14:paraId="376A7EBF"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bCs/>
                <w:noProof/>
                <w:sz w:val="20"/>
                <w:szCs w:val="20"/>
                <w:lang w:eastAsia="hr-HR"/>
              </w:rPr>
            </w:pPr>
            <w:r w:rsidRPr="00A55AB3">
              <w:rPr>
                <w:rFonts w:ascii="Arial" w:eastAsia="Times New Roman" w:hAnsi="Arial" w:cs="Arial"/>
                <w:bCs/>
                <w:noProof/>
                <w:sz w:val="20"/>
                <w:szCs w:val="20"/>
                <w:lang w:eastAsia="hr-HR"/>
              </w:rPr>
              <w:t>- učenici</w:t>
            </w:r>
          </w:p>
        </w:tc>
        <w:tc>
          <w:tcPr>
            <w:tcW w:w="1067" w:type="pct"/>
            <w:tcBorders>
              <w:bottom w:val="single" w:sz="4" w:space="0" w:color="auto"/>
            </w:tcBorders>
          </w:tcPr>
          <w:p w14:paraId="0B8D302C"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p w14:paraId="427DB6BD"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r w:rsidRPr="00A55AB3">
              <w:rPr>
                <w:rFonts w:ascii="Arial" w:eastAsia="Times New Roman" w:hAnsi="Arial" w:cs="Arial"/>
                <w:b/>
                <w:bCs/>
                <w:noProof/>
                <w:sz w:val="20"/>
                <w:szCs w:val="20"/>
                <w:lang w:eastAsia="hr-HR"/>
              </w:rPr>
              <w:t>- materijali za uređenje štanda</w:t>
            </w:r>
          </w:p>
          <w:p w14:paraId="6BD857AF"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p w14:paraId="65A8CB69"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tc>
      </w:tr>
      <w:tr w:rsidR="00A55AB3" w:rsidRPr="00A55AB3" w14:paraId="3426B017" w14:textId="77777777" w:rsidTr="00A55AB3">
        <w:trPr>
          <w:trHeight w:val="1470"/>
        </w:trPr>
        <w:tc>
          <w:tcPr>
            <w:tcW w:w="264" w:type="pct"/>
            <w:tcBorders>
              <w:bottom w:val="single" w:sz="4" w:space="0" w:color="auto"/>
            </w:tcBorders>
          </w:tcPr>
          <w:p w14:paraId="17979388"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p w14:paraId="2D0385ED"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r w:rsidRPr="00A55AB3">
              <w:rPr>
                <w:rFonts w:ascii="Arial" w:eastAsia="Times New Roman" w:hAnsi="Arial" w:cs="Arial"/>
                <w:b/>
                <w:bCs/>
                <w:noProof/>
                <w:sz w:val="20"/>
                <w:szCs w:val="20"/>
                <w:lang w:eastAsia="hr-HR"/>
              </w:rPr>
              <w:t>V</w:t>
            </w:r>
          </w:p>
        </w:tc>
        <w:tc>
          <w:tcPr>
            <w:tcW w:w="1667" w:type="pct"/>
            <w:tcBorders>
              <w:bottom w:val="single" w:sz="4" w:space="0" w:color="auto"/>
            </w:tcBorders>
          </w:tcPr>
          <w:p w14:paraId="7B358D7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r w:rsidRPr="00A55AB3">
              <w:rPr>
                <w:rFonts w:ascii="Arial" w:eastAsia="Times New Roman" w:hAnsi="Arial" w:cs="Arial"/>
                <w:noProof/>
                <w:sz w:val="20"/>
                <w:szCs w:val="20"/>
                <w:lang w:eastAsia="hr-HR"/>
              </w:rPr>
              <w:t>Međudržavni susreti UZ</w:t>
            </w:r>
          </w:p>
          <w:p w14:paraId="508018AB"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r w:rsidRPr="00A55AB3">
              <w:rPr>
                <w:rFonts w:ascii="Arial" w:eastAsia="Times New Roman" w:hAnsi="Arial" w:cs="Arial"/>
                <w:noProof/>
                <w:sz w:val="20"/>
                <w:szCs w:val="20"/>
                <w:lang w:eastAsia="hr-HR"/>
              </w:rPr>
              <w:t>Godišnja skupština učeničke zadruge</w:t>
            </w:r>
          </w:p>
          <w:p w14:paraId="5D3F3242"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r w:rsidRPr="00A55AB3">
              <w:rPr>
                <w:rFonts w:ascii="Arial" w:eastAsia="Times New Roman" w:hAnsi="Arial" w:cs="Arial"/>
                <w:noProof/>
                <w:sz w:val="20"/>
                <w:szCs w:val="20"/>
                <w:lang w:eastAsia="hr-HR"/>
              </w:rPr>
              <w:t>Obilježavanje Dana škole</w:t>
            </w:r>
          </w:p>
          <w:p w14:paraId="5C77FB85"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p>
        </w:tc>
        <w:tc>
          <w:tcPr>
            <w:tcW w:w="800" w:type="pct"/>
            <w:tcBorders>
              <w:bottom w:val="single" w:sz="4" w:space="0" w:color="auto"/>
            </w:tcBorders>
          </w:tcPr>
          <w:p w14:paraId="01F90C97"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p w14:paraId="4A64A63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 Metoda razgovora</w:t>
            </w:r>
          </w:p>
          <w:p w14:paraId="12497004"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-izlaganje</w:t>
            </w:r>
          </w:p>
          <w:p w14:paraId="265B006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-demonstracija</w:t>
            </w:r>
          </w:p>
          <w:p w14:paraId="0C2A423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-skupni rad</w:t>
            </w:r>
          </w:p>
          <w:p w14:paraId="4C39E0B6"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 Individualni rad</w:t>
            </w:r>
          </w:p>
        </w:tc>
        <w:tc>
          <w:tcPr>
            <w:tcW w:w="467" w:type="pct"/>
            <w:tcBorders>
              <w:bottom w:val="single" w:sz="4" w:space="0" w:color="auto"/>
            </w:tcBorders>
          </w:tcPr>
          <w:p w14:paraId="636E859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p>
          <w:p w14:paraId="220741FA"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p>
          <w:p w14:paraId="0B7AEB0A"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Škola</w:t>
            </w:r>
          </w:p>
          <w:p w14:paraId="0597A29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p>
        </w:tc>
        <w:tc>
          <w:tcPr>
            <w:tcW w:w="734" w:type="pct"/>
            <w:tcBorders>
              <w:bottom w:val="single" w:sz="4" w:space="0" w:color="auto"/>
            </w:tcBorders>
          </w:tcPr>
          <w:p w14:paraId="25457165"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-voditelji sekcija</w:t>
            </w:r>
          </w:p>
          <w:p w14:paraId="741BF0CD"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-ravnateljica</w:t>
            </w:r>
          </w:p>
          <w:p w14:paraId="6EF1E2C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-pedagoginja</w:t>
            </w:r>
          </w:p>
          <w:p w14:paraId="5094F0BC"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bCs/>
                <w:noProof/>
                <w:sz w:val="20"/>
                <w:szCs w:val="20"/>
                <w:lang w:eastAsia="hr-HR"/>
              </w:rPr>
            </w:pPr>
            <w:r w:rsidRPr="00A55AB3">
              <w:rPr>
                <w:rFonts w:ascii="Arial" w:eastAsia="Times New Roman" w:hAnsi="Arial" w:cs="Arial"/>
                <w:bCs/>
                <w:noProof/>
                <w:sz w:val="20"/>
                <w:szCs w:val="20"/>
                <w:lang w:eastAsia="hr-HR"/>
              </w:rPr>
              <w:t>- učenici</w:t>
            </w:r>
          </w:p>
        </w:tc>
        <w:tc>
          <w:tcPr>
            <w:tcW w:w="1067" w:type="pct"/>
            <w:tcBorders>
              <w:bottom w:val="single" w:sz="4" w:space="0" w:color="auto"/>
            </w:tcBorders>
          </w:tcPr>
          <w:p w14:paraId="7CE4486A"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r w:rsidRPr="00A55AB3">
              <w:rPr>
                <w:rFonts w:ascii="Arial" w:eastAsia="Times New Roman" w:hAnsi="Arial" w:cs="Arial"/>
                <w:b/>
                <w:bCs/>
                <w:noProof/>
                <w:sz w:val="20"/>
                <w:szCs w:val="20"/>
                <w:lang w:eastAsia="hr-HR"/>
              </w:rPr>
              <w:t>.</w:t>
            </w:r>
          </w:p>
          <w:p w14:paraId="5CBB0ED4"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bCs/>
                <w:noProof/>
                <w:sz w:val="20"/>
                <w:szCs w:val="20"/>
                <w:lang w:eastAsia="hr-HR"/>
              </w:rPr>
            </w:pPr>
            <w:r w:rsidRPr="00A55AB3">
              <w:rPr>
                <w:rFonts w:ascii="Arial" w:eastAsia="Times New Roman" w:hAnsi="Arial" w:cs="Arial"/>
                <w:b/>
                <w:bCs/>
                <w:noProof/>
                <w:sz w:val="20"/>
                <w:szCs w:val="20"/>
                <w:lang w:eastAsia="hr-HR"/>
              </w:rPr>
              <w:t>- potrebe za godišnju skupštinu i radionice za Dan škole</w:t>
            </w:r>
          </w:p>
          <w:p w14:paraId="0F34D2D4"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p w14:paraId="7888D37F"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tc>
      </w:tr>
      <w:tr w:rsidR="00A55AB3" w:rsidRPr="00A55AB3" w14:paraId="2FA708ED" w14:textId="77777777" w:rsidTr="00A55AB3">
        <w:trPr>
          <w:trHeight w:val="1470"/>
        </w:trPr>
        <w:tc>
          <w:tcPr>
            <w:tcW w:w="264" w:type="pct"/>
            <w:tcBorders>
              <w:bottom w:val="single" w:sz="4" w:space="0" w:color="auto"/>
            </w:tcBorders>
          </w:tcPr>
          <w:p w14:paraId="4B3E2D0F"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p w14:paraId="2B5375F6"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r w:rsidRPr="00A55AB3">
              <w:rPr>
                <w:rFonts w:ascii="Arial" w:eastAsia="Times New Roman" w:hAnsi="Arial" w:cs="Arial"/>
                <w:b/>
                <w:bCs/>
                <w:noProof/>
                <w:sz w:val="20"/>
                <w:szCs w:val="20"/>
                <w:lang w:eastAsia="hr-HR"/>
              </w:rPr>
              <w:t>VI</w:t>
            </w:r>
          </w:p>
        </w:tc>
        <w:tc>
          <w:tcPr>
            <w:tcW w:w="1667" w:type="pct"/>
            <w:tcBorders>
              <w:bottom w:val="single" w:sz="4" w:space="0" w:color="auto"/>
            </w:tcBorders>
          </w:tcPr>
          <w:p w14:paraId="3BE12C38" w14:textId="77777777" w:rsidR="00A55AB3" w:rsidRPr="00A55AB3" w:rsidRDefault="00A55AB3" w:rsidP="00A55AB3">
            <w:pPr>
              <w:overflowPunct w:val="0"/>
              <w:autoSpaceDE w:val="0"/>
              <w:autoSpaceDN w:val="0"/>
              <w:adjustRightInd w:val="0"/>
              <w:snapToGrid w:val="0"/>
              <w:spacing w:after="0" w:line="240" w:lineRule="auto"/>
              <w:textAlignment w:val="baseline"/>
              <w:rPr>
                <w:rFonts w:ascii="Arial" w:eastAsia="Times New Roman" w:hAnsi="Arial" w:cs="Arial"/>
                <w:noProof/>
                <w:sz w:val="20"/>
                <w:szCs w:val="20"/>
                <w:lang w:eastAsia="hr-HR"/>
              </w:rPr>
            </w:pPr>
          </w:p>
          <w:p w14:paraId="486A2F9E" w14:textId="77777777" w:rsidR="00A55AB3" w:rsidRPr="00A55AB3" w:rsidRDefault="00A55AB3" w:rsidP="00A55AB3">
            <w:pPr>
              <w:overflowPunct w:val="0"/>
              <w:autoSpaceDE w:val="0"/>
              <w:autoSpaceDN w:val="0"/>
              <w:adjustRightInd w:val="0"/>
              <w:snapToGrid w:val="0"/>
              <w:spacing w:after="0" w:line="240" w:lineRule="auto"/>
              <w:textAlignment w:val="baseline"/>
              <w:rPr>
                <w:rFonts w:ascii="Arial" w:eastAsia="Times New Roman" w:hAnsi="Arial" w:cs="Arial"/>
                <w:noProof/>
                <w:sz w:val="20"/>
                <w:szCs w:val="20"/>
                <w:lang w:eastAsia="hr-HR"/>
              </w:rPr>
            </w:pPr>
            <w:r w:rsidRPr="00A55AB3">
              <w:rPr>
                <w:rFonts w:ascii="Arial" w:eastAsia="Times New Roman" w:hAnsi="Arial" w:cs="Arial"/>
                <w:noProof/>
                <w:sz w:val="20"/>
                <w:szCs w:val="20"/>
                <w:lang w:eastAsia="hr-HR"/>
              </w:rPr>
              <w:t xml:space="preserve">Uspjeh i rezultati učeničke zadruge u I. i II polugodištu </w:t>
            </w:r>
          </w:p>
          <w:p w14:paraId="2CB1A0FC"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r w:rsidRPr="00A55AB3">
              <w:rPr>
                <w:rFonts w:ascii="Arial" w:eastAsia="Times New Roman" w:hAnsi="Arial" w:cs="Arial"/>
                <w:noProof/>
                <w:sz w:val="20"/>
                <w:szCs w:val="20"/>
                <w:lang w:eastAsia="hr-HR"/>
              </w:rPr>
              <w:t>Dan učeničkih zadruga</w:t>
            </w:r>
          </w:p>
          <w:p w14:paraId="35799C32"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r w:rsidRPr="00A55AB3">
              <w:rPr>
                <w:rFonts w:ascii="Arial" w:eastAsia="Times New Roman" w:hAnsi="Arial" w:cs="Arial"/>
                <w:noProof/>
                <w:sz w:val="20"/>
                <w:szCs w:val="20"/>
                <w:lang w:eastAsia="hr-HR"/>
              </w:rPr>
              <w:t>Druženje za članove zadruge</w:t>
            </w:r>
          </w:p>
        </w:tc>
        <w:tc>
          <w:tcPr>
            <w:tcW w:w="800" w:type="pct"/>
            <w:tcBorders>
              <w:bottom w:val="single" w:sz="4" w:space="0" w:color="auto"/>
            </w:tcBorders>
          </w:tcPr>
          <w:p w14:paraId="1569E9EE"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p w14:paraId="1B40190B"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 Metoda razgovora</w:t>
            </w:r>
          </w:p>
          <w:p w14:paraId="050D7CB6"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 izlaganje</w:t>
            </w:r>
          </w:p>
          <w:p w14:paraId="7176110E"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p>
        </w:tc>
        <w:tc>
          <w:tcPr>
            <w:tcW w:w="467" w:type="pct"/>
            <w:tcBorders>
              <w:bottom w:val="single" w:sz="4" w:space="0" w:color="auto"/>
            </w:tcBorders>
          </w:tcPr>
          <w:p w14:paraId="5979361A"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bCs/>
                <w:noProof/>
                <w:sz w:val="20"/>
                <w:szCs w:val="20"/>
                <w:lang w:eastAsia="hr-HR"/>
              </w:rPr>
            </w:pPr>
          </w:p>
          <w:p w14:paraId="1A1D729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bCs/>
                <w:noProof/>
                <w:sz w:val="20"/>
                <w:szCs w:val="20"/>
                <w:lang w:eastAsia="hr-HR"/>
              </w:rPr>
            </w:pPr>
          </w:p>
          <w:p w14:paraId="76C0E676"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Škola</w:t>
            </w:r>
          </w:p>
        </w:tc>
        <w:tc>
          <w:tcPr>
            <w:tcW w:w="734" w:type="pct"/>
            <w:tcBorders>
              <w:bottom w:val="single" w:sz="4" w:space="0" w:color="auto"/>
            </w:tcBorders>
          </w:tcPr>
          <w:p w14:paraId="6156292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-voditelji sekcija</w:t>
            </w:r>
          </w:p>
          <w:p w14:paraId="41750FB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-ravnateljica</w:t>
            </w:r>
          </w:p>
          <w:p w14:paraId="42E7A2F6"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-pedagoginja</w:t>
            </w:r>
          </w:p>
          <w:p w14:paraId="4B6390E8"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bCs/>
                <w:noProof/>
                <w:sz w:val="20"/>
                <w:szCs w:val="20"/>
                <w:lang w:eastAsia="hr-HR"/>
              </w:rPr>
            </w:pPr>
            <w:r w:rsidRPr="00A55AB3">
              <w:rPr>
                <w:rFonts w:ascii="Arial" w:eastAsia="Times New Roman" w:hAnsi="Arial" w:cs="Arial"/>
                <w:bCs/>
                <w:noProof/>
                <w:sz w:val="20"/>
                <w:szCs w:val="20"/>
                <w:lang w:eastAsia="hr-HR"/>
              </w:rPr>
              <w:t>- učenici</w:t>
            </w:r>
          </w:p>
        </w:tc>
        <w:tc>
          <w:tcPr>
            <w:tcW w:w="1067" w:type="pct"/>
            <w:tcBorders>
              <w:bottom w:val="single" w:sz="4" w:space="0" w:color="auto"/>
            </w:tcBorders>
          </w:tcPr>
          <w:p w14:paraId="45BAF071"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b/>
                <w:bCs/>
                <w:noProof/>
                <w:sz w:val="20"/>
                <w:szCs w:val="20"/>
                <w:lang w:eastAsia="hr-HR"/>
              </w:rPr>
            </w:pPr>
            <w:r w:rsidRPr="00A55AB3">
              <w:rPr>
                <w:rFonts w:ascii="Arial" w:eastAsia="Times New Roman" w:hAnsi="Arial" w:cs="Arial"/>
                <w:b/>
                <w:bCs/>
                <w:noProof/>
                <w:sz w:val="20"/>
                <w:szCs w:val="20"/>
                <w:lang w:eastAsia="hr-HR"/>
              </w:rPr>
              <w:t>-troškovi prijevoza  do mjesta održavanja Dana UZ, te troškovi druženja uz zakusku</w:t>
            </w:r>
          </w:p>
        </w:tc>
      </w:tr>
    </w:tbl>
    <w:p w14:paraId="360E38D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p>
    <w:p w14:paraId="5AA6D07D"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p>
    <w:p w14:paraId="4C994372"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p>
    <w:p w14:paraId="2EBD45CE"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p>
    <w:p w14:paraId="2E2BBE1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p>
    <w:p w14:paraId="5F27379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p>
    <w:p w14:paraId="7E8B81A6"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p>
    <w:p w14:paraId="48F9C48D"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p>
    <w:p w14:paraId="30F629D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p>
    <w:p w14:paraId="6EAF138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p>
    <w:p w14:paraId="4D8D5C1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p>
    <w:p w14:paraId="4312B8CB"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p>
    <w:p w14:paraId="404826CD"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p>
    <w:p w14:paraId="00C7B7B2"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p>
    <w:p w14:paraId="08DEEA94"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p>
    <w:p w14:paraId="6AD9EB1C"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p>
    <w:p w14:paraId="451D711E"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eastAsia="hr-HR"/>
        </w:rPr>
      </w:pPr>
      <w:r w:rsidRPr="00A55AB3">
        <w:rPr>
          <w:rFonts w:ascii="Arial" w:eastAsia="Times New Roman" w:hAnsi="Arial" w:cs="Arial"/>
          <w:bCs/>
          <w:noProof/>
          <w:sz w:val="20"/>
          <w:szCs w:val="20"/>
          <w:lang w:eastAsia="hr-HR"/>
        </w:rPr>
        <w:t xml:space="preserve">Voditelji sekcija učeničke zadruge su nastavnici  predmeta: </w:t>
      </w:r>
    </w:p>
    <w:p w14:paraId="539ACF20" w14:textId="418E9775"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eastAsia="hr-HR"/>
        </w:rPr>
      </w:pPr>
      <w:r w:rsidRPr="00A55AB3">
        <w:rPr>
          <w:rFonts w:ascii="Arial" w:eastAsia="Times New Roman" w:hAnsi="Arial" w:cs="Arial"/>
          <w:noProof/>
          <w:sz w:val="20"/>
          <w:szCs w:val="20"/>
          <w:lang w:eastAsia="hr-HR"/>
        </w:rPr>
        <w:tab/>
        <w:t xml:space="preserve">                                                       </w:t>
      </w:r>
      <w:r w:rsidRPr="00A55AB3">
        <w:rPr>
          <w:rFonts w:ascii="Arial" w:eastAsia="Times New Roman" w:hAnsi="Arial" w:cs="Arial"/>
          <w:noProof/>
          <w:sz w:val="20"/>
          <w:szCs w:val="20"/>
          <w:lang w:eastAsia="hr-HR"/>
        </w:rPr>
        <w:tab/>
      </w:r>
      <w:r w:rsidRPr="00A55AB3">
        <w:rPr>
          <w:rFonts w:ascii="Arial" w:eastAsia="Times New Roman" w:hAnsi="Arial" w:cs="Arial"/>
          <w:noProof/>
          <w:sz w:val="20"/>
          <w:szCs w:val="20"/>
          <w:lang w:eastAsia="hr-HR"/>
        </w:rPr>
        <w:tab/>
      </w:r>
      <w:r w:rsidRPr="00A55AB3">
        <w:rPr>
          <w:rFonts w:ascii="Arial" w:eastAsia="Times New Roman" w:hAnsi="Arial" w:cs="Arial"/>
          <w:noProof/>
          <w:sz w:val="20"/>
          <w:szCs w:val="20"/>
          <w:lang w:eastAsia="hr-HR"/>
        </w:rPr>
        <w:tab/>
      </w:r>
      <w:r w:rsidRPr="00A55AB3">
        <w:rPr>
          <w:rFonts w:ascii="Arial" w:eastAsia="Times New Roman" w:hAnsi="Arial" w:cs="Arial"/>
          <w:noProof/>
          <w:sz w:val="20"/>
          <w:szCs w:val="20"/>
          <w:lang w:eastAsia="hr-HR"/>
        </w:rPr>
        <w:tab/>
      </w:r>
      <w:r w:rsidRPr="00A55AB3">
        <w:rPr>
          <w:rFonts w:ascii="Arial" w:eastAsia="Times New Roman" w:hAnsi="Arial" w:cs="Arial"/>
          <w:noProof/>
          <w:sz w:val="20"/>
          <w:szCs w:val="20"/>
          <w:lang w:eastAsia="hr-HR"/>
        </w:rPr>
        <w:tab/>
      </w:r>
      <w:r w:rsidRPr="00A55AB3">
        <w:rPr>
          <w:rFonts w:ascii="Arial" w:eastAsia="Times New Roman" w:hAnsi="Arial" w:cs="Arial"/>
          <w:noProof/>
          <w:sz w:val="20"/>
          <w:szCs w:val="20"/>
          <w:lang w:eastAsia="hr-HR"/>
        </w:rPr>
        <w:tab/>
        <w:t xml:space="preserve">                                                                                              </w:t>
      </w:r>
    </w:p>
    <w:p w14:paraId="7508D204"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3358"/>
        <w:gridCol w:w="2787"/>
        <w:gridCol w:w="2061"/>
      </w:tblGrid>
      <w:tr w:rsidR="00A55AB3" w:rsidRPr="00A55AB3" w14:paraId="3DBD5E9A" w14:textId="77777777" w:rsidTr="00A55AB3">
        <w:tc>
          <w:tcPr>
            <w:tcW w:w="472" w:type="pct"/>
            <w:tcBorders>
              <w:top w:val="single" w:sz="4" w:space="0" w:color="auto"/>
              <w:left w:val="single" w:sz="4" w:space="0" w:color="auto"/>
              <w:bottom w:val="single" w:sz="4" w:space="0" w:color="auto"/>
              <w:right w:val="single" w:sz="4" w:space="0" w:color="auto"/>
            </w:tcBorders>
          </w:tcPr>
          <w:p w14:paraId="6E6DEA06"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Broj</w:t>
            </w:r>
          </w:p>
        </w:tc>
        <w:tc>
          <w:tcPr>
            <w:tcW w:w="1853" w:type="pct"/>
            <w:tcBorders>
              <w:top w:val="single" w:sz="4" w:space="0" w:color="auto"/>
              <w:left w:val="single" w:sz="4" w:space="0" w:color="auto"/>
              <w:bottom w:val="single" w:sz="4" w:space="0" w:color="auto"/>
              <w:right w:val="single" w:sz="4" w:space="0" w:color="auto"/>
            </w:tcBorders>
          </w:tcPr>
          <w:p w14:paraId="09B7CAB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IME SEKCIJE</w:t>
            </w:r>
          </w:p>
        </w:tc>
        <w:tc>
          <w:tcPr>
            <w:tcW w:w="1538" w:type="pct"/>
            <w:tcBorders>
              <w:top w:val="single" w:sz="4" w:space="0" w:color="auto"/>
              <w:left w:val="single" w:sz="4" w:space="0" w:color="auto"/>
              <w:bottom w:val="single" w:sz="4" w:space="0" w:color="auto"/>
              <w:right w:val="single" w:sz="4" w:space="0" w:color="auto"/>
            </w:tcBorders>
          </w:tcPr>
          <w:p w14:paraId="6AE87C8F"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VODITELJ SEKCIJE</w:t>
            </w:r>
          </w:p>
        </w:tc>
        <w:tc>
          <w:tcPr>
            <w:tcW w:w="1137" w:type="pct"/>
            <w:tcBorders>
              <w:top w:val="single" w:sz="4" w:space="0" w:color="auto"/>
              <w:left w:val="single" w:sz="4" w:space="0" w:color="auto"/>
              <w:bottom w:val="single" w:sz="4" w:space="0" w:color="auto"/>
              <w:right w:val="single" w:sz="4" w:space="0" w:color="auto"/>
            </w:tcBorders>
          </w:tcPr>
          <w:p w14:paraId="73FF6EFC"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BROJ</w:t>
            </w:r>
          </w:p>
          <w:p w14:paraId="2951AF4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UČENIKA</w:t>
            </w:r>
          </w:p>
        </w:tc>
      </w:tr>
      <w:tr w:rsidR="00A55AB3" w:rsidRPr="00A55AB3" w14:paraId="0478D914" w14:textId="77777777" w:rsidTr="00A55AB3">
        <w:trPr>
          <w:trHeight w:val="1020"/>
        </w:trPr>
        <w:tc>
          <w:tcPr>
            <w:tcW w:w="472" w:type="pct"/>
            <w:tcBorders>
              <w:top w:val="single" w:sz="4" w:space="0" w:color="auto"/>
              <w:left w:val="single" w:sz="4" w:space="0" w:color="auto"/>
              <w:bottom w:val="single" w:sz="4" w:space="0" w:color="auto"/>
              <w:right w:val="single" w:sz="4" w:space="0" w:color="auto"/>
            </w:tcBorders>
          </w:tcPr>
          <w:p w14:paraId="24E31BCE"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1.</w:t>
            </w:r>
          </w:p>
        </w:tc>
        <w:tc>
          <w:tcPr>
            <w:tcW w:w="1853" w:type="pct"/>
            <w:tcBorders>
              <w:top w:val="single" w:sz="4" w:space="0" w:color="auto"/>
              <w:left w:val="single" w:sz="4" w:space="0" w:color="auto"/>
              <w:bottom w:val="single" w:sz="4" w:space="0" w:color="auto"/>
              <w:right w:val="single" w:sz="4" w:space="0" w:color="auto"/>
            </w:tcBorders>
          </w:tcPr>
          <w:p w14:paraId="37AE69DB"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Likovna sekcija</w:t>
            </w:r>
          </w:p>
        </w:tc>
        <w:tc>
          <w:tcPr>
            <w:tcW w:w="1538" w:type="pct"/>
            <w:tcBorders>
              <w:top w:val="single" w:sz="4" w:space="0" w:color="auto"/>
              <w:left w:val="single" w:sz="4" w:space="0" w:color="auto"/>
              <w:bottom w:val="single" w:sz="4" w:space="0" w:color="auto"/>
              <w:right w:val="single" w:sz="4" w:space="0" w:color="auto"/>
            </w:tcBorders>
          </w:tcPr>
          <w:p w14:paraId="391FBCFE"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Razredna nastava-Snježana Brezan , Sanja Maričić, Martina Kolarić</w:t>
            </w:r>
          </w:p>
          <w:p w14:paraId="11A22C3A"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tc>
        <w:tc>
          <w:tcPr>
            <w:tcW w:w="1137" w:type="pct"/>
            <w:tcBorders>
              <w:top w:val="single" w:sz="4" w:space="0" w:color="auto"/>
              <w:left w:val="single" w:sz="4" w:space="0" w:color="auto"/>
              <w:bottom w:val="single" w:sz="4" w:space="0" w:color="auto"/>
              <w:right w:val="single" w:sz="4" w:space="0" w:color="auto"/>
            </w:tcBorders>
          </w:tcPr>
          <w:p w14:paraId="15875948"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29</w:t>
            </w:r>
          </w:p>
        </w:tc>
      </w:tr>
      <w:tr w:rsidR="00A55AB3" w:rsidRPr="00A55AB3" w14:paraId="5A5C66EF" w14:textId="77777777" w:rsidTr="00A55AB3">
        <w:tc>
          <w:tcPr>
            <w:tcW w:w="472" w:type="pct"/>
            <w:tcBorders>
              <w:top w:val="single" w:sz="4" w:space="0" w:color="auto"/>
              <w:left w:val="single" w:sz="4" w:space="0" w:color="auto"/>
              <w:bottom w:val="single" w:sz="4" w:space="0" w:color="auto"/>
              <w:right w:val="single" w:sz="4" w:space="0" w:color="auto"/>
            </w:tcBorders>
          </w:tcPr>
          <w:p w14:paraId="2B2C976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2.</w:t>
            </w:r>
          </w:p>
        </w:tc>
        <w:tc>
          <w:tcPr>
            <w:tcW w:w="1853" w:type="pct"/>
            <w:tcBorders>
              <w:top w:val="single" w:sz="4" w:space="0" w:color="auto"/>
              <w:left w:val="single" w:sz="4" w:space="0" w:color="auto"/>
              <w:bottom w:val="single" w:sz="4" w:space="0" w:color="auto"/>
              <w:right w:val="single" w:sz="4" w:space="0" w:color="auto"/>
            </w:tcBorders>
          </w:tcPr>
          <w:p w14:paraId="68B91AAA"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Izrada ukrasnih predmeta</w:t>
            </w:r>
          </w:p>
        </w:tc>
        <w:tc>
          <w:tcPr>
            <w:tcW w:w="1538" w:type="pct"/>
            <w:tcBorders>
              <w:top w:val="single" w:sz="4" w:space="0" w:color="auto"/>
              <w:left w:val="single" w:sz="4" w:space="0" w:color="auto"/>
              <w:bottom w:val="single" w:sz="4" w:space="0" w:color="auto"/>
              <w:right w:val="single" w:sz="4" w:space="0" w:color="auto"/>
            </w:tcBorders>
          </w:tcPr>
          <w:p w14:paraId="2040DA34"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Razredna nastava-Ines Kaleb,Irena Krauthaker Pavlić,,Zvjezdana Kiš Herceg</w:t>
            </w:r>
          </w:p>
        </w:tc>
        <w:tc>
          <w:tcPr>
            <w:tcW w:w="1137" w:type="pct"/>
            <w:tcBorders>
              <w:top w:val="single" w:sz="4" w:space="0" w:color="auto"/>
              <w:left w:val="single" w:sz="4" w:space="0" w:color="auto"/>
              <w:bottom w:val="single" w:sz="4" w:space="0" w:color="auto"/>
              <w:right w:val="single" w:sz="4" w:space="0" w:color="auto"/>
            </w:tcBorders>
          </w:tcPr>
          <w:p w14:paraId="72FFCCB0"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43</w:t>
            </w:r>
          </w:p>
        </w:tc>
      </w:tr>
      <w:tr w:rsidR="00A55AB3" w:rsidRPr="00A55AB3" w14:paraId="30C265F1" w14:textId="77777777" w:rsidTr="00A55AB3">
        <w:tc>
          <w:tcPr>
            <w:tcW w:w="472" w:type="pct"/>
            <w:tcBorders>
              <w:top w:val="single" w:sz="4" w:space="0" w:color="auto"/>
              <w:left w:val="single" w:sz="4" w:space="0" w:color="auto"/>
              <w:bottom w:val="single" w:sz="4" w:space="0" w:color="auto"/>
              <w:right w:val="single" w:sz="4" w:space="0" w:color="auto"/>
            </w:tcBorders>
          </w:tcPr>
          <w:p w14:paraId="25E5C75A"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3.</w:t>
            </w:r>
          </w:p>
        </w:tc>
        <w:tc>
          <w:tcPr>
            <w:tcW w:w="1853" w:type="pct"/>
            <w:tcBorders>
              <w:top w:val="single" w:sz="4" w:space="0" w:color="auto"/>
              <w:left w:val="single" w:sz="4" w:space="0" w:color="auto"/>
              <w:bottom w:val="single" w:sz="4" w:space="0" w:color="auto"/>
              <w:right w:val="single" w:sz="4" w:space="0" w:color="auto"/>
            </w:tcBorders>
          </w:tcPr>
          <w:p w14:paraId="7B1D8A14"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r w:rsidRPr="00A55AB3">
              <w:rPr>
                <w:rFonts w:ascii="Arial" w:eastAsia="Times New Roman" w:hAnsi="Arial" w:cs="Arial"/>
                <w:sz w:val="20"/>
                <w:szCs w:val="20"/>
                <w:lang w:val="en-US" w:eastAsia="hr-HR"/>
              </w:rPr>
              <w:t>Ručni rad</w:t>
            </w:r>
          </w:p>
        </w:tc>
        <w:tc>
          <w:tcPr>
            <w:tcW w:w="1538" w:type="pct"/>
            <w:tcBorders>
              <w:top w:val="single" w:sz="4" w:space="0" w:color="auto"/>
              <w:left w:val="single" w:sz="4" w:space="0" w:color="auto"/>
              <w:bottom w:val="single" w:sz="4" w:space="0" w:color="auto"/>
              <w:right w:val="single" w:sz="4" w:space="0" w:color="auto"/>
            </w:tcBorders>
          </w:tcPr>
          <w:p w14:paraId="37471EEC"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p w14:paraId="3E7A0EBD"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Sanja Blažina 5.-8.razred</w:t>
            </w:r>
          </w:p>
        </w:tc>
        <w:tc>
          <w:tcPr>
            <w:tcW w:w="1137" w:type="pct"/>
            <w:tcBorders>
              <w:top w:val="single" w:sz="4" w:space="0" w:color="auto"/>
              <w:left w:val="single" w:sz="4" w:space="0" w:color="auto"/>
              <w:bottom w:val="single" w:sz="4" w:space="0" w:color="auto"/>
              <w:right w:val="single" w:sz="4" w:space="0" w:color="auto"/>
            </w:tcBorders>
          </w:tcPr>
          <w:p w14:paraId="6B943BAE"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10</w:t>
            </w:r>
          </w:p>
        </w:tc>
      </w:tr>
      <w:tr w:rsidR="00A55AB3" w:rsidRPr="00A55AB3" w14:paraId="4772ECCF" w14:textId="77777777" w:rsidTr="00A55AB3">
        <w:tc>
          <w:tcPr>
            <w:tcW w:w="472" w:type="pct"/>
            <w:tcBorders>
              <w:top w:val="single" w:sz="4" w:space="0" w:color="auto"/>
              <w:left w:val="single" w:sz="4" w:space="0" w:color="auto"/>
              <w:bottom w:val="single" w:sz="4" w:space="0" w:color="auto"/>
              <w:right w:val="single" w:sz="4" w:space="0" w:color="auto"/>
            </w:tcBorders>
          </w:tcPr>
          <w:p w14:paraId="2CCD9F66"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4.</w:t>
            </w:r>
          </w:p>
        </w:tc>
        <w:tc>
          <w:tcPr>
            <w:tcW w:w="1853" w:type="pct"/>
            <w:tcBorders>
              <w:top w:val="single" w:sz="4" w:space="0" w:color="auto"/>
              <w:left w:val="single" w:sz="4" w:space="0" w:color="auto"/>
              <w:bottom w:val="single" w:sz="4" w:space="0" w:color="auto"/>
              <w:right w:val="single" w:sz="4" w:space="0" w:color="auto"/>
            </w:tcBorders>
          </w:tcPr>
          <w:p w14:paraId="6768E584"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r w:rsidRPr="00A55AB3">
              <w:rPr>
                <w:rFonts w:ascii="Arial" w:eastAsia="Times New Roman" w:hAnsi="Arial" w:cs="Arial"/>
                <w:sz w:val="20"/>
                <w:szCs w:val="20"/>
                <w:lang w:val="en-US" w:eastAsia="hr-HR"/>
              </w:rPr>
              <w:t>Domaćinstvo</w:t>
            </w:r>
          </w:p>
        </w:tc>
        <w:tc>
          <w:tcPr>
            <w:tcW w:w="1538" w:type="pct"/>
            <w:tcBorders>
              <w:top w:val="single" w:sz="4" w:space="0" w:color="auto"/>
              <w:left w:val="single" w:sz="4" w:space="0" w:color="auto"/>
              <w:bottom w:val="single" w:sz="4" w:space="0" w:color="auto"/>
              <w:right w:val="single" w:sz="4" w:space="0" w:color="auto"/>
            </w:tcBorders>
          </w:tcPr>
          <w:p w14:paraId="3E39F48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 Valentina Radman    -razredna nastava</w:t>
            </w:r>
          </w:p>
          <w:p w14:paraId="50660D38"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tc>
        <w:tc>
          <w:tcPr>
            <w:tcW w:w="1137" w:type="pct"/>
            <w:tcBorders>
              <w:top w:val="single" w:sz="4" w:space="0" w:color="auto"/>
              <w:left w:val="single" w:sz="4" w:space="0" w:color="auto"/>
              <w:bottom w:val="single" w:sz="4" w:space="0" w:color="auto"/>
              <w:right w:val="single" w:sz="4" w:space="0" w:color="auto"/>
            </w:tcBorders>
          </w:tcPr>
          <w:p w14:paraId="7616100E"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 6</w:t>
            </w:r>
          </w:p>
        </w:tc>
      </w:tr>
      <w:tr w:rsidR="00A55AB3" w:rsidRPr="00A55AB3" w14:paraId="6965662B" w14:textId="77777777" w:rsidTr="00A55AB3">
        <w:tc>
          <w:tcPr>
            <w:tcW w:w="472" w:type="pct"/>
            <w:tcBorders>
              <w:top w:val="single" w:sz="4" w:space="0" w:color="auto"/>
              <w:left w:val="single" w:sz="4" w:space="0" w:color="auto"/>
              <w:bottom w:val="single" w:sz="4" w:space="0" w:color="auto"/>
              <w:right w:val="single" w:sz="4" w:space="0" w:color="auto"/>
            </w:tcBorders>
          </w:tcPr>
          <w:p w14:paraId="1EF3A7A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5. </w:t>
            </w:r>
          </w:p>
        </w:tc>
        <w:tc>
          <w:tcPr>
            <w:tcW w:w="1853" w:type="pct"/>
            <w:tcBorders>
              <w:top w:val="single" w:sz="4" w:space="0" w:color="auto"/>
              <w:left w:val="single" w:sz="4" w:space="0" w:color="auto"/>
              <w:bottom w:val="single" w:sz="4" w:space="0" w:color="auto"/>
              <w:right w:val="single" w:sz="4" w:space="0" w:color="auto"/>
            </w:tcBorders>
          </w:tcPr>
          <w:p w14:paraId="04728A95"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r w:rsidRPr="00A55AB3">
              <w:rPr>
                <w:rFonts w:ascii="Arial" w:eastAsia="Times New Roman" w:hAnsi="Arial" w:cs="Arial"/>
                <w:sz w:val="20"/>
                <w:szCs w:val="20"/>
                <w:lang w:val="en-US" w:eastAsia="hr-HR"/>
              </w:rPr>
              <w:t>Mladi tehničari</w:t>
            </w:r>
          </w:p>
          <w:p w14:paraId="393B275C"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tc>
        <w:tc>
          <w:tcPr>
            <w:tcW w:w="1538" w:type="pct"/>
            <w:tcBorders>
              <w:top w:val="single" w:sz="4" w:space="0" w:color="auto"/>
              <w:left w:val="single" w:sz="4" w:space="0" w:color="auto"/>
              <w:bottom w:val="single" w:sz="4" w:space="0" w:color="auto"/>
              <w:right w:val="single" w:sz="4" w:space="0" w:color="auto"/>
            </w:tcBorders>
          </w:tcPr>
          <w:p w14:paraId="2D61B4DD"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Gordana Pihler 5.-8.razredi</w:t>
            </w:r>
          </w:p>
          <w:p w14:paraId="18643DDB"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tc>
        <w:tc>
          <w:tcPr>
            <w:tcW w:w="1137" w:type="pct"/>
            <w:tcBorders>
              <w:top w:val="single" w:sz="4" w:space="0" w:color="auto"/>
              <w:left w:val="single" w:sz="4" w:space="0" w:color="auto"/>
              <w:bottom w:val="single" w:sz="4" w:space="0" w:color="auto"/>
              <w:right w:val="single" w:sz="4" w:space="0" w:color="auto"/>
            </w:tcBorders>
          </w:tcPr>
          <w:p w14:paraId="58A5BD8B"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 6</w:t>
            </w:r>
          </w:p>
        </w:tc>
      </w:tr>
      <w:tr w:rsidR="00A55AB3" w:rsidRPr="00A55AB3" w14:paraId="7C2320FC" w14:textId="77777777" w:rsidTr="00A55AB3">
        <w:tc>
          <w:tcPr>
            <w:tcW w:w="472" w:type="pct"/>
            <w:tcBorders>
              <w:top w:val="single" w:sz="4" w:space="0" w:color="auto"/>
              <w:left w:val="single" w:sz="4" w:space="0" w:color="auto"/>
              <w:bottom w:val="single" w:sz="4" w:space="0" w:color="auto"/>
              <w:right w:val="single" w:sz="4" w:space="0" w:color="auto"/>
            </w:tcBorders>
          </w:tcPr>
          <w:p w14:paraId="720D764E"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6.</w:t>
            </w:r>
          </w:p>
        </w:tc>
        <w:tc>
          <w:tcPr>
            <w:tcW w:w="1853" w:type="pct"/>
            <w:tcBorders>
              <w:top w:val="single" w:sz="4" w:space="0" w:color="auto"/>
              <w:left w:val="single" w:sz="4" w:space="0" w:color="auto"/>
              <w:bottom w:val="single" w:sz="4" w:space="0" w:color="auto"/>
              <w:right w:val="single" w:sz="4" w:space="0" w:color="auto"/>
            </w:tcBorders>
          </w:tcPr>
          <w:p w14:paraId="098083C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r w:rsidRPr="00A55AB3">
              <w:rPr>
                <w:rFonts w:ascii="Arial" w:eastAsia="Times New Roman" w:hAnsi="Arial" w:cs="Arial"/>
                <w:sz w:val="20"/>
                <w:szCs w:val="20"/>
                <w:lang w:val="en-US" w:eastAsia="hr-HR"/>
              </w:rPr>
              <w:t xml:space="preserve">Vizualna I oblikovna grupa </w:t>
            </w:r>
          </w:p>
        </w:tc>
        <w:tc>
          <w:tcPr>
            <w:tcW w:w="1538" w:type="pct"/>
            <w:tcBorders>
              <w:top w:val="single" w:sz="4" w:space="0" w:color="auto"/>
              <w:left w:val="single" w:sz="4" w:space="0" w:color="auto"/>
              <w:bottom w:val="single" w:sz="4" w:space="0" w:color="auto"/>
              <w:right w:val="single" w:sz="4" w:space="0" w:color="auto"/>
            </w:tcBorders>
          </w:tcPr>
          <w:p w14:paraId="224B288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Petra Orbanić</w:t>
            </w:r>
          </w:p>
        </w:tc>
        <w:tc>
          <w:tcPr>
            <w:tcW w:w="1137" w:type="pct"/>
            <w:tcBorders>
              <w:top w:val="single" w:sz="4" w:space="0" w:color="auto"/>
              <w:left w:val="single" w:sz="4" w:space="0" w:color="auto"/>
              <w:bottom w:val="single" w:sz="4" w:space="0" w:color="auto"/>
              <w:right w:val="single" w:sz="4" w:space="0" w:color="auto"/>
            </w:tcBorders>
          </w:tcPr>
          <w:p w14:paraId="385DA8D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                  10</w:t>
            </w:r>
          </w:p>
        </w:tc>
      </w:tr>
      <w:tr w:rsidR="00A55AB3" w:rsidRPr="00A55AB3" w14:paraId="3AF14340" w14:textId="77777777" w:rsidTr="00A55AB3">
        <w:tc>
          <w:tcPr>
            <w:tcW w:w="472" w:type="pct"/>
            <w:tcBorders>
              <w:top w:val="single" w:sz="4" w:space="0" w:color="auto"/>
              <w:left w:val="single" w:sz="4" w:space="0" w:color="auto"/>
              <w:bottom w:val="single" w:sz="4" w:space="0" w:color="auto"/>
              <w:right w:val="single" w:sz="4" w:space="0" w:color="auto"/>
            </w:tcBorders>
          </w:tcPr>
          <w:p w14:paraId="6AB55E6D"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7. </w:t>
            </w:r>
          </w:p>
        </w:tc>
        <w:tc>
          <w:tcPr>
            <w:tcW w:w="1853" w:type="pct"/>
            <w:tcBorders>
              <w:top w:val="single" w:sz="4" w:space="0" w:color="auto"/>
              <w:left w:val="single" w:sz="4" w:space="0" w:color="auto"/>
              <w:bottom w:val="single" w:sz="4" w:space="0" w:color="auto"/>
              <w:right w:val="single" w:sz="4" w:space="0" w:color="auto"/>
            </w:tcBorders>
          </w:tcPr>
          <w:p w14:paraId="4AF4779B"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r w:rsidRPr="00A55AB3">
              <w:rPr>
                <w:rFonts w:ascii="Arial" w:eastAsia="Times New Roman" w:hAnsi="Arial" w:cs="Arial"/>
                <w:sz w:val="20"/>
                <w:szCs w:val="20"/>
                <w:lang w:val="en-US" w:eastAsia="hr-HR"/>
              </w:rPr>
              <w:t>Glagoljaška skupina</w:t>
            </w:r>
          </w:p>
        </w:tc>
        <w:tc>
          <w:tcPr>
            <w:tcW w:w="1538" w:type="pct"/>
            <w:tcBorders>
              <w:top w:val="single" w:sz="4" w:space="0" w:color="auto"/>
              <w:left w:val="single" w:sz="4" w:space="0" w:color="auto"/>
              <w:bottom w:val="single" w:sz="4" w:space="0" w:color="auto"/>
              <w:right w:val="single" w:sz="4" w:space="0" w:color="auto"/>
            </w:tcBorders>
          </w:tcPr>
          <w:p w14:paraId="1F9D4064"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Sandra Crnčević, Ivana Malus Tomorad</w:t>
            </w:r>
          </w:p>
        </w:tc>
        <w:tc>
          <w:tcPr>
            <w:tcW w:w="1137" w:type="pct"/>
            <w:tcBorders>
              <w:top w:val="single" w:sz="4" w:space="0" w:color="auto"/>
              <w:left w:val="single" w:sz="4" w:space="0" w:color="auto"/>
              <w:bottom w:val="single" w:sz="4" w:space="0" w:color="auto"/>
              <w:right w:val="single" w:sz="4" w:space="0" w:color="auto"/>
            </w:tcBorders>
          </w:tcPr>
          <w:p w14:paraId="6EBBEFF4"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7</w:t>
            </w:r>
          </w:p>
        </w:tc>
      </w:tr>
      <w:tr w:rsidR="00A55AB3" w:rsidRPr="00A55AB3" w14:paraId="25EA3094" w14:textId="77777777" w:rsidTr="00A55AB3">
        <w:tc>
          <w:tcPr>
            <w:tcW w:w="472" w:type="pct"/>
            <w:tcBorders>
              <w:top w:val="single" w:sz="4" w:space="0" w:color="auto"/>
              <w:left w:val="single" w:sz="4" w:space="0" w:color="auto"/>
              <w:bottom w:val="single" w:sz="4" w:space="0" w:color="auto"/>
              <w:right w:val="single" w:sz="4" w:space="0" w:color="auto"/>
            </w:tcBorders>
          </w:tcPr>
          <w:p w14:paraId="54ADBF65"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8.</w:t>
            </w:r>
          </w:p>
        </w:tc>
        <w:tc>
          <w:tcPr>
            <w:tcW w:w="1853" w:type="pct"/>
            <w:tcBorders>
              <w:top w:val="single" w:sz="4" w:space="0" w:color="auto"/>
              <w:left w:val="single" w:sz="4" w:space="0" w:color="auto"/>
              <w:bottom w:val="single" w:sz="4" w:space="0" w:color="auto"/>
              <w:right w:val="single" w:sz="4" w:space="0" w:color="auto"/>
            </w:tcBorders>
          </w:tcPr>
          <w:p w14:paraId="28947B08"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r w:rsidRPr="00A55AB3">
              <w:rPr>
                <w:rFonts w:ascii="Arial" w:eastAsia="Times New Roman" w:hAnsi="Arial" w:cs="Arial"/>
                <w:sz w:val="20"/>
                <w:szCs w:val="20"/>
                <w:lang w:val="en-US" w:eastAsia="hr-HR"/>
              </w:rPr>
              <w:t>Dobrodjelci (recikliranje materijala)</w:t>
            </w:r>
          </w:p>
          <w:p w14:paraId="6340A69D"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p>
        </w:tc>
        <w:tc>
          <w:tcPr>
            <w:tcW w:w="1538" w:type="pct"/>
            <w:tcBorders>
              <w:top w:val="single" w:sz="4" w:space="0" w:color="auto"/>
              <w:left w:val="single" w:sz="4" w:space="0" w:color="auto"/>
              <w:bottom w:val="single" w:sz="4" w:space="0" w:color="auto"/>
              <w:right w:val="single" w:sz="4" w:space="0" w:color="auto"/>
            </w:tcBorders>
          </w:tcPr>
          <w:p w14:paraId="4244C48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 Maja Stanišić PRO</w:t>
            </w:r>
          </w:p>
          <w:p w14:paraId="633453AB"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Dragana Balić  5.-8-razred</w:t>
            </w:r>
          </w:p>
        </w:tc>
        <w:tc>
          <w:tcPr>
            <w:tcW w:w="1137" w:type="pct"/>
            <w:tcBorders>
              <w:top w:val="single" w:sz="4" w:space="0" w:color="auto"/>
              <w:left w:val="single" w:sz="4" w:space="0" w:color="auto"/>
              <w:bottom w:val="single" w:sz="4" w:space="0" w:color="auto"/>
              <w:right w:val="single" w:sz="4" w:space="0" w:color="auto"/>
            </w:tcBorders>
          </w:tcPr>
          <w:p w14:paraId="697AC526"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12</w:t>
            </w:r>
          </w:p>
        </w:tc>
      </w:tr>
      <w:tr w:rsidR="00A55AB3" w:rsidRPr="00A55AB3" w14:paraId="7B892ADE" w14:textId="77777777" w:rsidTr="00A55AB3">
        <w:tc>
          <w:tcPr>
            <w:tcW w:w="472" w:type="pct"/>
            <w:tcBorders>
              <w:top w:val="single" w:sz="4" w:space="0" w:color="auto"/>
              <w:left w:val="single" w:sz="4" w:space="0" w:color="auto"/>
              <w:bottom w:val="single" w:sz="4" w:space="0" w:color="auto"/>
              <w:right w:val="nil"/>
            </w:tcBorders>
          </w:tcPr>
          <w:p w14:paraId="2456553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tc>
        <w:tc>
          <w:tcPr>
            <w:tcW w:w="1853" w:type="pct"/>
            <w:tcBorders>
              <w:top w:val="single" w:sz="4" w:space="0" w:color="auto"/>
              <w:left w:val="nil"/>
              <w:bottom w:val="single" w:sz="4" w:space="0" w:color="auto"/>
              <w:right w:val="single" w:sz="4" w:space="0" w:color="auto"/>
            </w:tcBorders>
          </w:tcPr>
          <w:p w14:paraId="1F0FE258"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   UKUPNO           </w:t>
            </w:r>
          </w:p>
        </w:tc>
        <w:tc>
          <w:tcPr>
            <w:tcW w:w="1538" w:type="pct"/>
            <w:tcBorders>
              <w:top w:val="single" w:sz="4" w:space="0" w:color="auto"/>
              <w:left w:val="single" w:sz="4" w:space="0" w:color="auto"/>
              <w:bottom w:val="single" w:sz="4" w:space="0" w:color="auto"/>
              <w:right w:val="single" w:sz="4" w:space="0" w:color="auto"/>
            </w:tcBorders>
          </w:tcPr>
          <w:p w14:paraId="3F6B08C2"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tc>
        <w:tc>
          <w:tcPr>
            <w:tcW w:w="1137" w:type="pct"/>
            <w:tcBorders>
              <w:top w:val="single" w:sz="4" w:space="0" w:color="auto"/>
              <w:left w:val="single" w:sz="4" w:space="0" w:color="auto"/>
              <w:bottom w:val="single" w:sz="4" w:space="0" w:color="auto"/>
              <w:right w:val="single" w:sz="4" w:space="0" w:color="auto"/>
            </w:tcBorders>
          </w:tcPr>
          <w:p w14:paraId="083BDC9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                123</w:t>
            </w:r>
          </w:p>
        </w:tc>
      </w:tr>
    </w:tbl>
    <w:p w14:paraId="37FA18DC" w14:textId="77777777" w:rsidR="008A3AC7"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lastRenderedPageBreak/>
        <w:t xml:space="preserve"> </w:t>
      </w:r>
    </w:p>
    <w:p w14:paraId="0F58A64A" w14:textId="5F220A82"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Voditelj zadruge:  Tajana Medvid</w:t>
      </w:r>
    </w:p>
    <w:p w14:paraId="56F029BE"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p w14:paraId="567E351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highlight w:val="cyan"/>
          <w:lang w:eastAsia="hr-HR"/>
        </w:rPr>
      </w:pPr>
    </w:p>
    <w:p w14:paraId="42C78FBE"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highlight w:val="cyan"/>
          <w:lang w:eastAsia="hr-HR"/>
        </w:rPr>
      </w:pPr>
    </w:p>
    <w:p w14:paraId="7CE2446F"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highlight w:val="cyan"/>
          <w:lang w:eastAsia="hr-HR"/>
        </w:rPr>
      </w:pPr>
    </w:p>
    <w:p w14:paraId="0F68636B"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caps/>
          <w:sz w:val="20"/>
          <w:szCs w:val="20"/>
          <w:lang w:eastAsia="hr-HR"/>
        </w:rPr>
      </w:pPr>
      <w:r w:rsidRPr="00A55AB3">
        <w:rPr>
          <w:rFonts w:ascii="Arial" w:eastAsia="Times New Roman" w:hAnsi="Arial" w:cs="Arial"/>
          <w:b/>
          <w:caps/>
          <w:sz w:val="20"/>
          <w:szCs w:val="20"/>
          <w:lang w:val="en-US" w:eastAsia="hr-HR"/>
        </w:rPr>
        <w:t>Vremenik</w:t>
      </w:r>
    </w:p>
    <w:p w14:paraId="32BAB48C"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1"/>
        <w:gridCol w:w="2880"/>
        <w:gridCol w:w="7"/>
        <w:gridCol w:w="1260"/>
        <w:gridCol w:w="1260"/>
      </w:tblGrid>
      <w:tr w:rsidR="00A55AB3" w:rsidRPr="00A55AB3" w14:paraId="75CB88E6" w14:textId="77777777" w:rsidTr="00A55AB3">
        <w:tc>
          <w:tcPr>
            <w:tcW w:w="1001" w:type="dxa"/>
            <w:tcBorders>
              <w:top w:val="single" w:sz="4" w:space="0" w:color="auto"/>
              <w:left w:val="single" w:sz="4" w:space="0" w:color="auto"/>
              <w:bottom w:val="single" w:sz="4" w:space="0" w:color="auto"/>
              <w:right w:val="single" w:sz="4" w:space="0" w:color="auto"/>
            </w:tcBorders>
          </w:tcPr>
          <w:p w14:paraId="3FAD2CEF"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Broj</w:t>
            </w:r>
          </w:p>
        </w:tc>
        <w:tc>
          <w:tcPr>
            <w:tcW w:w="2880" w:type="dxa"/>
            <w:tcBorders>
              <w:top w:val="single" w:sz="4" w:space="0" w:color="auto"/>
              <w:left w:val="single" w:sz="4" w:space="0" w:color="auto"/>
              <w:bottom w:val="single" w:sz="4" w:space="0" w:color="auto"/>
              <w:right w:val="single" w:sz="4" w:space="0" w:color="auto"/>
            </w:tcBorders>
          </w:tcPr>
          <w:p w14:paraId="71A1B10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IME SEKCIJE</w:t>
            </w:r>
          </w:p>
        </w:tc>
        <w:tc>
          <w:tcPr>
            <w:tcW w:w="1267" w:type="dxa"/>
            <w:gridSpan w:val="2"/>
            <w:tcBorders>
              <w:top w:val="single" w:sz="4" w:space="0" w:color="auto"/>
              <w:left w:val="single" w:sz="4" w:space="0" w:color="auto"/>
              <w:bottom w:val="single" w:sz="4" w:space="0" w:color="auto"/>
              <w:right w:val="single" w:sz="4" w:space="0" w:color="auto"/>
            </w:tcBorders>
          </w:tcPr>
          <w:p w14:paraId="63104795"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Broj sati tjedno</w:t>
            </w:r>
          </w:p>
        </w:tc>
        <w:tc>
          <w:tcPr>
            <w:tcW w:w="1260" w:type="dxa"/>
            <w:tcBorders>
              <w:top w:val="single" w:sz="4" w:space="0" w:color="auto"/>
              <w:left w:val="single" w:sz="4" w:space="0" w:color="auto"/>
              <w:bottom w:val="single" w:sz="4" w:space="0" w:color="auto"/>
              <w:right w:val="single" w:sz="4" w:space="0" w:color="auto"/>
            </w:tcBorders>
          </w:tcPr>
          <w:p w14:paraId="0296FF44"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Broj sati godišnje</w:t>
            </w:r>
          </w:p>
        </w:tc>
      </w:tr>
      <w:tr w:rsidR="00A55AB3" w:rsidRPr="00A55AB3" w14:paraId="670613B0" w14:textId="77777777" w:rsidTr="00A55AB3">
        <w:tc>
          <w:tcPr>
            <w:tcW w:w="1001" w:type="dxa"/>
            <w:tcBorders>
              <w:top w:val="single" w:sz="4" w:space="0" w:color="auto"/>
              <w:left w:val="single" w:sz="4" w:space="0" w:color="auto"/>
              <w:bottom w:val="single" w:sz="4" w:space="0" w:color="auto"/>
              <w:right w:val="single" w:sz="4" w:space="0" w:color="auto"/>
            </w:tcBorders>
          </w:tcPr>
          <w:p w14:paraId="1C4FDE6A"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1.</w:t>
            </w:r>
          </w:p>
        </w:tc>
        <w:tc>
          <w:tcPr>
            <w:tcW w:w="2880" w:type="dxa"/>
            <w:tcBorders>
              <w:top w:val="single" w:sz="4" w:space="0" w:color="auto"/>
              <w:left w:val="single" w:sz="4" w:space="0" w:color="auto"/>
              <w:bottom w:val="single" w:sz="4" w:space="0" w:color="auto"/>
              <w:right w:val="single" w:sz="4" w:space="0" w:color="auto"/>
            </w:tcBorders>
          </w:tcPr>
          <w:p w14:paraId="3F14407B"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Likovna sekcija</w:t>
            </w:r>
          </w:p>
        </w:tc>
        <w:tc>
          <w:tcPr>
            <w:tcW w:w="1267" w:type="dxa"/>
            <w:gridSpan w:val="2"/>
            <w:tcBorders>
              <w:top w:val="single" w:sz="4" w:space="0" w:color="auto"/>
              <w:left w:val="single" w:sz="4" w:space="0" w:color="auto"/>
              <w:bottom w:val="single" w:sz="4" w:space="0" w:color="auto"/>
              <w:right w:val="single" w:sz="4" w:space="0" w:color="auto"/>
            </w:tcBorders>
          </w:tcPr>
          <w:p w14:paraId="06FA7C77"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3</w:t>
            </w:r>
          </w:p>
        </w:tc>
        <w:tc>
          <w:tcPr>
            <w:tcW w:w="1260" w:type="dxa"/>
            <w:tcBorders>
              <w:top w:val="single" w:sz="4" w:space="0" w:color="auto"/>
              <w:left w:val="single" w:sz="4" w:space="0" w:color="auto"/>
              <w:bottom w:val="single" w:sz="4" w:space="0" w:color="auto"/>
              <w:right w:val="single" w:sz="4" w:space="0" w:color="auto"/>
            </w:tcBorders>
          </w:tcPr>
          <w:p w14:paraId="5285832C"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105</w:t>
            </w:r>
          </w:p>
        </w:tc>
      </w:tr>
      <w:tr w:rsidR="00A55AB3" w:rsidRPr="00A55AB3" w14:paraId="1D4FCD90" w14:textId="77777777" w:rsidTr="00A55AB3">
        <w:tc>
          <w:tcPr>
            <w:tcW w:w="1001" w:type="dxa"/>
            <w:tcBorders>
              <w:top w:val="single" w:sz="4" w:space="0" w:color="auto"/>
              <w:left w:val="single" w:sz="4" w:space="0" w:color="auto"/>
              <w:bottom w:val="single" w:sz="4" w:space="0" w:color="auto"/>
              <w:right w:val="single" w:sz="4" w:space="0" w:color="auto"/>
            </w:tcBorders>
          </w:tcPr>
          <w:p w14:paraId="6F2E2592"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2.</w:t>
            </w:r>
          </w:p>
        </w:tc>
        <w:tc>
          <w:tcPr>
            <w:tcW w:w="2880" w:type="dxa"/>
            <w:tcBorders>
              <w:top w:val="single" w:sz="4" w:space="0" w:color="auto"/>
              <w:left w:val="single" w:sz="4" w:space="0" w:color="auto"/>
              <w:bottom w:val="single" w:sz="4" w:space="0" w:color="auto"/>
              <w:right w:val="single" w:sz="4" w:space="0" w:color="auto"/>
            </w:tcBorders>
          </w:tcPr>
          <w:p w14:paraId="58643BB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Izrada ukrasnih predmeta</w:t>
            </w:r>
          </w:p>
        </w:tc>
        <w:tc>
          <w:tcPr>
            <w:tcW w:w="1267" w:type="dxa"/>
            <w:gridSpan w:val="2"/>
            <w:tcBorders>
              <w:top w:val="single" w:sz="4" w:space="0" w:color="auto"/>
              <w:left w:val="single" w:sz="4" w:space="0" w:color="auto"/>
              <w:bottom w:val="single" w:sz="4" w:space="0" w:color="auto"/>
              <w:right w:val="single" w:sz="4" w:space="0" w:color="auto"/>
            </w:tcBorders>
          </w:tcPr>
          <w:p w14:paraId="1852AD46"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3</w:t>
            </w:r>
          </w:p>
        </w:tc>
        <w:tc>
          <w:tcPr>
            <w:tcW w:w="1260" w:type="dxa"/>
            <w:tcBorders>
              <w:top w:val="single" w:sz="4" w:space="0" w:color="auto"/>
              <w:left w:val="single" w:sz="4" w:space="0" w:color="auto"/>
              <w:bottom w:val="single" w:sz="4" w:space="0" w:color="auto"/>
              <w:right w:val="single" w:sz="4" w:space="0" w:color="auto"/>
            </w:tcBorders>
          </w:tcPr>
          <w:p w14:paraId="36CE2435"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105</w:t>
            </w:r>
          </w:p>
        </w:tc>
      </w:tr>
      <w:tr w:rsidR="00A55AB3" w:rsidRPr="00A55AB3" w14:paraId="34FFB5DC" w14:textId="77777777" w:rsidTr="00A55AB3">
        <w:tc>
          <w:tcPr>
            <w:tcW w:w="1001" w:type="dxa"/>
            <w:tcBorders>
              <w:top w:val="single" w:sz="4" w:space="0" w:color="auto"/>
              <w:left w:val="single" w:sz="4" w:space="0" w:color="auto"/>
              <w:bottom w:val="single" w:sz="4" w:space="0" w:color="auto"/>
              <w:right w:val="single" w:sz="4" w:space="0" w:color="auto"/>
            </w:tcBorders>
          </w:tcPr>
          <w:p w14:paraId="198DCBA8"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3.</w:t>
            </w:r>
          </w:p>
        </w:tc>
        <w:tc>
          <w:tcPr>
            <w:tcW w:w="2880" w:type="dxa"/>
            <w:tcBorders>
              <w:top w:val="single" w:sz="4" w:space="0" w:color="auto"/>
              <w:left w:val="single" w:sz="4" w:space="0" w:color="auto"/>
              <w:bottom w:val="single" w:sz="4" w:space="0" w:color="auto"/>
              <w:right w:val="single" w:sz="4" w:space="0" w:color="auto"/>
            </w:tcBorders>
          </w:tcPr>
          <w:p w14:paraId="6FCAA44D"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Ručni rad</w:t>
            </w:r>
          </w:p>
        </w:tc>
        <w:tc>
          <w:tcPr>
            <w:tcW w:w="1267" w:type="dxa"/>
            <w:gridSpan w:val="2"/>
            <w:tcBorders>
              <w:top w:val="single" w:sz="4" w:space="0" w:color="auto"/>
              <w:left w:val="single" w:sz="4" w:space="0" w:color="auto"/>
              <w:bottom w:val="single" w:sz="4" w:space="0" w:color="auto"/>
              <w:right w:val="single" w:sz="4" w:space="0" w:color="auto"/>
            </w:tcBorders>
          </w:tcPr>
          <w:p w14:paraId="4C0E079F"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2</w:t>
            </w:r>
          </w:p>
        </w:tc>
        <w:tc>
          <w:tcPr>
            <w:tcW w:w="1260" w:type="dxa"/>
            <w:tcBorders>
              <w:top w:val="single" w:sz="4" w:space="0" w:color="auto"/>
              <w:left w:val="single" w:sz="4" w:space="0" w:color="auto"/>
              <w:bottom w:val="single" w:sz="4" w:space="0" w:color="auto"/>
              <w:right w:val="single" w:sz="4" w:space="0" w:color="auto"/>
            </w:tcBorders>
          </w:tcPr>
          <w:p w14:paraId="51473D19"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70</w:t>
            </w:r>
          </w:p>
        </w:tc>
      </w:tr>
      <w:tr w:rsidR="00A55AB3" w:rsidRPr="00A55AB3" w14:paraId="72A3B88D" w14:textId="77777777" w:rsidTr="00A55AB3">
        <w:tc>
          <w:tcPr>
            <w:tcW w:w="1001" w:type="dxa"/>
            <w:tcBorders>
              <w:top w:val="single" w:sz="4" w:space="0" w:color="auto"/>
              <w:left w:val="single" w:sz="4" w:space="0" w:color="auto"/>
              <w:bottom w:val="single" w:sz="4" w:space="0" w:color="auto"/>
              <w:right w:val="single" w:sz="4" w:space="0" w:color="auto"/>
            </w:tcBorders>
          </w:tcPr>
          <w:p w14:paraId="50F0813A"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4.</w:t>
            </w:r>
          </w:p>
        </w:tc>
        <w:tc>
          <w:tcPr>
            <w:tcW w:w="2880" w:type="dxa"/>
            <w:tcBorders>
              <w:top w:val="single" w:sz="4" w:space="0" w:color="auto"/>
              <w:left w:val="single" w:sz="4" w:space="0" w:color="auto"/>
              <w:bottom w:val="single" w:sz="4" w:space="0" w:color="auto"/>
              <w:right w:val="single" w:sz="4" w:space="0" w:color="auto"/>
            </w:tcBorders>
          </w:tcPr>
          <w:p w14:paraId="359A72C6"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r w:rsidRPr="00A55AB3">
              <w:rPr>
                <w:rFonts w:ascii="Arial" w:eastAsia="Times New Roman" w:hAnsi="Arial" w:cs="Arial"/>
                <w:sz w:val="20"/>
                <w:szCs w:val="20"/>
                <w:lang w:val="en-US" w:eastAsia="hr-HR"/>
              </w:rPr>
              <w:t>Domaćinstvo</w:t>
            </w:r>
          </w:p>
        </w:tc>
        <w:tc>
          <w:tcPr>
            <w:tcW w:w="1267" w:type="dxa"/>
            <w:gridSpan w:val="2"/>
            <w:tcBorders>
              <w:top w:val="single" w:sz="4" w:space="0" w:color="auto"/>
              <w:left w:val="single" w:sz="4" w:space="0" w:color="auto"/>
              <w:bottom w:val="single" w:sz="4" w:space="0" w:color="auto"/>
              <w:right w:val="single" w:sz="4" w:space="0" w:color="auto"/>
            </w:tcBorders>
          </w:tcPr>
          <w:p w14:paraId="0131F491"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1</w:t>
            </w:r>
          </w:p>
        </w:tc>
        <w:tc>
          <w:tcPr>
            <w:tcW w:w="1260" w:type="dxa"/>
            <w:tcBorders>
              <w:top w:val="single" w:sz="4" w:space="0" w:color="auto"/>
              <w:left w:val="single" w:sz="4" w:space="0" w:color="auto"/>
              <w:bottom w:val="single" w:sz="4" w:space="0" w:color="auto"/>
              <w:right w:val="single" w:sz="4" w:space="0" w:color="auto"/>
            </w:tcBorders>
          </w:tcPr>
          <w:p w14:paraId="748021F5"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35</w:t>
            </w:r>
          </w:p>
        </w:tc>
      </w:tr>
      <w:tr w:rsidR="00A55AB3" w:rsidRPr="00A55AB3" w14:paraId="1620951F" w14:textId="77777777" w:rsidTr="00A55AB3">
        <w:tc>
          <w:tcPr>
            <w:tcW w:w="1001" w:type="dxa"/>
            <w:tcBorders>
              <w:top w:val="single" w:sz="4" w:space="0" w:color="auto"/>
              <w:left w:val="single" w:sz="4" w:space="0" w:color="auto"/>
              <w:bottom w:val="single" w:sz="4" w:space="0" w:color="auto"/>
              <w:right w:val="single" w:sz="4" w:space="0" w:color="auto"/>
            </w:tcBorders>
          </w:tcPr>
          <w:p w14:paraId="0DEBEB0B"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5.</w:t>
            </w:r>
          </w:p>
        </w:tc>
        <w:tc>
          <w:tcPr>
            <w:tcW w:w="2880" w:type="dxa"/>
            <w:tcBorders>
              <w:top w:val="single" w:sz="4" w:space="0" w:color="auto"/>
              <w:left w:val="single" w:sz="4" w:space="0" w:color="auto"/>
              <w:bottom w:val="single" w:sz="4" w:space="0" w:color="auto"/>
              <w:right w:val="single" w:sz="4" w:space="0" w:color="auto"/>
            </w:tcBorders>
          </w:tcPr>
          <w:p w14:paraId="2EA4B52D"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r w:rsidRPr="00A55AB3">
              <w:rPr>
                <w:rFonts w:ascii="Arial" w:eastAsia="Times New Roman" w:hAnsi="Arial" w:cs="Arial"/>
                <w:sz w:val="20"/>
                <w:szCs w:val="20"/>
                <w:lang w:val="en-US" w:eastAsia="hr-HR"/>
              </w:rPr>
              <w:t>Mladi tehničari</w:t>
            </w:r>
          </w:p>
        </w:tc>
        <w:tc>
          <w:tcPr>
            <w:tcW w:w="1267" w:type="dxa"/>
            <w:gridSpan w:val="2"/>
            <w:tcBorders>
              <w:top w:val="single" w:sz="4" w:space="0" w:color="auto"/>
              <w:left w:val="single" w:sz="4" w:space="0" w:color="auto"/>
              <w:bottom w:val="single" w:sz="4" w:space="0" w:color="auto"/>
              <w:right w:val="single" w:sz="4" w:space="0" w:color="auto"/>
            </w:tcBorders>
          </w:tcPr>
          <w:p w14:paraId="7FC75151"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1</w:t>
            </w:r>
          </w:p>
        </w:tc>
        <w:tc>
          <w:tcPr>
            <w:tcW w:w="1260" w:type="dxa"/>
            <w:tcBorders>
              <w:top w:val="single" w:sz="4" w:space="0" w:color="auto"/>
              <w:left w:val="single" w:sz="4" w:space="0" w:color="auto"/>
              <w:bottom w:val="single" w:sz="4" w:space="0" w:color="auto"/>
              <w:right w:val="single" w:sz="4" w:space="0" w:color="auto"/>
            </w:tcBorders>
          </w:tcPr>
          <w:p w14:paraId="1C8785B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        35</w:t>
            </w:r>
          </w:p>
        </w:tc>
      </w:tr>
      <w:tr w:rsidR="00A55AB3" w:rsidRPr="00A55AB3" w14:paraId="0F0F0E38" w14:textId="77777777" w:rsidTr="00A55AB3">
        <w:tc>
          <w:tcPr>
            <w:tcW w:w="1001" w:type="dxa"/>
            <w:tcBorders>
              <w:top w:val="single" w:sz="4" w:space="0" w:color="auto"/>
              <w:left w:val="single" w:sz="4" w:space="0" w:color="auto"/>
              <w:bottom w:val="single" w:sz="4" w:space="0" w:color="auto"/>
              <w:right w:val="single" w:sz="4" w:space="0" w:color="auto"/>
            </w:tcBorders>
          </w:tcPr>
          <w:p w14:paraId="7B05741D"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6. </w:t>
            </w:r>
          </w:p>
        </w:tc>
        <w:tc>
          <w:tcPr>
            <w:tcW w:w="2880" w:type="dxa"/>
            <w:tcBorders>
              <w:top w:val="single" w:sz="4" w:space="0" w:color="auto"/>
              <w:left w:val="single" w:sz="4" w:space="0" w:color="auto"/>
              <w:bottom w:val="single" w:sz="4" w:space="0" w:color="auto"/>
              <w:right w:val="single" w:sz="4" w:space="0" w:color="auto"/>
            </w:tcBorders>
          </w:tcPr>
          <w:p w14:paraId="1B44830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r w:rsidRPr="00A55AB3">
              <w:rPr>
                <w:rFonts w:ascii="Arial" w:eastAsia="Times New Roman" w:hAnsi="Arial" w:cs="Arial"/>
                <w:sz w:val="20"/>
                <w:szCs w:val="20"/>
                <w:lang w:val="en-US" w:eastAsia="hr-HR"/>
              </w:rPr>
              <w:t>Vizualna I oblikovna grupa</w:t>
            </w:r>
          </w:p>
        </w:tc>
        <w:tc>
          <w:tcPr>
            <w:tcW w:w="1267" w:type="dxa"/>
            <w:gridSpan w:val="2"/>
            <w:tcBorders>
              <w:top w:val="single" w:sz="4" w:space="0" w:color="auto"/>
              <w:left w:val="single" w:sz="4" w:space="0" w:color="auto"/>
              <w:bottom w:val="single" w:sz="4" w:space="0" w:color="auto"/>
              <w:right w:val="single" w:sz="4" w:space="0" w:color="auto"/>
            </w:tcBorders>
          </w:tcPr>
          <w:p w14:paraId="2E63A58C"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2</w:t>
            </w:r>
          </w:p>
        </w:tc>
        <w:tc>
          <w:tcPr>
            <w:tcW w:w="1260" w:type="dxa"/>
            <w:tcBorders>
              <w:top w:val="single" w:sz="4" w:space="0" w:color="auto"/>
              <w:left w:val="single" w:sz="4" w:space="0" w:color="auto"/>
              <w:bottom w:val="single" w:sz="4" w:space="0" w:color="auto"/>
              <w:right w:val="single" w:sz="4" w:space="0" w:color="auto"/>
            </w:tcBorders>
          </w:tcPr>
          <w:p w14:paraId="3FD2A4F4"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        70</w:t>
            </w:r>
          </w:p>
        </w:tc>
      </w:tr>
      <w:tr w:rsidR="00A55AB3" w:rsidRPr="00A55AB3" w14:paraId="67A282F8" w14:textId="77777777" w:rsidTr="00A55AB3">
        <w:tc>
          <w:tcPr>
            <w:tcW w:w="1001" w:type="dxa"/>
            <w:tcBorders>
              <w:top w:val="single" w:sz="4" w:space="0" w:color="auto"/>
              <w:left w:val="single" w:sz="4" w:space="0" w:color="auto"/>
              <w:bottom w:val="single" w:sz="4" w:space="0" w:color="auto"/>
              <w:right w:val="single" w:sz="4" w:space="0" w:color="auto"/>
            </w:tcBorders>
          </w:tcPr>
          <w:p w14:paraId="4FA12B32"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7.</w:t>
            </w:r>
          </w:p>
        </w:tc>
        <w:tc>
          <w:tcPr>
            <w:tcW w:w="2880" w:type="dxa"/>
            <w:tcBorders>
              <w:top w:val="single" w:sz="4" w:space="0" w:color="auto"/>
              <w:left w:val="single" w:sz="4" w:space="0" w:color="auto"/>
              <w:bottom w:val="single" w:sz="4" w:space="0" w:color="auto"/>
              <w:right w:val="single" w:sz="4" w:space="0" w:color="auto"/>
            </w:tcBorders>
          </w:tcPr>
          <w:p w14:paraId="7503077C"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r w:rsidRPr="00A55AB3">
              <w:rPr>
                <w:rFonts w:ascii="Arial" w:eastAsia="Times New Roman" w:hAnsi="Arial" w:cs="Arial"/>
                <w:sz w:val="20"/>
                <w:szCs w:val="20"/>
                <w:lang w:val="en-US" w:eastAsia="hr-HR"/>
              </w:rPr>
              <w:t>Glagoljaška skupina</w:t>
            </w:r>
          </w:p>
        </w:tc>
        <w:tc>
          <w:tcPr>
            <w:tcW w:w="1267" w:type="dxa"/>
            <w:gridSpan w:val="2"/>
            <w:tcBorders>
              <w:top w:val="single" w:sz="4" w:space="0" w:color="auto"/>
              <w:left w:val="single" w:sz="4" w:space="0" w:color="auto"/>
              <w:bottom w:val="single" w:sz="4" w:space="0" w:color="auto"/>
              <w:right w:val="single" w:sz="4" w:space="0" w:color="auto"/>
            </w:tcBorders>
          </w:tcPr>
          <w:p w14:paraId="10431696"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2</w:t>
            </w:r>
          </w:p>
        </w:tc>
        <w:tc>
          <w:tcPr>
            <w:tcW w:w="1260" w:type="dxa"/>
            <w:tcBorders>
              <w:top w:val="single" w:sz="4" w:space="0" w:color="auto"/>
              <w:left w:val="single" w:sz="4" w:space="0" w:color="auto"/>
              <w:bottom w:val="single" w:sz="4" w:space="0" w:color="auto"/>
              <w:right w:val="single" w:sz="4" w:space="0" w:color="auto"/>
            </w:tcBorders>
          </w:tcPr>
          <w:p w14:paraId="78C639C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        70</w:t>
            </w:r>
          </w:p>
        </w:tc>
      </w:tr>
      <w:tr w:rsidR="00A55AB3" w:rsidRPr="00A55AB3" w14:paraId="76EA9E9F" w14:textId="77777777" w:rsidTr="00A55AB3">
        <w:tc>
          <w:tcPr>
            <w:tcW w:w="1001" w:type="dxa"/>
            <w:tcBorders>
              <w:top w:val="single" w:sz="4" w:space="0" w:color="auto"/>
              <w:left w:val="single" w:sz="4" w:space="0" w:color="auto"/>
              <w:bottom w:val="single" w:sz="4" w:space="0" w:color="auto"/>
              <w:right w:val="single" w:sz="4" w:space="0" w:color="auto"/>
            </w:tcBorders>
          </w:tcPr>
          <w:p w14:paraId="6087469F"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8.</w:t>
            </w:r>
          </w:p>
        </w:tc>
        <w:tc>
          <w:tcPr>
            <w:tcW w:w="2880" w:type="dxa"/>
            <w:tcBorders>
              <w:top w:val="single" w:sz="4" w:space="0" w:color="auto"/>
              <w:left w:val="single" w:sz="4" w:space="0" w:color="auto"/>
              <w:bottom w:val="single" w:sz="4" w:space="0" w:color="auto"/>
              <w:right w:val="single" w:sz="4" w:space="0" w:color="auto"/>
            </w:tcBorders>
          </w:tcPr>
          <w:p w14:paraId="40AD3C7F"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r w:rsidRPr="00A55AB3">
              <w:rPr>
                <w:rFonts w:ascii="Arial" w:eastAsia="Times New Roman" w:hAnsi="Arial" w:cs="Arial"/>
                <w:sz w:val="20"/>
                <w:szCs w:val="20"/>
                <w:lang w:val="en-US" w:eastAsia="hr-HR"/>
              </w:rPr>
              <w:t>Dobrodjelci (recikliranje materijala)</w:t>
            </w:r>
          </w:p>
        </w:tc>
        <w:tc>
          <w:tcPr>
            <w:tcW w:w="1267" w:type="dxa"/>
            <w:gridSpan w:val="2"/>
            <w:tcBorders>
              <w:top w:val="single" w:sz="4" w:space="0" w:color="auto"/>
              <w:left w:val="single" w:sz="4" w:space="0" w:color="auto"/>
              <w:bottom w:val="single" w:sz="4" w:space="0" w:color="auto"/>
              <w:right w:val="single" w:sz="4" w:space="0" w:color="auto"/>
            </w:tcBorders>
          </w:tcPr>
          <w:p w14:paraId="50F69BD8"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2</w:t>
            </w:r>
          </w:p>
        </w:tc>
        <w:tc>
          <w:tcPr>
            <w:tcW w:w="1260" w:type="dxa"/>
            <w:tcBorders>
              <w:top w:val="single" w:sz="4" w:space="0" w:color="auto"/>
              <w:left w:val="single" w:sz="4" w:space="0" w:color="auto"/>
              <w:bottom w:val="single" w:sz="4" w:space="0" w:color="auto"/>
              <w:right w:val="single" w:sz="4" w:space="0" w:color="auto"/>
            </w:tcBorders>
          </w:tcPr>
          <w:p w14:paraId="1FC580CB"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        70</w:t>
            </w:r>
          </w:p>
        </w:tc>
      </w:tr>
      <w:tr w:rsidR="00A55AB3" w:rsidRPr="00A55AB3" w14:paraId="1F165411" w14:textId="77777777" w:rsidTr="00A55AB3">
        <w:tc>
          <w:tcPr>
            <w:tcW w:w="3888" w:type="dxa"/>
            <w:gridSpan w:val="3"/>
            <w:tcBorders>
              <w:top w:val="single" w:sz="4" w:space="0" w:color="auto"/>
              <w:left w:val="single" w:sz="4" w:space="0" w:color="auto"/>
              <w:bottom w:val="single" w:sz="4" w:space="0" w:color="auto"/>
              <w:right w:val="single" w:sz="4" w:space="0" w:color="auto"/>
            </w:tcBorders>
          </w:tcPr>
          <w:p w14:paraId="21D4206A"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UKUPNO</w:t>
            </w:r>
          </w:p>
        </w:tc>
        <w:tc>
          <w:tcPr>
            <w:tcW w:w="1260" w:type="dxa"/>
            <w:tcBorders>
              <w:top w:val="single" w:sz="4" w:space="0" w:color="auto"/>
              <w:left w:val="single" w:sz="4" w:space="0" w:color="auto"/>
              <w:bottom w:val="single" w:sz="4" w:space="0" w:color="auto"/>
              <w:right w:val="single" w:sz="4" w:space="0" w:color="auto"/>
            </w:tcBorders>
          </w:tcPr>
          <w:p w14:paraId="61EC56A7" w14:textId="77777777" w:rsidR="00A55AB3" w:rsidRPr="00A55AB3" w:rsidRDefault="00A55AB3" w:rsidP="00A55AB3">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16</w:t>
            </w:r>
          </w:p>
        </w:tc>
        <w:tc>
          <w:tcPr>
            <w:tcW w:w="1260" w:type="dxa"/>
            <w:tcBorders>
              <w:top w:val="single" w:sz="4" w:space="0" w:color="auto"/>
              <w:left w:val="single" w:sz="4" w:space="0" w:color="auto"/>
              <w:bottom w:val="single" w:sz="4" w:space="0" w:color="auto"/>
              <w:right w:val="single" w:sz="4" w:space="0" w:color="auto"/>
            </w:tcBorders>
          </w:tcPr>
          <w:p w14:paraId="42C51DD5"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     560</w:t>
            </w:r>
          </w:p>
        </w:tc>
      </w:tr>
    </w:tbl>
    <w:p w14:paraId="36A3C1EE"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sz w:val="28"/>
          <w:szCs w:val="28"/>
          <w:u w:val="single"/>
          <w:lang w:eastAsia="hr-HR"/>
        </w:rPr>
      </w:pPr>
    </w:p>
    <w:p w14:paraId="4353925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sz w:val="28"/>
          <w:szCs w:val="28"/>
          <w:u w:val="single"/>
          <w:lang w:eastAsia="hr-HR"/>
        </w:rPr>
      </w:pPr>
    </w:p>
    <w:p w14:paraId="7820F282"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sz w:val="28"/>
          <w:szCs w:val="28"/>
          <w:u w:val="single"/>
          <w:lang w:eastAsia="hr-HR"/>
        </w:rPr>
      </w:pPr>
    </w:p>
    <w:p w14:paraId="23045133" w14:textId="3D1C5247" w:rsidR="00A55AB3" w:rsidRDefault="00A55AB3" w:rsidP="00A55AB3">
      <w:pPr>
        <w:overflowPunct w:val="0"/>
        <w:autoSpaceDE w:val="0"/>
        <w:autoSpaceDN w:val="0"/>
        <w:adjustRightInd w:val="0"/>
        <w:spacing w:after="0" w:line="240" w:lineRule="auto"/>
        <w:textAlignment w:val="baseline"/>
        <w:rPr>
          <w:rFonts w:ascii="Arial" w:eastAsia="Times New Roman" w:hAnsi="Arial" w:cs="Arial"/>
          <w:b/>
          <w:sz w:val="28"/>
          <w:szCs w:val="28"/>
          <w:u w:val="single"/>
          <w:lang w:eastAsia="hr-HR"/>
        </w:rPr>
      </w:pPr>
    </w:p>
    <w:p w14:paraId="028D4C22" w14:textId="773BBA47" w:rsidR="00F854E6" w:rsidRDefault="00F854E6" w:rsidP="00A55AB3">
      <w:pPr>
        <w:overflowPunct w:val="0"/>
        <w:autoSpaceDE w:val="0"/>
        <w:autoSpaceDN w:val="0"/>
        <w:adjustRightInd w:val="0"/>
        <w:spacing w:after="0" w:line="240" w:lineRule="auto"/>
        <w:textAlignment w:val="baseline"/>
        <w:rPr>
          <w:rFonts w:ascii="Arial" w:eastAsia="Times New Roman" w:hAnsi="Arial" w:cs="Arial"/>
          <w:b/>
          <w:sz w:val="28"/>
          <w:szCs w:val="28"/>
          <w:u w:val="single"/>
          <w:lang w:eastAsia="hr-HR"/>
        </w:rPr>
      </w:pPr>
    </w:p>
    <w:p w14:paraId="49662968" w14:textId="6F4F5F1C" w:rsidR="00217C43" w:rsidRDefault="00217C43" w:rsidP="00A55AB3">
      <w:pPr>
        <w:overflowPunct w:val="0"/>
        <w:autoSpaceDE w:val="0"/>
        <w:autoSpaceDN w:val="0"/>
        <w:adjustRightInd w:val="0"/>
        <w:spacing w:after="0" w:line="240" w:lineRule="auto"/>
        <w:textAlignment w:val="baseline"/>
        <w:rPr>
          <w:rFonts w:ascii="Arial" w:eastAsia="Times New Roman" w:hAnsi="Arial" w:cs="Arial"/>
          <w:b/>
          <w:sz w:val="28"/>
          <w:szCs w:val="28"/>
          <w:u w:val="single"/>
          <w:lang w:eastAsia="hr-HR"/>
        </w:rPr>
      </w:pPr>
    </w:p>
    <w:p w14:paraId="53009754" w14:textId="77777777" w:rsidR="00217C43" w:rsidRPr="00A55AB3" w:rsidRDefault="00217C43" w:rsidP="00A55AB3">
      <w:pPr>
        <w:overflowPunct w:val="0"/>
        <w:autoSpaceDE w:val="0"/>
        <w:autoSpaceDN w:val="0"/>
        <w:adjustRightInd w:val="0"/>
        <w:spacing w:after="0" w:line="240" w:lineRule="auto"/>
        <w:textAlignment w:val="baseline"/>
        <w:rPr>
          <w:rFonts w:ascii="Arial" w:eastAsia="Times New Roman" w:hAnsi="Arial" w:cs="Arial"/>
          <w:b/>
          <w:sz w:val="28"/>
          <w:szCs w:val="28"/>
          <w:u w:val="single"/>
          <w:lang w:eastAsia="hr-HR"/>
        </w:rPr>
      </w:pPr>
    </w:p>
    <w:p w14:paraId="77ABE19F"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sz w:val="28"/>
          <w:szCs w:val="28"/>
          <w:u w:val="single"/>
          <w:lang w:eastAsia="hr-HR"/>
        </w:rPr>
      </w:pPr>
    </w:p>
    <w:p w14:paraId="17FB97A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sz w:val="28"/>
          <w:szCs w:val="28"/>
          <w:u w:val="single"/>
          <w:lang w:eastAsia="hr-HR"/>
        </w:rPr>
      </w:pPr>
      <w:r w:rsidRPr="00A55AB3">
        <w:rPr>
          <w:rFonts w:ascii="Arial" w:eastAsia="Times New Roman" w:hAnsi="Arial" w:cs="Arial"/>
          <w:b/>
          <w:sz w:val="28"/>
          <w:szCs w:val="28"/>
          <w:u w:val="single"/>
          <w:lang w:eastAsia="hr-HR"/>
        </w:rPr>
        <w:t>LIKOVNA SEKCIJA</w:t>
      </w:r>
    </w:p>
    <w:p w14:paraId="29F4F9E5"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p w14:paraId="36238A14"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VODITELJI:  Razredna nastava-Snježana Brezan , Sanja Maričić, Martina Kiolarić</w:t>
      </w:r>
    </w:p>
    <w:p w14:paraId="0C74EA7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 </w:t>
      </w:r>
    </w:p>
    <w:p w14:paraId="7C53E93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p w14:paraId="3A25D05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ČLANOVI: učenici</w:t>
      </w:r>
    </w:p>
    <w:p w14:paraId="57B6AE3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caps/>
          <w:sz w:val="20"/>
          <w:szCs w:val="20"/>
          <w:lang w:eastAsia="hr-HR"/>
        </w:rPr>
      </w:pPr>
      <w:r w:rsidRPr="00A55AB3">
        <w:rPr>
          <w:rFonts w:ascii="Arial" w:eastAsia="Times New Roman" w:hAnsi="Arial" w:cs="Arial"/>
          <w:caps/>
          <w:sz w:val="20"/>
          <w:szCs w:val="20"/>
          <w:lang w:val="en-US" w:eastAsia="hr-HR"/>
        </w:rPr>
        <w:t>Cilj</w:t>
      </w:r>
      <w:r w:rsidRPr="00A55AB3">
        <w:rPr>
          <w:rFonts w:ascii="Arial" w:eastAsia="Times New Roman" w:hAnsi="Arial" w:cs="Arial"/>
          <w:caps/>
          <w:sz w:val="20"/>
          <w:szCs w:val="20"/>
          <w:lang w:eastAsia="hr-HR"/>
        </w:rPr>
        <w:t xml:space="preserve">: </w:t>
      </w:r>
    </w:p>
    <w:p w14:paraId="164548B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val="en-US" w:eastAsia="hr-HR"/>
        </w:rPr>
        <w:t>Usmjeriti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u</w:t>
      </w:r>
      <w:r w:rsidRPr="00A55AB3">
        <w:rPr>
          <w:rFonts w:ascii="Arial" w:eastAsia="Times New Roman" w:hAnsi="Arial" w:cs="Arial"/>
          <w:sz w:val="20"/>
          <w:szCs w:val="20"/>
          <w:lang w:eastAsia="hr-HR"/>
        </w:rPr>
        <w:t>č</w:t>
      </w:r>
      <w:r w:rsidRPr="00A55AB3">
        <w:rPr>
          <w:rFonts w:ascii="Arial" w:eastAsia="Times New Roman" w:hAnsi="Arial" w:cs="Arial"/>
          <w:sz w:val="20"/>
          <w:szCs w:val="20"/>
          <w:lang w:val="en-US" w:eastAsia="hr-HR"/>
        </w:rPr>
        <w:t>enike</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oblikovnom</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radu</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stvarali</w:t>
      </w:r>
      <w:r w:rsidRPr="00A55AB3">
        <w:rPr>
          <w:rFonts w:ascii="Arial" w:eastAsia="Times New Roman" w:hAnsi="Arial" w:cs="Arial"/>
          <w:sz w:val="20"/>
          <w:szCs w:val="20"/>
          <w:lang w:eastAsia="hr-HR"/>
        </w:rPr>
        <w:t>š</w:t>
      </w:r>
      <w:r w:rsidRPr="00A55AB3">
        <w:rPr>
          <w:rFonts w:ascii="Arial" w:eastAsia="Times New Roman" w:hAnsi="Arial" w:cs="Arial"/>
          <w:sz w:val="20"/>
          <w:szCs w:val="20"/>
          <w:lang w:val="en-US" w:eastAsia="hr-HR"/>
        </w:rPr>
        <w:t>tvu</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radnim</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navikama</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te</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samostalnosti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u</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radu</w:t>
      </w:r>
      <w:r w:rsidRPr="00A55AB3">
        <w:rPr>
          <w:rFonts w:ascii="Arial" w:eastAsia="Times New Roman" w:hAnsi="Arial" w:cs="Arial"/>
          <w:sz w:val="20"/>
          <w:szCs w:val="20"/>
          <w:lang w:eastAsia="hr-HR"/>
        </w:rPr>
        <w:t>.</w:t>
      </w:r>
    </w:p>
    <w:p w14:paraId="7B02A5A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val="en-US" w:eastAsia="hr-HR"/>
        </w:rPr>
        <w:t>Stjecanje</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novih</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znanja</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sklonosti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interese</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razvijanje</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svijesti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o</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o</w:t>
      </w:r>
      <w:r w:rsidRPr="00A55AB3">
        <w:rPr>
          <w:rFonts w:ascii="Arial" w:eastAsia="Times New Roman" w:hAnsi="Arial" w:cs="Arial"/>
          <w:sz w:val="20"/>
          <w:szCs w:val="20"/>
          <w:lang w:eastAsia="hr-HR"/>
        </w:rPr>
        <w:t>č</w:t>
      </w:r>
      <w:r w:rsidRPr="00A55AB3">
        <w:rPr>
          <w:rFonts w:ascii="Arial" w:eastAsia="Times New Roman" w:hAnsi="Arial" w:cs="Arial"/>
          <w:sz w:val="20"/>
          <w:szCs w:val="20"/>
          <w:lang w:val="en-US" w:eastAsia="hr-HR"/>
        </w:rPr>
        <w:t>uvanju</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prirode</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njegovanju</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ba</w:t>
      </w:r>
      <w:r w:rsidRPr="00A55AB3">
        <w:rPr>
          <w:rFonts w:ascii="Arial" w:eastAsia="Times New Roman" w:hAnsi="Arial" w:cs="Arial"/>
          <w:sz w:val="20"/>
          <w:szCs w:val="20"/>
          <w:lang w:eastAsia="hr-HR"/>
        </w:rPr>
        <w:t>š</w:t>
      </w:r>
      <w:r w:rsidRPr="00A55AB3">
        <w:rPr>
          <w:rFonts w:ascii="Arial" w:eastAsia="Times New Roman" w:hAnsi="Arial" w:cs="Arial"/>
          <w:sz w:val="20"/>
          <w:szCs w:val="20"/>
          <w:lang w:val="en-US" w:eastAsia="hr-HR"/>
        </w:rPr>
        <w:t>tine</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pu</w:t>
      </w:r>
      <w:r w:rsidRPr="00A55AB3">
        <w:rPr>
          <w:rFonts w:ascii="Arial" w:eastAsia="Times New Roman" w:hAnsi="Arial" w:cs="Arial"/>
          <w:sz w:val="20"/>
          <w:szCs w:val="20"/>
          <w:lang w:eastAsia="hr-HR"/>
        </w:rPr>
        <w:t>č</w:t>
      </w:r>
      <w:r w:rsidRPr="00A55AB3">
        <w:rPr>
          <w:rFonts w:ascii="Arial" w:eastAsia="Times New Roman" w:hAnsi="Arial" w:cs="Arial"/>
          <w:sz w:val="20"/>
          <w:szCs w:val="20"/>
          <w:lang w:val="en-US" w:eastAsia="hr-HR"/>
        </w:rPr>
        <w:t>kog</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stvarala</w:t>
      </w:r>
      <w:r w:rsidRPr="00A55AB3">
        <w:rPr>
          <w:rFonts w:ascii="Arial" w:eastAsia="Times New Roman" w:hAnsi="Arial" w:cs="Arial"/>
          <w:sz w:val="20"/>
          <w:szCs w:val="20"/>
          <w:lang w:eastAsia="hr-HR"/>
        </w:rPr>
        <w:t>š</w:t>
      </w:r>
      <w:r w:rsidRPr="00A55AB3">
        <w:rPr>
          <w:rFonts w:ascii="Arial" w:eastAsia="Times New Roman" w:hAnsi="Arial" w:cs="Arial"/>
          <w:sz w:val="20"/>
          <w:szCs w:val="20"/>
          <w:lang w:val="en-US" w:eastAsia="hr-HR"/>
        </w:rPr>
        <w:t>tva</w:t>
      </w:r>
      <w:r w:rsidRPr="00A55AB3">
        <w:rPr>
          <w:rFonts w:ascii="Arial" w:eastAsia="Times New Roman" w:hAnsi="Arial" w:cs="Arial"/>
          <w:sz w:val="20"/>
          <w:szCs w:val="20"/>
          <w:lang w:eastAsia="hr-HR"/>
        </w:rPr>
        <w:t>.</w:t>
      </w:r>
    </w:p>
    <w:p w14:paraId="2F9A2BCC"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p w14:paraId="488EFE0F"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caps/>
          <w:sz w:val="20"/>
          <w:szCs w:val="20"/>
          <w:lang w:eastAsia="hr-HR"/>
        </w:rPr>
      </w:pPr>
      <w:r w:rsidRPr="00A55AB3">
        <w:rPr>
          <w:rFonts w:ascii="Arial" w:eastAsia="Times New Roman" w:hAnsi="Arial" w:cs="Arial"/>
          <w:caps/>
          <w:sz w:val="20"/>
          <w:szCs w:val="20"/>
          <w:lang w:val="en-US" w:eastAsia="hr-HR"/>
        </w:rPr>
        <w:t>Namjena</w:t>
      </w:r>
      <w:r w:rsidRPr="00A55AB3">
        <w:rPr>
          <w:rFonts w:ascii="Arial" w:eastAsia="Times New Roman" w:hAnsi="Arial" w:cs="Arial"/>
          <w:caps/>
          <w:sz w:val="20"/>
          <w:szCs w:val="20"/>
          <w:lang w:eastAsia="hr-HR"/>
        </w:rPr>
        <w:t xml:space="preserve">: </w:t>
      </w:r>
    </w:p>
    <w:p w14:paraId="30B57432"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val="en-US" w:eastAsia="hr-HR"/>
        </w:rPr>
        <w:t>Osposobiti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u</w:t>
      </w:r>
      <w:r w:rsidRPr="00A55AB3">
        <w:rPr>
          <w:rFonts w:ascii="Arial" w:eastAsia="Times New Roman" w:hAnsi="Arial" w:cs="Arial"/>
          <w:sz w:val="20"/>
          <w:szCs w:val="20"/>
          <w:lang w:eastAsia="hr-HR"/>
        </w:rPr>
        <w:t>č</w:t>
      </w:r>
      <w:r w:rsidRPr="00A55AB3">
        <w:rPr>
          <w:rFonts w:ascii="Arial" w:eastAsia="Times New Roman" w:hAnsi="Arial" w:cs="Arial"/>
          <w:sz w:val="20"/>
          <w:szCs w:val="20"/>
          <w:lang w:val="en-US" w:eastAsia="hr-HR"/>
        </w:rPr>
        <w:t>enike</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za</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samostalan</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rad</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te</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prodaju</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stvaranje</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financijske</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samostalnosti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vlastitom</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proizvodnjom</w:t>
      </w:r>
      <w:r w:rsidRPr="00A55AB3">
        <w:rPr>
          <w:rFonts w:ascii="Arial" w:eastAsia="Times New Roman" w:hAnsi="Arial" w:cs="Arial"/>
          <w:sz w:val="20"/>
          <w:szCs w:val="20"/>
          <w:lang w:eastAsia="hr-HR"/>
        </w:rPr>
        <w:t>.</w:t>
      </w:r>
    </w:p>
    <w:p w14:paraId="3C37677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caps/>
          <w:sz w:val="20"/>
          <w:szCs w:val="20"/>
          <w:lang w:eastAsia="hr-HR"/>
        </w:rPr>
      </w:pPr>
    </w:p>
    <w:p w14:paraId="3489677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caps/>
          <w:sz w:val="20"/>
          <w:szCs w:val="20"/>
          <w:lang w:val="es-ES" w:eastAsia="hr-HR"/>
        </w:rPr>
      </w:pPr>
      <w:r w:rsidRPr="00A55AB3">
        <w:rPr>
          <w:rFonts w:ascii="Arial" w:eastAsia="Times New Roman" w:hAnsi="Arial" w:cs="Arial"/>
          <w:caps/>
          <w:sz w:val="20"/>
          <w:szCs w:val="20"/>
          <w:lang w:val="es-ES" w:eastAsia="hr-HR"/>
        </w:rPr>
        <w:t>Način realizacije:</w:t>
      </w:r>
    </w:p>
    <w:p w14:paraId="1653509F"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s-ES" w:eastAsia="hr-HR"/>
        </w:rPr>
      </w:pPr>
      <w:r w:rsidRPr="00A55AB3">
        <w:rPr>
          <w:rFonts w:ascii="Arial" w:eastAsia="Times New Roman" w:hAnsi="Arial" w:cs="Arial"/>
          <w:sz w:val="20"/>
          <w:szCs w:val="20"/>
          <w:lang w:val="es-ES" w:eastAsia="hr-HR"/>
        </w:rPr>
        <w:t>Individualni rad, potpuno kreativan</w:t>
      </w:r>
    </w:p>
    <w:p w14:paraId="1548981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caps/>
          <w:sz w:val="20"/>
          <w:szCs w:val="20"/>
          <w:lang w:val="es-ES" w:eastAsia="hr-HR"/>
        </w:rPr>
      </w:pPr>
    </w:p>
    <w:p w14:paraId="1CFE6F6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caps/>
          <w:sz w:val="20"/>
          <w:szCs w:val="20"/>
          <w:lang w:val="es-ES" w:eastAsia="hr-HR"/>
        </w:rPr>
      </w:pPr>
      <w:r w:rsidRPr="00A55AB3">
        <w:rPr>
          <w:rFonts w:ascii="Arial" w:eastAsia="Times New Roman" w:hAnsi="Arial" w:cs="Arial"/>
          <w:caps/>
          <w:sz w:val="20"/>
          <w:szCs w:val="20"/>
          <w:lang w:val="es-ES" w:eastAsia="hr-HR"/>
        </w:rPr>
        <w:t xml:space="preserve">Vremenik: </w:t>
      </w:r>
      <w:r w:rsidRPr="00A55AB3">
        <w:rPr>
          <w:rFonts w:ascii="Arial" w:eastAsia="Times New Roman" w:hAnsi="Arial" w:cs="Arial"/>
          <w:caps/>
          <w:sz w:val="20"/>
          <w:szCs w:val="20"/>
          <w:lang w:val="es-ES" w:eastAsia="hr-HR"/>
        </w:rPr>
        <w:tab/>
      </w:r>
      <w:r w:rsidRPr="00A55AB3">
        <w:rPr>
          <w:rFonts w:ascii="Arial" w:eastAsia="Times New Roman" w:hAnsi="Arial" w:cs="Arial"/>
          <w:caps/>
          <w:sz w:val="20"/>
          <w:szCs w:val="20"/>
          <w:lang w:val="es-ES" w:eastAsia="hr-HR"/>
        </w:rPr>
        <w:tab/>
      </w:r>
      <w:r w:rsidRPr="00A55AB3">
        <w:rPr>
          <w:rFonts w:ascii="Arial" w:eastAsia="Times New Roman" w:hAnsi="Arial" w:cs="Arial"/>
          <w:caps/>
          <w:sz w:val="20"/>
          <w:szCs w:val="20"/>
          <w:lang w:val="es-ES" w:eastAsia="hr-HR"/>
        </w:rPr>
        <w:tab/>
      </w:r>
      <w:r w:rsidRPr="00A55AB3">
        <w:rPr>
          <w:rFonts w:ascii="Arial" w:eastAsia="Times New Roman" w:hAnsi="Arial" w:cs="Arial"/>
          <w:caps/>
          <w:sz w:val="20"/>
          <w:szCs w:val="20"/>
          <w:lang w:val="es-ES" w:eastAsia="hr-HR"/>
        </w:rPr>
        <w:tab/>
      </w:r>
      <w:r w:rsidRPr="00A55AB3">
        <w:rPr>
          <w:rFonts w:ascii="Arial" w:eastAsia="Times New Roman" w:hAnsi="Arial" w:cs="Arial"/>
          <w:caps/>
          <w:sz w:val="20"/>
          <w:szCs w:val="20"/>
          <w:lang w:val="es-ES" w:eastAsia="hr-HR"/>
        </w:rPr>
        <w:tab/>
      </w:r>
    </w:p>
    <w:p w14:paraId="6804E19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color w:val="FF0000"/>
          <w:sz w:val="20"/>
          <w:szCs w:val="20"/>
          <w:lang w:val="es-ES" w:eastAsia="hr-HR"/>
        </w:rPr>
      </w:pPr>
      <w:r w:rsidRPr="00A55AB3">
        <w:rPr>
          <w:rFonts w:ascii="Arial" w:eastAsia="Times New Roman" w:hAnsi="Arial" w:cs="Arial"/>
          <w:caps/>
          <w:sz w:val="20"/>
          <w:szCs w:val="20"/>
          <w:lang w:val="es-ES" w:eastAsia="hr-HR"/>
        </w:rPr>
        <w:t xml:space="preserve">105  </w:t>
      </w:r>
      <w:r w:rsidRPr="00A55AB3">
        <w:rPr>
          <w:rFonts w:ascii="Arial" w:eastAsia="Times New Roman" w:hAnsi="Arial" w:cs="Arial"/>
          <w:sz w:val="20"/>
          <w:szCs w:val="20"/>
          <w:lang w:val="es-ES" w:eastAsia="hr-HR"/>
        </w:rPr>
        <w:t>sati tijekom školske godine</w:t>
      </w:r>
      <w:r w:rsidRPr="00A55AB3">
        <w:rPr>
          <w:rFonts w:ascii="Arial" w:eastAsia="Times New Roman" w:hAnsi="Arial" w:cs="Arial"/>
          <w:color w:val="FF0000"/>
          <w:sz w:val="20"/>
          <w:szCs w:val="20"/>
          <w:lang w:val="es-ES" w:eastAsia="hr-HR"/>
        </w:rPr>
        <w:tab/>
      </w:r>
    </w:p>
    <w:p w14:paraId="1E4E4A06"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color w:val="FF0000"/>
          <w:sz w:val="20"/>
          <w:szCs w:val="20"/>
          <w:lang w:val="es-ES" w:eastAsia="hr-HR"/>
        </w:rPr>
      </w:pPr>
    </w:p>
    <w:p w14:paraId="3C7A938F"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color w:val="FF0000"/>
          <w:sz w:val="20"/>
          <w:szCs w:val="20"/>
          <w:lang w:val="es-ES" w:eastAsia="hr-HR"/>
        </w:rPr>
      </w:pPr>
      <w:r w:rsidRPr="00A55AB3">
        <w:rPr>
          <w:rFonts w:ascii="Arial" w:eastAsia="Times New Roman" w:hAnsi="Arial" w:cs="Arial"/>
          <w:color w:val="FF0000"/>
          <w:sz w:val="20"/>
          <w:szCs w:val="20"/>
          <w:lang w:val="es-ES" w:eastAsia="hr-HR"/>
        </w:rPr>
        <w:tab/>
      </w:r>
      <w:r w:rsidRPr="00A55AB3">
        <w:rPr>
          <w:rFonts w:ascii="Arial" w:eastAsia="Times New Roman" w:hAnsi="Arial" w:cs="Arial"/>
          <w:color w:val="FF0000"/>
          <w:sz w:val="20"/>
          <w:szCs w:val="20"/>
          <w:lang w:val="es-ES" w:eastAsia="hr-HR"/>
        </w:rPr>
        <w:tab/>
      </w:r>
    </w:p>
    <w:p w14:paraId="457BA47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s-ES" w:eastAsia="hr-HR"/>
        </w:rPr>
      </w:pPr>
      <w:r w:rsidRPr="00A55AB3">
        <w:rPr>
          <w:rFonts w:ascii="Arial" w:eastAsia="Times New Roman" w:hAnsi="Arial" w:cs="Arial"/>
          <w:sz w:val="20"/>
          <w:szCs w:val="20"/>
          <w:lang w:val="es-ES" w:eastAsia="hr-HR"/>
        </w:rPr>
        <w:tab/>
      </w:r>
      <w:r w:rsidRPr="00A55AB3">
        <w:rPr>
          <w:rFonts w:ascii="Arial" w:eastAsia="Times New Roman" w:hAnsi="Arial" w:cs="Arial"/>
          <w:sz w:val="20"/>
          <w:szCs w:val="20"/>
          <w:lang w:val="es-ES" w:eastAsia="hr-HR"/>
        </w:rPr>
        <w:tab/>
      </w:r>
      <w:r w:rsidRPr="00A55AB3">
        <w:rPr>
          <w:rFonts w:ascii="Arial" w:eastAsia="Times New Roman" w:hAnsi="Arial" w:cs="Arial"/>
          <w:sz w:val="20"/>
          <w:szCs w:val="20"/>
          <w:lang w:val="es-ES" w:eastAsia="hr-HR"/>
        </w:rPr>
        <w:tab/>
      </w:r>
      <w:r w:rsidRPr="00A55AB3">
        <w:rPr>
          <w:rFonts w:ascii="Arial" w:eastAsia="Times New Roman" w:hAnsi="Arial" w:cs="Arial"/>
          <w:sz w:val="20"/>
          <w:szCs w:val="20"/>
          <w:lang w:val="es-ES" w:eastAsia="hr-HR"/>
        </w:rPr>
        <w:tab/>
      </w:r>
    </w:p>
    <w:p w14:paraId="33609EE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s-ES" w:eastAsia="hr-HR"/>
        </w:rPr>
      </w:pPr>
      <w:r w:rsidRPr="00A55AB3">
        <w:rPr>
          <w:rFonts w:ascii="Arial" w:eastAsia="Times New Roman" w:hAnsi="Arial" w:cs="Arial"/>
          <w:caps/>
          <w:sz w:val="20"/>
          <w:szCs w:val="20"/>
          <w:lang w:val="es-ES" w:eastAsia="hr-HR"/>
        </w:rPr>
        <w:tab/>
      </w:r>
      <w:r w:rsidRPr="00A55AB3">
        <w:rPr>
          <w:rFonts w:ascii="Arial" w:eastAsia="Times New Roman" w:hAnsi="Arial" w:cs="Arial"/>
          <w:caps/>
          <w:sz w:val="20"/>
          <w:szCs w:val="20"/>
          <w:lang w:val="es-ES" w:eastAsia="hr-HR"/>
        </w:rPr>
        <w:tab/>
        <w:t xml:space="preserve">Vrednovanje, valorizacija i korištenje rezultata: </w:t>
      </w:r>
    </w:p>
    <w:p w14:paraId="1CBCD69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Najuspješniji radovi usmjeravaju se prodaji i izlaganju na štandovima, izložbama, sajmovima i smotrama.</w:t>
      </w:r>
    </w:p>
    <w:p w14:paraId="1380399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highlight w:val="cyan"/>
          <w:lang w:eastAsia="hr-HR"/>
        </w:rPr>
      </w:pPr>
    </w:p>
    <w:p w14:paraId="392D2EB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PROGRAM RADA LIKOVNE SEKCIJE KROZ GODINU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948"/>
      </w:tblGrid>
      <w:tr w:rsidR="00A55AB3" w:rsidRPr="00A55AB3" w14:paraId="0092A298" w14:textId="77777777" w:rsidTr="00A55AB3">
        <w:tc>
          <w:tcPr>
            <w:tcW w:w="1908" w:type="dxa"/>
            <w:tcBorders>
              <w:top w:val="single" w:sz="4" w:space="0" w:color="auto"/>
              <w:left w:val="single" w:sz="4" w:space="0" w:color="auto"/>
              <w:bottom w:val="single" w:sz="4" w:space="0" w:color="auto"/>
              <w:right w:val="single" w:sz="4" w:space="0" w:color="auto"/>
            </w:tcBorders>
          </w:tcPr>
          <w:p w14:paraId="15650CED"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lastRenderedPageBreak/>
              <w:t>RUJAN</w:t>
            </w:r>
          </w:p>
        </w:tc>
        <w:tc>
          <w:tcPr>
            <w:tcW w:w="6948" w:type="dxa"/>
            <w:tcBorders>
              <w:top w:val="single" w:sz="4" w:space="0" w:color="auto"/>
              <w:left w:val="single" w:sz="4" w:space="0" w:color="auto"/>
              <w:bottom w:val="single" w:sz="4" w:space="0" w:color="auto"/>
              <w:right w:val="single" w:sz="4" w:space="0" w:color="auto"/>
            </w:tcBorders>
          </w:tcPr>
          <w:p w14:paraId="60ADA4A8"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nabavka materijala</w:t>
            </w:r>
          </w:p>
        </w:tc>
      </w:tr>
      <w:tr w:rsidR="00A55AB3" w:rsidRPr="00A55AB3" w14:paraId="74245AF2" w14:textId="77777777" w:rsidTr="00A55AB3">
        <w:trPr>
          <w:trHeight w:val="361"/>
        </w:trPr>
        <w:tc>
          <w:tcPr>
            <w:tcW w:w="1908" w:type="dxa"/>
            <w:tcBorders>
              <w:top w:val="single" w:sz="4" w:space="0" w:color="auto"/>
              <w:left w:val="single" w:sz="4" w:space="0" w:color="auto"/>
              <w:bottom w:val="single" w:sz="4" w:space="0" w:color="auto"/>
              <w:right w:val="single" w:sz="4" w:space="0" w:color="auto"/>
            </w:tcBorders>
          </w:tcPr>
          <w:p w14:paraId="1474415E"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LISTOPAD       </w:t>
            </w:r>
          </w:p>
        </w:tc>
        <w:tc>
          <w:tcPr>
            <w:tcW w:w="6948" w:type="dxa"/>
            <w:tcBorders>
              <w:top w:val="single" w:sz="4" w:space="0" w:color="auto"/>
              <w:left w:val="single" w:sz="4" w:space="0" w:color="auto"/>
              <w:bottom w:val="single" w:sz="4" w:space="0" w:color="auto"/>
              <w:right w:val="single" w:sz="4" w:space="0" w:color="auto"/>
            </w:tcBorders>
          </w:tcPr>
          <w:p w14:paraId="4AFC63B4"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Ukrašavanje uporabnih predmeta,pločica,staklenki,kuglica i slično-Božić</w:t>
            </w:r>
          </w:p>
          <w:p w14:paraId="4F89CA5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Ukrašavanje platnenih vrečica</w:t>
            </w:r>
          </w:p>
        </w:tc>
      </w:tr>
      <w:tr w:rsidR="00A55AB3" w:rsidRPr="00A55AB3" w14:paraId="7DB9BB8F" w14:textId="77777777" w:rsidTr="00A55AB3">
        <w:tc>
          <w:tcPr>
            <w:tcW w:w="1908" w:type="dxa"/>
            <w:tcBorders>
              <w:top w:val="single" w:sz="4" w:space="0" w:color="auto"/>
              <w:left w:val="single" w:sz="4" w:space="0" w:color="auto"/>
              <w:bottom w:val="single" w:sz="4" w:space="0" w:color="auto"/>
              <w:right w:val="single" w:sz="4" w:space="0" w:color="auto"/>
            </w:tcBorders>
          </w:tcPr>
          <w:p w14:paraId="31C1F2F8"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STUDENI</w:t>
            </w:r>
          </w:p>
        </w:tc>
        <w:tc>
          <w:tcPr>
            <w:tcW w:w="6948" w:type="dxa"/>
            <w:tcBorders>
              <w:top w:val="single" w:sz="4" w:space="0" w:color="auto"/>
              <w:left w:val="single" w:sz="4" w:space="0" w:color="auto"/>
              <w:bottom w:val="single" w:sz="4" w:space="0" w:color="auto"/>
              <w:right w:val="single" w:sz="4" w:space="0" w:color="auto"/>
            </w:tcBorders>
          </w:tcPr>
          <w:p w14:paraId="7892F41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Izrada čestitki,kuglica i ostalih predmeta-Božić</w:t>
            </w:r>
          </w:p>
          <w:p w14:paraId="38AA70E4"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Ukrašavanje platnenih vrečica</w:t>
            </w:r>
          </w:p>
        </w:tc>
      </w:tr>
      <w:tr w:rsidR="00A55AB3" w:rsidRPr="00A55AB3" w14:paraId="7C56ED55" w14:textId="77777777" w:rsidTr="00A55AB3">
        <w:tc>
          <w:tcPr>
            <w:tcW w:w="1908" w:type="dxa"/>
            <w:tcBorders>
              <w:top w:val="single" w:sz="4" w:space="0" w:color="auto"/>
              <w:left w:val="single" w:sz="4" w:space="0" w:color="auto"/>
              <w:bottom w:val="single" w:sz="4" w:space="0" w:color="auto"/>
              <w:right w:val="single" w:sz="4" w:space="0" w:color="auto"/>
            </w:tcBorders>
          </w:tcPr>
          <w:p w14:paraId="595D49E5"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PROSINAC</w:t>
            </w:r>
          </w:p>
        </w:tc>
        <w:tc>
          <w:tcPr>
            <w:tcW w:w="6948" w:type="dxa"/>
            <w:tcBorders>
              <w:top w:val="single" w:sz="4" w:space="0" w:color="auto"/>
              <w:left w:val="single" w:sz="4" w:space="0" w:color="auto"/>
              <w:bottom w:val="single" w:sz="4" w:space="0" w:color="auto"/>
              <w:right w:val="single" w:sz="4" w:space="0" w:color="auto"/>
            </w:tcBorders>
          </w:tcPr>
          <w:p w14:paraId="6AE8B43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Izrada čestitki i ukrašavanje uporabnih predmeta-Božić</w:t>
            </w:r>
          </w:p>
        </w:tc>
      </w:tr>
      <w:tr w:rsidR="00A55AB3" w:rsidRPr="00A55AB3" w14:paraId="1BDE0D8C" w14:textId="77777777" w:rsidTr="00A55AB3">
        <w:tc>
          <w:tcPr>
            <w:tcW w:w="1908" w:type="dxa"/>
            <w:tcBorders>
              <w:top w:val="single" w:sz="4" w:space="0" w:color="auto"/>
              <w:left w:val="single" w:sz="4" w:space="0" w:color="auto"/>
              <w:bottom w:val="single" w:sz="4" w:space="0" w:color="auto"/>
              <w:right w:val="single" w:sz="4" w:space="0" w:color="auto"/>
            </w:tcBorders>
          </w:tcPr>
          <w:p w14:paraId="2DDBD52F"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SIJEČANJ</w:t>
            </w:r>
          </w:p>
        </w:tc>
        <w:tc>
          <w:tcPr>
            <w:tcW w:w="6948" w:type="dxa"/>
            <w:tcBorders>
              <w:top w:val="single" w:sz="4" w:space="0" w:color="auto"/>
              <w:left w:val="single" w:sz="4" w:space="0" w:color="auto"/>
              <w:bottom w:val="single" w:sz="4" w:space="0" w:color="auto"/>
              <w:right w:val="single" w:sz="4" w:space="0" w:color="auto"/>
            </w:tcBorders>
          </w:tcPr>
          <w:p w14:paraId="658E36ED"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ukrašavanje uporabnih predmeta-Valentinovo</w:t>
            </w:r>
          </w:p>
        </w:tc>
      </w:tr>
      <w:tr w:rsidR="00A55AB3" w:rsidRPr="00A55AB3" w14:paraId="3C3446F0" w14:textId="77777777" w:rsidTr="00A55AB3">
        <w:tc>
          <w:tcPr>
            <w:tcW w:w="1908" w:type="dxa"/>
            <w:tcBorders>
              <w:top w:val="single" w:sz="4" w:space="0" w:color="auto"/>
              <w:left w:val="single" w:sz="4" w:space="0" w:color="auto"/>
              <w:bottom w:val="single" w:sz="4" w:space="0" w:color="auto"/>
              <w:right w:val="single" w:sz="4" w:space="0" w:color="auto"/>
            </w:tcBorders>
          </w:tcPr>
          <w:p w14:paraId="30BA7978"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VELJAČA  </w:t>
            </w:r>
          </w:p>
        </w:tc>
        <w:tc>
          <w:tcPr>
            <w:tcW w:w="6948" w:type="dxa"/>
            <w:tcBorders>
              <w:top w:val="single" w:sz="4" w:space="0" w:color="auto"/>
              <w:left w:val="single" w:sz="4" w:space="0" w:color="auto"/>
              <w:bottom w:val="single" w:sz="4" w:space="0" w:color="auto"/>
              <w:right w:val="single" w:sz="4" w:space="0" w:color="auto"/>
            </w:tcBorders>
          </w:tcPr>
          <w:p w14:paraId="7CD2C09D"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ukrašavanje uporabnih predmeta-Uskrs</w:t>
            </w:r>
          </w:p>
        </w:tc>
      </w:tr>
      <w:tr w:rsidR="00A55AB3" w:rsidRPr="00A55AB3" w14:paraId="4F3670DF" w14:textId="77777777" w:rsidTr="00A55AB3">
        <w:tc>
          <w:tcPr>
            <w:tcW w:w="1908" w:type="dxa"/>
            <w:tcBorders>
              <w:top w:val="single" w:sz="4" w:space="0" w:color="auto"/>
              <w:left w:val="single" w:sz="4" w:space="0" w:color="auto"/>
              <w:bottom w:val="single" w:sz="4" w:space="0" w:color="auto"/>
              <w:right w:val="single" w:sz="4" w:space="0" w:color="auto"/>
            </w:tcBorders>
          </w:tcPr>
          <w:p w14:paraId="3C92416D"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OŽUJAK  </w:t>
            </w:r>
          </w:p>
        </w:tc>
        <w:tc>
          <w:tcPr>
            <w:tcW w:w="6948" w:type="dxa"/>
            <w:tcBorders>
              <w:top w:val="single" w:sz="4" w:space="0" w:color="auto"/>
              <w:left w:val="single" w:sz="4" w:space="0" w:color="auto"/>
              <w:bottom w:val="single" w:sz="4" w:space="0" w:color="auto"/>
              <w:right w:val="single" w:sz="4" w:space="0" w:color="auto"/>
            </w:tcBorders>
          </w:tcPr>
          <w:p w14:paraId="51E4BD1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ukrašavanje uporabnih predmeta-Uskrs</w:t>
            </w:r>
          </w:p>
        </w:tc>
      </w:tr>
      <w:tr w:rsidR="00A55AB3" w:rsidRPr="00A55AB3" w14:paraId="0193CF92" w14:textId="77777777" w:rsidTr="00A55AB3">
        <w:tc>
          <w:tcPr>
            <w:tcW w:w="1908" w:type="dxa"/>
            <w:tcBorders>
              <w:top w:val="single" w:sz="4" w:space="0" w:color="auto"/>
              <w:left w:val="single" w:sz="4" w:space="0" w:color="auto"/>
              <w:bottom w:val="single" w:sz="4" w:space="0" w:color="auto"/>
              <w:right w:val="single" w:sz="4" w:space="0" w:color="auto"/>
            </w:tcBorders>
          </w:tcPr>
          <w:p w14:paraId="7694F53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TRAVANJ  </w:t>
            </w:r>
          </w:p>
        </w:tc>
        <w:tc>
          <w:tcPr>
            <w:tcW w:w="6948" w:type="dxa"/>
            <w:tcBorders>
              <w:top w:val="single" w:sz="4" w:space="0" w:color="auto"/>
              <w:left w:val="single" w:sz="4" w:space="0" w:color="auto"/>
              <w:bottom w:val="single" w:sz="4" w:space="0" w:color="auto"/>
              <w:right w:val="single" w:sz="4" w:space="0" w:color="auto"/>
            </w:tcBorders>
          </w:tcPr>
          <w:p w14:paraId="4B908038"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ukrašavanje uporabnih predmeta</w:t>
            </w:r>
          </w:p>
        </w:tc>
      </w:tr>
      <w:tr w:rsidR="00A55AB3" w:rsidRPr="00A55AB3" w14:paraId="3C8A6510" w14:textId="77777777" w:rsidTr="00A55AB3">
        <w:tc>
          <w:tcPr>
            <w:tcW w:w="1908" w:type="dxa"/>
            <w:tcBorders>
              <w:top w:val="single" w:sz="4" w:space="0" w:color="auto"/>
              <w:left w:val="single" w:sz="4" w:space="0" w:color="auto"/>
              <w:bottom w:val="single" w:sz="4" w:space="0" w:color="auto"/>
              <w:right w:val="single" w:sz="4" w:space="0" w:color="auto"/>
            </w:tcBorders>
          </w:tcPr>
          <w:p w14:paraId="1E8EC4BF"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SVIBANJ</w:t>
            </w:r>
          </w:p>
        </w:tc>
        <w:tc>
          <w:tcPr>
            <w:tcW w:w="6948" w:type="dxa"/>
            <w:tcBorders>
              <w:top w:val="single" w:sz="4" w:space="0" w:color="auto"/>
              <w:left w:val="single" w:sz="4" w:space="0" w:color="auto"/>
              <w:bottom w:val="single" w:sz="4" w:space="0" w:color="auto"/>
              <w:right w:val="single" w:sz="4" w:space="0" w:color="auto"/>
            </w:tcBorders>
          </w:tcPr>
          <w:p w14:paraId="661E896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ukrašavanje uporabnih predmeta</w:t>
            </w:r>
          </w:p>
        </w:tc>
      </w:tr>
      <w:tr w:rsidR="00A55AB3" w:rsidRPr="00A55AB3" w14:paraId="6F3EF975" w14:textId="77777777" w:rsidTr="00A55AB3">
        <w:tc>
          <w:tcPr>
            <w:tcW w:w="1908" w:type="dxa"/>
            <w:tcBorders>
              <w:top w:val="single" w:sz="4" w:space="0" w:color="auto"/>
              <w:left w:val="single" w:sz="4" w:space="0" w:color="auto"/>
              <w:bottom w:val="single" w:sz="4" w:space="0" w:color="auto"/>
              <w:right w:val="single" w:sz="4" w:space="0" w:color="auto"/>
            </w:tcBorders>
          </w:tcPr>
          <w:p w14:paraId="2453E5CA"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LIPANJ</w:t>
            </w:r>
          </w:p>
        </w:tc>
        <w:tc>
          <w:tcPr>
            <w:tcW w:w="6948" w:type="dxa"/>
            <w:tcBorders>
              <w:top w:val="single" w:sz="4" w:space="0" w:color="auto"/>
              <w:left w:val="single" w:sz="4" w:space="0" w:color="auto"/>
              <w:bottom w:val="single" w:sz="4" w:space="0" w:color="auto"/>
              <w:right w:val="single" w:sz="4" w:space="0" w:color="auto"/>
            </w:tcBorders>
          </w:tcPr>
          <w:p w14:paraId="41A33B18"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pospremanje materijala za rad i uređivanje prostora , druženje</w:t>
            </w:r>
          </w:p>
          <w:p w14:paraId="2E1ED0DA"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tc>
      </w:tr>
    </w:tbl>
    <w:p w14:paraId="5DF4FB88"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highlight w:val="cyan"/>
          <w:lang w:eastAsia="hr-HR"/>
        </w:rPr>
      </w:pPr>
    </w:p>
    <w:p w14:paraId="1A627E54"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highlight w:val="cyan"/>
          <w:lang w:eastAsia="hr-HR"/>
        </w:rPr>
      </w:pPr>
    </w:p>
    <w:p w14:paraId="4F9521E6"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pl-PL" w:eastAsia="hr-HR"/>
        </w:rPr>
      </w:pPr>
    </w:p>
    <w:p w14:paraId="2742560A"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sz w:val="20"/>
          <w:szCs w:val="20"/>
          <w:u w:val="single"/>
          <w:lang w:eastAsia="hr-HR"/>
        </w:rPr>
      </w:pPr>
    </w:p>
    <w:p w14:paraId="36EB7D2C"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sz w:val="20"/>
          <w:szCs w:val="20"/>
          <w:u w:val="single"/>
          <w:lang w:eastAsia="hr-HR"/>
        </w:rPr>
      </w:pPr>
    </w:p>
    <w:p w14:paraId="032DDC0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sz w:val="20"/>
          <w:szCs w:val="20"/>
          <w:u w:val="single"/>
          <w:lang w:eastAsia="hr-HR"/>
        </w:rPr>
      </w:pPr>
    </w:p>
    <w:p w14:paraId="115EA042"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sz w:val="20"/>
          <w:szCs w:val="20"/>
          <w:u w:val="single"/>
          <w:lang w:eastAsia="hr-HR"/>
        </w:rPr>
      </w:pPr>
    </w:p>
    <w:p w14:paraId="7636C1CB"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sz w:val="20"/>
          <w:szCs w:val="20"/>
          <w:u w:val="single"/>
          <w:lang w:eastAsia="hr-HR"/>
        </w:rPr>
      </w:pPr>
    </w:p>
    <w:p w14:paraId="2DB573F8"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sz w:val="20"/>
          <w:szCs w:val="20"/>
          <w:u w:val="single"/>
          <w:lang w:eastAsia="hr-HR"/>
        </w:rPr>
      </w:pPr>
    </w:p>
    <w:p w14:paraId="252EC83D"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sz w:val="20"/>
          <w:szCs w:val="20"/>
          <w:u w:val="single"/>
          <w:lang w:eastAsia="hr-HR"/>
        </w:rPr>
      </w:pPr>
    </w:p>
    <w:p w14:paraId="0EC48928"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sz w:val="20"/>
          <w:szCs w:val="20"/>
          <w:u w:val="single"/>
          <w:lang w:eastAsia="hr-HR"/>
        </w:rPr>
      </w:pPr>
    </w:p>
    <w:p w14:paraId="24CE717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sz w:val="20"/>
          <w:szCs w:val="20"/>
          <w:u w:val="single"/>
          <w:lang w:eastAsia="hr-HR"/>
        </w:rPr>
      </w:pPr>
    </w:p>
    <w:p w14:paraId="1EE3A2F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p w14:paraId="1DEFDB8A"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p w14:paraId="15C5EFA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p w14:paraId="65870406" w14:textId="58BA498E" w:rsid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p w14:paraId="7DA4B6D5" w14:textId="77777777" w:rsidR="00217C43" w:rsidRPr="00A55AB3" w:rsidRDefault="00217C4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p w14:paraId="07B242C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highlight w:val="cyan"/>
          <w:lang w:eastAsia="hr-HR"/>
        </w:rPr>
      </w:pPr>
    </w:p>
    <w:p w14:paraId="5CB8BC02"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sz w:val="28"/>
          <w:szCs w:val="28"/>
          <w:u w:val="single"/>
          <w:lang w:eastAsia="hr-HR"/>
        </w:rPr>
      </w:pPr>
      <w:r w:rsidRPr="00A55AB3">
        <w:rPr>
          <w:rFonts w:ascii="Arial" w:eastAsia="Times New Roman" w:hAnsi="Arial" w:cs="Arial"/>
          <w:b/>
          <w:sz w:val="28"/>
          <w:szCs w:val="28"/>
          <w:u w:val="single"/>
          <w:lang w:eastAsia="hr-HR"/>
        </w:rPr>
        <w:t>SEKCIJA ZA IZRADU UKRASNIH PREDMETA</w:t>
      </w:r>
    </w:p>
    <w:p w14:paraId="3611924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p w14:paraId="5B24DFA4"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VODITELJ: Razredna nastava-Ines Kaleb,Irena Krauthaker Pavlić,Irena, Zvjezdana Kiš Herceg</w:t>
      </w:r>
    </w:p>
    <w:p w14:paraId="30A4857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p w14:paraId="32A14634"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ČLANOVI: učenici</w:t>
      </w:r>
    </w:p>
    <w:p w14:paraId="700F0B2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caps/>
          <w:sz w:val="20"/>
          <w:szCs w:val="20"/>
          <w:lang w:val="en-US" w:eastAsia="hr-HR"/>
        </w:rPr>
        <w:t>Cilj</w:t>
      </w:r>
      <w:r w:rsidRPr="00A55AB3">
        <w:rPr>
          <w:rFonts w:ascii="Arial" w:eastAsia="Times New Roman" w:hAnsi="Arial" w:cs="Arial"/>
          <w:caps/>
          <w:sz w:val="20"/>
          <w:szCs w:val="20"/>
          <w:lang w:eastAsia="hr-HR"/>
        </w:rPr>
        <w:t>:</w:t>
      </w:r>
    </w:p>
    <w:p w14:paraId="0C2C0EAC"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val="en-US" w:eastAsia="hr-HR"/>
        </w:rPr>
        <w:t xml:space="preserve">Osposobiti </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u</w:t>
      </w:r>
      <w:r w:rsidRPr="00A55AB3">
        <w:rPr>
          <w:rFonts w:ascii="Arial" w:eastAsia="Times New Roman" w:hAnsi="Arial" w:cs="Arial"/>
          <w:sz w:val="20"/>
          <w:szCs w:val="20"/>
          <w:lang w:eastAsia="hr-HR"/>
        </w:rPr>
        <w:t>č</w:t>
      </w:r>
      <w:r w:rsidRPr="00A55AB3">
        <w:rPr>
          <w:rFonts w:ascii="Arial" w:eastAsia="Times New Roman" w:hAnsi="Arial" w:cs="Arial"/>
          <w:sz w:val="20"/>
          <w:szCs w:val="20"/>
          <w:lang w:val="en-US" w:eastAsia="hr-HR"/>
        </w:rPr>
        <w:t>enike</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za</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samostalan</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rad</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sa</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razli</w:t>
      </w:r>
      <w:r w:rsidRPr="00A55AB3">
        <w:rPr>
          <w:rFonts w:ascii="Arial" w:eastAsia="Times New Roman" w:hAnsi="Arial" w:cs="Arial"/>
          <w:sz w:val="20"/>
          <w:szCs w:val="20"/>
          <w:lang w:eastAsia="hr-HR"/>
        </w:rPr>
        <w:t>č</w:t>
      </w:r>
      <w:r w:rsidRPr="00A55AB3">
        <w:rPr>
          <w:rFonts w:ascii="Arial" w:eastAsia="Times New Roman" w:hAnsi="Arial" w:cs="Arial"/>
          <w:sz w:val="20"/>
          <w:szCs w:val="20"/>
          <w:lang w:val="en-US" w:eastAsia="hr-HR"/>
        </w:rPr>
        <w:t>itim</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materijalima</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izradu</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ukrasnih</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uporabnih</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predmeta</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kao</w:t>
      </w:r>
      <w:r w:rsidRPr="00A55AB3">
        <w:rPr>
          <w:rFonts w:ascii="Arial" w:eastAsia="Times New Roman" w:hAnsi="Arial" w:cs="Arial"/>
          <w:sz w:val="20"/>
          <w:szCs w:val="20"/>
          <w:lang w:eastAsia="hr-HR"/>
        </w:rPr>
        <w:t xml:space="preserve"> š</w:t>
      </w:r>
      <w:r w:rsidRPr="00A55AB3">
        <w:rPr>
          <w:rFonts w:ascii="Arial" w:eastAsia="Times New Roman" w:hAnsi="Arial" w:cs="Arial"/>
          <w:sz w:val="20"/>
          <w:szCs w:val="20"/>
          <w:lang w:val="en-US" w:eastAsia="hr-HR"/>
        </w:rPr>
        <w:t>to</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ukrasni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predmeti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od</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raznih</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prirodnina</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izrada</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bo</w:t>
      </w:r>
      <w:r w:rsidRPr="00A55AB3">
        <w:rPr>
          <w:rFonts w:ascii="Arial" w:eastAsia="Times New Roman" w:hAnsi="Arial" w:cs="Arial"/>
          <w:sz w:val="20"/>
          <w:szCs w:val="20"/>
          <w:lang w:eastAsia="hr-HR"/>
        </w:rPr>
        <w:t>ž</w:t>
      </w:r>
      <w:r w:rsidRPr="00A55AB3">
        <w:rPr>
          <w:rFonts w:ascii="Arial" w:eastAsia="Times New Roman" w:hAnsi="Arial" w:cs="Arial"/>
          <w:sz w:val="20"/>
          <w:szCs w:val="20"/>
          <w:lang w:val="en-US" w:eastAsia="hr-HR"/>
        </w:rPr>
        <w:t>i</w:t>
      </w:r>
      <w:r w:rsidRPr="00A55AB3">
        <w:rPr>
          <w:rFonts w:ascii="Arial" w:eastAsia="Times New Roman" w:hAnsi="Arial" w:cs="Arial"/>
          <w:sz w:val="20"/>
          <w:szCs w:val="20"/>
          <w:lang w:eastAsia="hr-HR"/>
        </w:rPr>
        <w:t>ć</w:t>
      </w:r>
      <w:r w:rsidRPr="00A55AB3">
        <w:rPr>
          <w:rFonts w:ascii="Arial" w:eastAsia="Times New Roman" w:hAnsi="Arial" w:cs="Arial"/>
          <w:sz w:val="20"/>
          <w:szCs w:val="20"/>
          <w:lang w:val="en-US" w:eastAsia="hr-HR"/>
        </w:rPr>
        <w:t>nih</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uskrsnih</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ukrasa</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za</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stol</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izrada</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prigodnih</w:t>
      </w:r>
      <w:r w:rsidRPr="00A55AB3">
        <w:rPr>
          <w:rFonts w:ascii="Arial" w:eastAsia="Times New Roman" w:hAnsi="Arial" w:cs="Arial"/>
          <w:sz w:val="20"/>
          <w:szCs w:val="20"/>
          <w:lang w:eastAsia="hr-HR"/>
        </w:rPr>
        <w:t xml:space="preserve"> č</w:t>
      </w:r>
      <w:r w:rsidRPr="00A55AB3">
        <w:rPr>
          <w:rFonts w:ascii="Arial" w:eastAsia="Times New Roman" w:hAnsi="Arial" w:cs="Arial"/>
          <w:sz w:val="20"/>
          <w:szCs w:val="20"/>
          <w:lang w:val="en-US" w:eastAsia="hr-HR"/>
        </w:rPr>
        <w:t>estitki</w:t>
      </w:r>
      <w:r w:rsidRPr="00A55AB3">
        <w:rPr>
          <w:rFonts w:ascii="Arial" w:eastAsia="Times New Roman" w:hAnsi="Arial" w:cs="Arial"/>
          <w:sz w:val="20"/>
          <w:szCs w:val="20"/>
          <w:lang w:eastAsia="hr-HR"/>
        </w:rPr>
        <w:t xml:space="preserve">. </w:t>
      </w:r>
    </w:p>
    <w:p w14:paraId="113B89D2"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val="en-US" w:eastAsia="hr-HR"/>
        </w:rPr>
        <w:t>Tako</w:t>
      </w:r>
      <w:r w:rsidRPr="00A55AB3">
        <w:rPr>
          <w:rFonts w:ascii="Arial" w:eastAsia="Times New Roman" w:hAnsi="Arial" w:cs="Arial"/>
          <w:sz w:val="20"/>
          <w:szCs w:val="20"/>
          <w:lang w:eastAsia="hr-HR"/>
        </w:rPr>
        <w:t>đ</w:t>
      </w:r>
      <w:r w:rsidRPr="00A55AB3">
        <w:rPr>
          <w:rFonts w:ascii="Arial" w:eastAsia="Times New Roman" w:hAnsi="Arial" w:cs="Arial"/>
          <w:sz w:val="20"/>
          <w:szCs w:val="20"/>
          <w:lang w:val="en-US" w:eastAsia="hr-HR"/>
        </w:rPr>
        <w:t>er</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u</w:t>
      </w:r>
      <w:r w:rsidRPr="00A55AB3">
        <w:rPr>
          <w:rFonts w:ascii="Arial" w:eastAsia="Times New Roman" w:hAnsi="Arial" w:cs="Arial"/>
          <w:sz w:val="20"/>
          <w:szCs w:val="20"/>
          <w:lang w:eastAsia="hr-HR"/>
        </w:rPr>
        <w:t>č</w:t>
      </w:r>
      <w:r w:rsidRPr="00A55AB3">
        <w:rPr>
          <w:rFonts w:ascii="Arial" w:eastAsia="Times New Roman" w:hAnsi="Arial" w:cs="Arial"/>
          <w:sz w:val="20"/>
          <w:szCs w:val="20"/>
          <w:lang w:val="en-US" w:eastAsia="hr-HR"/>
        </w:rPr>
        <w:t>iti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u</w:t>
      </w:r>
      <w:r w:rsidRPr="00A55AB3">
        <w:rPr>
          <w:rFonts w:ascii="Arial" w:eastAsia="Times New Roman" w:hAnsi="Arial" w:cs="Arial"/>
          <w:sz w:val="20"/>
          <w:szCs w:val="20"/>
          <w:lang w:eastAsia="hr-HR"/>
        </w:rPr>
        <w:t>č</w:t>
      </w:r>
      <w:r w:rsidRPr="00A55AB3">
        <w:rPr>
          <w:rFonts w:ascii="Arial" w:eastAsia="Times New Roman" w:hAnsi="Arial" w:cs="Arial"/>
          <w:sz w:val="20"/>
          <w:szCs w:val="20"/>
          <w:lang w:val="en-US" w:eastAsia="hr-HR"/>
        </w:rPr>
        <w:t>enike</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kako</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vlastite</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proizvode</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na</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adekvatan</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na</w:t>
      </w:r>
      <w:r w:rsidRPr="00A55AB3">
        <w:rPr>
          <w:rFonts w:ascii="Arial" w:eastAsia="Times New Roman" w:hAnsi="Arial" w:cs="Arial"/>
          <w:sz w:val="20"/>
          <w:szCs w:val="20"/>
          <w:lang w:eastAsia="hr-HR"/>
        </w:rPr>
        <w:t>č</w:t>
      </w:r>
      <w:r w:rsidRPr="00A55AB3">
        <w:rPr>
          <w:rFonts w:ascii="Arial" w:eastAsia="Times New Roman" w:hAnsi="Arial" w:cs="Arial"/>
          <w:sz w:val="20"/>
          <w:szCs w:val="20"/>
          <w:lang w:val="en-US" w:eastAsia="hr-HR"/>
        </w:rPr>
        <w:t>in</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ponuditi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tr</w:t>
      </w:r>
      <w:r w:rsidRPr="00A55AB3">
        <w:rPr>
          <w:rFonts w:ascii="Arial" w:eastAsia="Times New Roman" w:hAnsi="Arial" w:cs="Arial"/>
          <w:sz w:val="20"/>
          <w:szCs w:val="20"/>
          <w:lang w:eastAsia="hr-HR"/>
        </w:rPr>
        <w:t>ž</w:t>
      </w:r>
      <w:r w:rsidRPr="00A55AB3">
        <w:rPr>
          <w:rFonts w:ascii="Arial" w:eastAsia="Times New Roman" w:hAnsi="Arial" w:cs="Arial"/>
          <w:sz w:val="20"/>
          <w:szCs w:val="20"/>
          <w:lang w:val="en-US" w:eastAsia="hr-HR"/>
        </w:rPr>
        <w:t>i</w:t>
      </w:r>
      <w:r w:rsidRPr="00A55AB3">
        <w:rPr>
          <w:rFonts w:ascii="Arial" w:eastAsia="Times New Roman" w:hAnsi="Arial" w:cs="Arial"/>
          <w:sz w:val="20"/>
          <w:szCs w:val="20"/>
          <w:lang w:eastAsia="hr-HR"/>
        </w:rPr>
        <w:t>š</w:t>
      </w:r>
      <w:r w:rsidRPr="00A55AB3">
        <w:rPr>
          <w:rFonts w:ascii="Arial" w:eastAsia="Times New Roman" w:hAnsi="Arial" w:cs="Arial"/>
          <w:sz w:val="20"/>
          <w:szCs w:val="20"/>
          <w:lang w:val="en-US" w:eastAsia="hr-HR"/>
        </w:rPr>
        <w:t>tu</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prodati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ih</w:t>
      </w:r>
      <w:r w:rsidRPr="00A55AB3">
        <w:rPr>
          <w:rFonts w:ascii="Arial" w:eastAsia="Times New Roman" w:hAnsi="Arial" w:cs="Arial"/>
          <w:sz w:val="20"/>
          <w:szCs w:val="20"/>
          <w:lang w:eastAsia="hr-HR"/>
        </w:rPr>
        <w:t>.</w:t>
      </w:r>
    </w:p>
    <w:p w14:paraId="3422ECA5"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caps/>
          <w:sz w:val="20"/>
          <w:szCs w:val="20"/>
          <w:lang w:eastAsia="hr-HR"/>
        </w:rPr>
      </w:pPr>
    </w:p>
    <w:p w14:paraId="3ADD47FD"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caps/>
          <w:sz w:val="20"/>
          <w:szCs w:val="20"/>
          <w:lang w:eastAsia="hr-HR"/>
        </w:rPr>
      </w:pPr>
      <w:r w:rsidRPr="00A55AB3">
        <w:rPr>
          <w:rFonts w:ascii="Arial" w:eastAsia="Times New Roman" w:hAnsi="Arial" w:cs="Arial"/>
          <w:caps/>
          <w:sz w:val="20"/>
          <w:szCs w:val="20"/>
          <w:lang w:val="en-US" w:eastAsia="hr-HR"/>
        </w:rPr>
        <w:t>Namjena</w:t>
      </w:r>
      <w:r w:rsidRPr="00A55AB3">
        <w:rPr>
          <w:rFonts w:ascii="Arial" w:eastAsia="Times New Roman" w:hAnsi="Arial" w:cs="Arial"/>
          <w:caps/>
          <w:sz w:val="20"/>
          <w:szCs w:val="20"/>
          <w:lang w:eastAsia="hr-HR"/>
        </w:rPr>
        <w:t xml:space="preserve">: </w:t>
      </w:r>
    </w:p>
    <w:p w14:paraId="561F8AC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s-ES" w:eastAsia="hr-HR"/>
        </w:rPr>
      </w:pPr>
      <w:r w:rsidRPr="00A55AB3">
        <w:rPr>
          <w:rFonts w:ascii="Arial" w:eastAsia="Times New Roman" w:hAnsi="Arial" w:cs="Arial"/>
          <w:sz w:val="20"/>
          <w:szCs w:val="20"/>
          <w:lang w:val="en-US" w:eastAsia="hr-HR"/>
        </w:rPr>
        <w:t>Upoznavanje</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sa</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raznim</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tehnikama</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izrade</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raznih</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ukrasnih</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predmeta</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s-ES" w:eastAsia="hr-HR"/>
        </w:rPr>
        <w:t xml:space="preserve">, </w:t>
      </w:r>
      <w:r w:rsidRPr="00A55AB3">
        <w:rPr>
          <w:rFonts w:ascii="Arial" w:eastAsia="Times New Roman" w:hAnsi="Arial" w:cs="Arial"/>
          <w:sz w:val="20"/>
          <w:szCs w:val="20"/>
          <w:lang w:val="en-US" w:eastAsia="hr-HR"/>
        </w:rPr>
        <w:t xml:space="preserve">ogrlica, lančića, narukvica, naušnica – od fimo mase,ukrasnih perli i žice. </w:t>
      </w:r>
      <w:r w:rsidRPr="00A55AB3">
        <w:rPr>
          <w:rFonts w:ascii="Arial" w:eastAsia="Times New Roman" w:hAnsi="Arial" w:cs="Arial"/>
          <w:sz w:val="20"/>
          <w:szCs w:val="20"/>
          <w:lang w:val="es-ES" w:eastAsia="hr-HR"/>
        </w:rPr>
        <w:t>te izrade prigodnih čestitki.</w:t>
      </w:r>
    </w:p>
    <w:p w14:paraId="131BD44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s-ES" w:eastAsia="hr-HR"/>
        </w:rPr>
      </w:pPr>
      <w:r w:rsidRPr="00A55AB3">
        <w:rPr>
          <w:rFonts w:ascii="Arial" w:eastAsia="Times New Roman" w:hAnsi="Arial" w:cs="Arial"/>
          <w:sz w:val="20"/>
          <w:szCs w:val="20"/>
          <w:lang w:val="es-ES" w:eastAsia="hr-HR"/>
        </w:rPr>
        <w:t xml:space="preserve">Stjecanje novih znanja, sklonosti i interese, a posebno razvijanje radnih   navike i vještine, svijest o očuvanju prirode, njegovanju </w:t>
      </w:r>
    </w:p>
    <w:p w14:paraId="2DAB756C"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s-ES" w:eastAsia="hr-HR"/>
        </w:rPr>
      </w:pPr>
      <w:r w:rsidRPr="00A55AB3">
        <w:rPr>
          <w:rFonts w:ascii="Arial" w:eastAsia="Times New Roman" w:hAnsi="Arial" w:cs="Arial"/>
          <w:sz w:val="20"/>
          <w:szCs w:val="20"/>
          <w:lang w:val="es-ES" w:eastAsia="hr-HR"/>
        </w:rPr>
        <w:t>baštine i pučkog stvaralaštva.</w:t>
      </w:r>
    </w:p>
    <w:p w14:paraId="25C46A9B"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s-ES" w:eastAsia="hr-HR"/>
        </w:rPr>
      </w:pPr>
      <w:r w:rsidRPr="00A55AB3">
        <w:rPr>
          <w:rFonts w:ascii="Arial" w:eastAsia="Times New Roman" w:hAnsi="Arial" w:cs="Arial"/>
          <w:sz w:val="20"/>
          <w:szCs w:val="20"/>
          <w:lang w:val="es-ES" w:eastAsia="hr-HR"/>
        </w:rPr>
        <w:t>Razvoj smisla za lijepo, razvoj fine motorike, te usvajanje navike pravilnog korištenja slobodnog vremena.</w:t>
      </w:r>
    </w:p>
    <w:p w14:paraId="7B3A82E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s-ES" w:eastAsia="hr-HR"/>
        </w:rPr>
      </w:pPr>
    </w:p>
    <w:p w14:paraId="0EBC42B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s-ES" w:eastAsia="hr-HR"/>
        </w:rPr>
      </w:pPr>
    </w:p>
    <w:p w14:paraId="675830E2"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caps/>
          <w:sz w:val="20"/>
          <w:szCs w:val="20"/>
          <w:lang w:val="es-ES" w:eastAsia="hr-HR"/>
        </w:rPr>
      </w:pPr>
      <w:r w:rsidRPr="00A55AB3">
        <w:rPr>
          <w:rFonts w:ascii="Arial" w:eastAsia="Times New Roman" w:hAnsi="Arial" w:cs="Arial"/>
          <w:caps/>
          <w:sz w:val="20"/>
          <w:szCs w:val="20"/>
          <w:lang w:val="es-ES" w:eastAsia="hr-HR"/>
        </w:rPr>
        <w:t>Način realizacije:</w:t>
      </w:r>
    </w:p>
    <w:p w14:paraId="3D58361A"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s-ES" w:eastAsia="hr-HR"/>
        </w:rPr>
      </w:pPr>
      <w:r w:rsidRPr="00A55AB3">
        <w:rPr>
          <w:rFonts w:ascii="Arial" w:eastAsia="Times New Roman" w:hAnsi="Arial" w:cs="Arial"/>
          <w:sz w:val="20"/>
          <w:szCs w:val="20"/>
          <w:lang w:val="es-ES" w:eastAsia="hr-HR"/>
        </w:rPr>
        <w:t>Skupni rad</w:t>
      </w:r>
    </w:p>
    <w:p w14:paraId="7C2061C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s-ES" w:eastAsia="hr-HR"/>
        </w:rPr>
      </w:pPr>
      <w:r w:rsidRPr="00A55AB3">
        <w:rPr>
          <w:rFonts w:ascii="Arial" w:eastAsia="Times New Roman" w:hAnsi="Arial" w:cs="Arial"/>
          <w:sz w:val="20"/>
          <w:szCs w:val="20"/>
          <w:lang w:val="es-ES" w:eastAsia="hr-HR"/>
        </w:rPr>
        <w:t xml:space="preserve">Teoretski dio- predavanja </w:t>
      </w:r>
    </w:p>
    <w:p w14:paraId="0154037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s-ES" w:eastAsia="hr-HR"/>
        </w:rPr>
      </w:pPr>
      <w:r w:rsidRPr="00A55AB3">
        <w:rPr>
          <w:rFonts w:ascii="Arial" w:eastAsia="Times New Roman" w:hAnsi="Arial" w:cs="Arial"/>
          <w:sz w:val="20"/>
          <w:szCs w:val="20"/>
          <w:lang w:val="es-ES" w:eastAsia="hr-HR"/>
        </w:rPr>
        <w:t>Praktičan dio- rad sa raznim materijalima u učionici</w:t>
      </w:r>
    </w:p>
    <w:p w14:paraId="0F1481C8"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s-ES" w:eastAsia="hr-HR"/>
        </w:rPr>
      </w:pPr>
    </w:p>
    <w:p w14:paraId="20C3A1F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s-ES" w:eastAsia="hr-HR"/>
        </w:rPr>
      </w:pPr>
    </w:p>
    <w:p w14:paraId="0C282FB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caps/>
          <w:sz w:val="20"/>
          <w:szCs w:val="20"/>
          <w:lang w:val="es-ES" w:eastAsia="hr-HR"/>
        </w:rPr>
      </w:pPr>
      <w:r w:rsidRPr="00A55AB3">
        <w:rPr>
          <w:rFonts w:ascii="Arial" w:eastAsia="Times New Roman" w:hAnsi="Arial" w:cs="Arial"/>
          <w:sz w:val="20"/>
          <w:szCs w:val="20"/>
          <w:lang w:eastAsia="hr-HR"/>
        </w:rPr>
        <w:t xml:space="preserve">VREMENIK : 105 sati tijekom školske godine </w:t>
      </w:r>
    </w:p>
    <w:p w14:paraId="7CBB7886"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caps/>
          <w:sz w:val="20"/>
          <w:szCs w:val="20"/>
          <w:lang w:val="es-ES" w:eastAsia="hr-HR"/>
        </w:rPr>
      </w:pPr>
      <w:r w:rsidRPr="00A55AB3">
        <w:rPr>
          <w:rFonts w:ascii="Arial" w:eastAsia="Times New Roman" w:hAnsi="Arial" w:cs="Arial"/>
          <w:caps/>
          <w:sz w:val="20"/>
          <w:szCs w:val="20"/>
          <w:lang w:val="es-ES" w:eastAsia="hr-HR"/>
        </w:rPr>
        <w:t xml:space="preserve">Vrednovanje, valorizacija i korištenje rezultata: </w:t>
      </w:r>
    </w:p>
    <w:p w14:paraId="3F0BAA9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r w:rsidRPr="00A55AB3">
        <w:rPr>
          <w:rFonts w:ascii="Arial" w:eastAsia="Times New Roman" w:hAnsi="Arial" w:cs="Arial"/>
          <w:sz w:val="20"/>
          <w:szCs w:val="20"/>
          <w:lang w:val="en-US" w:eastAsia="hr-HR"/>
        </w:rPr>
        <w:lastRenderedPageBreak/>
        <w:t>Praćenje uspješnosti u radu sa raznim materijalima i popratnim poslovima. Predstavljanje proizvoda na školskim manifestacijama, izlaganje na raznim prodajnim izložbama i sajmovima u našem kraju. Pripremanje za Međužupanijsku i Državnu smotru učeničkih zadruga.</w:t>
      </w:r>
    </w:p>
    <w:p w14:paraId="3D9C7FD5"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r w:rsidRPr="00A55AB3">
        <w:rPr>
          <w:rFonts w:ascii="Arial" w:eastAsia="Times New Roman" w:hAnsi="Arial" w:cs="Arial"/>
          <w:sz w:val="20"/>
          <w:szCs w:val="20"/>
          <w:lang w:val="en-US" w:eastAsia="hr-HR"/>
        </w:rPr>
        <w:t>Rezultate koristiti u cilju povećanja interesa i motivacije učenika za aktivno sudjelovanje u radu  sekcije za izradu suvenira i daljnje poticanje razvoja sekcije.</w:t>
      </w:r>
    </w:p>
    <w:p w14:paraId="37E0D676"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p>
    <w:p w14:paraId="47903CAA"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PROGRAM RADA SEKCIJE ZA IZRADU UKRASNIH PREDMETA  KROZ GODINU</w:t>
      </w:r>
    </w:p>
    <w:p w14:paraId="037430C2"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948"/>
      </w:tblGrid>
      <w:tr w:rsidR="00A55AB3" w:rsidRPr="00A55AB3" w14:paraId="4A802006" w14:textId="77777777" w:rsidTr="00A55AB3">
        <w:tc>
          <w:tcPr>
            <w:tcW w:w="1908" w:type="dxa"/>
            <w:tcBorders>
              <w:top w:val="single" w:sz="4" w:space="0" w:color="auto"/>
              <w:left w:val="single" w:sz="4" w:space="0" w:color="auto"/>
              <w:bottom w:val="single" w:sz="4" w:space="0" w:color="auto"/>
              <w:right w:val="single" w:sz="4" w:space="0" w:color="auto"/>
            </w:tcBorders>
          </w:tcPr>
          <w:p w14:paraId="1B7F44A4"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RUJAN</w:t>
            </w:r>
          </w:p>
        </w:tc>
        <w:tc>
          <w:tcPr>
            <w:tcW w:w="6948" w:type="dxa"/>
            <w:tcBorders>
              <w:top w:val="single" w:sz="4" w:space="0" w:color="auto"/>
              <w:left w:val="single" w:sz="4" w:space="0" w:color="auto"/>
              <w:bottom w:val="single" w:sz="4" w:space="0" w:color="auto"/>
              <w:right w:val="single" w:sz="4" w:space="0" w:color="auto"/>
            </w:tcBorders>
          </w:tcPr>
          <w:p w14:paraId="7C7909F6"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nabavka materijala za rad </w:t>
            </w:r>
          </w:p>
        </w:tc>
      </w:tr>
      <w:tr w:rsidR="00A55AB3" w:rsidRPr="00A55AB3" w14:paraId="6E08FB9F" w14:textId="77777777" w:rsidTr="00A55AB3">
        <w:trPr>
          <w:trHeight w:val="197"/>
        </w:trPr>
        <w:tc>
          <w:tcPr>
            <w:tcW w:w="1908" w:type="dxa"/>
            <w:tcBorders>
              <w:top w:val="single" w:sz="4" w:space="0" w:color="auto"/>
              <w:left w:val="single" w:sz="4" w:space="0" w:color="auto"/>
              <w:bottom w:val="single" w:sz="4" w:space="0" w:color="auto"/>
              <w:right w:val="single" w:sz="4" w:space="0" w:color="auto"/>
            </w:tcBorders>
          </w:tcPr>
          <w:p w14:paraId="3059512F"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LISTOPAD       </w:t>
            </w:r>
          </w:p>
        </w:tc>
        <w:tc>
          <w:tcPr>
            <w:tcW w:w="6948" w:type="dxa"/>
            <w:tcBorders>
              <w:top w:val="single" w:sz="4" w:space="0" w:color="auto"/>
              <w:left w:val="single" w:sz="4" w:space="0" w:color="auto"/>
              <w:bottom w:val="single" w:sz="4" w:space="0" w:color="auto"/>
              <w:right w:val="single" w:sz="4" w:space="0" w:color="auto"/>
            </w:tcBorders>
          </w:tcPr>
          <w:p w14:paraId="6D8C4B18"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izrada ukrasnih predmeta na temu Božića</w:t>
            </w:r>
          </w:p>
          <w:p w14:paraId="3A29BB7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tc>
      </w:tr>
      <w:tr w:rsidR="00A55AB3" w:rsidRPr="00A55AB3" w14:paraId="0A748532" w14:textId="77777777" w:rsidTr="00A55AB3">
        <w:tc>
          <w:tcPr>
            <w:tcW w:w="1908" w:type="dxa"/>
            <w:tcBorders>
              <w:top w:val="single" w:sz="4" w:space="0" w:color="auto"/>
              <w:left w:val="single" w:sz="4" w:space="0" w:color="auto"/>
              <w:bottom w:val="single" w:sz="4" w:space="0" w:color="auto"/>
              <w:right w:val="single" w:sz="4" w:space="0" w:color="auto"/>
            </w:tcBorders>
          </w:tcPr>
          <w:p w14:paraId="69AA0296"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STUDENI</w:t>
            </w:r>
          </w:p>
        </w:tc>
        <w:tc>
          <w:tcPr>
            <w:tcW w:w="6948" w:type="dxa"/>
            <w:tcBorders>
              <w:top w:val="single" w:sz="4" w:space="0" w:color="auto"/>
              <w:left w:val="single" w:sz="4" w:space="0" w:color="auto"/>
              <w:bottom w:val="single" w:sz="4" w:space="0" w:color="auto"/>
              <w:right w:val="single" w:sz="4" w:space="0" w:color="auto"/>
            </w:tcBorders>
          </w:tcPr>
          <w:p w14:paraId="3A32303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izrada ukrasnih predmeta na temu Božića</w:t>
            </w:r>
          </w:p>
          <w:p w14:paraId="326FEA1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tc>
      </w:tr>
      <w:tr w:rsidR="00A55AB3" w:rsidRPr="00A55AB3" w14:paraId="0527C45D" w14:textId="77777777" w:rsidTr="00A55AB3">
        <w:tc>
          <w:tcPr>
            <w:tcW w:w="1908" w:type="dxa"/>
            <w:tcBorders>
              <w:top w:val="single" w:sz="4" w:space="0" w:color="auto"/>
              <w:left w:val="single" w:sz="4" w:space="0" w:color="auto"/>
              <w:bottom w:val="single" w:sz="4" w:space="0" w:color="auto"/>
              <w:right w:val="single" w:sz="4" w:space="0" w:color="auto"/>
            </w:tcBorders>
          </w:tcPr>
          <w:p w14:paraId="332686E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PROSINAC</w:t>
            </w:r>
          </w:p>
        </w:tc>
        <w:tc>
          <w:tcPr>
            <w:tcW w:w="6948" w:type="dxa"/>
            <w:tcBorders>
              <w:top w:val="single" w:sz="4" w:space="0" w:color="auto"/>
              <w:left w:val="single" w:sz="4" w:space="0" w:color="auto"/>
              <w:bottom w:val="single" w:sz="4" w:space="0" w:color="auto"/>
              <w:right w:val="single" w:sz="4" w:space="0" w:color="auto"/>
            </w:tcBorders>
          </w:tcPr>
          <w:p w14:paraId="681277E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izrada ukrasnih predmeta na temu Božića</w:t>
            </w:r>
          </w:p>
          <w:p w14:paraId="278DC76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tc>
      </w:tr>
      <w:tr w:rsidR="00A55AB3" w:rsidRPr="00A55AB3" w14:paraId="3AE7017A" w14:textId="77777777" w:rsidTr="00A55AB3">
        <w:tc>
          <w:tcPr>
            <w:tcW w:w="1908" w:type="dxa"/>
            <w:tcBorders>
              <w:top w:val="single" w:sz="4" w:space="0" w:color="auto"/>
              <w:left w:val="single" w:sz="4" w:space="0" w:color="auto"/>
              <w:bottom w:val="single" w:sz="4" w:space="0" w:color="auto"/>
              <w:right w:val="single" w:sz="4" w:space="0" w:color="auto"/>
            </w:tcBorders>
          </w:tcPr>
          <w:p w14:paraId="61A4E69F"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SIJEČANJ</w:t>
            </w:r>
          </w:p>
        </w:tc>
        <w:tc>
          <w:tcPr>
            <w:tcW w:w="6948" w:type="dxa"/>
            <w:tcBorders>
              <w:top w:val="single" w:sz="4" w:space="0" w:color="auto"/>
              <w:left w:val="single" w:sz="4" w:space="0" w:color="auto"/>
              <w:bottom w:val="single" w:sz="4" w:space="0" w:color="auto"/>
              <w:right w:val="single" w:sz="4" w:space="0" w:color="auto"/>
            </w:tcBorders>
          </w:tcPr>
          <w:p w14:paraId="0E303C8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izrada ukrasnih predmeta</w:t>
            </w:r>
          </w:p>
          <w:p w14:paraId="6B8DD31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tc>
      </w:tr>
      <w:tr w:rsidR="00A55AB3" w:rsidRPr="00A55AB3" w14:paraId="363D4C58" w14:textId="77777777" w:rsidTr="00A55AB3">
        <w:tc>
          <w:tcPr>
            <w:tcW w:w="1908" w:type="dxa"/>
            <w:tcBorders>
              <w:top w:val="single" w:sz="4" w:space="0" w:color="auto"/>
              <w:left w:val="single" w:sz="4" w:space="0" w:color="auto"/>
              <w:bottom w:val="single" w:sz="4" w:space="0" w:color="auto"/>
              <w:right w:val="single" w:sz="4" w:space="0" w:color="auto"/>
            </w:tcBorders>
          </w:tcPr>
          <w:p w14:paraId="4B30781E"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VELJAČA  </w:t>
            </w:r>
          </w:p>
        </w:tc>
        <w:tc>
          <w:tcPr>
            <w:tcW w:w="6948" w:type="dxa"/>
            <w:tcBorders>
              <w:top w:val="single" w:sz="4" w:space="0" w:color="auto"/>
              <w:left w:val="single" w:sz="4" w:space="0" w:color="auto"/>
              <w:bottom w:val="single" w:sz="4" w:space="0" w:color="auto"/>
              <w:right w:val="single" w:sz="4" w:space="0" w:color="auto"/>
            </w:tcBorders>
          </w:tcPr>
          <w:p w14:paraId="1D7CE5BA"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izrada ukrasnih predmeta (izrada raznih predmeta na temu Valentinova - srce</w:t>
            </w:r>
          </w:p>
          <w:p w14:paraId="5B85C75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tc>
      </w:tr>
      <w:tr w:rsidR="00A55AB3" w:rsidRPr="00A55AB3" w14:paraId="758F34BA" w14:textId="77777777" w:rsidTr="00A55AB3">
        <w:tc>
          <w:tcPr>
            <w:tcW w:w="1908" w:type="dxa"/>
            <w:tcBorders>
              <w:top w:val="single" w:sz="4" w:space="0" w:color="auto"/>
              <w:left w:val="single" w:sz="4" w:space="0" w:color="auto"/>
              <w:bottom w:val="single" w:sz="4" w:space="0" w:color="auto"/>
              <w:right w:val="single" w:sz="4" w:space="0" w:color="auto"/>
            </w:tcBorders>
          </w:tcPr>
          <w:p w14:paraId="68A6897C"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OŽUJAK  </w:t>
            </w:r>
          </w:p>
        </w:tc>
        <w:tc>
          <w:tcPr>
            <w:tcW w:w="6948" w:type="dxa"/>
            <w:tcBorders>
              <w:top w:val="single" w:sz="4" w:space="0" w:color="auto"/>
              <w:left w:val="single" w:sz="4" w:space="0" w:color="auto"/>
              <w:bottom w:val="single" w:sz="4" w:space="0" w:color="auto"/>
              <w:right w:val="single" w:sz="4" w:space="0" w:color="auto"/>
            </w:tcBorders>
          </w:tcPr>
          <w:p w14:paraId="57F538C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izrada ukrasnih predmeta (izrada i ukršavanje predmeta na temu proljeća i Uskrsa)</w:t>
            </w:r>
          </w:p>
        </w:tc>
      </w:tr>
      <w:tr w:rsidR="00A55AB3" w:rsidRPr="00A55AB3" w14:paraId="7C206EBF" w14:textId="77777777" w:rsidTr="00A55AB3">
        <w:tc>
          <w:tcPr>
            <w:tcW w:w="1908" w:type="dxa"/>
            <w:tcBorders>
              <w:top w:val="single" w:sz="4" w:space="0" w:color="auto"/>
              <w:left w:val="single" w:sz="4" w:space="0" w:color="auto"/>
              <w:bottom w:val="single" w:sz="4" w:space="0" w:color="auto"/>
              <w:right w:val="single" w:sz="4" w:space="0" w:color="auto"/>
            </w:tcBorders>
          </w:tcPr>
          <w:p w14:paraId="11E6C40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TRAVANJ  </w:t>
            </w:r>
          </w:p>
        </w:tc>
        <w:tc>
          <w:tcPr>
            <w:tcW w:w="6948" w:type="dxa"/>
            <w:tcBorders>
              <w:top w:val="single" w:sz="4" w:space="0" w:color="auto"/>
              <w:left w:val="single" w:sz="4" w:space="0" w:color="auto"/>
              <w:bottom w:val="single" w:sz="4" w:space="0" w:color="auto"/>
              <w:right w:val="single" w:sz="4" w:space="0" w:color="auto"/>
            </w:tcBorders>
          </w:tcPr>
          <w:p w14:paraId="5CF9F45D"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izrada ukrasnih predmeta (izrada i ukršavanje predmeta na temu Dana škole)</w:t>
            </w:r>
          </w:p>
        </w:tc>
      </w:tr>
      <w:tr w:rsidR="00A55AB3" w:rsidRPr="00A55AB3" w14:paraId="7F5FA639" w14:textId="77777777" w:rsidTr="00A55AB3">
        <w:trPr>
          <w:trHeight w:val="505"/>
        </w:trPr>
        <w:tc>
          <w:tcPr>
            <w:tcW w:w="1908" w:type="dxa"/>
            <w:tcBorders>
              <w:top w:val="single" w:sz="4" w:space="0" w:color="auto"/>
              <w:left w:val="single" w:sz="4" w:space="0" w:color="auto"/>
              <w:bottom w:val="single" w:sz="4" w:space="0" w:color="auto"/>
              <w:right w:val="single" w:sz="4" w:space="0" w:color="auto"/>
            </w:tcBorders>
          </w:tcPr>
          <w:p w14:paraId="034582DC"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SVIBANJ</w:t>
            </w:r>
          </w:p>
        </w:tc>
        <w:tc>
          <w:tcPr>
            <w:tcW w:w="6948" w:type="dxa"/>
            <w:tcBorders>
              <w:top w:val="single" w:sz="4" w:space="0" w:color="auto"/>
              <w:left w:val="single" w:sz="4" w:space="0" w:color="auto"/>
              <w:bottom w:val="single" w:sz="4" w:space="0" w:color="auto"/>
              <w:right w:val="single" w:sz="4" w:space="0" w:color="auto"/>
            </w:tcBorders>
          </w:tcPr>
          <w:p w14:paraId="1CB9F3F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priprema i sudjelovanje na Županijskoj smotri </w:t>
            </w:r>
          </w:p>
          <w:p w14:paraId="24CFF2A4"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učeničkih zadruga</w:t>
            </w:r>
          </w:p>
          <w:p w14:paraId="589C4DC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tc>
      </w:tr>
      <w:tr w:rsidR="00A55AB3" w:rsidRPr="00A55AB3" w14:paraId="32F73374" w14:textId="77777777" w:rsidTr="00A55AB3">
        <w:tc>
          <w:tcPr>
            <w:tcW w:w="1908" w:type="dxa"/>
            <w:tcBorders>
              <w:top w:val="single" w:sz="4" w:space="0" w:color="auto"/>
              <w:left w:val="single" w:sz="4" w:space="0" w:color="auto"/>
              <w:bottom w:val="single" w:sz="4" w:space="0" w:color="auto"/>
              <w:right w:val="single" w:sz="4" w:space="0" w:color="auto"/>
            </w:tcBorders>
          </w:tcPr>
          <w:p w14:paraId="1378D2FE"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LIPANJ</w:t>
            </w:r>
          </w:p>
        </w:tc>
        <w:tc>
          <w:tcPr>
            <w:tcW w:w="6948" w:type="dxa"/>
            <w:tcBorders>
              <w:top w:val="single" w:sz="4" w:space="0" w:color="auto"/>
              <w:left w:val="single" w:sz="4" w:space="0" w:color="auto"/>
              <w:bottom w:val="single" w:sz="4" w:space="0" w:color="auto"/>
              <w:right w:val="single" w:sz="4" w:space="0" w:color="auto"/>
            </w:tcBorders>
          </w:tcPr>
          <w:p w14:paraId="1D431E8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druženje</w:t>
            </w:r>
          </w:p>
        </w:tc>
      </w:tr>
    </w:tbl>
    <w:p w14:paraId="507DC022"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p w14:paraId="0340ADC6"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highlight w:val="cyan"/>
          <w:lang w:eastAsia="hr-HR"/>
        </w:rPr>
      </w:pPr>
    </w:p>
    <w:p w14:paraId="63573B1A"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highlight w:val="cyan"/>
          <w:lang w:eastAsia="hr-HR"/>
        </w:rPr>
      </w:pPr>
    </w:p>
    <w:p w14:paraId="24833ACD"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highlight w:val="cyan"/>
          <w:lang w:eastAsia="hr-HR"/>
        </w:rPr>
      </w:pPr>
    </w:p>
    <w:p w14:paraId="5973999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sz w:val="28"/>
          <w:szCs w:val="28"/>
          <w:u w:val="single"/>
          <w:lang w:val="en-US" w:eastAsia="hr-HR"/>
        </w:rPr>
      </w:pPr>
      <w:r w:rsidRPr="00A55AB3">
        <w:rPr>
          <w:rFonts w:ascii="Arial" w:eastAsia="Times New Roman" w:hAnsi="Arial" w:cs="Arial"/>
          <w:b/>
          <w:sz w:val="28"/>
          <w:szCs w:val="28"/>
          <w:u w:val="single"/>
          <w:lang w:val="en-US" w:eastAsia="hr-HR"/>
        </w:rPr>
        <w:t>SEKCIJA  RUČNI RAD</w:t>
      </w:r>
    </w:p>
    <w:p w14:paraId="42D8553A"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p>
    <w:p w14:paraId="004A795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val="en-US" w:eastAsia="hr-HR"/>
        </w:rPr>
        <w:t>VODITELJ:</w:t>
      </w:r>
      <w:r w:rsidRPr="00A55AB3">
        <w:rPr>
          <w:rFonts w:ascii="Arial" w:eastAsia="Times New Roman" w:hAnsi="Arial" w:cs="Arial"/>
          <w:sz w:val="20"/>
          <w:szCs w:val="20"/>
          <w:lang w:eastAsia="hr-HR"/>
        </w:rPr>
        <w:t xml:space="preserve"> Sanja Blažina 5.-8.razred</w:t>
      </w:r>
      <w:r w:rsidRPr="00A55AB3">
        <w:rPr>
          <w:rFonts w:ascii="Arial" w:eastAsia="Times New Roman" w:hAnsi="Arial" w:cs="Arial"/>
          <w:sz w:val="20"/>
          <w:szCs w:val="20"/>
          <w:lang w:val="en-US" w:eastAsia="hr-HR"/>
        </w:rPr>
        <w:t xml:space="preserve">  </w:t>
      </w:r>
    </w:p>
    <w:p w14:paraId="441D242B"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ČLANOVI: učenici</w:t>
      </w:r>
    </w:p>
    <w:p w14:paraId="2D01563F"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r w:rsidRPr="00A55AB3">
        <w:rPr>
          <w:rFonts w:ascii="Arial" w:eastAsia="Times New Roman" w:hAnsi="Arial" w:cs="Arial"/>
          <w:sz w:val="20"/>
          <w:szCs w:val="20"/>
          <w:lang w:val="en-US" w:eastAsia="hr-HR"/>
        </w:rPr>
        <w:t>CILJ:</w:t>
      </w:r>
    </w:p>
    <w:p w14:paraId="275681D6"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r w:rsidRPr="00A55AB3">
        <w:rPr>
          <w:rFonts w:ascii="Arial" w:eastAsia="Times New Roman" w:hAnsi="Arial" w:cs="Arial"/>
          <w:sz w:val="20"/>
          <w:szCs w:val="20"/>
          <w:lang w:val="en-US" w:eastAsia="hr-HR"/>
        </w:rPr>
        <w:t>Osposobiti učenike za samostalan rad sa različitim materijalima, šivanje ,rad sa nakitom I ukrasima.</w:t>
      </w:r>
    </w:p>
    <w:p w14:paraId="3CBFA524"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r w:rsidRPr="00A55AB3">
        <w:rPr>
          <w:rFonts w:ascii="Arial" w:eastAsia="Times New Roman" w:hAnsi="Arial" w:cs="Arial"/>
          <w:sz w:val="20"/>
          <w:szCs w:val="20"/>
          <w:lang w:val="en-US" w:eastAsia="hr-HR"/>
        </w:rPr>
        <w:t>Učiti učenike kako vlastite proizvode na adekvatan način ponuditi tržištu i prodati ih.</w:t>
      </w:r>
    </w:p>
    <w:p w14:paraId="1F2F2AF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p>
    <w:p w14:paraId="6F90649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r w:rsidRPr="00A55AB3">
        <w:rPr>
          <w:rFonts w:ascii="Arial" w:eastAsia="Times New Roman" w:hAnsi="Arial" w:cs="Arial"/>
          <w:sz w:val="20"/>
          <w:szCs w:val="20"/>
          <w:lang w:val="en-US" w:eastAsia="hr-HR"/>
        </w:rPr>
        <w:t>NAMJENA:</w:t>
      </w:r>
    </w:p>
    <w:p w14:paraId="116F5E9B"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r w:rsidRPr="00A55AB3">
        <w:rPr>
          <w:rFonts w:ascii="Arial" w:eastAsia="Times New Roman" w:hAnsi="Arial" w:cs="Arial"/>
          <w:sz w:val="20"/>
          <w:szCs w:val="20"/>
          <w:lang w:val="en-US" w:eastAsia="hr-HR"/>
        </w:rPr>
        <w:t>Upoznavanje sa načinom šivanja, tehnikama izrade nakita I ukrasa.. Stjecanje novih znanja, sklonosti i interesa, a posebno razvijanje radnih navika i vještina, svijesti o očuvanju prirode, njegovanju baštine i pučkog stvaralaštva. Razvoj osjećaja za lijepo, razvoj fine motorike, te usvajanje navike pravilnog korištenja slobodnog vremena.</w:t>
      </w:r>
    </w:p>
    <w:p w14:paraId="788D15E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p>
    <w:p w14:paraId="578D5412"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p>
    <w:p w14:paraId="63DF0FC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p>
    <w:p w14:paraId="7F6D2BF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r w:rsidRPr="00A55AB3">
        <w:rPr>
          <w:rFonts w:ascii="Arial" w:eastAsia="Times New Roman" w:hAnsi="Arial" w:cs="Arial"/>
          <w:sz w:val="20"/>
          <w:szCs w:val="20"/>
          <w:lang w:val="en-US" w:eastAsia="hr-HR"/>
        </w:rPr>
        <w:t>NAČIN  REALIZACIJE:</w:t>
      </w:r>
    </w:p>
    <w:p w14:paraId="1A3BB6E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r w:rsidRPr="00A55AB3">
        <w:rPr>
          <w:rFonts w:ascii="Arial" w:eastAsia="Times New Roman" w:hAnsi="Arial" w:cs="Arial"/>
          <w:sz w:val="20"/>
          <w:szCs w:val="20"/>
          <w:lang w:val="en-US" w:eastAsia="hr-HR"/>
        </w:rPr>
        <w:t>skupni rad</w:t>
      </w:r>
    </w:p>
    <w:p w14:paraId="7FE4D3F2"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r w:rsidRPr="00A55AB3">
        <w:rPr>
          <w:rFonts w:ascii="Arial" w:eastAsia="Times New Roman" w:hAnsi="Arial" w:cs="Arial"/>
          <w:sz w:val="20"/>
          <w:szCs w:val="20"/>
          <w:lang w:val="en-US" w:eastAsia="hr-HR"/>
        </w:rPr>
        <w:t>teoretski dio – predavanja</w:t>
      </w:r>
    </w:p>
    <w:p w14:paraId="08A3D9D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s-ES" w:eastAsia="hr-HR"/>
        </w:rPr>
      </w:pPr>
      <w:r w:rsidRPr="00A55AB3">
        <w:rPr>
          <w:rFonts w:ascii="Arial" w:eastAsia="Times New Roman" w:hAnsi="Arial" w:cs="Arial"/>
          <w:sz w:val="20"/>
          <w:szCs w:val="20"/>
          <w:lang w:val="es-ES" w:eastAsia="hr-HR"/>
        </w:rPr>
        <w:t>praktični rad – rad sa materijalima u učionici</w:t>
      </w:r>
    </w:p>
    <w:p w14:paraId="10E7AD7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s-ES" w:eastAsia="hr-HR"/>
        </w:rPr>
      </w:pPr>
    </w:p>
    <w:p w14:paraId="22F5C0B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r w:rsidRPr="00A55AB3">
        <w:rPr>
          <w:rFonts w:ascii="Arial" w:eastAsia="Times New Roman" w:hAnsi="Arial" w:cs="Arial"/>
          <w:sz w:val="20"/>
          <w:szCs w:val="20"/>
          <w:lang w:val="en-US" w:eastAsia="hr-HR"/>
        </w:rPr>
        <w:t>VREMENIK: 70 sati tjedno</w:t>
      </w:r>
    </w:p>
    <w:p w14:paraId="48EDE45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s-ES" w:eastAsia="hr-HR"/>
        </w:rPr>
      </w:pPr>
    </w:p>
    <w:p w14:paraId="695DFDF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s-ES" w:eastAsia="hr-HR"/>
        </w:rPr>
      </w:pPr>
    </w:p>
    <w:p w14:paraId="55E44864"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s-ES" w:eastAsia="hr-HR"/>
        </w:rPr>
      </w:pPr>
    </w:p>
    <w:p w14:paraId="31B9FA7F"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s-ES" w:eastAsia="hr-HR"/>
        </w:rPr>
      </w:pPr>
    </w:p>
    <w:p w14:paraId="46CBAFA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s-ES" w:eastAsia="hr-HR"/>
        </w:rPr>
      </w:pPr>
      <w:r w:rsidRPr="00A55AB3">
        <w:rPr>
          <w:rFonts w:ascii="Arial" w:eastAsia="Times New Roman" w:hAnsi="Arial" w:cs="Arial"/>
          <w:sz w:val="20"/>
          <w:szCs w:val="20"/>
          <w:lang w:val="es-ES" w:eastAsia="hr-HR"/>
        </w:rPr>
        <w:t xml:space="preserve">VREDNOVANJE, VALORIZACIJA I KORIŠTENJE REZULTATA: </w:t>
      </w:r>
    </w:p>
    <w:p w14:paraId="0F1D96FF"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r w:rsidRPr="00A55AB3">
        <w:rPr>
          <w:rFonts w:ascii="Arial" w:eastAsia="Times New Roman" w:hAnsi="Arial" w:cs="Arial"/>
          <w:sz w:val="20"/>
          <w:szCs w:val="20"/>
          <w:lang w:val="es-ES" w:eastAsia="hr-HR"/>
        </w:rPr>
        <w:lastRenderedPageBreak/>
        <w:t xml:space="preserve">    </w:t>
      </w:r>
      <w:r w:rsidRPr="00A55AB3">
        <w:rPr>
          <w:rFonts w:ascii="Arial" w:eastAsia="Times New Roman" w:hAnsi="Arial" w:cs="Arial"/>
          <w:sz w:val="20"/>
          <w:szCs w:val="20"/>
          <w:lang w:val="en-US" w:eastAsia="hr-HR"/>
        </w:rPr>
        <w:t xml:space="preserve">Praćenje uspješnosti u radu. Predstavljanje proizvoda na školskim manifestacijama, izlaganja na  raznim prodajnim izložbama i sajmovima u našem kraju. </w:t>
      </w:r>
    </w:p>
    <w:p w14:paraId="7D36708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r w:rsidRPr="00A55AB3">
        <w:rPr>
          <w:rFonts w:ascii="Arial" w:eastAsia="Times New Roman" w:hAnsi="Arial" w:cs="Arial"/>
          <w:sz w:val="20"/>
          <w:szCs w:val="20"/>
          <w:lang w:val="en-US" w:eastAsia="hr-HR"/>
        </w:rPr>
        <w:t xml:space="preserve">    Rezultate koristiti u cilju povećanja interesa i motivacije učenika za aktivno sudjelovanje u radu sekcije za izradu nakita i daljnje poticanje razvoja sekcije.</w:t>
      </w:r>
    </w:p>
    <w:p w14:paraId="2C86E3B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p>
    <w:p w14:paraId="4DDB088C"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p>
    <w:p w14:paraId="66E3C29E"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p>
    <w:p w14:paraId="4AAE067B"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s-ES" w:eastAsia="hr-HR"/>
        </w:rPr>
      </w:pPr>
      <w:r w:rsidRPr="00A55AB3">
        <w:rPr>
          <w:rFonts w:ascii="Arial" w:eastAsia="Times New Roman" w:hAnsi="Arial" w:cs="Arial"/>
          <w:sz w:val="20"/>
          <w:szCs w:val="20"/>
          <w:lang w:val="en-US" w:eastAsia="hr-HR"/>
        </w:rPr>
        <w:t xml:space="preserve">      </w:t>
      </w:r>
      <w:r w:rsidRPr="00A55AB3">
        <w:rPr>
          <w:rFonts w:ascii="Arial" w:eastAsia="Times New Roman" w:hAnsi="Arial" w:cs="Arial"/>
          <w:sz w:val="20"/>
          <w:szCs w:val="20"/>
          <w:lang w:val="es-ES" w:eastAsia="hr-HR"/>
        </w:rPr>
        <w:t>PROGRAM RADA SEKCIJE RUČNI RAD:</w:t>
      </w:r>
    </w:p>
    <w:p w14:paraId="113B89C8"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s-ES"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948"/>
      </w:tblGrid>
      <w:tr w:rsidR="00A55AB3" w:rsidRPr="00A55AB3" w14:paraId="68FDC053" w14:textId="77777777" w:rsidTr="00A55AB3">
        <w:tc>
          <w:tcPr>
            <w:tcW w:w="1908" w:type="dxa"/>
            <w:tcBorders>
              <w:top w:val="single" w:sz="4" w:space="0" w:color="auto"/>
              <w:left w:val="single" w:sz="4" w:space="0" w:color="auto"/>
              <w:bottom w:val="single" w:sz="4" w:space="0" w:color="auto"/>
              <w:right w:val="single" w:sz="4" w:space="0" w:color="auto"/>
            </w:tcBorders>
          </w:tcPr>
          <w:p w14:paraId="3421831E"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RUJAN</w:t>
            </w:r>
          </w:p>
        </w:tc>
        <w:tc>
          <w:tcPr>
            <w:tcW w:w="6948" w:type="dxa"/>
            <w:tcBorders>
              <w:top w:val="single" w:sz="4" w:space="0" w:color="auto"/>
              <w:left w:val="single" w:sz="4" w:space="0" w:color="auto"/>
              <w:bottom w:val="single" w:sz="4" w:space="0" w:color="auto"/>
              <w:right w:val="single" w:sz="4" w:space="0" w:color="auto"/>
            </w:tcBorders>
          </w:tcPr>
          <w:p w14:paraId="04AFD7FD"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nabavka materijala za rad </w:t>
            </w:r>
          </w:p>
        </w:tc>
      </w:tr>
      <w:tr w:rsidR="00A55AB3" w:rsidRPr="00A55AB3" w14:paraId="16616308" w14:textId="77777777" w:rsidTr="00A55AB3">
        <w:trPr>
          <w:trHeight w:val="467"/>
        </w:trPr>
        <w:tc>
          <w:tcPr>
            <w:tcW w:w="1908" w:type="dxa"/>
            <w:tcBorders>
              <w:top w:val="single" w:sz="4" w:space="0" w:color="auto"/>
              <w:left w:val="single" w:sz="4" w:space="0" w:color="auto"/>
              <w:bottom w:val="single" w:sz="4" w:space="0" w:color="auto"/>
              <w:right w:val="single" w:sz="4" w:space="0" w:color="auto"/>
            </w:tcBorders>
          </w:tcPr>
          <w:p w14:paraId="69C831ED"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LISTOPAD       </w:t>
            </w:r>
          </w:p>
        </w:tc>
        <w:tc>
          <w:tcPr>
            <w:tcW w:w="6948" w:type="dxa"/>
            <w:tcBorders>
              <w:top w:val="single" w:sz="4" w:space="0" w:color="auto"/>
              <w:left w:val="single" w:sz="4" w:space="0" w:color="auto"/>
              <w:bottom w:val="single" w:sz="4" w:space="0" w:color="auto"/>
              <w:right w:val="single" w:sz="4" w:space="0" w:color="auto"/>
            </w:tcBorders>
          </w:tcPr>
          <w:p w14:paraId="40304204"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Izrada ručnog rada na temu Božića</w:t>
            </w:r>
          </w:p>
        </w:tc>
      </w:tr>
      <w:tr w:rsidR="00A55AB3" w:rsidRPr="00A55AB3" w14:paraId="38710A49" w14:textId="77777777" w:rsidTr="00A55AB3">
        <w:tc>
          <w:tcPr>
            <w:tcW w:w="1908" w:type="dxa"/>
            <w:tcBorders>
              <w:top w:val="single" w:sz="4" w:space="0" w:color="auto"/>
              <w:left w:val="single" w:sz="4" w:space="0" w:color="auto"/>
              <w:bottom w:val="single" w:sz="4" w:space="0" w:color="auto"/>
              <w:right w:val="single" w:sz="4" w:space="0" w:color="auto"/>
            </w:tcBorders>
          </w:tcPr>
          <w:p w14:paraId="3120D9A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STUDENI</w:t>
            </w:r>
          </w:p>
        </w:tc>
        <w:tc>
          <w:tcPr>
            <w:tcW w:w="6948" w:type="dxa"/>
            <w:tcBorders>
              <w:top w:val="single" w:sz="4" w:space="0" w:color="auto"/>
              <w:left w:val="single" w:sz="4" w:space="0" w:color="auto"/>
              <w:bottom w:val="single" w:sz="4" w:space="0" w:color="auto"/>
              <w:right w:val="single" w:sz="4" w:space="0" w:color="auto"/>
            </w:tcBorders>
          </w:tcPr>
          <w:p w14:paraId="544A10BD"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izrada ručnog rada na temu Božića</w:t>
            </w:r>
          </w:p>
        </w:tc>
      </w:tr>
      <w:tr w:rsidR="00A55AB3" w:rsidRPr="00A55AB3" w14:paraId="31FFCF69" w14:textId="77777777" w:rsidTr="00A55AB3">
        <w:tc>
          <w:tcPr>
            <w:tcW w:w="1908" w:type="dxa"/>
            <w:tcBorders>
              <w:top w:val="single" w:sz="4" w:space="0" w:color="auto"/>
              <w:left w:val="single" w:sz="4" w:space="0" w:color="auto"/>
              <w:bottom w:val="single" w:sz="4" w:space="0" w:color="auto"/>
              <w:right w:val="single" w:sz="4" w:space="0" w:color="auto"/>
            </w:tcBorders>
          </w:tcPr>
          <w:p w14:paraId="63A4746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PROSINAC</w:t>
            </w:r>
          </w:p>
        </w:tc>
        <w:tc>
          <w:tcPr>
            <w:tcW w:w="6948" w:type="dxa"/>
            <w:tcBorders>
              <w:top w:val="single" w:sz="4" w:space="0" w:color="auto"/>
              <w:left w:val="single" w:sz="4" w:space="0" w:color="auto"/>
              <w:bottom w:val="single" w:sz="4" w:space="0" w:color="auto"/>
              <w:right w:val="single" w:sz="4" w:space="0" w:color="auto"/>
            </w:tcBorders>
          </w:tcPr>
          <w:p w14:paraId="37116942"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izrada  ručnog rada na temu Božića</w:t>
            </w:r>
          </w:p>
        </w:tc>
      </w:tr>
      <w:tr w:rsidR="00A55AB3" w:rsidRPr="00A55AB3" w14:paraId="216DCD2B" w14:textId="77777777" w:rsidTr="00A55AB3">
        <w:tc>
          <w:tcPr>
            <w:tcW w:w="1908" w:type="dxa"/>
            <w:tcBorders>
              <w:top w:val="single" w:sz="4" w:space="0" w:color="auto"/>
              <w:left w:val="single" w:sz="4" w:space="0" w:color="auto"/>
              <w:bottom w:val="single" w:sz="4" w:space="0" w:color="auto"/>
              <w:right w:val="single" w:sz="4" w:space="0" w:color="auto"/>
            </w:tcBorders>
          </w:tcPr>
          <w:p w14:paraId="3DC4BF18"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SIJEČANJ</w:t>
            </w:r>
          </w:p>
        </w:tc>
        <w:tc>
          <w:tcPr>
            <w:tcW w:w="6948" w:type="dxa"/>
            <w:tcBorders>
              <w:top w:val="single" w:sz="4" w:space="0" w:color="auto"/>
              <w:left w:val="single" w:sz="4" w:space="0" w:color="auto"/>
              <w:bottom w:val="single" w:sz="4" w:space="0" w:color="auto"/>
              <w:right w:val="single" w:sz="4" w:space="0" w:color="auto"/>
            </w:tcBorders>
          </w:tcPr>
          <w:p w14:paraId="3FE3CE4A"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izrada  ručnog rada na temu Uskrsa</w:t>
            </w:r>
          </w:p>
        </w:tc>
      </w:tr>
      <w:tr w:rsidR="00A55AB3" w:rsidRPr="00A55AB3" w14:paraId="52B096A7" w14:textId="77777777" w:rsidTr="00A55AB3">
        <w:tc>
          <w:tcPr>
            <w:tcW w:w="1908" w:type="dxa"/>
            <w:tcBorders>
              <w:top w:val="single" w:sz="4" w:space="0" w:color="auto"/>
              <w:left w:val="single" w:sz="4" w:space="0" w:color="auto"/>
              <w:bottom w:val="single" w:sz="4" w:space="0" w:color="auto"/>
              <w:right w:val="single" w:sz="4" w:space="0" w:color="auto"/>
            </w:tcBorders>
          </w:tcPr>
          <w:p w14:paraId="0C64ADC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VELJAČA  </w:t>
            </w:r>
          </w:p>
        </w:tc>
        <w:tc>
          <w:tcPr>
            <w:tcW w:w="6948" w:type="dxa"/>
            <w:tcBorders>
              <w:top w:val="single" w:sz="4" w:space="0" w:color="auto"/>
              <w:left w:val="single" w:sz="4" w:space="0" w:color="auto"/>
              <w:bottom w:val="single" w:sz="4" w:space="0" w:color="auto"/>
              <w:right w:val="single" w:sz="4" w:space="0" w:color="auto"/>
            </w:tcBorders>
          </w:tcPr>
          <w:p w14:paraId="0D6ABBBA"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izrada ručnog rada na temu Uskrsa</w:t>
            </w:r>
          </w:p>
        </w:tc>
      </w:tr>
      <w:tr w:rsidR="00A55AB3" w:rsidRPr="00A55AB3" w14:paraId="24174D99" w14:textId="77777777" w:rsidTr="00A55AB3">
        <w:tc>
          <w:tcPr>
            <w:tcW w:w="1908" w:type="dxa"/>
            <w:tcBorders>
              <w:top w:val="single" w:sz="4" w:space="0" w:color="auto"/>
              <w:left w:val="single" w:sz="4" w:space="0" w:color="auto"/>
              <w:bottom w:val="single" w:sz="4" w:space="0" w:color="auto"/>
              <w:right w:val="single" w:sz="4" w:space="0" w:color="auto"/>
            </w:tcBorders>
          </w:tcPr>
          <w:p w14:paraId="5B90547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OŽUJAK  </w:t>
            </w:r>
          </w:p>
        </w:tc>
        <w:tc>
          <w:tcPr>
            <w:tcW w:w="6948" w:type="dxa"/>
            <w:tcBorders>
              <w:top w:val="single" w:sz="4" w:space="0" w:color="auto"/>
              <w:left w:val="single" w:sz="4" w:space="0" w:color="auto"/>
              <w:bottom w:val="single" w:sz="4" w:space="0" w:color="auto"/>
              <w:right w:val="single" w:sz="4" w:space="0" w:color="auto"/>
            </w:tcBorders>
          </w:tcPr>
          <w:p w14:paraId="4B05443A"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izrada ručnog rada  na temu Uskrsa</w:t>
            </w:r>
          </w:p>
        </w:tc>
      </w:tr>
      <w:tr w:rsidR="00A55AB3" w:rsidRPr="00A55AB3" w14:paraId="003FE5E6" w14:textId="77777777" w:rsidTr="00A55AB3">
        <w:tc>
          <w:tcPr>
            <w:tcW w:w="1908" w:type="dxa"/>
            <w:tcBorders>
              <w:top w:val="single" w:sz="4" w:space="0" w:color="auto"/>
              <w:left w:val="single" w:sz="4" w:space="0" w:color="auto"/>
              <w:bottom w:val="single" w:sz="4" w:space="0" w:color="auto"/>
              <w:right w:val="single" w:sz="4" w:space="0" w:color="auto"/>
            </w:tcBorders>
          </w:tcPr>
          <w:p w14:paraId="2D08A8F8"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TRAVANJ  </w:t>
            </w:r>
          </w:p>
        </w:tc>
        <w:tc>
          <w:tcPr>
            <w:tcW w:w="6948" w:type="dxa"/>
            <w:tcBorders>
              <w:top w:val="single" w:sz="4" w:space="0" w:color="auto"/>
              <w:left w:val="single" w:sz="4" w:space="0" w:color="auto"/>
              <w:bottom w:val="single" w:sz="4" w:space="0" w:color="auto"/>
              <w:right w:val="single" w:sz="4" w:space="0" w:color="auto"/>
            </w:tcBorders>
          </w:tcPr>
          <w:p w14:paraId="4047096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izrada ručnog rada</w:t>
            </w:r>
          </w:p>
        </w:tc>
      </w:tr>
      <w:tr w:rsidR="00A55AB3" w:rsidRPr="00A55AB3" w14:paraId="2FAE4858" w14:textId="77777777" w:rsidTr="00A55AB3">
        <w:tc>
          <w:tcPr>
            <w:tcW w:w="1908" w:type="dxa"/>
            <w:tcBorders>
              <w:top w:val="single" w:sz="4" w:space="0" w:color="auto"/>
              <w:left w:val="single" w:sz="4" w:space="0" w:color="auto"/>
              <w:bottom w:val="single" w:sz="4" w:space="0" w:color="auto"/>
              <w:right w:val="single" w:sz="4" w:space="0" w:color="auto"/>
            </w:tcBorders>
          </w:tcPr>
          <w:p w14:paraId="2E634E3F"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SVIBANJ</w:t>
            </w:r>
          </w:p>
        </w:tc>
        <w:tc>
          <w:tcPr>
            <w:tcW w:w="6948" w:type="dxa"/>
            <w:tcBorders>
              <w:top w:val="single" w:sz="4" w:space="0" w:color="auto"/>
              <w:left w:val="single" w:sz="4" w:space="0" w:color="auto"/>
              <w:bottom w:val="single" w:sz="4" w:space="0" w:color="auto"/>
              <w:right w:val="single" w:sz="4" w:space="0" w:color="auto"/>
            </w:tcBorders>
          </w:tcPr>
          <w:p w14:paraId="32BD886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priprema i sudjelovanje na Županijskoj smotri </w:t>
            </w:r>
          </w:p>
          <w:p w14:paraId="2C25A9A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učeničkih zadruga</w:t>
            </w:r>
          </w:p>
          <w:p w14:paraId="3BEA899E"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tc>
      </w:tr>
      <w:tr w:rsidR="00A55AB3" w:rsidRPr="00A55AB3" w14:paraId="76EB163F" w14:textId="77777777" w:rsidTr="00A55AB3">
        <w:tc>
          <w:tcPr>
            <w:tcW w:w="1908" w:type="dxa"/>
            <w:tcBorders>
              <w:top w:val="single" w:sz="4" w:space="0" w:color="auto"/>
              <w:left w:val="single" w:sz="4" w:space="0" w:color="auto"/>
              <w:bottom w:val="single" w:sz="4" w:space="0" w:color="auto"/>
              <w:right w:val="single" w:sz="4" w:space="0" w:color="auto"/>
            </w:tcBorders>
          </w:tcPr>
          <w:p w14:paraId="4C1A188E"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LIPANJ</w:t>
            </w:r>
          </w:p>
        </w:tc>
        <w:tc>
          <w:tcPr>
            <w:tcW w:w="6948" w:type="dxa"/>
            <w:tcBorders>
              <w:top w:val="single" w:sz="4" w:space="0" w:color="auto"/>
              <w:left w:val="single" w:sz="4" w:space="0" w:color="auto"/>
              <w:bottom w:val="single" w:sz="4" w:space="0" w:color="auto"/>
              <w:right w:val="single" w:sz="4" w:space="0" w:color="auto"/>
            </w:tcBorders>
          </w:tcPr>
          <w:p w14:paraId="202CEF75"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druženje</w:t>
            </w:r>
          </w:p>
        </w:tc>
      </w:tr>
    </w:tbl>
    <w:p w14:paraId="33C1585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p>
    <w:p w14:paraId="1B65BE6B"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p>
    <w:p w14:paraId="2946E20B"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p>
    <w:p w14:paraId="1F5A8B4D"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p>
    <w:p w14:paraId="6F9ED18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p>
    <w:p w14:paraId="3AD8151C"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p>
    <w:p w14:paraId="0EAEA585"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p>
    <w:p w14:paraId="5D10AAB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p>
    <w:p w14:paraId="63713E2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p>
    <w:p w14:paraId="0A6AA06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p>
    <w:p w14:paraId="3797A24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p>
    <w:p w14:paraId="4F38322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sz w:val="28"/>
          <w:szCs w:val="28"/>
          <w:u w:val="single"/>
          <w:lang w:val="en-US" w:eastAsia="hr-HR"/>
        </w:rPr>
      </w:pPr>
      <w:r w:rsidRPr="00A55AB3">
        <w:rPr>
          <w:rFonts w:ascii="Arial" w:eastAsia="Times New Roman" w:hAnsi="Arial" w:cs="Arial"/>
          <w:b/>
          <w:sz w:val="28"/>
          <w:szCs w:val="28"/>
          <w:u w:val="single"/>
          <w:lang w:val="en-US" w:eastAsia="hr-HR"/>
        </w:rPr>
        <w:t>SEKCIJA DOMAĆINSTVO</w:t>
      </w:r>
    </w:p>
    <w:p w14:paraId="39E84E18"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p>
    <w:p w14:paraId="2008BF58"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r w:rsidRPr="00A55AB3">
        <w:rPr>
          <w:rFonts w:ascii="Arial" w:eastAsia="Times New Roman" w:hAnsi="Arial" w:cs="Arial"/>
          <w:sz w:val="20"/>
          <w:szCs w:val="20"/>
          <w:lang w:val="en-US" w:eastAsia="hr-HR"/>
        </w:rPr>
        <w:t>VODITELJ:  Valentina Radman</w:t>
      </w:r>
    </w:p>
    <w:p w14:paraId="0AA15788"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p>
    <w:p w14:paraId="6AA7B79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r w:rsidRPr="00A55AB3">
        <w:rPr>
          <w:rFonts w:ascii="Arial" w:eastAsia="Times New Roman" w:hAnsi="Arial" w:cs="Arial"/>
          <w:sz w:val="20"/>
          <w:szCs w:val="20"/>
          <w:lang w:val="en-US" w:eastAsia="hr-HR"/>
        </w:rPr>
        <w:t>ČLANOVI : učenici</w:t>
      </w:r>
    </w:p>
    <w:p w14:paraId="3F3B5574"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p>
    <w:p w14:paraId="624A1A0E" w14:textId="77777777" w:rsidR="00A55AB3" w:rsidRPr="00A55AB3" w:rsidRDefault="00A55AB3" w:rsidP="00A55AB3">
      <w:pPr>
        <w:overflowPunct w:val="0"/>
        <w:autoSpaceDE w:val="0"/>
        <w:autoSpaceDN w:val="0"/>
        <w:adjustRightInd w:val="0"/>
        <w:spacing w:after="0" w:line="276" w:lineRule="auto"/>
        <w:jc w:val="both"/>
        <w:textAlignment w:val="baseline"/>
        <w:rPr>
          <w:rFonts w:ascii="Arial" w:eastAsia="Times New Roman" w:hAnsi="Arial" w:cs="Arial"/>
          <w:caps/>
          <w:sz w:val="20"/>
          <w:szCs w:val="20"/>
          <w:lang w:val="es-ES" w:eastAsia="hr-HR"/>
        </w:rPr>
      </w:pPr>
      <w:r w:rsidRPr="00A55AB3">
        <w:rPr>
          <w:rFonts w:ascii="Arial" w:eastAsia="Times New Roman" w:hAnsi="Arial" w:cs="Arial"/>
          <w:caps/>
          <w:sz w:val="20"/>
          <w:szCs w:val="20"/>
          <w:lang w:val="es-ES" w:eastAsia="hr-HR"/>
        </w:rPr>
        <w:t xml:space="preserve">Cilj: </w:t>
      </w:r>
    </w:p>
    <w:p w14:paraId="4FD67FE6" w14:textId="77777777" w:rsidR="00A55AB3" w:rsidRPr="00A55AB3" w:rsidRDefault="00A55AB3" w:rsidP="00A55AB3">
      <w:pPr>
        <w:overflowPunct w:val="0"/>
        <w:autoSpaceDE w:val="0"/>
        <w:autoSpaceDN w:val="0"/>
        <w:adjustRightInd w:val="0"/>
        <w:spacing w:after="0" w:line="276" w:lineRule="auto"/>
        <w:jc w:val="both"/>
        <w:textAlignment w:val="baseline"/>
        <w:rPr>
          <w:rFonts w:ascii="Arial" w:eastAsia="Times New Roman" w:hAnsi="Arial" w:cs="Arial"/>
          <w:sz w:val="20"/>
          <w:szCs w:val="20"/>
          <w:lang w:val="es-ES" w:eastAsia="hr-HR"/>
        </w:rPr>
      </w:pPr>
      <w:r w:rsidRPr="00A55AB3">
        <w:rPr>
          <w:rFonts w:ascii="Arial" w:eastAsia="Times New Roman" w:hAnsi="Arial" w:cs="Arial"/>
          <w:sz w:val="20"/>
          <w:szCs w:val="20"/>
          <w:lang w:val="es-ES" w:eastAsia="hr-HR"/>
        </w:rPr>
        <w:t>Osposobiti učenike za samostalno  izvođenje  lakših  kućanskih  poslova  koristeći potrebne materijale, usmjeriti učenike  stvaralaštvu i radnim navikama te samostalnosti u nekim  životnim  prilikama.</w:t>
      </w:r>
    </w:p>
    <w:p w14:paraId="72F57B36" w14:textId="77777777" w:rsidR="00A55AB3" w:rsidRPr="00A55AB3" w:rsidRDefault="00A55AB3" w:rsidP="00A55AB3">
      <w:pPr>
        <w:overflowPunct w:val="0"/>
        <w:autoSpaceDE w:val="0"/>
        <w:autoSpaceDN w:val="0"/>
        <w:adjustRightInd w:val="0"/>
        <w:spacing w:after="0" w:line="276" w:lineRule="auto"/>
        <w:jc w:val="both"/>
        <w:textAlignment w:val="baseline"/>
        <w:rPr>
          <w:rFonts w:ascii="Arial" w:eastAsia="Times New Roman" w:hAnsi="Arial" w:cs="Arial"/>
          <w:sz w:val="20"/>
          <w:szCs w:val="20"/>
          <w:lang w:val="es-ES" w:eastAsia="hr-HR"/>
        </w:rPr>
      </w:pPr>
      <w:r w:rsidRPr="00A55AB3">
        <w:rPr>
          <w:rFonts w:ascii="Arial" w:eastAsia="Times New Roman" w:hAnsi="Arial" w:cs="Arial"/>
          <w:sz w:val="20"/>
          <w:szCs w:val="20"/>
          <w:lang w:val="es-ES" w:eastAsia="hr-HR"/>
        </w:rPr>
        <w:t>Stjecanje  novih znanja i vještina, sklonosti i interesa,  stjecanje znanja o ručnim  radovima,  šivanju, kuhanju, čišćenju i  lijepom  ponašanju.</w:t>
      </w:r>
    </w:p>
    <w:p w14:paraId="4E84AC98" w14:textId="77777777" w:rsidR="00A55AB3" w:rsidRPr="00A55AB3" w:rsidRDefault="00A55AB3" w:rsidP="00A55AB3">
      <w:pPr>
        <w:overflowPunct w:val="0"/>
        <w:autoSpaceDE w:val="0"/>
        <w:autoSpaceDN w:val="0"/>
        <w:adjustRightInd w:val="0"/>
        <w:spacing w:after="0" w:line="276" w:lineRule="auto"/>
        <w:jc w:val="both"/>
        <w:textAlignment w:val="baseline"/>
        <w:rPr>
          <w:rFonts w:ascii="Arial" w:eastAsia="Times New Roman" w:hAnsi="Arial" w:cs="Arial"/>
          <w:caps/>
          <w:sz w:val="20"/>
          <w:szCs w:val="20"/>
          <w:lang w:val="es-ES" w:eastAsia="hr-HR"/>
        </w:rPr>
      </w:pPr>
      <w:r w:rsidRPr="00A55AB3">
        <w:rPr>
          <w:rFonts w:ascii="Arial" w:eastAsia="Times New Roman" w:hAnsi="Arial" w:cs="Arial"/>
          <w:caps/>
          <w:sz w:val="20"/>
          <w:szCs w:val="20"/>
          <w:lang w:val="es-ES" w:eastAsia="hr-HR"/>
        </w:rPr>
        <w:t>Namjena:</w:t>
      </w:r>
    </w:p>
    <w:p w14:paraId="52DE254D" w14:textId="77777777" w:rsidR="00A55AB3" w:rsidRPr="00A55AB3" w:rsidRDefault="00A55AB3" w:rsidP="00A55AB3">
      <w:pPr>
        <w:overflowPunct w:val="0"/>
        <w:autoSpaceDE w:val="0"/>
        <w:autoSpaceDN w:val="0"/>
        <w:adjustRightInd w:val="0"/>
        <w:spacing w:after="0" w:line="276" w:lineRule="auto"/>
        <w:jc w:val="both"/>
        <w:textAlignment w:val="baseline"/>
        <w:rPr>
          <w:rFonts w:ascii="Arial" w:eastAsia="Times New Roman" w:hAnsi="Arial" w:cs="Arial"/>
          <w:sz w:val="20"/>
          <w:szCs w:val="20"/>
          <w:lang w:val="es-ES" w:eastAsia="hr-HR"/>
        </w:rPr>
      </w:pPr>
      <w:r w:rsidRPr="00A55AB3">
        <w:rPr>
          <w:rFonts w:ascii="Arial" w:eastAsia="Times New Roman" w:hAnsi="Arial" w:cs="Arial"/>
          <w:sz w:val="20"/>
          <w:szCs w:val="20"/>
          <w:lang w:val="es-ES" w:eastAsia="hr-HR"/>
        </w:rPr>
        <w:t>Osposobiti učenike za samostalano  izvođenje  lakših  kuharskih  recepata, rad s različitim materijalima i kućanskim uređajima. Osposobiti  ih  za  samostalno  izvođenje  šivanja  i  pletenja  te usvajanje  pristojnog  i  lijepog  ponašanja  za  vrijeme  objeda  za  stolom. Osvijestiti učenike  o važnosti  recikliranja i ponovne upotrebe iskorištenih materijala.</w:t>
      </w:r>
    </w:p>
    <w:p w14:paraId="2F49CBE6" w14:textId="77777777" w:rsidR="00A55AB3" w:rsidRPr="00A55AB3" w:rsidRDefault="00A55AB3" w:rsidP="00A55AB3">
      <w:pPr>
        <w:overflowPunct w:val="0"/>
        <w:autoSpaceDE w:val="0"/>
        <w:autoSpaceDN w:val="0"/>
        <w:adjustRightInd w:val="0"/>
        <w:spacing w:after="0" w:line="276" w:lineRule="auto"/>
        <w:jc w:val="both"/>
        <w:textAlignment w:val="baseline"/>
        <w:rPr>
          <w:rFonts w:ascii="Arial" w:eastAsia="Times New Roman" w:hAnsi="Arial" w:cs="Arial"/>
          <w:caps/>
          <w:sz w:val="20"/>
          <w:szCs w:val="20"/>
          <w:lang w:val="es-ES" w:eastAsia="hr-HR"/>
        </w:rPr>
      </w:pPr>
    </w:p>
    <w:p w14:paraId="3D1FF0A0" w14:textId="77777777" w:rsidR="00A55AB3" w:rsidRPr="00A55AB3" w:rsidRDefault="00A55AB3" w:rsidP="00A55AB3">
      <w:pPr>
        <w:overflowPunct w:val="0"/>
        <w:autoSpaceDE w:val="0"/>
        <w:autoSpaceDN w:val="0"/>
        <w:adjustRightInd w:val="0"/>
        <w:spacing w:after="0" w:line="276" w:lineRule="auto"/>
        <w:jc w:val="both"/>
        <w:textAlignment w:val="baseline"/>
        <w:rPr>
          <w:rFonts w:ascii="Arial" w:eastAsia="Times New Roman" w:hAnsi="Arial" w:cs="Arial"/>
          <w:b/>
          <w:caps/>
          <w:sz w:val="20"/>
          <w:szCs w:val="20"/>
          <w:lang w:val="es-ES" w:eastAsia="hr-HR"/>
        </w:rPr>
      </w:pPr>
      <w:r w:rsidRPr="00A55AB3">
        <w:rPr>
          <w:rFonts w:ascii="Arial" w:eastAsia="Times New Roman" w:hAnsi="Arial" w:cs="Arial"/>
          <w:caps/>
          <w:sz w:val="20"/>
          <w:szCs w:val="20"/>
          <w:lang w:val="es-ES" w:eastAsia="hr-HR"/>
        </w:rPr>
        <w:t>Način realizacije</w:t>
      </w:r>
      <w:r w:rsidRPr="00A55AB3">
        <w:rPr>
          <w:rFonts w:ascii="Arial" w:eastAsia="Times New Roman" w:hAnsi="Arial" w:cs="Arial"/>
          <w:b/>
          <w:caps/>
          <w:sz w:val="20"/>
          <w:szCs w:val="20"/>
          <w:lang w:val="es-ES" w:eastAsia="hr-HR"/>
        </w:rPr>
        <w:t>:</w:t>
      </w:r>
    </w:p>
    <w:p w14:paraId="0D5EFB33" w14:textId="77777777" w:rsidR="00A55AB3" w:rsidRPr="00A55AB3" w:rsidRDefault="00A55AB3" w:rsidP="00A55AB3">
      <w:pPr>
        <w:overflowPunct w:val="0"/>
        <w:autoSpaceDE w:val="0"/>
        <w:autoSpaceDN w:val="0"/>
        <w:adjustRightInd w:val="0"/>
        <w:spacing w:after="0" w:line="276" w:lineRule="auto"/>
        <w:jc w:val="both"/>
        <w:textAlignment w:val="baseline"/>
        <w:rPr>
          <w:rFonts w:ascii="Arial" w:eastAsia="Times New Roman" w:hAnsi="Arial" w:cs="Arial"/>
          <w:sz w:val="20"/>
          <w:szCs w:val="20"/>
          <w:lang w:val="es-ES" w:eastAsia="hr-HR"/>
        </w:rPr>
      </w:pPr>
      <w:r w:rsidRPr="00A55AB3">
        <w:rPr>
          <w:rFonts w:ascii="Arial" w:eastAsia="Times New Roman" w:hAnsi="Arial" w:cs="Arial"/>
          <w:sz w:val="20"/>
          <w:szCs w:val="20"/>
          <w:lang w:val="es-ES" w:eastAsia="hr-HR"/>
        </w:rPr>
        <w:t>Individualni pristup  u  radu, rad  u  paru  i  skupni  rad.</w:t>
      </w:r>
    </w:p>
    <w:p w14:paraId="0FD79B89" w14:textId="77777777" w:rsidR="00A55AB3" w:rsidRPr="00A55AB3" w:rsidRDefault="00A55AB3" w:rsidP="00A55AB3">
      <w:pPr>
        <w:overflowPunct w:val="0"/>
        <w:autoSpaceDE w:val="0"/>
        <w:autoSpaceDN w:val="0"/>
        <w:adjustRightInd w:val="0"/>
        <w:spacing w:after="0" w:line="276" w:lineRule="auto"/>
        <w:jc w:val="both"/>
        <w:textAlignment w:val="baseline"/>
        <w:rPr>
          <w:rFonts w:ascii="Arial" w:eastAsia="Times New Roman" w:hAnsi="Arial" w:cs="Arial"/>
          <w:sz w:val="20"/>
          <w:szCs w:val="20"/>
          <w:lang w:val="es-ES" w:eastAsia="hr-HR"/>
        </w:rPr>
      </w:pPr>
    </w:p>
    <w:p w14:paraId="5D769F9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caps/>
          <w:sz w:val="20"/>
          <w:szCs w:val="20"/>
          <w:lang w:val="pl-PL" w:eastAsia="hr-HR"/>
        </w:rPr>
      </w:pPr>
      <w:r w:rsidRPr="00A55AB3">
        <w:rPr>
          <w:rFonts w:ascii="Arial" w:eastAsia="Times New Roman" w:hAnsi="Arial" w:cs="Arial"/>
          <w:caps/>
          <w:sz w:val="20"/>
          <w:szCs w:val="20"/>
          <w:lang w:val="pl-PL" w:eastAsia="hr-HR"/>
        </w:rPr>
        <w:t xml:space="preserve">Vremenik: 35 </w:t>
      </w:r>
      <w:r w:rsidRPr="00A55AB3">
        <w:rPr>
          <w:rFonts w:ascii="Arial" w:eastAsia="Times New Roman" w:hAnsi="Arial" w:cs="Arial"/>
          <w:sz w:val="20"/>
          <w:szCs w:val="20"/>
          <w:lang w:val="pl-PL" w:eastAsia="hr-HR"/>
        </w:rPr>
        <w:t>sati kroz godinu</w:t>
      </w:r>
    </w:p>
    <w:p w14:paraId="2AD59FB4" w14:textId="77777777" w:rsidR="00A55AB3" w:rsidRPr="00A55AB3" w:rsidRDefault="00A55AB3" w:rsidP="00A55AB3">
      <w:pPr>
        <w:overflowPunct w:val="0"/>
        <w:autoSpaceDE w:val="0"/>
        <w:autoSpaceDN w:val="0"/>
        <w:adjustRightInd w:val="0"/>
        <w:spacing w:after="0" w:line="276" w:lineRule="auto"/>
        <w:jc w:val="both"/>
        <w:textAlignment w:val="baseline"/>
        <w:rPr>
          <w:rFonts w:ascii="Arial" w:eastAsia="Times New Roman" w:hAnsi="Arial" w:cs="Arial"/>
          <w:caps/>
          <w:sz w:val="20"/>
          <w:szCs w:val="20"/>
          <w:lang w:val="es-ES" w:eastAsia="hr-HR"/>
        </w:rPr>
      </w:pPr>
    </w:p>
    <w:p w14:paraId="605C7E2D" w14:textId="77777777" w:rsidR="00A55AB3" w:rsidRPr="00A55AB3" w:rsidRDefault="00A55AB3" w:rsidP="00A55AB3">
      <w:pPr>
        <w:overflowPunct w:val="0"/>
        <w:autoSpaceDE w:val="0"/>
        <w:autoSpaceDN w:val="0"/>
        <w:adjustRightInd w:val="0"/>
        <w:spacing w:after="0" w:line="276" w:lineRule="auto"/>
        <w:jc w:val="both"/>
        <w:textAlignment w:val="baseline"/>
        <w:rPr>
          <w:rFonts w:ascii="Arial" w:eastAsia="Times New Roman" w:hAnsi="Arial" w:cs="Arial"/>
          <w:caps/>
          <w:sz w:val="20"/>
          <w:szCs w:val="20"/>
          <w:lang w:val="es-ES" w:eastAsia="hr-HR"/>
        </w:rPr>
      </w:pPr>
    </w:p>
    <w:p w14:paraId="5761709E" w14:textId="77777777" w:rsidR="00A55AB3" w:rsidRPr="00A55AB3" w:rsidRDefault="00A55AB3" w:rsidP="00A55AB3">
      <w:pPr>
        <w:overflowPunct w:val="0"/>
        <w:autoSpaceDE w:val="0"/>
        <w:autoSpaceDN w:val="0"/>
        <w:adjustRightInd w:val="0"/>
        <w:spacing w:after="0" w:line="276" w:lineRule="auto"/>
        <w:jc w:val="both"/>
        <w:textAlignment w:val="baseline"/>
        <w:rPr>
          <w:rFonts w:ascii="Arial" w:eastAsia="Times New Roman" w:hAnsi="Arial" w:cs="Arial"/>
          <w:caps/>
          <w:sz w:val="20"/>
          <w:szCs w:val="20"/>
          <w:lang w:val="es-ES" w:eastAsia="hr-HR"/>
        </w:rPr>
      </w:pPr>
    </w:p>
    <w:p w14:paraId="502A494B" w14:textId="77777777" w:rsidR="00A55AB3" w:rsidRPr="00A55AB3" w:rsidRDefault="00A55AB3" w:rsidP="00A55AB3">
      <w:pPr>
        <w:overflowPunct w:val="0"/>
        <w:autoSpaceDE w:val="0"/>
        <w:autoSpaceDN w:val="0"/>
        <w:adjustRightInd w:val="0"/>
        <w:spacing w:after="0" w:line="276" w:lineRule="auto"/>
        <w:jc w:val="both"/>
        <w:textAlignment w:val="baseline"/>
        <w:rPr>
          <w:rFonts w:ascii="Arial" w:eastAsia="Times New Roman" w:hAnsi="Arial" w:cs="Arial"/>
          <w:b/>
          <w:caps/>
          <w:sz w:val="20"/>
          <w:szCs w:val="20"/>
          <w:lang w:val="es-ES" w:eastAsia="hr-HR"/>
        </w:rPr>
      </w:pPr>
      <w:r w:rsidRPr="00A55AB3">
        <w:rPr>
          <w:rFonts w:ascii="Arial" w:eastAsia="Times New Roman" w:hAnsi="Arial" w:cs="Arial"/>
          <w:b/>
          <w:caps/>
          <w:sz w:val="20"/>
          <w:szCs w:val="20"/>
          <w:lang w:val="es-ES" w:eastAsia="hr-HR"/>
        </w:rPr>
        <w:lastRenderedPageBreak/>
        <w:t xml:space="preserve">Vrednovanje, valorizacija i korištenje rezultata: </w:t>
      </w:r>
    </w:p>
    <w:p w14:paraId="014AB1AB" w14:textId="77777777" w:rsidR="00A55AB3" w:rsidRPr="00A55AB3" w:rsidRDefault="00A55AB3" w:rsidP="00A55AB3">
      <w:pPr>
        <w:overflowPunct w:val="0"/>
        <w:autoSpaceDE w:val="0"/>
        <w:autoSpaceDN w:val="0"/>
        <w:adjustRightInd w:val="0"/>
        <w:spacing w:after="0" w:line="276" w:lineRule="auto"/>
        <w:jc w:val="both"/>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Sva  znanja,  vještine i navike prate se tijekom školske godine. Na kraju se objedinjuju projektom i  prezentacijom. Sudjelovanje  učenika  na  sajmovima  i  izložbama. Proizvodi  nastali  kao  rezultat  rada  učenika. Financijska  sredstva  ostvarena  prodajom  proizvoda.</w:t>
      </w:r>
    </w:p>
    <w:p w14:paraId="298EA46B" w14:textId="77777777" w:rsidR="00A55AB3" w:rsidRPr="00A55AB3" w:rsidRDefault="00A55AB3" w:rsidP="00A55AB3">
      <w:pPr>
        <w:overflowPunct w:val="0"/>
        <w:autoSpaceDE w:val="0"/>
        <w:autoSpaceDN w:val="0"/>
        <w:adjustRightInd w:val="0"/>
        <w:spacing w:after="0" w:line="276" w:lineRule="auto"/>
        <w:jc w:val="both"/>
        <w:textAlignment w:val="baseline"/>
        <w:rPr>
          <w:rFonts w:ascii="Arial" w:eastAsia="Times New Roman" w:hAnsi="Arial" w:cs="Arial"/>
          <w:sz w:val="20"/>
          <w:szCs w:val="20"/>
          <w:lang w:eastAsia="hr-HR"/>
        </w:rPr>
      </w:pPr>
    </w:p>
    <w:p w14:paraId="604678A8" w14:textId="77777777" w:rsidR="00A55AB3" w:rsidRPr="00A55AB3" w:rsidRDefault="00A55AB3" w:rsidP="00A55AB3">
      <w:pPr>
        <w:overflowPunct w:val="0"/>
        <w:autoSpaceDE w:val="0"/>
        <w:autoSpaceDN w:val="0"/>
        <w:adjustRightInd w:val="0"/>
        <w:spacing w:after="0" w:line="276" w:lineRule="auto"/>
        <w:jc w:val="both"/>
        <w:textAlignment w:val="baseline"/>
        <w:rPr>
          <w:rFonts w:ascii="Arial" w:eastAsia="Times New Roman" w:hAnsi="Arial" w:cs="Arial"/>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948"/>
      </w:tblGrid>
      <w:tr w:rsidR="00A55AB3" w:rsidRPr="00A55AB3" w14:paraId="1944F0B6" w14:textId="77777777" w:rsidTr="00A55AB3">
        <w:tc>
          <w:tcPr>
            <w:tcW w:w="1908" w:type="dxa"/>
            <w:tcBorders>
              <w:top w:val="single" w:sz="4" w:space="0" w:color="auto"/>
              <w:left w:val="single" w:sz="4" w:space="0" w:color="auto"/>
              <w:bottom w:val="single" w:sz="4" w:space="0" w:color="auto"/>
              <w:right w:val="single" w:sz="4" w:space="0" w:color="auto"/>
            </w:tcBorders>
          </w:tcPr>
          <w:p w14:paraId="0A8FBDEE" w14:textId="77777777" w:rsidR="00A55AB3" w:rsidRPr="00A55AB3" w:rsidRDefault="00A55AB3" w:rsidP="00A55AB3">
            <w:pPr>
              <w:overflowPunct w:val="0"/>
              <w:autoSpaceDE w:val="0"/>
              <w:autoSpaceDN w:val="0"/>
              <w:adjustRightInd w:val="0"/>
              <w:spacing w:after="0" w:line="240" w:lineRule="auto"/>
              <w:jc w:val="both"/>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RUJAN</w:t>
            </w:r>
          </w:p>
        </w:tc>
        <w:tc>
          <w:tcPr>
            <w:tcW w:w="6948" w:type="dxa"/>
            <w:tcBorders>
              <w:top w:val="single" w:sz="4" w:space="0" w:color="auto"/>
              <w:left w:val="single" w:sz="4" w:space="0" w:color="auto"/>
              <w:bottom w:val="single" w:sz="4" w:space="0" w:color="auto"/>
              <w:right w:val="single" w:sz="4" w:space="0" w:color="auto"/>
            </w:tcBorders>
          </w:tcPr>
          <w:p w14:paraId="47761D0A" w14:textId="77777777" w:rsidR="00A55AB3" w:rsidRPr="00A55AB3" w:rsidRDefault="00A55AB3" w:rsidP="00A55AB3">
            <w:pPr>
              <w:overflowPunct w:val="0"/>
              <w:autoSpaceDE w:val="0"/>
              <w:autoSpaceDN w:val="0"/>
              <w:adjustRightInd w:val="0"/>
              <w:spacing w:after="0" w:line="240" w:lineRule="auto"/>
              <w:jc w:val="both"/>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nabavka materijala i dogovor o radu</w:t>
            </w:r>
          </w:p>
        </w:tc>
      </w:tr>
      <w:tr w:rsidR="00A55AB3" w:rsidRPr="00A55AB3" w14:paraId="47AFBA98" w14:textId="77777777" w:rsidTr="00A55AB3">
        <w:trPr>
          <w:trHeight w:val="453"/>
        </w:trPr>
        <w:tc>
          <w:tcPr>
            <w:tcW w:w="1908" w:type="dxa"/>
            <w:tcBorders>
              <w:top w:val="single" w:sz="4" w:space="0" w:color="auto"/>
              <w:left w:val="single" w:sz="4" w:space="0" w:color="auto"/>
              <w:bottom w:val="single" w:sz="4" w:space="0" w:color="auto"/>
              <w:right w:val="single" w:sz="4" w:space="0" w:color="auto"/>
            </w:tcBorders>
          </w:tcPr>
          <w:p w14:paraId="04D33510" w14:textId="77777777" w:rsidR="00A55AB3" w:rsidRPr="00A55AB3" w:rsidRDefault="00A55AB3" w:rsidP="00A55AB3">
            <w:pPr>
              <w:overflowPunct w:val="0"/>
              <w:autoSpaceDE w:val="0"/>
              <w:autoSpaceDN w:val="0"/>
              <w:adjustRightInd w:val="0"/>
              <w:spacing w:after="0" w:line="240" w:lineRule="auto"/>
              <w:jc w:val="both"/>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LISTOPAD       </w:t>
            </w:r>
          </w:p>
        </w:tc>
        <w:tc>
          <w:tcPr>
            <w:tcW w:w="6948" w:type="dxa"/>
            <w:tcBorders>
              <w:top w:val="single" w:sz="4" w:space="0" w:color="auto"/>
              <w:left w:val="single" w:sz="4" w:space="0" w:color="auto"/>
              <w:bottom w:val="single" w:sz="4" w:space="0" w:color="auto"/>
              <w:right w:val="single" w:sz="4" w:space="0" w:color="auto"/>
            </w:tcBorders>
          </w:tcPr>
          <w:p w14:paraId="35A74A1B" w14:textId="77777777" w:rsidR="00A55AB3" w:rsidRPr="00A55AB3" w:rsidRDefault="00A55AB3" w:rsidP="00A55AB3">
            <w:pPr>
              <w:overflowPunct w:val="0"/>
              <w:autoSpaceDE w:val="0"/>
              <w:autoSpaceDN w:val="0"/>
              <w:adjustRightInd w:val="0"/>
              <w:spacing w:after="0" w:line="240" w:lineRule="auto"/>
              <w:jc w:val="both"/>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izrada  dizanog  tijesta  i  postupak pečenja</w:t>
            </w:r>
          </w:p>
          <w:p w14:paraId="6DD2B67D" w14:textId="77777777" w:rsidR="00A55AB3" w:rsidRPr="00A55AB3" w:rsidRDefault="00A55AB3" w:rsidP="00A55AB3">
            <w:pPr>
              <w:overflowPunct w:val="0"/>
              <w:autoSpaceDE w:val="0"/>
              <w:autoSpaceDN w:val="0"/>
              <w:adjustRightInd w:val="0"/>
              <w:spacing w:after="0" w:line="240" w:lineRule="auto"/>
              <w:jc w:val="both"/>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postupak  izrade  pite  od  jabuka</w:t>
            </w:r>
          </w:p>
        </w:tc>
      </w:tr>
      <w:tr w:rsidR="00A55AB3" w:rsidRPr="00A55AB3" w14:paraId="6CC3284F" w14:textId="77777777" w:rsidTr="00A55AB3">
        <w:tc>
          <w:tcPr>
            <w:tcW w:w="1908" w:type="dxa"/>
            <w:tcBorders>
              <w:top w:val="single" w:sz="4" w:space="0" w:color="auto"/>
              <w:left w:val="single" w:sz="4" w:space="0" w:color="auto"/>
              <w:bottom w:val="single" w:sz="4" w:space="0" w:color="auto"/>
              <w:right w:val="single" w:sz="4" w:space="0" w:color="auto"/>
            </w:tcBorders>
          </w:tcPr>
          <w:p w14:paraId="3B962353" w14:textId="77777777" w:rsidR="00A55AB3" w:rsidRPr="00A55AB3" w:rsidRDefault="00A55AB3" w:rsidP="00A55AB3">
            <w:pPr>
              <w:overflowPunct w:val="0"/>
              <w:autoSpaceDE w:val="0"/>
              <w:autoSpaceDN w:val="0"/>
              <w:adjustRightInd w:val="0"/>
              <w:spacing w:after="0" w:line="240" w:lineRule="auto"/>
              <w:jc w:val="both"/>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STUDENI</w:t>
            </w:r>
          </w:p>
        </w:tc>
        <w:tc>
          <w:tcPr>
            <w:tcW w:w="6948" w:type="dxa"/>
            <w:tcBorders>
              <w:top w:val="single" w:sz="4" w:space="0" w:color="auto"/>
              <w:left w:val="single" w:sz="4" w:space="0" w:color="auto"/>
              <w:bottom w:val="single" w:sz="4" w:space="0" w:color="auto"/>
              <w:right w:val="single" w:sz="4" w:space="0" w:color="auto"/>
            </w:tcBorders>
          </w:tcPr>
          <w:p w14:paraId="09D5F348" w14:textId="77777777" w:rsidR="00A55AB3" w:rsidRPr="00A55AB3" w:rsidRDefault="00A55AB3" w:rsidP="00A55AB3">
            <w:pPr>
              <w:overflowPunct w:val="0"/>
              <w:autoSpaceDE w:val="0"/>
              <w:autoSpaceDN w:val="0"/>
              <w:adjustRightInd w:val="0"/>
              <w:spacing w:after="0" w:line="240" w:lineRule="auto"/>
              <w:jc w:val="both"/>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postupak  kuhanja  kompota  od  autohtonih  vrsta  jabuka  i  dunja</w:t>
            </w:r>
          </w:p>
          <w:p w14:paraId="6FE2D99C" w14:textId="77777777" w:rsidR="00A55AB3" w:rsidRPr="00A55AB3" w:rsidRDefault="00A55AB3" w:rsidP="00A55AB3">
            <w:pPr>
              <w:overflowPunct w:val="0"/>
              <w:autoSpaceDE w:val="0"/>
              <w:autoSpaceDN w:val="0"/>
              <w:adjustRightInd w:val="0"/>
              <w:spacing w:after="0" w:line="240" w:lineRule="auto"/>
              <w:jc w:val="both"/>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postupak  pletenja  šala  od  vune</w:t>
            </w:r>
          </w:p>
        </w:tc>
      </w:tr>
      <w:tr w:rsidR="00A55AB3" w:rsidRPr="00A55AB3" w14:paraId="674F47ED" w14:textId="77777777" w:rsidTr="00A55AB3">
        <w:tc>
          <w:tcPr>
            <w:tcW w:w="1908" w:type="dxa"/>
            <w:tcBorders>
              <w:top w:val="single" w:sz="4" w:space="0" w:color="auto"/>
              <w:left w:val="single" w:sz="4" w:space="0" w:color="auto"/>
              <w:bottom w:val="single" w:sz="4" w:space="0" w:color="auto"/>
              <w:right w:val="single" w:sz="4" w:space="0" w:color="auto"/>
            </w:tcBorders>
          </w:tcPr>
          <w:p w14:paraId="15EE5B9C" w14:textId="77777777" w:rsidR="00A55AB3" w:rsidRPr="00A55AB3" w:rsidRDefault="00A55AB3" w:rsidP="00A55AB3">
            <w:pPr>
              <w:overflowPunct w:val="0"/>
              <w:autoSpaceDE w:val="0"/>
              <w:autoSpaceDN w:val="0"/>
              <w:adjustRightInd w:val="0"/>
              <w:spacing w:after="0" w:line="240" w:lineRule="auto"/>
              <w:jc w:val="both"/>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PROSINAC</w:t>
            </w:r>
          </w:p>
        </w:tc>
        <w:tc>
          <w:tcPr>
            <w:tcW w:w="6948" w:type="dxa"/>
            <w:tcBorders>
              <w:top w:val="single" w:sz="4" w:space="0" w:color="auto"/>
              <w:left w:val="single" w:sz="4" w:space="0" w:color="auto"/>
              <w:bottom w:val="single" w:sz="4" w:space="0" w:color="auto"/>
              <w:right w:val="single" w:sz="4" w:space="0" w:color="auto"/>
            </w:tcBorders>
          </w:tcPr>
          <w:p w14:paraId="743D1B5A" w14:textId="77777777" w:rsidR="00A55AB3" w:rsidRPr="00A55AB3" w:rsidRDefault="00A55AB3" w:rsidP="00A55AB3">
            <w:pPr>
              <w:overflowPunct w:val="0"/>
              <w:autoSpaceDE w:val="0"/>
              <w:autoSpaceDN w:val="0"/>
              <w:adjustRightInd w:val="0"/>
              <w:spacing w:after="0" w:line="240" w:lineRule="auto"/>
              <w:jc w:val="both"/>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izrada  medenjaka  za  prodaju  na  božićnom  sajmu</w:t>
            </w:r>
          </w:p>
        </w:tc>
      </w:tr>
      <w:tr w:rsidR="00A55AB3" w:rsidRPr="00A55AB3" w14:paraId="06A6D953" w14:textId="77777777" w:rsidTr="00A55AB3">
        <w:tc>
          <w:tcPr>
            <w:tcW w:w="1908" w:type="dxa"/>
            <w:tcBorders>
              <w:top w:val="single" w:sz="4" w:space="0" w:color="auto"/>
              <w:left w:val="single" w:sz="4" w:space="0" w:color="auto"/>
              <w:bottom w:val="single" w:sz="4" w:space="0" w:color="auto"/>
              <w:right w:val="single" w:sz="4" w:space="0" w:color="auto"/>
            </w:tcBorders>
          </w:tcPr>
          <w:p w14:paraId="67872F3B" w14:textId="77777777" w:rsidR="00A55AB3" w:rsidRPr="00A55AB3" w:rsidRDefault="00A55AB3" w:rsidP="00A55AB3">
            <w:pPr>
              <w:overflowPunct w:val="0"/>
              <w:autoSpaceDE w:val="0"/>
              <w:autoSpaceDN w:val="0"/>
              <w:adjustRightInd w:val="0"/>
              <w:spacing w:after="0" w:line="240" w:lineRule="auto"/>
              <w:jc w:val="both"/>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SIJEČANJ</w:t>
            </w:r>
          </w:p>
        </w:tc>
        <w:tc>
          <w:tcPr>
            <w:tcW w:w="6948" w:type="dxa"/>
            <w:tcBorders>
              <w:top w:val="single" w:sz="4" w:space="0" w:color="auto"/>
              <w:left w:val="single" w:sz="4" w:space="0" w:color="auto"/>
              <w:bottom w:val="single" w:sz="4" w:space="0" w:color="auto"/>
              <w:right w:val="single" w:sz="4" w:space="0" w:color="auto"/>
            </w:tcBorders>
          </w:tcPr>
          <w:p w14:paraId="482BC5FF" w14:textId="77777777" w:rsidR="00A55AB3" w:rsidRPr="00A55AB3" w:rsidRDefault="00A55AB3" w:rsidP="00A55AB3">
            <w:pPr>
              <w:overflowPunct w:val="0"/>
              <w:autoSpaceDE w:val="0"/>
              <w:autoSpaceDN w:val="0"/>
              <w:adjustRightInd w:val="0"/>
              <w:spacing w:after="0" w:line="240" w:lineRule="auto"/>
              <w:jc w:val="both"/>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nastavak  pletenja  šala  od  vune</w:t>
            </w:r>
          </w:p>
          <w:p w14:paraId="5257A020" w14:textId="77777777" w:rsidR="00A55AB3" w:rsidRPr="00A55AB3" w:rsidRDefault="00A55AB3" w:rsidP="00A55AB3">
            <w:pPr>
              <w:overflowPunct w:val="0"/>
              <w:autoSpaceDE w:val="0"/>
              <w:autoSpaceDN w:val="0"/>
              <w:adjustRightInd w:val="0"/>
              <w:spacing w:after="0" w:line="240" w:lineRule="auto"/>
              <w:jc w:val="both"/>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postupak  prišivanja  gumba  s  dvije i četiri rupe</w:t>
            </w:r>
          </w:p>
        </w:tc>
      </w:tr>
      <w:tr w:rsidR="00A55AB3" w:rsidRPr="00A55AB3" w14:paraId="16CD56B6" w14:textId="77777777" w:rsidTr="00A55AB3">
        <w:trPr>
          <w:trHeight w:val="274"/>
        </w:trPr>
        <w:tc>
          <w:tcPr>
            <w:tcW w:w="1908" w:type="dxa"/>
            <w:tcBorders>
              <w:top w:val="single" w:sz="4" w:space="0" w:color="auto"/>
              <w:left w:val="single" w:sz="4" w:space="0" w:color="auto"/>
              <w:bottom w:val="single" w:sz="4" w:space="0" w:color="auto"/>
              <w:right w:val="single" w:sz="4" w:space="0" w:color="auto"/>
            </w:tcBorders>
          </w:tcPr>
          <w:p w14:paraId="49EBF5A1" w14:textId="77777777" w:rsidR="00A55AB3" w:rsidRPr="00A55AB3" w:rsidRDefault="00A55AB3" w:rsidP="00A55AB3">
            <w:pPr>
              <w:overflowPunct w:val="0"/>
              <w:autoSpaceDE w:val="0"/>
              <w:autoSpaceDN w:val="0"/>
              <w:adjustRightInd w:val="0"/>
              <w:spacing w:after="0" w:line="240" w:lineRule="auto"/>
              <w:jc w:val="both"/>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VELJAČA  </w:t>
            </w:r>
          </w:p>
        </w:tc>
        <w:tc>
          <w:tcPr>
            <w:tcW w:w="6948" w:type="dxa"/>
            <w:tcBorders>
              <w:top w:val="single" w:sz="4" w:space="0" w:color="auto"/>
              <w:left w:val="single" w:sz="4" w:space="0" w:color="auto"/>
              <w:bottom w:val="single" w:sz="4" w:space="0" w:color="auto"/>
              <w:right w:val="single" w:sz="4" w:space="0" w:color="auto"/>
            </w:tcBorders>
          </w:tcPr>
          <w:p w14:paraId="7C3B0F54" w14:textId="77777777" w:rsidR="00A55AB3" w:rsidRPr="00A55AB3" w:rsidRDefault="00A55AB3" w:rsidP="00A55AB3">
            <w:pPr>
              <w:overflowPunct w:val="0"/>
              <w:autoSpaceDE w:val="0"/>
              <w:autoSpaceDN w:val="0"/>
              <w:adjustRightInd w:val="0"/>
              <w:spacing w:after="0" w:line="240" w:lineRule="auto"/>
              <w:jc w:val="both"/>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kaširanje  starog  papira  i  primjena  u  druge  svrhe (maske za  maskembal)</w:t>
            </w:r>
          </w:p>
          <w:p w14:paraId="00C814A9" w14:textId="77777777" w:rsidR="00A55AB3" w:rsidRPr="00A55AB3" w:rsidRDefault="00A55AB3" w:rsidP="00A55AB3">
            <w:pPr>
              <w:overflowPunct w:val="0"/>
              <w:autoSpaceDE w:val="0"/>
              <w:autoSpaceDN w:val="0"/>
              <w:adjustRightInd w:val="0"/>
              <w:spacing w:after="0" w:line="240" w:lineRule="auto"/>
              <w:jc w:val="both"/>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osvještavanje  razvrstavanja  otpada, završetak  maski</w:t>
            </w:r>
          </w:p>
        </w:tc>
      </w:tr>
      <w:tr w:rsidR="00A55AB3" w:rsidRPr="00A55AB3" w14:paraId="40ED0236" w14:textId="77777777" w:rsidTr="00A55AB3">
        <w:tc>
          <w:tcPr>
            <w:tcW w:w="1908" w:type="dxa"/>
            <w:tcBorders>
              <w:top w:val="single" w:sz="4" w:space="0" w:color="auto"/>
              <w:left w:val="single" w:sz="4" w:space="0" w:color="auto"/>
              <w:bottom w:val="single" w:sz="4" w:space="0" w:color="auto"/>
              <w:right w:val="single" w:sz="4" w:space="0" w:color="auto"/>
            </w:tcBorders>
          </w:tcPr>
          <w:p w14:paraId="5E844A40" w14:textId="77777777" w:rsidR="00A55AB3" w:rsidRPr="00A55AB3" w:rsidRDefault="00A55AB3" w:rsidP="00A55AB3">
            <w:pPr>
              <w:overflowPunct w:val="0"/>
              <w:autoSpaceDE w:val="0"/>
              <w:autoSpaceDN w:val="0"/>
              <w:adjustRightInd w:val="0"/>
              <w:spacing w:after="0" w:line="240" w:lineRule="auto"/>
              <w:jc w:val="both"/>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OŽUJAK  </w:t>
            </w:r>
          </w:p>
        </w:tc>
        <w:tc>
          <w:tcPr>
            <w:tcW w:w="6948" w:type="dxa"/>
            <w:tcBorders>
              <w:top w:val="single" w:sz="4" w:space="0" w:color="auto"/>
              <w:left w:val="single" w:sz="4" w:space="0" w:color="auto"/>
              <w:bottom w:val="single" w:sz="4" w:space="0" w:color="auto"/>
              <w:right w:val="single" w:sz="4" w:space="0" w:color="auto"/>
            </w:tcBorders>
          </w:tcPr>
          <w:p w14:paraId="14215F31" w14:textId="77777777" w:rsidR="00A55AB3" w:rsidRPr="00A55AB3" w:rsidRDefault="00A55AB3" w:rsidP="00A55AB3">
            <w:pPr>
              <w:overflowPunct w:val="0"/>
              <w:autoSpaceDE w:val="0"/>
              <w:autoSpaceDN w:val="0"/>
              <w:adjustRightInd w:val="0"/>
              <w:spacing w:after="0" w:line="240" w:lineRule="auto"/>
              <w:jc w:val="both"/>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posjet restoranu i usvajanje  pravilnog postavljanja  stola</w:t>
            </w:r>
          </w:p>
          <w:p w14:paraId="5F4DA62D" w14:textId="77777777" w:rsidR="00A55AB3" w:rsidRPr="00A55AB3" w:rsidRDefault="00A55AB3" w:rsidP="00A55AB3">
            <w:pPr>
              <w:overflowPunct w:val="0"/>
              <w:autoSpaceDE w:val="0"/>
              <w:autoSpaceDN w:val="0"/>
              <w:adjustRightInd w:val="0"/>
              <w:spacing w:after="0" w:line="240" w:lineRule="auto"/>
              <w:jc w:val="both"/>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postupak pečenja  palačinki te serviranje deserta na pravilno postavljenom stolu</w:t>
            </w:r>
          </w:p>
        </w:tc>
      </w:tr>
      <w:tr w:rsidR="00A55AB3" w:rsidRPr="00A55AB3" w14:paraId="79B0665E" w14:textId="77777777" w:rsidTr="00A55AB3">
        <w:tc>
          <w:tcPr>
            <w:tcW w:w="1908" w:type="dxa"/>
            <w:tcBorders>
              <w:top w:val="single" w:sz="4" w:space="0" w:color="auto"/>
              <w:left w:val="single" w:sz="4" w:space="0" w:color="auto"/>
              <w:bottom w:val="single" w:sz="4" w:space="0" w:color="auto"/>
              <w:right w:val="single" w:sz="4" w:space="0" w:color="auto"/>
            </w:tcBorders>
          </w:tcPr>
          <w:p w14:paraId="5F7AA0BD" w14:textId="77777777" w:rsidR="00A55AB3" w:rsidRPr="00A55AB3" w:rsidRDefault="00A55AB3" w:rsidP="00A55AB3">
            <w:pPr>
              <w:overflowPunct w:val="0"/>
              <w:autoSpaceDE w:val="0"/>
              <w:autoSpaceDN w:val="0"/>
              <w:adjustRightInd w:val="0"/>
              <w:spacing w:after="0" w:line="240" w:lineRule="auto"/>
              <w:jc w:val="both"/>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TRAVANJ  </w:t>
            </w:r>
          </w:p>
        </w:tc>
        <w:tc>
          <w:tcPr>
            <w:tcW w:w="6948" w:type="dxa"/>
            <w:tcBorders>
              <w:top w:val="single" w:sz="4" w:space="0" w:color="auto"/>
              <w:left w:val="single" w:sz="4" w:space="0" w:color="auto"/>
              <w:bottom w:val="single" w:sz="4" w:space="0" w:color="auto"/>
              <w:right w:val="single" w:sz="4" w:space="0" w:color="auto"/>
            </w:tcBorders>
          </w:tcPr>
          <w:p w14:paraId="7E756BAA" w14:textId="77777777" w:rsidR="00A55AB3" w:rsidRPr="00A55AB3" w:rsidRDefault="00A55AB3" w:rsidP="00A55AB3">
            <w:pPr>
              <w:overflowPunct w:val="0"/>
              <w:autoSpaceDE w:val="0"/>
              <w:autoSpaceDN w:val="0"/>
              <w:adjustRightInd w:val="0"/>
              <w:spacing w:after="0" w:line="240" w:lineRule="auto"/>
              <w:jc w:val="both"/>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bojanje jaja  na  tradicionalan način za prodaju na Uskršnjem sajmu</w:t>
            </w:r>
          </w:p>
        </w:tc>
      </w:tr>
      <w:tr w:rsidR="00A55AB3" w:rsidRPr="00A55AB3" w14:paraId="2E306AC1" w14:textId="77777777" w:rsidTr="00A55AB3">
        <w:tc>
          <w:tcPr>
            <w:tcW w:w="1908" w:type="dxa"/>
            <w:tcBorders>
              <w:top w:val="single" w:sz="4" w:space="0" w:color="auto"/>
              <w:left w:val="single" w:sz="4" w:space="0" w:color="auto"/>
              <w:bottom w:val="single" w:sz="4" w:space="0" w:color="auto"/>
              <w:right w:val="single" w:sz="4" w:space="0" w:color="auto"/>
            </w:tcBorders>
          </w:tcPr>
          <w:p w14:paraId="7F543009" w14:textId="77777777" w:rsidR="00A55AB3" w:rsidRPr="00A55AB3" w:rsidRDefault="00A55AB3" w:rsidP="00A55AB3">
            <w:pPr>
              <w:overflowPunct w:val="0"/>
              <w:autoSpaceDE w:val="0"/>
              <w:autoSpaceDN w:val="0"/>
              <w:adjustRightInd w:val="0"/>
              <w:spacing w:after="0" w:line="240" w:lineRule="auto"/>
              <w:jc w:val="both"/>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SVIBANJ</w:t>
            </w:r>
          </w:p>
        </w:tc>
        <w:tc>
          <w:tcPr>
            <w:tcW w:w="6948" w:type="dxa"/>
            <w:tcBorders>
              <w:top w:val="single" w:sz="4" w:space="0" w:color="auto"/>
              <w:left w:val="single" w:sz="4" w:space="0" w:color="auto"/>
              <w:bottom w:val="single" w:sz="4" w:space="0" w:color="auto"/>
              <w:right w:val="single" w:sz="4" w:space="0" w:color="auto"/>
            </w:tcBorders>
          </w:tcPr>
          <w:p w14:paraId="5BC3CE44" w14:textId="77777777" w:rsidR="00A55AB3" w:rsidRPr="00A55AB3" w:rsidRDefault="00A55AB3" w:rsidP="00A55AB3">
            <w:pPr>
              <w:overflowPunct w:val="0"/>
              <w:autoSpaceDE w:val="0"/>
              <w:autoSpaceDN w:val="0"/>
              <w:adjustRightInd w:val="0"/>
              <w:spacing w:after="0" w:line="240" w:lineRule="auto"/>
              <w:jc w:val="both"/>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postupak pravilnog pečenja jaja</w:t>
            </w:r>
          </w:p>
          <w:p w14:paraId="01CCF06E" w14:textId="77777777" w:rsidR="00A55AB3" w:rsidRPr="00A55AB3" w:rsidRDefault="00A55AB3" w:rsidP="00A55AB3">
            <w:pPr>
              <w:overflowPunct w:val="0"/>
              <w:autoSpaceDE w:val="0"/>
              <w:autoSpaceDN w:val="0"/>
              <w:adjustRightInd w:val="0"/>
              <w:spacing w:after="0" w:line="240" w:lineRule="auto"/>
              <w:jc w:val="both"/>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postupak  izrade  mini kolača u kalupima</w:t>
            </w:r>
          </w:p>
        </w:tc>
      </w:tr>
      <w:tr w:rsidR="00A55AB3" w:rsidRPr="00A55AB3" w14:paraId="5D66F7C9" w14:textId="77777777" w:rsidTr="00A55AB3">
        <w:tc>
          <w:tcPr>
            <w:tcW w:w="1908" w:type="dxa"/>
            <w:tcBorders>
              <w:top w:val="single" w:sz="4" w:space="0" w:color="auto"/>
              <w:left w:val="single" w:sz="4" w:space="0" w:color="auto"/>
              <w:bottom w:val="single" w:sz="4" w:space="0" w:color="auto"/>
              <w:right w:val="single" w:sz="4" w:space="0" w:color="auto"/>
            </w:tcBorders>
          </w:tcPr>
          <w:p w14:paraId="127C29D6" w14:textId="77777777" w:rsidR="00A55AB3" w:rsidRPr="00A55AB3" w:rsidRDefault="00A55AB3" w:rsidP="00A55AB3">
            <w:pPr>
              <w:overflowPunct w:val="0"/>
              <w:autoSpaceDE w:val="0"/>
              <w:autoSpaceDN w:val="0"/>
              <w:adjustRightInd w:val="0"/>
              <w:spacing w:after="0" w:line="240" w:lineRule="auto"/>
              <w:jc w:val="both"/>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LIPANJ</w:t>
            </w:r>
          </w:p>
        </w:tc>
        <w:tc>
          <w:tcPr>
            <w:tcW w:w="6948" w:type="dxa"/>
            <w:tcBorders>
              <w:top w:val="single" w:sz="4" w:space="0" w:color="auto"/>
              <w:left w:val="single" w:sz="4" w:space="0" w:color="auto"/>
              <w:bottom w:val="single" w:sz="4" w:space="0" w:color="auto"/>
              <w:right w:val="single" w:sz="4" w:space="0" w:color="auto"/>
            </w:tcBorders>
          </w:tcPr>
          <w:p w14:paraId="405DB84E" w14:textId="77777777" w:rsidR="00A55AB3" w:rsidRPr="00A55AB3" w:rsidRDefault="00A55AB3" w:rsidP="00A55AB3">
            <w:pPr>
              <w:overflowPunct w:val="0"/>
              <w:autoSpaceDE w:val="0"/>
              <w:autoSpaceDN w:val="0"/>
              <w:adjustRightInd w:val="0"/>
              <w:spacing w:after="0" w:line="240" w:lineRule="auto"/>
              <w:jc w:val="both"/>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osvrt na rad  kroz godinu</w:t>
            </w:r>
          </w:p>
          <w:p w14:paraId="66745FB3" w14:textId="77777777" w:rsidR="00A55AB3" w:rsidRPr="00A55AB3" w:rsidRDefault="00A55AB3" w:rsidP="00A55AB3">
            <w:pPr>
              <w:overflowPunct w:val="0"/>
              <w:autoSpaceDE w:val="0"/>
              <w:autoSpaceDN w:val="0"/>
              <w:adjustRightInd w:val="0"/>
              <w:spacing w:after="0" w:line="240" w:lineRule="auto"/>
              <w:jc w:val="both"/>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projektna izrada plakata</w:t>
            </w:r>
          </w:p>
          <w:p w14:paraId="19884E4A" w14:textId="77777777" w:rsidR="00A55AB3" w:rsidRPr="00A55AB3" w:rsidRDefault="00A55AB3" w:rsidP="00A55AB3">
            <w:pPr>
              <w:overflowPunct w:val="0"/>
              <w:autoSpaceDE w:val="0"/>
              <w:autoSpaceDN w:val="0"/>
              <w:adjustRightInd w:val="0"/>
              <w:spacing w:after="0" w:line="240" w:lineRule="auto"/>
              <w:jc w:val="both"/>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analiza i prezentacija</w:t>
            </w:r>
          </w:p>
          <w:p w14:paraId="1D3034D1" w14:textId="77777777" w:rsidR="00A55AB3" w:rsidRPr="00A55AB3" w:rsidRDefault="00A55AB3" w:rsidP="00A55AB3">
            <w:pPr>
              <w:overflowPunct w:val="0"/>
              <w:autoSpaceDE w:val="0"/>
              <w:autoSpaceDN w:val="0"/>
              <w:adjustRightInd w:val="0"/>
              <w:spacing w:after="0" w:line="240" w:lineRule="auto"/>
              <w:jc w:val="both"/>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druženje</w:t>
            </w:r>
          </w:p>
        </w:tc>
      </w:tr>
    </w:tbl>
    <w:p w14:paraId="523CCD42" w14:textId="77777777" w:rsidR="00A55AB3" w:rsidRPr="00A55AB3" w:rsidRDefault="00A55AB3" w:rsidP="00A55AB3">
      <w:pPr>
        <w:overflowPunct w:val="0"/>
        <w:autoSpaceDE w:val="0"/>
        <w:autoSpaceDN w:val="0"/>
        <w:adjustRightInd w:val="0"/>
        <w:spacing w:after="0" w:line="276" w:lineRule="auto"/>
        <w:jc w:val="both"/>
        <w:textAlignment w:val="baseline"/>
        <w:rPr>
          <w:rFonts w:ascii="Arial" w:eastAsia="Times New Roman" w:hAnsi="Arial" w:cs="Arial"/>
          <w:sz w:val="20"/>
          <w:szCs w:val="20"/>
          <w:lang w:eastAsia="hr-HR"/>
        </w:rPr>
      </w:pPr>
    </w:p>
    <w:p w14:paraId="019B44C2" w14:textId="3306F8F3" w:rsidR="00A55AB3" w:rsidRDefault="00A55AB3" w:rsidP="00A55AB3">
      <w:pPr>
        <w:overflowPunct w:val="0"/>
        <w:autoSpaceDE w:val="0"/>
        <w:autoSpaceDN w:val="0"/>
        <w:adjustRightInd w:val="0"/>
        <w:spacing w:after="0" w:line="240" w:lineRule="auto"/>
        <w:textAlignment w:val="baseline"/>
        <w:rPr>
          <w:rFonts w:ascii="Arial" w:eastAsia="Times New Roman" w:hAnsi="Arial" w:cs="Arial"/>
          <w:b/>
          <w:sz w:val="20"/>
          <w:szCs w:val="20"/>
          <w:u w:val="single"/>
          <w:lang w:eastAsia="hr-HR"/>
        </w:rPr>
      </w:pPr>
    </w:p>
    <w:p w14:paraId="2D894796" w14:textId="77777777" w:rsidR="00217C43" w:rsidRPr="00A55AB3" w:rsidRDefault="00217C43" w:rsidP="00A55AB3">
      <w:pPr>
        <w:overflowPunct w:val="0"/>
        <w:autoSpaceDE w:val="0"/>
        <w:autoSpaceDN w:val="0"/>
        <w:adjustRightInd w:val="0"/>
        <w:spacing w:after="0" w:line="240" w:lineRule="auto"/>
        <w:textAlignment w:val="baseline"/>
        <w:rPr>
          <w:rFonts w:ascii="Arial" w:eastAsia="Times New Roman" w:hAnsi="Arial" w:cs="Arial"/>
          <w:b/>
          <w:sz w:val="20"/>
          <w:szCs w:val="20"/>
          <w:u w:val="single"/>
          <w:lang w:eastAsia="hr-HR"/>
        </w:rPr>
      </w:pPr>
    </w:p>
    <w:p w14:paraId="3CA9698B"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sz w:val="20"/>
          <w:szCs w:val="20"/>
          <w:u w:val="single"/>
          <w:lang w:eastAsia="hr-HR"/>
        </w:rPr>
      </w:pPr>
    </w:p>
    <w:p w14:paraId="4A42D3A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sz w:val="28"/>
          <w:szCs w:val="28"/>
          <w:u w:val="single"/>
          <w:lang w:eastAsia="hr-HR"/>
        </w:rPr>
      </w:pPr>
      <w:r w:rsidRPr="00A55AB3">
        <w:rPr>
          <w:rFonts w:ascii="Arial" w:eastAsia="Times New Roman" w:hAnsi="Arial" w:cs="Arial"/>
          <w:b/>
          <w:sz w:val="28"/>
          <w:szCs w:val="28"/>
          <w:u w:val="single"/>
          <w:lang w:eastAsia="hr-HR"/>
        </w:rPr>
        <w:t>SEKCIJA  MLADI TEHNIČARI</w:t>
      </w:r>
    </w:p>
    <w:p w14:paraId="00BDE6DD"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p w14:paraId="104E6D2D"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VODITELJ: Gordana Pihler 5.-7..razredi</w:t>
      </w:r>
    </w:p>
    <w:p w14:paraId="2BBF165D"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                      </w:t>
      </w:r>
    </w:p>
    <w:p w14:paraId="5CC9C9E8"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ČLANOVI: učenici</w:t>
      </w:r>
    </w:p>
    <w:p w14:paraId="4453C2DA"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p w14:paraId="5C67073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caps/>
          <w:sz w:val="20"/>
          <w:szCs w:val="20"/>
          <w:lang w:val="pl-PL" w:eastAsia="hr-HR"/>
        </w:rPr>
        <w:t xml:space="preserve">Cilj: </w:t>
      </w:r>
      <w:r w:rsidRPr="00A55AB3">
        <w:rPr>
          <w:rFonts w:ascii="Arial" w:eastAsia="Times New Roman" w:hAnsi="Arial" w:cs="Arial"/>
          <w:sz w:val="20"/>
          <w:szCs w:val="20"/>
          <w:lang w:val="en-US" w:eastAsia="hr-HR"/>
        </w:rPr>
        <w:t xml:space="preserve">Osposobiti </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u</w:t>
      </w:r>
      <w:r w:rsidRPr="00A55AB3">
        <w:rPr>
          <w:rFonts w:ascii="Arial" w:eastAsia="Times New Roman" w:hAnsi="Arial" w:cs="Arial"/>
          <w:sz w:val="20"/>
          <w:szCs w:val="20"/>
          <w:lang w:eastAsia="hr-HR"/>
        </w:rPr>
        <w:t>č</w:t>
      </w:r>
      <w:r w:rsidRPr="00A55AB3">
        <w:rPr>
          <w:rFonts w:ascii="Arial" w:eastAsia="Times New Roman" w:hAnsi="Arial" w:cs="Arial"/>
          <w:sz w:val="20"/>
          <w:szCs w:val="20"/>
          <w:lang w:val="en-US" w:eastAsia="hr-HR"/>
        </w:rPr>
        <w:t>enike</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za</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samostalan</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rad</w:t>
      </w:r>
      <w:r w:rsidRPr="00A55AB3">
        <w:rPr>
          <w:rFonts w:ascii="Arial" w:eastAsia="Times New Roman" w:hAnsi="Arial" w:cs="Arial"/>
          <w:sz w:val="20"/>
          <w:szCs w:val="20"/>
          <w:lang w:eastAsia="hr-HR"/>
        </w:rPr>
        <w:t xml:space="preserve"> na UNIVERZALNIM STROJEVIMA I </w:t>
      </w:r>
      <w:r w:rsidRPr="00A55AB3">
        <w:rPr>
          <w:rFonts w:ascii="Arial" w:eastAsia="Times New Roman" w:hAnsi="Arial" w:cs="Arial"/>
          <w:sz w:val="20"/>
          <w:szCs w:val="20"/>
          <w:lang w:val="en-US" w:eastAsia="hr-HR"/>
        </w:rPr>
        <w:t>s</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razli</w:t>
      </w:r>
      <w:r w:rsidRPr="00A55AB3">
        <w:rPr>
          <w:rFonts w:ascii="Arial" w:eastAsia="Times New Roman" w:hAnsi="Arial" w:cs="Arial"/>
          <w:sz w:val="20"/>
          <w:szCs w:val="20"/>
          <w:lang w:eastAsia="hr-HR"/>
        </w:rPr>
        <w:t>č</w:t>
      </w:r>
      <w:r w:rsidRPr="00A55AB3">
        <w:rPr>
          <w:rFonts w:ascii="Arial" w:eastAsia="Times New Roman" w:hAnsi="Arial" w:cs="Arial"/>
          <w:sz w:val="20"/>
          <w:szCs w:val="20"/>
          <w:lang w:val="en-US" w:eastAsia="hr-HR"/>
        </w:rPr>
        <w:t>itim</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materijalima</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izradu</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ukrasnih</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uporabnih</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predmeta</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kao</w:t>
      </w:r>
      <w:r w:rsidRPr="00A55AB3">
        <w:rPr>
          <w:rFonts w:ascii="Arial" w:eastAsia="Times New Roman" w:hAnsi="Arial" w:cs="Arial"/>
          <w:sz w:val="20"/>
          <w:szCs w:val="20"/>
          <w:lang w:eastAsia="hr-HR"/>
        </w:rPr>
        <w:t xml:space="preserve"> š</w:t>
      </w:r>
      <w:r w:rsidRPr="00A55AB3">
        <w:rPr>
          <w:rFonts w:ascii="Arial" w:eastAsia="Times New Roman" w:hAnsi="Arial" w:cs="Arial"/>
          <w:sz w:val="20"/>
          <w:szCs w:val="20"/>
          <w:lang w:val="en-US" w:eastAsia="hr-HR"/>
        </w:rPr>
        <w:t>to</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ukrasni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predmeti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od</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drveta</w:t>
      </w:r>
      <w:r w:rsidRPr="00A55AB3">
        <w:rPr>
          <w:rFonts w:ascii="Arial" w:eastAsia="Times New Roman" w:hAnsi="Arial" w:cs="Arial"/>
          <w:sz w:val="20"/>
          <w:szCs w:val="20"/>
          <w:lang w:eastAsia="hr-HR"/>
        </w:rPr>
        <w:t xml:space="preserve"> i razni suveniri.</w:t>
      </w:r>
    </w:p>
    <w:p w14:paraId="778C1FD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val="en-US" w:eastAsia="hr-HR"/>
        </w:rPr>
        <w:t>Tako</w:t>
      </w:r>
      <w:r w:rsidRPr="00A55AB3">
        <w:rPr>
          <w:rFonts w:ascii="Arial" w:eastAsia="Times New Roman" w:hAnsi="Arial" w:cs="Arial"/>
          <w:sz w:val="20"/>
          <w:szCs w:val="20"/>
          <w:lang w:eastAsia="hr-HR"/>
        </w:rPr>
        <w:t>đ</w:t>
      </w:r>
      <w:r w:rsidRPr="00A55AB3">
        <w:rPr>
          <w:rFonts w:ascii="Arial" w:eastAsia="Times New Roman" w:hAnsi="Arial" w:cs="Arial"/>
          <w:sz w:val="20"/>
          <w:szCs w:val="20"/>
          <w:lang w:val="en-US" w:eastAsia="hr-HR"/>
        </w:rPr>
        <w:t>er</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u</w:t>
      </w:r>
      <w:r w:rsidRPr="00A55AB3">
        <w:rPr>
          <w:rFonts w:ascii="Arial" w:eastAsia="Times New Roman" w:hAnsi="Arial" w:cs="Arial"/>
          <w:sz w:val="20"/>
          <w:szCs w:val="20"/>
          <w:lang w:eastAsia="hr-HR"/>
        </w:rPr>
        <w:t>č</w:t>
      </w:r>
      <w:r w:rsidRPr="00A55AB3">
        <w:rPr>
          <w:rFonts w:ascii="Arial" w:eastAsia="Times New Roman" w:hAnsi="Arial" w:cs="Arial"/>
          <w:sz w:val="20"/>
          <w:szCs w:val="20"/>
          <w:lang w:val="en-US" w:eastAsia="hr-HR"/>
        </w:rPr>
        <w:t>iti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u</w:t>
      </w:r>
      <w:r w:rsidRPr="00A55AB3">
        <w:rPr>
          <w:rFonts w:ascii="Arial" w:eastAsia="Times New Roman" w:hAnsi="Arial" w:cs="Arial"/>
          <w:sz w:val="20"/>
          <w:szCs w:val="20"/>
          <w:lang w:eastAsia="hr-HR"/>
        </w:rPr>
        <w:t>č</w:t>
      </w:r>
      <w:r w:rsidRPr="00A55AB3">
        <w:rPr>
          <w:rFonts w:ascii="Arial" w:eastAsia="Times New Roman" w:hAnsi="Arial" w:cs="Arial"/>
          <w:sz w:val="20"/>
          <w:szCs w:val="20"/>
          <w:lang w:val="en-US" w:eastAsia="hr-HR"/>
        </w:rPr>
        <w:t>enike</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kako</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vlastite</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proizvode</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na</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adekvatan</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na</w:t>
      </w:r>
      <w:r w:rsidRPr="00A55AB3">
        <w:rPr>
          <w:rFonts w:ascii="Arial" w:eastAsia="Times New Roman" w:hAnsi="Arial" w:cs="Arial"/>
          <w:sz w:val="20"/>
          <w:szCs w:val="20"/>
          <w:lang w:eastAsia="hr-HR"/>
        </w:rPr>
        <w:t>č</w:t>
      </w:r>
      <w:r w:rsidRPr="00A55AB3">
        <w:rPr>
          <w:rFonts w:ascii="Arial" w:eastAsia="Times New Roman" w:hAnsi="Arial" w:cs="Arial"/>
          <w:sz w:val="20"/>
          <w:szCs w:val="20"/>
          <w:lang w:val="en-US" w:eastAsia="hr-HR"/>
        </w:rPr>
        <w:t>in</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ponuditi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tr</w:t>
      </w:r>
      <w:r w:rsidRPr="00A55AB3">
        <w:rPr>
          <w:rFonts w:ascii="Arial" w:eastAsia="Times New Roman" w:hAnsi="Arial" w:cs="Arial"/>
          <w:sz w:val="20"/>
          <w:szCs w:val="20"/>
          <w:lang w:eastAsia="hr-HR"/>
        </w:rPr>
        <w:t>ž</w:t>
      </w:r>
      <w:r w:rsidRPr="00A55AB3">
        <w:rPr>
          <w:rFonts w:ascii="Arial" w:eastAsia="Times New Roman" w:hAnsi="Arial" w:cs="Arial"/>
          <w:sz w:val="20"/>
          <w:szCs w:val="20"/>
          <w:lang w:val="en-US" w:eastAsia="hr-HR"/>
        </w:rPr>
        <w:t>i</w:t>
      </w:r>
      <w:r w:rsidRPr="00A55AB3">
        <w:rPr>
          <w:rFonts w:ascii="Arial" w:eastAsia="Times New Roman" w:hAnsi="Arial" w:cs="Arial"/>
          <w:sz w:val="20"/>
          <w:szCs w:val="20"/>
          <w:lang w:eastAsia="hr-HR"/>
        </w:rPr>
        <w:t>š</w:t>
      </w:r>
      <w:r w:rsidRPr="00A55AB3">
        <w:rPr>
          <w:rFonts w:ascii="Arial" w:eastAsia="Times New Roman" w:hAnsi="Arial" w:cs="Arial"/>
          <w:sz w:val="20"/>
          <w:szCs w:val="20"/>
          <w:lang w:val="en-US" w:eastAsia="hr-HR"/>
        </w:rPr>
        <w:t>tu</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prodati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ih</w:t>
      </w:r>
      <w:r w:rsidRPr="00A55AB3">
        <w:rPr>
          <w:rFonts w:ascii="Arial" w:eastAsia="Times New Roman" w:hAnsi="Arial" w:cs="Arial"/>
          <w:sz w:val="20"/>
          <w:szCs w:val="20"/>
          <w:lang w:eastAsia="hr-HR"/>
        </w:rPr>
        <w:t>.</w:t>
      </w:r>
    </w:p>
    <w:p w14:paraId="55AE8606"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caps/>
          <w:sz w:val="20"/>
          <w:szCs w:val="20"/>
          <w:lang w:eastAsia="hr-HR"/>
        </w:rPr>
      </w:pPr>
    </w:p>
    <w:p w14:paraId="23586508"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caps/>
          <w:sz w:val="20"/>
          <w:szCs w:val="20"/>
          <w:lang w:eastAsia="hr-HR"/>
        </w:rPr>
      </w:pPr>
      <w:r w:rsidRPr="00A55AB3">
        <w:rPr>
          <w:rFonts w:ascii="Arial" w:eastAsia="Times New Roman" w:hAnsi="Arial" w:cs="Arial"/>
          <w:caps/>
          <w:sz w:val="20"/>
          <w:szCs w:val="20"/>
          <w:lang w:val="en-US" w:eastAsia="hr-HR"/>
        </w:rPr>
        <w:t>Namjena</w:t>
      </w:r>
      <w:r w:rsidRPr="00A55AB3">
        <w:rPr>
          <w:rFonts w:ascii="Arial" w:eastAsia="Times New Roman" w:hAnsi="Arial" w:cs="Arial"/>
          <w:caps/>
          <w:sz w:val="20"/>
          <w:szCs w:val="20"/>
          <w:lang w:eastAsia="hr-HR"/>
        </w:rPr>
        <w:t xml:space="preserve">: </w:t>
      </w:r>
    </w:p>
    <w:p w14:paraId="1128970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s-ES" w:eastAsia="hr-HR"/>
        </w:rPr>
      </w:pPr>
      <w:r w:rsidRPr="00A55AB3">
        <w:rPr>
          <w:rFonts w:ascii="Arial" w:eastAsia="Times New Roman" w:hAnsi="Arial" w:cs="Arial"/>
          <w:sz w:val="20"/>
          <w:szCs w:val="20"/>
          <w:lang w:val="en-US" w:eastAsia="hr-HR"/>
        </w:rPr>
        <w:t>Upoznavanje</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sa</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raznim</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tehnikama</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izrade</w:t>
      </w:r>
      <w:r w:rsidRPr="00A55AB3">
        <w:rPr>
          <w:rFonts w:ascii="Arial" w:eastAsia="Times New Roman" w:hAnsi="Arial" w:cs="Arial"/>
          <w:sz w:val="20"/>
          <w:szCs w:val="20"/>
          <w:lang w:eastAsia="hr-HR"/>
        </w:rPr>
        <w:t xml:space="preserve"> i korištenje raznih strojeva i alata. </w:t>
      </w:r>
    </w:p>
    <w:p w14:paraId="5D35FCEB"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s-ES" w:eastAsia="hr-HR"/>
        </w:rPr>
      </w:pPr>
      <w:r w:rsidRPr="00A55AB3">
        <w:rPr>
          <w:rFonts w:ascii="Arial" w:eastAsia="Times New Roman" w:hAnsi="Arial" w:cs="Arial"/>
          <w:sz w:val="20"/>
          <w:szCs w:val="20"/>
          <w:lang w:val="es-ES" w:eastAsia="hr-HR"/>
        </w:rPr>
        <w:t>Stjecanje novih znanja, sklonosti i interese, a posebno razvijanje radnih   navike i vještine, svijest o očuvanju prirode, njegovanju baštine i pučkog stvaralaštva.</w:t>
      </w:r>
    </w:p>
    <w:p w14:paraId="7B34B15D"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s-ES" w:eastAsia="hr-HR"/>
        </w:rPr>
      </w:pPr>
      <w:r w:rsidRPr="00A55AB3">
        <w:rPr>
          <w:rFonts w:ascii="Arial" w:eastAsia="Times New Roman" w:hAnsi="Arial" w:cs="Arial"/>
          <w:sz w:val="20"/>
          <w:szCs w:val="20"/>
          <w:lang w:val="es-ES" w:eastAsia="hr-HR"/>
        </w:rPr>
        <w:t xml:space="preserve">Razvoj smisla za lijepo, razvoj fine motorike, te usvajanje navike </w:t>
      </w:r>
    </w:p>
    <w:p w14:paraId="2F852F8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s-ES" w:eastAsia="hr-HR"/>
        </w:rPr>
      </w:pPr>
      <w:r w:rsidRPr="00A55AB3">
        <w:rPr>
          <w:rFonts w:ascii="Arial" w:eastAsia="Times New Roman" w:hAnsi="Arial" w:cs="Arial"/>
          <w:sz w:val="20"/>
          <w:szCs w:val="20"/>
          <w:lang w:val="es-ES" w:eastAsia="hr-HR"/>
        </w:rPr>
        <w:t>pravilnog korištenja slobodnog vremena.</w:t>
      </w:r>
    </w:p>
    <w:p w14:paraId="237C1EF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pl-PL" w:eastAsia="hr-HR"/>
        </w:rPr>
      </w:pPr>
      <w:r w:rsidRPr="00A55AB3">
        <w:rPr>
          <w:rFonts w:ascii="Arial" w:eastAsia="Times New Roman" w:hAnsi="Arial" w:cs="Arial"/>
          <w:sz w:val="20"/>
          <w:szCs w:val="20"/>
          <w:lang w:val="pl-PL" w:eastAsia="hr-HR"/>
        </w:rPr>
        <w:t>Osposobiti učenike za samostalan rad, te svojim aktivnostima potaknuti druge sekcije na kvalitetniji rad.</w:t>
      </w:r>
    </w:p>
    <w:p w14:paraId="6BBBA41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caps/>
          <w:sz w:val="20"/>
          <w:szCs w:val="20"/>
          <w:lang w:val="pl-PL" w:eastAsia="hr-HR"/>
        </w:rPr>
      </w:pPr>
    </w:p>
    <w:p w14:paraId="189219F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caps/>
          <w:sz w:val="20"/>
          <w:szCs w:val="20"/>
          <w:lang w:val="pl-PL" w:eastAsia="hr-HR"/>
        </w:rPr>
      </w:pPr>
      <w:r w:rsidRPr="00A55AB3">
        <w:rPr>
          <w:rFonts w:ascii="Arial" w:eastAsia="Times New Roman" w:hAnsi="Arial" w:cs="Arial"/>
          <w:caps/>
          <w:sz w:val="20"/>
          <w:szCs w:val="20"/>
          <w:lang w:val="pl-PL" w:eastAsia="hr-HR"/>
        </w:rPr>
        <w:t>Način realizacije:</w:t>
      </w:r>
    </w:p>
    <w:p w14:paraId="37F9C61C"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pl-PL" w:eastAsia="hr-HR"/>
        </w:rPr>
      </w:pPr>
      <w:r w:rsidRPr="00A55AB3">
        <w:rPr>
          <w:rFonts w:ascii="Arial" w:eastAsia="Times New Roman" w:hAnsi="Arial" w:cs="Arial"/>
          <w:sz w:val="20"/>
          <w:szCs w:val="20"/>
          <w:lang w:val="pl-PL" w:eastAsia="hr-HR"/>
        </w:rPr>
        <w:t>Individualni i grupni rad.</w:t>
      </w:r>
    </w:p>
    <w:p w14:paraId="0431E35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caps/>
          <w:sz w:val="20"/>
          <w:szCs w:val="20"/>
          <w:lang w:val="pl-PL" w:eastAsia="hr-HR"/>
        </w:rPr>
      </w:pPr>
    </w:p>
    <w:p w14:paraId="08EA1DF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pl-PL" w:eastAsia="hr-HR"/>
        </w:rPr>
      </w:pPr>
      <w:r w:rsidRPr="00A55AB3">
        <w:rPr>
          <w:rFonts w:ascii="Arial" w:eastAsia="Times New Roman" w:hAnsi="Arial" w:cs="Arial"/>
          <w:caps/>
          <w:sz w:val="20"/>
          <w:szCs w:val="20"/>
          <w:lang w:val="pl-PL" w:eastAsia="hr-HR"/>
        </w:rPr>
        <w:t xml:space="preserve">Vremenik: 35 </w:t>
      </w:r>
      <w:r w:rsidRPr="00A55AB3">
        <w:rPr>
          <w:rFonts w:ascii="Arial" w:eastAsia="Times New Roman" w:hAnsi="Arial" w:cs="Arial"/>
          <w:sz w:val="20"/>
          <w:szCs w:val="20"/>
          <w:lang w:val="pl-PL" w:eastAsia="hr-HR"/>
        </w:rPr>
        <w:t>sati kroz godinu</w:t>
      </w:r>
    </w:p>
    <w:p w14:paraId="188BBB5C"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caps/>
          <w:sz w:val="20"/>
          <w:szCs w:val="20"/>
          <w:lang w:val="pl-PL" w:eastAsia="hr-HR"/>
        </w:rPr>
      </w:pPr>
    </w:p>
    <w:p w14:paraId="439F8838"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caps/>
          <w:sz w:val="20"/>
          <w:szCs w:val="20"/>
          <w:lang w:val="pl-PL" w:eastAsia="hr-HR"/>
        </w:rPr>
      </w:pPr>
    </w:p>
    <w:p w14:paraId="5A39B75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caps/>
          <w:sz w:val="20"/>
          <w:szCs w:val="20"/>
          <w:lang w:val="pl-PL" w:eastAsia="hr-HR"/>
        </w:rPr>
      </w:pPr>
      <w:r w:rsidRPr="00A55AB3">
        <w:rPr>
          <w:rFonts w:ascii="Arial" w:eastAsia="Times New Roman" w:hAnsi="Arial" w:cs="Arial"/>
          <w:caps/>
          <w:sz w:val="20"/>
          <w:szCs w:val="20"/>
          <w:lang w:val="pl-PL" w:eastAsia="hr-HR"/>
        </w:rPr>
        <w:t xml:space="preserve">Vrednovanje, valorizacija i korištenje rezultata: </w:t>
      </w:r>
    </w:p>
    <w:p w14:paraId="733B6D2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Rezultat se vrednuju prema našim kriterijima  i sposobnostima učenika. </w:t>
      </w:r>
    </w:p>
    <w:p w14:paraId="49D673BD"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lastRenderedPageBreak/>
        <w:t>Najuspješniji radovi usmjeravaju se prodaji i izlaganju na štandovima, izložbama, sajmovima i smotrama.</w:t>
      </w:r>
    </w:p>
    <w:p w14:paraId="4322F11A"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p w14:paraId="2E884B5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s-ES" w:eastAsia="hr-HR"/>
        </w:rPr>
      </w:pPr>
      <w:r w:rsidRPr="00A55AB3">
        <w:rPr>
          <w:rFonts w:ascii="Arial" w:eastAsia="Times New Roman" w:hAnsi="Arial" w:cs="Arial"/>
          <w:sz w:val="20"/>
          <w:szCs w:val="20"/>
          <w:lang w:val="es-ES" w:eastAsia="hr-HR"/>
        </w:rPr>
        <w:t>PROGRAM RADA SEKCIJE MLADI TEHNIČARI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948"/>
      </w:tblGrid>
      <w:tr w:rsidR="00A55AB3" w:rsidRPr="00A55AB3" w14:paraId="5BBAAE63" w14:textId="77777777" w:rsidTr="00A55AB3">
        <w:tc>
          <w:tcPr>
            <w:tcW w:w="1908" w:type="dxa"/>
            <w:tcBorders>
              <w:top w:val="single" w:sz="4" w:space="0" w:color="auto"/>
              <w:left w:val="single" w:sz="4" w:space="0" w:color="auto"/>
              <w:bottom w:val="single" w:sz="4" w:space="0" w:color="auto"/>
              <w:right w:val="single" w:sz="4" w:space="0" w:color="auto"/>
            </w:tcBorders>
          </w:tcPr>
          <w:p w14:paraId="3DBDFFE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RUJAN</w:t>
            </w:r>
          </w:p>
        </w:tc>
        <w:tc>
          <w:tcPr>
            <w:tcW w:w="6948" w:type="dxa"/>
            <w:tcBorders>
              <w:top w:val="single" w:sz="4" w:space="0" w:color="auto"/>
              <w:left w:val="single" w:sz="4" w:space="0" w:color="auto"/>
              <w:bottom w:val="single" w:sz="4" w:space="0" w:color="auto"/>
              <w:right w:val="single" w:sz="4" w:space="0" w:color="auto"/>
            </w:tcBorders>
          </w:tcPr>
          <w:p w14:paraId="3D0DF69D"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nabavka materijala za rad </w:t>
            </w:r>
          </w:p>
        </w:tc>
      </w:tr>
      <w:tr w:rsidR="00A55AB3" w:rsidRPr="00A55AB3" w14:paraId="02FD095F" w14:textId="77777777" w:rsidTr="00A55AB3">
        <w:trPr>
          <w:trHeight w:val="467"/>
        </w:trPr>
        <w:tc>
          <w:tcPr>
            <w:tcW w:w="1908" w:type="dxa"/>
            <w:tcBorders>
              <w:top w:val="single" w:sz="4" w:space="0" w:color="auto"/>
              <w:left w:val="single" w:sz="4" w:space="0" w:color="auto"/>
              <w:bottom w:val="single" w:sz="4" w:space="0" w:color="auto"/>
              <w:right w:val="single" w:sz="4" w:space="0" w:color="auto"/>
            </w:tcBorders>
          </w:tcPr>
          <w:p w14:paraId="23C1058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LISTOPAD       </w:t>
            </w:r>
          </w:p>
        </w:tc>
        <w:tc>
          <w:tcPr>
            <w:tcW w:w="6948" w:type="dxa"/>
            <w:tcBorders>
              <w:top w:val="single" w:sz="4" w:space="0" w:color="auto"/>
              <w:left w:val="single" w:sz="4" w:space="0" w:color="auto"/>
              <w:bottom w:val="single" w:sz="4" w:space="0" w:color="auto"/>
              <w:right w:val="single" w:sz="4" w:space="0" w:color="auto"/>
            </w:tcBorders>
          </w:tcPr>
          <w:p w14:paraId="3EFCCACE"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Izrada suvenira</w:t>
            </w:r>
          </w:p>
        </w:tc>
      </w:tr>
      <w:tr w:rsidR="00A55AB3" w:rsidRPr="00A55AB3" w14:paraId="40B0A125" w14:textId="77777777" w:rsidTr="00A55AB3">
        <w:tc>
          <w:tcPr>
            <w:tcW w:w="1908" w:type="dxa"/>
            <w:tcBorders>
              <w:top w:val="single" w:sz="4" w:space="0" w:color="auto"/>
              <w:left w:val="single" w:sz="4" w:space="0" w:color="auto"/>
              <w:bottom w:val="single" w:sz="4" w:space="0" w:color="auto"/>
              <w:right w:val="single" w:sz="4" w:space="0" w:color="auto"/>
            </w:tcBorders>
          </w:tcPr>
          <w:p w14:paraId="405D2E65"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STUDENI</w:t>
            </w:r>
          </w:p>
        </w:tc>
        <w:tc>
          <w:tcPr>
            <w:tcW w:w="6948" w:type="dxa"/>
            <w:tcBorders>
              <w:top w:val="single" w:sz="4" w:space="0" w:color="auto"/>
              <w:left w:val="single" w:sz="4" w:space="0" w:color="auto"/>
              <w:bottom w:val="single" w:sz="4" w:space="0" w:color="auto"/>
              <w:right w:val="single" w:sz="4" w:space="0" w:color="auto"/>
            </w:tcBorders>
          </w:tcPr>
          <w:p w14:paraId="51C9AAF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Izrada suvenira</w:t>
            </w:r>
          </w:p>
        </w:tc>
      </w:tr>
      <w:tr w:rsidR="00A55AB3" w:rsidRPr="00A55AB3" w14:paraId="38E2FDB6" w14:textId="77777777" w:rsidTr="00A55AB3">
        <w:tc>
          <w:tcPr>
            <w:tcW w:w="1908" w:type="dxa"/>
            <w:tcBorders>
              <w:top w:val="single" w:sz="4" w:space="0" w:color="auto"/>
              <w:left w:val="single" w:sz="4" w:space="0" w:color="auto"/>
              <w:bottom w:val="single" w:sz="4" w:space="0" w:color="auto"/>
              <w:right w:val="single" w:sz="4" w:space="0" w:color="auto"/>
            </w:tcBorders>
          </w:tcPr>
          <w:p w14:paraId="5322D2FF"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PROSINAC</w:t>
            </w:r>
          </w:p>
        </w:tc>
        <w:tc>
          <w:tcPr>
            <w:tcW w:w="6948" w:type="dxa"/>
            <w:tcBorders>
              <w:top w:val="single" w:sz="4" w:space="0" w:color="auto"/>
              <w:left w:val="single" w:sz="4" w:space="0" w:color="auto"/>
              <w:bottom w:val="single" w:sz="4" w:space="0" w:color="auto"/>
              <w:right w:val="single" w:sz="4" w:space="0" w:color="auto"/>
            </w:tcBorders>
          </w:tcPr>
          <w:p w14:paraId="7A055035"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Izrada suvenira</w:t>
            </w:r>
          </w:p>
        </w:tc>
      </w:tr>
      <w:tr w:rsidR="00A55AB3" w:rsidRPr="00A55AB3" w14:paraId="448D6AA3" w14:textId="77777777" w:rsidTr="00A55AB3">
        <w:tc>
          <w:tcPr>
            <w:tcW w:w="1908" w:type="dxa"/>
            <w:tcBorders>
              <w:top w:val="single" w:sz="4" w:space="0" w:color="auto"/>
              <w:left w:val="single" w:sz="4" w:space="0" w:color="auto"/>
              <w:bottom w:val="single" w:sz="4" w:space="0" w:color="auto"/>
              <w:right w:val="single" w:sz="4" w:space="0" w:color="auto"/>
            </w:tcBorders>
          </w:tcPr>
          <w:p w14:paraId="772BFDB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SIJEČANJ</w:t>
            </w:r>
          </w:p>
        </w:tc>
        <w:tc>
          <w:tcPr>
            <w:tcW w:w="6948" w:type="dxa"/>
            <w:tcBorders>
              <w:top w:val="single" w:sz="4" w:space="0" w:color="auto"/>
              <w:left w:val="single" w:sz="4" w:space="0" w:color="auto"/>
              <w:bottom w:val="single" w:sz="4" w:space="0" w:color="auto"/>
              <w:right w:val="single" w:sz="4" w:space="0" w:color="auto"/>
            </w:tcBorders>
          </w:tcPr>
          <w:p w14:paraId="6DB14412"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Izrada suvenira</w:t>
            </w:r>
          </w:p>
        </w:tc>
      </w:tr>
      <w:tr w:rsidR="00A55AB3" w:rsidRPr="00A55AB3" w14:paraId="559561BF" w14:textId="77777777" w:rsidTr="00A55AB3">
        <w:tc>
          <w:tcPr>
            <w:tcW w:w="1908" w:type="dxa"/>
            <w:tcBorders>
              <w:top w:val="single" w:sz="4" w:space="0" w:color="auto"/>
              <w:left w:val="single" w:sz="4" w:space="0" w:color="auto"/>
              <w:bottom w:val="single" w:sz="4" w:space="0" w:color="auto"/>
              <w:right w:val="single" w:sz="4" w:space="0" w:color="auto"/>
            </w:tcBorders>
          </w:tcPr>
          <w:p w14:paraId="0040D20D"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VELJAČA  </w:t>
            </w:r>
          </w:p>
        </w:tc>
        <w:tc>
          <w:tcPr>
            <w:tcW w:w="6948" w:type="dxa"/>
            <w:tcBorders>
              <w:top w:val="single" w:sz="4" w:space="0" w:color="auto"/>
              <w:left w:val="single" w:sz="4" w:space="0" w:color="auto"/>
              <w:bottom w:val="single" w:sz="4" w:space="0" w:color="auto"/>
              <w:right w:val="single" w:sz="4" w:space="0" w:color="auto"/>
            </w:tcBorders>
          </w:tcPr>
          <w:p w14:paraId="51C6E03D"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Izrada suvenira</w:t>
            </w:r>
          </w:p>
        </w:tc>
      </w:tr>
      <w:tr w:rsidR="00A55AB3" w:rsidRPr="00A55AB3" w14:paraId="073F26C0" w14:textId="77777777" w:rsidTr="00A55AB3">
        <w:tc>
          <w:tcPr>
            <w:tcW w:w="1908" w:type="dxa"/>
            <w:tcBorders>
              <w:top w:val="single" w:sz="4" w:space="0" w:color="auto"/>
              <w:left w:val="single" w:sz="4" w:space="0" w:color="auto"/>
              <w:bottom w:val="single" w:sz="4" w:space="0" w:color="auto"/>
              <w:right w:val="single" w:sz="4" w:space="0" w:color="auto"/>
            </w:tcBorders>
          </w:tcPr>
          <w:p w14:paraId="5ED3BF9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OŽUJAK  </w:t>
            </w:r>
          </w:p>
        </w:tc>
        <w:tc>
          <w:tcPr>
            <w:tcW w:w="6948" w:type="dxa"/>
            <w:tcBorders>
              <w:top w:val="single" w:sz="4" w:space="0" w:color="auto"/>
              <w:left w:val="single" w:sz="4" w:space="0" w:color="auto"/>
              <w:bottom w:val="single" w:sz="4" w:space="0" w:color="auto"/>
              <w:right w:val="single" w:sz="4" w:space="0" w:color="auto"/>
            </w:tcBorders>
          </w:tcPr>
          <w:p w14:paraId="7C69F09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Izrada suvenira</w:t>
            </w:r>
          </w:p>
        </w:tc>
      </w:tr>
      <w:tr w:rsidR="00A55AB3" w:rsidRPr="00A55AB3" w14:paraId="6D15BFC9" w14:textId="77777777" w:rsidTr="00A55AB3">
        <w:tc>
          <w:tcPr>
            <w:tcW w:w="1908" w:type="dxa"/>
            <w:tcBorders>
              <w:top w:val="single" w:sz="4" w:space="0" w:color="auto"/>
              <w:left w:val="single" w:sz="4" w:space="0" w:color="auto"/>
              <w:bottom w:val="single" w:sz="4" w:space="0" w:color="auto"/>
              <w:right w:val="single" w:sz="4" w:space="0" w:color="auto"/>
            </w:tcBorders>
          </w:tcPr>
          <w:p w14:paraId="1CBE443B"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TRAVANJ  </w:t>
            </w:r>
          </w:p>
        </w:tc>
        <w:tc>
          <w:tcPr>
            <w:tcW w:w="6948" w:type="dxa"/>
            <w:tcBorders>
              <w:top w:val="single" w:sz="4" w:space="0" w:color="auto"/>
              <w:left w:val="single" w:sz="4" w:space="0" w:color="auto"/>
              <w:bottom w:val="single" w:sz="4" w:space="0" w:color="auto"/>
              <w:right w:val="single" w:sz="4" w:space="0" w:color="auto"/>
            </w:tcBorders>
          </w:tcPr>
          <w:p w14:paraId="4A4C52EA"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Izrada suvenira</w:t>
            </w:r>
          </w:p>
        </w:tc>
      </w:tr>
      <w:tr w:rsidR="00A55AB3" w:rsidRPr="00A55AB3" w14:paraId="09440985" w14:textId="77777777" w:rsidTr="00A55AB3">
        <w:tc>
          <w:tcPr>
            <w:tcW w:w="1908" w:type="dxa"/>
            <w:tcBorders>
              <w:top w:val="single" w:sz="4" w:space="0" w:color="auto"/>
              <w:left w:val="single" w:sz="4" w:space="0" w:color="auto"/>
              <w:bottom w:val="single" w:sz="4" w:space="0" w:color="auto"/>
              <w:right w:val="single" w:sz="4" w:space="0" w:color="auto"/>
            </w:tcBorders>
          </w:tcPr>
          <w:p w14:paraId="766B679F"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SVIBANJ</w:t>
            </w:r>
          </w:p>
        </w:tc>
        <w:tc>
          <w:tcPr>
            <w:tcW w:w="6948" w:type="dxa"/>
            <w:tcBorders>
              <w:top w:val="single" w:sz="4" w:space="0" w:color="auto"/>
              <w:left w:val="single" w:sz="4" w:space="0" w:color="auto"/>
              <w:bottom w:val="single" w:sz="4" w:space="0" w:color="auto"/>
              <w:right w:val="single" w:sz="4" w:space="0" w:color="auto"/>
            </w:tcBorders>
          </w:tcPr>
          <w:p w14:paraId="1173244B"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Izrada suvenira</w:t>
            </w:r>
          </w:p>
        </w:tc>
      </w:tr>
      <w:tr w:rsidR="00A55AB3" w:rsidRPr="00A55AB3" w14:paraId="0BC0E832" w14:textId="77777777" w:rsidTr="00A55AB3">
        <w:tc>
          <w:tcPr>
            <w:tcW w:w="1908" w:type="dxa"/>
            <w:tcBorders>
              <w:top w:val="single" w:sz="4" w:space="0" w:color="auto"/>
              <w:left w:val="single" w:sz="4" w:space="0" w:color="auto"/>
              <w:bottom w:val="single" w:sz="4" w:space="0" w:color="auto"/>
              <w:right w:val="single" w:sz="4" w:space="0" w:color="auto"/>
            </w:tcBorders>
          </w:tcPr>
          <w:p w14:paraId="122DF69B"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LIPANJ</w:t>
            </w:r>
          </w:p>
        </w:tc>
        <w:tc>
          <w:tcPr>
            <w:tcW w:w="6948" w:type="dxa"/>
            <w:tcBorders>
              <w:top w:val="single" w:sz="4" w:space="0" w:color="auto"/>
              <w:left w:val="single" w:sz="4" w:space="0" w:color="auto"/>
              <w:bottom w:val="single" w:sz="4" w:space="0" w:color="auto"/>
              <w:right w:val="single" w:sz="4" w:space="0" w:color="auto"/>
            </w:tcBorders>
          </w:tcPr>
          <w:p w14:paraId="085A5022"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druženje</w:t>
            </w:r>
          </w:p>
        </w:tc>
      </w:tr>
    </w:tbl>
    <w:p w14:paraId="0298705A" w14:textId="068C2002" w:rsidR="00A55AB3" w:rsidRDefault="00A55AB3" w:rsidP="00A55AB3">
      <w:pPr>
        <w:overflowPunct w:val="0"/>
        <w:autoSpaceDE w:val="0"/>
        <w:autoSpaceDN w:val="0"/>
        <w:adjustRightInd w:val="0"/>
        <w:spacing w:after="0" w:line="240" w:lineRule="auto"/>
        <w:textAlignment w:val="baseline"/>
        <w:rPr>
          <w:rFonts w:ascii="Arial" w:eastAsia="Times New Roman" w:hAnsi="Arial" w:cs="Arial"/>
          <w:b/>
          <w:sz w:val="28"/>
          <w:szCs w:val="28"/>
          <w:u w:val="single"/>
          <w:lang w:eastAsia="hr-HR"/>
        </w:rPr>
      </w:pPr>
    </w:p>
    <w:p w14:paraId="48B4B063" w14:textId="56DFA0A1" w:rsidR="00217C43" w:rsidRDefault="00217C43" w:rsidP="00A55AB3">
      <w:pPr>
        <w:overflowPunct w:val="0"/>
        <w:autoSpaceDE w:val="0"/>
        <w:autoSpaceDN w:val="0"/>
        <w:adjustRightInd w:val="0"/>
        <w:spacing w:after="0" w:line="240" w:lineRule="auto"/>
        <w:textAlignment w:val="baseline"/>
        <w:rPr>
          <w:rFonts w:ascii="Arial" w:eastAsia="Times New Roman" w:hAnsi="Arial" w:cs="Arial"/>
          <w:b/>
          <w:sz w:val="28"/>
          <w:szCs w:val="28"/>
          <w:u w:val="single"/>
          <w:lang w:eastAsia="hr-HR"/>
        </w:rPr>
      </w:pPr>
    </w:p>
    <w:p w14:paraId="5C221215" w14:textId="221CA86A" w:rsidR="00217C43" w:rsidRDefault="00217C43" w:rsidP="00A55AB3">
      <w:pPr>
        <w:overflowPunct w:val="0"/>
        <w:autoSpaceDE w:val="0"/>
        <w:autoSpaceDN w:val="0"/>
        <w:adjustRightInd w:val="0"/>
        <w:spacing w:after="0" w:line="240" w:lineRule="auto"/>
        <w:textAlignment w:val="baseline"/>
        <w:rPr>
          <w:rFonts w:ascii="Arial" w:eastAsia="Times New Roman" w:hAnsi="Arial" w:cs="Arial"/>
          <w:b/>
          <w:sz w:val="28"/>
          <w:szCs w:val="28"/>
          <w:u w:val="single"/>
          <w:lang w:eastAsia="hr-HR"/>
        </w:rPr>
      </w:pPr>
    </w:p>
    <w:p w14:paraId="4075BCDB" w14:textId="7FDAE8EF" w:rsidR="00217C43" w:rsidRDefault="00217C43" w:rsidP="00A55AB3">
      <w:pPr>
        <w:overflowPunct w:val="0"/>
        <w:autoSpaceDE w:val="0"/>
        <w:autoSpaceDN w:val="0"/>
        <w:adjustRightInd w:val="0"/>
        <w:spacing w:after="0" w:line="240" w:lineRule="auto"/>
        <w:textAlignment w:val="baseline"/>
        <w:rPr>
          <w:rFonts w:ascii="Arial" w:eastAsia="Times New Roman" w:hAnsi="Arial" w:cs="Arial"/>
          <w:b/>
          <w:sz w:val="28"/>
          <w:szCs w:val="28"/>
          <w:u w:val="single"/>
          <w:lang w:eastAsia="hr-HR"/>
        </w:rPr>
      </w:pPr>
    </w:p>
    <w:p w14:paraId="0C270EB1" w14:textId="516B4523" w:rsidR="00217C43" w:rsidRDefault="00217C43" w:rsidP="00A55AB3">
      <w:pPr>
        <w:overflowPunct w:val="0"/>
        <w:autoSpaceDE w:val="0"/>
        <w:autoSpaceDN w:val="0"/>
        <w:adjustRightInd w:val="0"/>
        <w:spacing w:after="0" w:line="240" w:lineRule="auto"/>
        <w:textAlignment w:val="baseline"/>
        <w:rPr>
          <w:rFonts w:ascii="Arial" w:eastAsia="Times New Roman" w:hAnsi="Arial" w:cs="Arial"/>
          <w:b/>
          <w:sz w:val="28"/>
          <w:szCs w:val="28"/>
          <w:u w:val="single"/>
          <w:lang w:eastAsia="hr-HR"/>
        </w:rPr>
      </w:pPr>
    </w:p>
    <w:p w14:paraId="1B482955" w14:textId="3A665EA5" w:rsidR="00217C43" w:rsidRDefault="00217C43" w:rsidP="00A55AB3">
      <w:pPr>
        <w:overflowPunct w:val="0"/>
        <w:autoSpaceDE w:val="0"/>
        <w:autoSpaceDN w:val="0"/>
        <w:adjustRightInd w:val="0"/>
        <w:spacing w:after="0" w:line="240" w:lineRule="auto"/>
        <w:textAlignment w:val="baseline"/>
        <w:rPr>
          <w:rFonts w:ascii="Arial" w:eastAsia="Times New Roman" w:hAnsi="Arial" w:cs="Arial"/>
          <w:b/>
          <w:sz w:val="28"/>
          <w:szCs w:val="28"/>
          <w:u w:val="single"/>
          <w:lang w:eastAsia="hr-HR"/>
        </w:rPr>
      </w:pPr>
    </w:p>
    <w:p w14:paraId="0449C5B3" w14:textId="1D320AC5" w:rsidR="00217C43" w:rsidRDefault="00217C43" w:rsidP="00A55AB3">
      <w:pPr>
        <w:overflowPunct w:val="0"/>
        <w:autoSpaceDE w:val="0"/>
        <w:autoSpaceDN w:val="0"/>
        <w:adjustRightInd w:val="0"/>
        <w:spacing w:after="0" w:line="240" w:lineRule="auto"/>
        <w:textAlignment w:val="baseline"/>
        <w:rPr>
          <w:rFonts w:ascii="Arial" w:eastAsia="Times New Roman" w:hAnsi="Arial" w:cs="Arial"/>
          <w:b/>
          <w:sz w:val="28"/>
          <w:szCs w:val="28"/>
          <w:u w:val="single"/>
          <w:lang w:eastAsia="hr-HR"/>
        </w:rPr>
      </w:pPr>
    </w:p>
    <w:p w14:paraId="23D3D786" w14:textId="10FFECC0" w:rsidR="00217C43" w:rsidRDefault="00217C43" w:rsidP="00A55AB3">
      <w:pPr>
        <w:overflowPunct w:val="0"/>
        <w:autoSpaceDE w:val="0"/>
        <w:autoSpaceDN w:val="0"/>
        <w:adjustRightInd w:val="0"/>
        <w:spacing w:after="0" w:line="240" w:lineRule="auto"/>
        <w:textAlignment w:val="baseline"/>
        <w:rPr>
          <w:rFonts w:ascii="Arial" w:eastAsia="Times New Roman" w:hAnsi="Arial" w:cs="Arial"/>
          <w:b/>
          <w:sz w:val="28"/>
          <w:szCs w:val="28"/>
          <w:u w:val="single"/>
          <w:lang w:eastAsia="hr-HR"/>
        </w:rPr>
      </w:pPr>
    </w:p>
    <w:p w14:paraId="452A36A6" w14:textId="7F7F6148" w:rsidR="00217C43" w:rsidRDefault="00217C43" w:rsidP="00A55AB3">
      <w:pPr>
        <w:overflowPunct w:val="0"/>
        <w:autoSpaceDE w:val="0"/>
        <w:autoSpaceDN w:val="0"/>
        <w:adjustRightInd w:val="0"/>
        <w:spacing w:after="0" w:line="240" w:lineRule="auto"/>
        <w:textAlignment w:val="baseline"/>
        <w:rPr>
          <w:rFonts w:ascii="Arial" w:eastAsia="Times New Roman" w:hAnsi="Arial" w:cs="Arial"/>
          <w:b/>
          <w:sz w:val="28"/>
          <w:szCs w:val="28"/>
          <w:u w:val="single"/>
          <w:lang w:eastAsia="hr-HR"/>
        </w:rPr>
      </w:pPr>
    </w:p>
    <w:p w14:paraId="54C40556" w14:textId="7F0D8995" w:rsidR="00217C43" w:rsidRDefault="00217C43" w:rsidP="00A55AB3">
      <w:pPr>
        <w:overflowPunct w:val="0"/>
        <w:autoSpaceDE w:val="0"/>
        <w:autoSpaceDN w:val="0"/>
        <w:adjustRightInd w:val="0"/>
        <w:spacing w:after="0" w:line="240" w:lineRule="auto"/>
        <w:textAlignment w:val="baseline"/>
        <w:rPr>
          <w:rFonts w:ascii="Arial" w:eastAsia="Times New Roman" w:hAnsi="Arial" w:cs="Arial"/>
          <w:b/>
          <w:sz w:val="28"/>
          <w:szCs w:val="28"/>
          <w:u w:val="single"/>
          <w:lang w:eastAsia="hr-HR"/>
        </w:rPr>
      </w:pPr>
    </w:p>
    <w:p w14:paraId="4564150F" w14:textId="77777777" w:rsidR="00217C43" w:rsidRPr="00A55AB3" w:rsidRDefault="00217C43" w:rsidP="00A55AB3">
      <w:pPr>
        <w:overflowPunct w:val="0"/>
        <w:autoSpaceDE w:val="0"/>
        <w:autoSpaceDN w:val="0"/>
        <w:adjustRightInd w:val="0"/>
        <w:spacing w:after="0" w:line="240" w:lineRule="auto"/>
        <w:textAlignment w:val="baseline"/>
        <w:rPr>
          <w:rFonts w:ascii="Arial" w:eastAsia="Times New Roman" w:hAnsi="Arial" w:cs="Arial"/>
          <w:b/>
          <w:sz w:val="28"/>
          <w:szCs w:val="28"/>
          <w:u w:val="single"/>
          <w:lang w:eastAsia="hr-HR"/>
        </w:rPr>
      </w:pPr>
    </w:p>
    <w:p w14:paraId="2D1AEA4A"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sz w:val="28"/>
          <w:szCs w:val="28"/>
          <w:u w:val="single"/>
          <w:lang w:eastAsia="hr-HR"/>
        </w:rPr>
      </w:pPr>
    </w:p>
    <w:p w14:paraId="7C9AD832"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sz w:val="28"/>
          <w:szCs w:val="28"/>
          <w:u w:val="single"/>
          <w:lang w:eastAsia="hr-HR"/>
        </w:rPr>
      </w:pPr>
      <w:r w:rsidRPr="00A55AB3">
        <w:rPr>
          <w:rFonts w:ascii="Arial" w:eastAsia="Times New Roman" w:hAnsi="Arial" w:cs="Arial"/>
          <w:b/>
          <w:sz w:val="28"/>
          <w:szCs w:val="28"/>
          <w:u w:val="single"/>
          <w:lang w:val="en-US" w:eastAsia="hr-HR"/>
        </w:rPr>
        <w:t>VIZUALNA I OBLIKOVNA GRUPA</w:t>
      </w:r>
    </w:p>
    <w:p w14:paraId="5B64F9A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p w14:paraId="4BCAC034"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VODITELJ: Petra Orbanić</w:t>
      </w:r>
    </w:p>
    <w:p w14:paraId="3C3C75BD"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 </w:t>
      </w:r>
    </w:p>
    <w:p w14:paraId="767DAE3F"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ČLANOVI: učenici</w:t>
      </w:r>
    </w:p>
    <w:p w14:paraId="4E9297E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caps/>
          <w:sz w:val="20"/>
          <w:szCs w:val="20"/>
          <w:lang w:eastAsia="hr-HR"/>
        </w:rPr>
      </w:pPr>
      <w:r w:rsidRPr="00A55AB3">
        <w:rPr>
          <w:rFonts w:ascii="Arial" w:eastAsia="Times New Roman" w:hAnsi="Arial" w:cs="Arial"/>
          <w:caps/>
          <w:sz w:val="20"/>
          <w:szCs w:val="20"/>
          <w:lang w:val="en-US" w:eastAsia="hr-HR"/>
        </w:rPr>
        <w:t>Cilj</w:t>
      </w:r>
      <w:r w:rsidRPr="00A55AB3">
        <w:rPr>
          <w:rFonts w:ascii="Arial" w:eastAsia="Times New Roman" w:hAnsi="Arial" w:cs="Arial"/>
          <w:caps/>
          <w:sz w:val="20"/>
          <w:szCs w:val="20"/>
          <w:lang w:eastAsia="hr-HR"/>
        </w:rPr>
        <w:t xml:space="preserve">: </w:t>
      </w:r>
    </w:p>
    <w:p w14:paraId="68D9694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val="en-US" w:eastAsia="hr-HR"/>
        </w:rPr>
        <w:t>Usmjeriti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u</w:t>
      </w:r>
      <w:r w:rsidRPr="00A55AB3">
        <w:rPr>
          <w:rFonts w:ascii="Arial" w:eastAsia="Times New Roman" w:hAnsi="Arial" w:cs="Arial"/>
          <w:sz w:val="20"/>
          <w:szCs w:val="20"/>
          <w:lang w:eastAsia="hr-HR"/>
        </w:rPr>
        <w:t>č</w:t>
      </w:r>
      <w:r w:rsidRPr="00A55AB3">
        <w:rPr>
          <w:rFonts w:ascii="Arial" w:eastAsia="Times New Roman" w:hAnsi="Arial" w:cs="Arial"/>
          <w:sz w:val="20"/>
          <w:szCs w:val="20"/>
          <w:lang w:val="en-US" w:eastAsia="hr-HR"/>
        </w:rPr>
        <w:t>enike</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oblikovnom</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radu</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stvarali</w:t>
      </w:r>
      <w:r w:rsidRPr="00A55AB3">
        <w:rPr>
          <w:rFonts w:ascii="Arial" w:eastAsia="Times New Roman" w:hAnsi="Arial" w:cs="Arial"/>
          <w:sz w:val="20"/>
          <w:szCs w:val="20"/>
          <w:lang w:eastAsia="hr-HR"/>
        </w:rPr>
        <w:t>š</w:t>
      </w:r>
      <w:r w:rsidRPr="00A55AB3">
        <w:rPr>
          <w:rFonts w:ascii="Arial" w:eastAsia="Times New Roman" w:hAnsi="Arial" w:cs="Arial"/>
          <w:sz w:val="20"/>
          <w:szCs w:val="20"/>
          <w:lang w:val="en-US" w:eastAsia="hr-HR"/>
        </w:rPr>
        <w:t>tvu</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radnim</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navikama</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te</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samostalnosti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u</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radu</w:t>
      </w:r>
      <w:r w:rsidRPr="00A55AB3">
        <w:rPr>
          <w:rFonts w:ascii="Arial" w:eastAsia="Times New Roman" w:hAnsi="Arial" w:cs="Arial"/>
          <w:sz w:val="20"/>
          <w:szCs w:val="20"/>
          <w:lang w:eastAsia="hr-HR"/>
        </w:rPr>
        <w:t>.</w:t>
      </w:r>
    </w:p>
    <w:p w14:paraId="77A8C12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val="en-US" w:eastAsia="hr-HR"/>
        </w:rPr>
        <w:t>Stjecanje</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novih</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znanja</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sklonosti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interese</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razvijanje</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svijesti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o</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o</w:t>
      </w:r>
      <w:r w:rsidRPr="00A55AB3">
        <w:rPr>
          <w:rFonts w:ascii="Arial" w:eastAsia="Times New Roman" w:hAnsi="Arial" w:cs="Arial"/>
          <w:sz w:val="20"/>
          <w:szCs w:val="20"/>
          <w:lang w:eastAsia="hr-HR"/>
        </w:rPr>
        <w:t>č</w:t>
      </w:r>
      <w:r w:rsidRPr="00A55AB3">
        <w:rPr>
          <w:rFonts w:ascii="Arial" w:eastAsia="Times New Roman" w:hAnsi="Arial" w:cs="Arial"/>
          <w:sz w:val="20"/>
          <w:szCs w:val="20"/>
          <w:lang w:val="en-US" w:eastAsia="hr-HR"/>
        </w:rPr>
        <w:t>uvanju</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prirode</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njegovanju</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ba</w:t>
      </w:r>
      <w:r w:rsidRPr="00A55AB3">
        <w:rPr>
          <w:rFonts w:ascii="Arial" w:eastAsia="Times New Roman" w:hAnsi="Arial" w:cs="Arial"/>
          <w:sz w:val="20"/>
          <w:szCs w:val="20"/>
          <w:lang w:eastAsia="hr-HR"/>
        </w:rPr>
        <w:t>š</w:t>
      </w:r>
      <w:r w:rsidRPr="00A55AB3">
        <w:rPr>
          <w:rFonts w:ascii="Arial" w:eastAsia="Times New Roman" w:hAnsi="Arial" w:cs="Arial"/>
          <w:sz w:val="20"/>
          <w:szCs w:val="20"/>
          <w:lang w:val="en-US" w:eastAsia="hr-HR"/>
        </w:rPr>
        <w:t>tine</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pu</w:t>
      </w:r>
      <w:r w:rsidRPr="00A55AB3">
        <w:rPr>
          <w:rFonts w:ascii="Arial" w:eastAsia="Times New Roman" w:hAnsi="Arial" w:cs="Arial"/>
          <w:sz w:val="20"/>
          <w:szCs w:val="20"/>
          <w:lang w:eastAsia="hr-HR"/>
        </w:rPr>
        <w:t>č</w:t>
      </w:r>
      <w:r w:rsidRPr="00A55AB3">
        <w:rPr>
          <w:rFonts w:ascii="Arial" w:eastAsia="Times New Roman" w:hAnsi="Arial" w:cs="Arial"/>
          <w:sz w:val="20"/>
          <w:szCs w:val="20"/>
          <w:lang w:val="en-US" w:eastAsia="hr-HR"/>
        </w:rPr>
        <w:t>kog</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stvarala</w:t>
      </w:r>
      <w:r w:rsidRPr="00A55AB3">
        <w:rPr>
          <w:rFonts w:ascii="Arial" w:eastAsia="Times New Roman" w:hAnsi="Arial" w:cs="Arial"/>
          <w:sz w:val="20"/>
          <w:szCs w:val="20"/>
          <w:lang w:eastAsia="hr-HR"/>
        </w:rPr>
        <w:t>š</w:t>
      </w:r>
      <w:r w:rsidRPr="00A55AB3">
        <w:rPr>
          <w:rFonts w:ascii="Arial" w:eastAsia="Times New Roman" w:hAnsi="Arial" w:cs="Arial"/>
          <w:sz w:val="20"/>
          <w:szCs w:val="20"/>
          <w:lang w:val="en-US" w:eastAsia="hr-HR"/>
        </w:rPr>
        <w:t>tva</w:t>
      </w:r>
      <w:r w:rsidRPr="00A55AB3">
        <w:rPr>
          <w:rFonts w:ascii="Arial" w:eastAsia="Times New Roman" w:hAnsi="Arial" w:cs="Arial"/>
          <w:sz w:val="20"/>
          <w:szCs w:val="20"/>
          <w:lang w:eastAsia="hr-HR"/>
        </w:rPr>
        <w:t>.</w:t>
      </w:r>
    </w:p>
    <w:p w14:paraId="2005DDE4"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p w14:paraId="1C1E31A6"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caps/>
          <w:sz w:val="20"/>
          <w:szCs w:val="20"/>
          <w:lang w:eastAsia="hr-HR"/>
        </w:rPr>
      </w:pPr>
      <w:r w:rsidRPr="00A55AB3">
        <w:rPr>
          <w:rFonts w:ascii="Arial" w:eastAsia="Times New Roman" w:hAnsi="Arial" w:cs="Arial"/>
          <w:caps/>
          <w:sz w:val="20"/>
          <w:szCs w:val="20"/>
          <w:lang w:val="en-US" w:eastAsia="hr-HR"/>
        </w:rPr>
        <w:t>Namjena</w:t>
      </w:r>
      <w:r w:rsidRPr="00A55AB3">
        <w:rPr>
          <w:rFonts w:ascii="Arial" w:eastAsia="Times New Roman" w:hAnsi="Arial" w:cs="Arial"/>
          <w:caps/>
          <w:sz w:val="20"/>
          <w:szCs w:val="20"/>
          <w:lang w:eastAsia="hr-HR"/>
        </w:rPr>
        <w:t xml:space="preserve">: </w:t>
      </w:r>
    </w:p>
    <w:p w14:paraId="4D635B2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val="en-US" w:eastAsia="hr-HR"/>
        </w:rPr>
        <w:t>Osposobiti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u</w:t>
      </w:r>
      <w:r w:rsidRPr="00A55AB3">
        <w:rPr>
          <w:rFonts w:ascii="Arial" w:eastAsia="Times New Roman" w:hAnsi="Arial" w:cs="Arial"/>
          <w:sz w:val="20"/>
          <w:szCs w:val="20"/>
          <w:lang w:eastAsia="hr-HR"/>
        </w:rPr>
        <w:t>č</w:t>
      </w:r>
      <w:r w:rsidRPr="00A55AB3">
        <w:rPr>
          <w:rFonts w:ascii="Arial" w:eastAsia="Times New Roman" w:hAnsi="Arial" w:cs="Arial"/>
          <w:sz w:val="20"/>
          <w:szCs w:val="20"/>
          <w:lang w:val="en-US" w:eastAsia="hr-HR"/>
        </w:rPr>
        <w:t>enike</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za</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samostalan</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rad</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te</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prodaju</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stvaranje</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financijske</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samostalnosti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vlastitom</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proizvodnjom</w:t>
      </w:r>
      <w:r w:rsidRPr="00A55AB3">
        <w:rPr>
          <w:rFonts w:ascii="Arial" w:eastAsia="Times New Roman" w:hAnsi="Arial" w:cs="Arial"/>
          <w:sz w:val="20"/>
          <w:szCs w:val="20"/>
          <w:lang w:eastAsia="hr-HR"/>
        </w:rPr>
        <w:t>.</w:t>
      </w:r>
    </w:p>
    <w:p w14:paraId="77AD1406"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caps/>
          <w:sz w:val="20"/>
          <w:szCs w:val="20"/>
          <w:lang w:eastAsia="hr-HR"/>
        </w:rPr>
      </w:pPr>
    </w:p>
    <w:p w14:paraId="1896509A"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caps/>
          <w:sz w:val="20"/>
          <w:szCs w:val="20"/>
          <w:lang w:val="es-ES" w:eastAsia="hr-HR"/>
        </w:rPr>
      </w:pPr>
      <w:r w:rsidRPr="00A55AB3">
        <w:rPr>
          <w:rFonts w:ascii="Arial" w:eastAsia="Times New Roman" w:hAnsi="Arial" w:cs="Arial"/>
          <w:caps/>
          <w:sz w:val="20"/>
          <w:szCs w:val="20"/>
          <w:lang w:val="es-ES" w:eastAsia="hr-HR"/>
        </w:rPr>
        <w:t>Način realizacije:</w:t>
      </w:r>
    </w:p>
    <w:p w14:paraId="599EDB5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s-ES" w:eastAsia="hr-HR"/>
        </w:rPr>
      </w:pPr>
      <w:r w:rsidRPr="00A55AB3">
        <w:rPr>
          <w:rFonts w:ascii="Arial" w:eastAsia="Times New Roman" w:hAnsi="Arial" w:cs="Arial"/>
          <w:sz w:val="20"/>
          <w:szCs w:val="20"/>
          <w:lang w:val="es-ES" w:eastAsia="hr-HR"/>
        </w:rPr>
        <w:t>Individualni rad, potpuno kreativan</w:t>
      </w:r>
    </w:p>
    <w:p w14:paraId="3E50952F"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caps/>
          <w:sz w:val="20"/>
          <w:szCs w:val="20"/>
          <w:lang w:val="es-ES" w:eastAsia="hr-HR"/>
        </w:rPr>
      </w:pPr>
    </w:p>
    <w:p w14:paraId="3477EEFC"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caps/>
          <w:sz w:val="20"/>
          <w:szCs w:val="20"/>
          <w:lang w:val="es-ES" w:eastAsia="hr-HR"/>
        </w:rPr>
      </w:pPr>
      <w:r w:rsidRPr="00A55AB3">
        <w:rPr>
          <w:rFonts w:ascii="Arial" w:eastAsia="Times New Roman" w:hAnsi="Arial" w:cs="Arial"/>
          <w:caps/>
          <w:sz w:val="20"/>
          <w:szCs w:val="20"/>
          <w:lang w:val="es-ES" w:eastAsia="hr-HR"/>
        </w:rPr>
        <w:t xml:space="preserve">Vremenik: </w:t>
      </w:r>
      <w:r w:rsidRPr="00A55AB3">
        <w:rPr>
          <w:rFonts w:ascii="Arial" w:eastAsia="Times New Roman" w:hAnsi="Arial" w:cs="Arial"/>
          <w:caps/>
          <w:sz w:val="20"/>
          <w:szCs w:val="20"/>
          <w:lang w:val="es-ES" w:eastAsia="hr-HR"/>
        </w:rPr>
        <w:tab/>
      </w:r>
      <w:r w:rsidRPr="00A55AB3">
        <w:rPr>
          <w:rFonts w:ascii="Arial" w:eastAsia="Times New Roman" w:hAnsi="Arial" w:cs="Arial"/>
          <w:caps/>
          <w:sz w:val="20"/>
          <w:szCs w:val="20"/>
          <w:lang w:val="es-ES" w:eastAsia="hr-HR"/>
        </w:rPr>
        <w:tab/>
      </w:r>
      <w:r w:rsidRPr="00A55AB3">
        <w:rPr>
          <w:rFonts w:ascii="Arial" w:eastAsia="Times New Roman" w:hAnsi="Arial" w:cs="Arial"/>
          <w:caps/>
          <w:sz w:val="20"/>
          <w:szCs w:val="20"/>
          <w:lang w:val="es-ES" w:eastAsia="hr-HR"/>
        </w:rPr>
        <w:tab/>
      </w:r>
      <w:r w:rsidRPr="00A55AB3">
        <w:rPr>
          <w:rFonts w:ascii="Arial" w:eastAsia="Times New Roman" w:hAnsi="Arial" w:cs="Arial"/>
          <w:caps/>
          <w:sz w:val="20"/>
          <w:szCs w:val="20"/>
          <w:lang w:val="es-ES" w:eastAsia="hr-HR"/>
        </w:rPr>
        <w:tab/>
      </w:r>
      <w:r w:rsidRPr="00A55AB3">
        <w:rPr>
          <w:rFonts w:ascii="Arial" w:eastAsia="Times New Roman" w:hAnsi="Arial" w:cs="Arial"/>
          <w:caps/>
          <w:sz w:val="20"/>
          <w:szCs w:val="20"/>
          <w:lang w:val="es-ES" w:eastAsia="hr-HR"/>
        </w:rPr>
        <w:tab/>
      </w:r>
    </w:p>
    <w:p w14:paraId="78181B4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color w:val="FF0000"/>
          <w:sz w:val="20"/>
          <w:szCs w:val="20"/>
          <w:lang w:val="es-ES" w:eastAsia="hr-HR"/>
        </w:rPr>
      </w:pPr>
      <w:r w:rsidRPr="00A55AB3">
        <w:rPr>
          <w:rFonts w:ascii="Arial" w:eastAsia="Times New Roman" w:hAnsi="Arial" w:cs="Arial"/>
          <w:caps/>
          <w:sz w:val="20"/>
          <w:szCs w:val="20"/>
          <w:lang w:val="es-ES" w:eastAsia="hr-HR"/>
        </w:rPr>
        <w:t xml:space="preserve">70  </w:t>
      </w:r>
      <w:r w:rsidRPr="00A55AB3">
        <w:rPr>
          <w:rFonts w:ascii="Arial" w:eastAsia="Times New Roman" w:hAnsi="Arial" w:cs="Arial"/>
          <w:sz w:val="20"/>
          <w:szCs w:val="20"/>
          <w:lang w:val="es-ES" w:eastAsia="hr-HR"/>
        </w:rPr>
        <w:t>sati tijekom školske godine</w:t>
      </w:r>
      <w:r w:rsidRPr="00A55AB3">
        <w:rPr>
          <w:rFonts w:ascii="Arial" w:eastAsia="Times New Roman" w:hAnsi="Arial" w:cs="Arial"/>
          <w:color w:val="FF0000"/>
          <w:sz w:val="20"/>
          <w:szCs w:val="20"/>
          <w:lang w:val="es-ES" w:eastAsia="hr-HR"/>
        </w:rPr>
        <w:tab/>
      </w:r>
    </w:p>
    <w:p w14:paraId="4FDA610F"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color w:val="FF0000"/>
          <w:sz w:val="20"/>
          <w:szCs w:val="20"/>
          <w:lang w:val="es-ES" w:eastAsia="hr-HR"/>
        </w:rPr>
      </w:pPr>
    </w:p>
    <w:p w14:paraId="07CA4B34"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color w:val="FF0000"/>
          <w:sz w:val="20"/>
          <w:szCs w:val="20"/>
          <w:lang w:val="es-ES" w:eastAsia="hr-HR"/>
        </w:rPr>
      </w:pPr>
      <w:r w:rsidRPr="00A55AB3">
        <w:rPr>
          <w:rFonts w:ascii="Arial" w:eastAsia="Times New Roman" w:hAnsi="Arial" w:cs="Arial"/>
          <w:color w:val="FF0000"/>
          <w:sz w:val="20"/>
          <w:szCs w:val="20"/>
          <w:lang w:val="es-ES" w:eastAsia="hr-HR"/>
        </w:rPr>
        <w:tab/>
      </w:r>
      <w:r w:rsidRPr="00A55AB3">
        <w:rPr>
          <w:rFonts w:ascii="Arial" w:eastAsia="Times New Roman" w:hAnsi="Arial" w:cs="Arial"/>
          <w:color w:val="FF0000"/>
          <w:sz w:val="20"/>
          <w:szCs w:val="20"/>
          <w:lang w:val="es-ES" w:eastAsia="hr-HR"/>
        </w:rPr>
        <w:tab/>
      </w:r>
      <w:r w:rsidRPr="00A55AB3">
        <w:rPr>
          <w:rFonts w:ascii="Arial" w:eastAsia="Times New Roman" w:hAnsi="Arial" w:cs="Arial"/>
          <w:sz w:val="20"/>
          <w:szCs w:val="20"/>
          <w:lang w:val="es-ES" w:eastAsia="hr-HR"/>
        </w:rPr>
        <w:tab/>
      </w:r>
      <w:r w:rsidRPr="00A55AB3">
        <w:rPr>
          <w:rFonts w:ascii="Arial" w:eastAsia="Times New Roman" w:hAnsi="Arial" w:cs="Arial"/>
          <w:sz w:val="20"/>
          <w:szCs w:val="20"/>
          <w:lang w:val="es-ES" w:eastAsia="hr-HR"/>
        </w:rPr>
        <w:tab/>
      </w:r>
      <w:r w:rsidRPr="00A55AB3">
        <w:rPr>
          <w:rFonts w:ascii="Arial" w:eastAsia="Times New Roman" w:hAnsi="Arial" w:cs="Arial"/>
          <w:sz w:val="20"/>
          <w:szCs w:val="20"/>
          <w:lang w:val="es-ES" w:eastAsia="hr-HR"/>
        </w:rPr>
        <w:tab/>
      </w:r>
      <w:r w:rsidRPr="00A55AB3">
        <w:rPr>
          <w:rFonts w:ascii="Arial" w:eastAsia="Times New Roman" w:hAnsi="Arial" w:cs="Arial"/>
          <w:caps/>
          <w:sz w:val="20"/>
          <w:szCs w:val="20"/>
          <w:lang w:val="es-ES" w:eastAsia="hr-HR"/>
        </w:rPr>
        <w:tab/>
      </w:r>
      <w:r w:rsidRPr="00A55AB3">
        <w:rPr>
          <w:rFonts w:ascii="Arial" w:eastAsia="Times New Roman" w:hAnsi="Arial" w:cs="Arial"/>
          <w:caps/>
          <w:sz w:val="20"/>
          <w:szCs w:val="20"/>
          <w:lang w:val="es-ES" w:eastAsia="hr-HR"/>
        </w:rPr>
        <w:tab/>
      </w:r>
    </w:p>
    <w:p w14:paraId="76B3B9B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r w:rsidRPr="00A55AB3">
        <w:rPr>
          <w:rFonts w:ascii="Arial" w:eastAsia="Times New Roman" w:hAnsi="Arial" w:cs="Arial"/>
          <w:sz w:val="20"/>
          <w:szCs w:val="20"/>
          <w:lang w:val="en-US" w:eastAsia="hr-HR"/>
        </w:rPr>
        <w:t>VREDNOVANJE, VALORIZACIJA I KORIŠTENJE REZULTATA:</w:t>
      </w:r>
    </w:p>
    <w:p w14:paraId="67E7B728"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r w:rsidRPr="00A55AB3">
        <w:rPr>
          <w:rFonts w:ascii="Arial" w:eastAsia="Times New Roman" w:hAnsi="Arial" w:cs="Arial"/>
          <w:sz w:val="20"/>
          <w:szCs w:val="20"/>
          <w:lang w:val="en-US" w:eastAsia="hr-HR"/>
        </w:rPr>
        <w:t>Praćenje uspješnosti u radu s raznim materijalima i tehnikama. Predstavljanje proizvoda na školskim manifestacijama i sajmovima. Pripremanje za natječaje iz područja vizualnih umjetnosti. Pripremanje za obilježavanje Dana škole. Pomoć pri pripremanju za Međužupanijsku i Državnu smotru učeničkih zadruga.</w:t>
      </w:r>
    </w:p>
    <w:p w14:paraId="3F6A5D1C" w14:textId="0645D5AB" w:rsidR="00A55AB3" w:rsidRPr="00A55AB3" w:rsidRDefault="00217C4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r w:rsidRPr="00A55AB3">
        <w:rPr>
          <w:rFonts w:ascii="Arial" w:eastAsia="Times New Roman" w:hAnsi="Arial" w:cs="Arial"/>
          <w:sz w:val="20"/>
          <w:szCs w:val="20"/>
          <w:lang w:val="en-US" w:eastAsia="hr-HR"/>
        </w:rPr>
        <w:t xml:space="preserve"> </w:t>
      </w:r>
      <w:r w:rsidR="00A55AB3" w:rsidRPr="00A55AB3">
        <w:rPr>
          <w:rFonts w:ascii="Arial" w:eastAsia="Times New Roman" w:hAnsi="Arial" w:cs="Arial"/>
          <w:sz w:val="20"/>
          <w:szCs w:val="20"/>
          <w:lang w:val="en-US" w:eastAsia="hr-HR"/>
        </w:rPr>
        <w:t>Rezultate koristiti u cilju povećanja interesa i motivacije učenika za aktivno sudjelovanje u radu, daljnje ideje i poticanje razvoja grupe.</w:t>
      </w:r>
    </w:p>
    <w:p w14:paraId="6E82E45E"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p>
    <w:p w14:paraId="2E7FEB4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p>
    <w:p w14:paraId="7C70CEE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p>
    <w:p w14:paraId="43138E84" w14:textId="77777777" w:rsidR="00A55AB3" w:rsidRPr="00A55AB3" w:rsidRDefault="00A55AB3" w:rsidP="00A55AB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eastAsia="hr-HR"/>
        </w:rPr>
      </w:pPr>
      <w:r w:rsidRPr="00A55AB3">
        <w:rPr>
          <w:rFonts w:ascii="Times New Roman" w:eastAsia="Times New Roman" w:hAnsi="Times New Roman" w:cs="Times New Roman"/>
          <w:sz w:val="20"/>
          <w:szCs w:val="20"/>
          <w:lang w:val="en-US" w:eastAsia="hr-HR"/>
        </w:rPr>
        <w:t>PROGRAM RADA OBLIKOVNE I VIZUALNE GRUPE KROZ GODINU:</w:t>
      </w:r>
    </w:p>
    <w:p w14:paraId="604F3C36"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caps/>
          <w:sz w:val="20"/>
          <w:szCs w:val="20"/>
          <w:lang w:val="es-ES" w:eastAsia="hr-HR"/>
        </w:rPr>
      </w:pPr>
    </w:p>
    <w:tbl>
      <w:tblPr>
        <w:tblStyle w:val="Reetkatablice"/>
        <w:tblW w:w="0" w:type="auto"/>
        <w:tblLook w:val="04A0" w:firstRow="1" w:lastRow="0" w:firstColumn="1" w:lastColumn="0" w:noHBand="0" w:noVBand="1"/>
      </w:tblPr>
      <w:tblGrid>
        <w:gridCol w:w="2122"/>
        <w:gridCol w:w="6940"/>
      </w:tblGrid>
      <w:tr w:rsidR="00217C43" w14:paraId="21F6D88B" w14:textId="77777777" w:rsidTr="00217C43">
        <w:tc>
          <w:tcPr>
            <w:tcW w:w="2122" w:type="dxa"/>
          </w:tcPr>
          <w:p w14:paraId="1055F0B1" w14:textId="38522449" w:rsidR="00217C43" w:rsidRDefault="00217C43" w:rsidP="00217C43">
            <w:pPr>
              <w:overflowPunct w:val="0"/>
              <w:autoSpaceDE w:val="0"/>
              <w:autoSpaceDN w:val="0"/>
              <w:adjustRightInd w:val="0"/>
              <w:textAlignment w:val="baseline"/>
              <w:rPr>
                <w:rFonts w:ascii="Arial" w:eastAsia="Times New Roman" w:hAnsi="Arial" w:cs="Arial"/>
                <w:sz w:val="20"/>
                <w:szCs w:val="20"/>
                <w:lang w:eastAsia="hr-HR"/>
              </w:rPr>
            </w:pPr>
            <w:r w:rsidRPr="008632D3">
              <w:t>RUJAN</w:t>
            </w:r>
          </w:p>
        </w:tc>
        <w:tc>
          <w:tcPr>
            <w:tcW w:w="6940" w:type="dxa"/>
          </w:tcPr>
          <w:p w14:paraId="4BFF734B" w14:textId="22EAB281" w:rsidR="00217C43" w:rsidRDefault="00217C43" w:rsidP="00217C43">
            <w:pPr>
              <w:overflowPunct w:val="0"/>
              <w:autoSpaceDE w:val="0"/>
              <w:autoSpaceDN w:val="0"/>
              <w:adjustRightInd w:val="0"/>
              <w:textAlignment w:val="baseline"/>
              <w:rPr>
                <w:rFonts w:ascii="Arial" w:eastAsia="Times New Roman" w:hAnsi="Arial" w:cs="Arial"/>
                <w:sz w:val="20"/>
                <w:szCs w:val="20"/>
                <w:lang w:eastAsia="hr-HR"/>
              </w:rPr>
            </w:pPr>
            <w:r w:rsidRPr="0092555B">
              <w:t>Nabavka materijala za rad</w:t>
            </w:r>
          </w:p>
        </w:tc>
      </w:tr>
      <w:tr w:rsidR="00217C43" w14:paraId="7D939306" w14:textId="77777777" w:rsidTr="00217C43">
        <w:tc>
          <w:tcPr>
            <w:tcW w:w="2122" w:type="dxa"/>
          </w:tcPr>
          <w:p w14:paraId="15DE0D3D" w14:textId="4246C81B" w:rsidR="00217C43" w:rsidRDefault="00217C43" w:rsidP="00217C43">
            <w:pPr>
              <w:overflowPunct w:val="0"/>
              <w:autoSpaceDE w:val="0"/>
              <w:autoSpaceDN w:val="0"/>
              <w:adjustRightInd w:val="0"/>
              <w:textAlignment w:val="baseline"/>
              <w:rPr>
                <w:rFonts w:ascii="Arial" w:eastAsia="Times New Roman" w:hAnsi="Arial" w:cs="Arial"/>
                <w:sz w:val="20"/>
                <w:szCs w:val="20"/>
                <w:lang w:eastAsia="hr-HR"/>
              </w:rPr>
            </w:pPr>
            <w:r w:rsidRPr="008632D3">
              <w:t>LISTOPAD</w:t>
            </w:r>
          </w:p>
        </w:tc>
        <w:tc>
          <w:tcPr>
            <w:tcW w:w="6940" w:type="dxa"/>
          </w:tcPr>
          <w:p w14:paraId="02AE8E3E" w14:textId="20CEB8A3" w:rsidR="00217C43" w:rsidRDefault="00217C43" w:rsidP="00217C43">
            <w:pPr>
              <w:overflowPunct w:val="0"/>
              <w:autoSpaceDE w:val="0"/>
              <w:autoSpaceDN w:val="0"/>
              <w:adjustRightInd w:val="0"/>
              <w:textAlignment w:val="baseline"/>
              <w:rPr>
                <w:rFonts w:ascii="Arial" w:eastAsia="Times New Roman" w:hAnsi="Arial" w:cs="Arial"/>
                <w:sz w:val="20"/>
                <w:szCs w:val="20"/>
                <w:lang w:eastAsia="hr-HR"/>
              </w:rPr>
            </w:pPr>
            <w:r w:rsidRPr="0092555B">
              <w:t>Izrada predmeta na temu Božića i izrada božićnih čestitki (tehnika: linorez i glina – keramika)</w:t>
            </w:r>
          </w:p>
        </w:tc>
      </w:tr>
      <w:tr w:rsidR="00217C43" w14:paraId="6A418542" w14:textId="77777777" w:rsidTr="00217C43">
        <w:tc>
          <w:tcPr>
            <w:tcW w:w="2122" w:type="dxa"/>
          </w:tcPr>
          <w:p w14:paraId="217C375C" w14:textId="30778781" w:rsidR="00217C43" w:rsidRDefault="00217C43" w:rsidP="00217C43">
            <w:pPr>
              <w:overflowPunct w:val="0"/>
              <w:autoSpaceDE w:val="0"/>
              <w:autoSpaceDN w:val="0"/>
              <w:adjustRightInd w:val="0"/>
              <w:textAlignment w:val="baseline"/>
              <w:rPr>
                <w:rFonts w:ascii="Arial" w:eastAsia="Times New Roman" w:hAnsi="Arial" w:cs="Arial"/>
                <w:sz w:val="20"/>
                <w:szCs w:val="20"/>
                <w:lang w:eastAsia="hr-HR"/>
              </w:rPr>
            </w:pPr>
            <w:r w:rsidRPr="008632D3">
              <w:t>STUDENI</w:t>
            </w:r>
          </w:p>
        </w:tc>
        <w:tc>
          <w:tcPr>
            <w:tcW w:w="6940" w:type="dxa"/>
          </w:tcPr>
          <w:p w14:paraId="3564774D" w14:textId="358DFA6A" w:rsidR="00217C43" w:rsidRDefault="00217C43" w:rsidP="00217C43">
            <w:pPr>
              <w:overflowPunct w:val="0"/>
              <w:autoSpaceDE w:val="0"/>
              <w:autoSpaceDN w:val="0"/>
              <w:adjustRightInd w:val="0"/>
              <w:textAlignment w:val="baseline"/>
              <w:rPr>
                <w:rFonts w:ascii="Arial" w:eastAsia="Times New Roman" w:hAnsi="Arial" w:cs="Arial"/>
                <w:sz w:val="20"/>
                <w:szCs w:val="20"/>
                <w:lang w:eastAsia="hr-HR"/>
              </w:rPr>
            </w:pPr>
            <w:r w:rsidRPr="0092555B">
              <w:t>Izrada predmeta na temu Božića i izrada božićnih čestitki  (tehnika: linorez i glina – keramika)</w:t>
            </w:r>
          </w:p>
        </w:tc>
      </w:tr>
      <w:tr w:rsidR="00217C43" w14:paraId="6E510084" w14:textId="77777777" w:rsidTr="00217C43">
        <w:tc>
          <w:tcPr>
            <w:tcW w:w="2122" w:type="dxa"/>
          </w:tcPr>
          <w:p w14:paraId="6EA22F55" w14:textId="74963594" w:rsidR="00217C43" w:rsidRDefault="00217C43" w:rsidP="00217C43">
            <w:pPr>
              <w:overflowPunct w:val="0"/>
              <w:autoSpaceDE w:val="0"/>
              <w:autoSpaceDN w:val="0"/>
              <w:adjustRightInd w:val="0"/>
              <w:textAlignment w:val="baseline"/>
              <w:rPr>
                <w:rFonts w:ascii="Arial" w:eastAsia="Times New Roman" w:hAnsi="Arial" w:cs="Arial"/>
                <w:sz w:val="20"/>
                <w:szCs w:val="20"/>
                <w:lang w:eastAsia="hr-HR"/>
              </w:rPr>
            </w:pPr>
            <w:r w:rsidRPr="008632D3">
              <w:t>PROSINAC</w:t>
            </w:r>
          </w:p>
        </w:tc>
        <w:tc>
          <w:tcPr>
            <w:tcW w:w="6940" w:type="dxa"/>
          </w:tcPr>
          <w:p w14:paraId="5EFEC178" w14:textId="22CC8D00" w:rsidR="00217C43" w:rsidRDefault="00217C43" w:rsidP="00217C43">
            <w:pPr>
              <w:overflowPunct w:val="0"/>
              <w:autoSpaceDE w:val="0"/>
              <w:autoSpaceDN w:val="0"/>
              <w:adjustRightInd w:val="0"/>
              <w:textAlignment w:val="baseline"/>
              <w:rPr>
                <w:rFonts w:ascii="Arial" w:eastAsia="Times New Roman" w:hAnsi="Arial" w:cs="Arial"/>
                <w:sz w:val="20"/>
                <w:szCs w:val="20"/>
                <w:lang w:eastAsia="hr-HR"/>
              </w:rPr>
            </w:pPr>
            <w:r w:rsidRPr="0092555B">
              <w:t>Izrada predmeta na temu Božića i  izrada božićnih čestitki (tehnika: linorez i glina – keramika)</w:t>
            </w:r>
          </w:p>
        </w:tc>
      </w:tr>
      <w:tr w:rsidR="00217C43" w14:paraId="2CB655A2" w14:textId="77777777" w:rsidTr="00217C43">
        <w:tc>
          <w:tcPr>
            <w:tcW w:w="2122" w:type="dxa"/>
          </w:tcPr>
          <w:p w14:paraId="348DC5AF" w14:textId="4192672D" w:rsidR="00217C43" w:rsidRDefault="00217C43" w:rsidP="00217C43">
            <w:pPr>
              <w:overflowPunct w:val="0"/>
              <w:autoSpaceDE w:val="0"/>
              <w:autoSpaceDN w:val="0"/>
              <w:adjustRightInd w:val="0"/>
              <w:textAlignment w:val="baseline"/>
              <w:rPr>
                <w:rFonts w:ascii="Arial" w:eastAsia="Times New Roman" w:hAnsi="Arial" w:cs="Arial"/>
                <w:sz w:val="20"/>
                <w:szCs w:val="20"/>
                <w:lang w:eastAsia="hr-HR"/>
              </w:rPr>
            </w:pPr>
            <w:r w:rsidRPr="008632D3">
              <w:t>SIJEČANJ</w:t>
            </w:r>
          </w:p>
        </w:tc>
        <w:tc>
          <w:tcPr>
            <w:tcW w:w="6940" w:type="dxa"/>
          </w:tcPr>
          <w:p w14:paraId="3DE59C9F" w14:textId="1C4A0056" w:rsidR="00217C43" w:rsidRDefault="00217C43" w:rsidP="00217C43">
            <w:pPr>
              <w:overflowPunct w:val="0"/>
              <w:autoSpaceDE w:val="0"/>
              <w:autoSpaceDN w:val="0"/>
              <w:adjustRightInd w:val="0"/>
              <w:textAlignment w:val="baseline"/>
              <w:rPr>
                <w:rFonts w:ascii="Arial" w:eastAsia="Times New Roman" w:hAnsi="Arial" w:cs="Arial"/>
                <w:sz w:val="20"/>
                <w:szCs w:val="20"/>
                <w:lang w:eastAsia="hr-HR"/>
              </w:rPr>
            </w:pPr>
            <w:r w:rsidRPr="0092555B">
              <w:t>Izrada radova za natječaje iz područja vizualnih umjetnosti</w:t>
            </w:r>
          </w:p>
        </w:tc>
      </w:tr>
      <w:tr w:rsidR="00217C43" w14:paraId="0EDEB0DD" w14:textId="77777777" w:rsidTr="00217C43">
        <w:tc>
          <w:tcPr>
            <w:tcW w:w="2122" w:type="dxa"/>
          </w:tcPr>
          <w:p w14:paraId="69FFE178" w14:textId="288CFF4B" w:rsidR="00217C43" w:rsidRDefault="00217C43" w:rsidP="00217C43">
            <w:pPr>
              <w:overflowPunct w:val="0"/>
              <w:autoSpaceDE w:val="0"/>
              <w:autoSpaceDN w:val="0"/>
              <w:adjustRightInd w:val="0"/>
              <w:textAlignment w:val="baseline"/>
              <w:rPr>
                <w:rFonts w:ascii="Arial" w:eastAsia="Times New Roman" w:hAnsi="Arial" w:cs="Arial"/>
                <w:sz w:val="20"/>
                <w:szCs w:val="20"/>
                <w:lang w:eastAsia="hr-HR"/>
              </w:rPr>
            </w:pPr>
            <w:r w:rsidRPr="008632D3">
              <w:t>VELJAČA</w:t>
            </w:r>
          </w:p>
        </w:tc>
        <w:tc>
          <w:tcPr>
            <w:tcW w:w="6940" w:type="dxa"/>
          </w:tcPr>
          <w:p w14:paraId="1879AC96" w14:textId="5DFB93B8" w:rsidR="00217C43" w:rsidRDefault="00217C43" w:rsidP="00217C43">
            <w:pPr>
              <w:overflowPunct w:val="0"/>
              <w:autoSpaceDE w:val="0"/>
              <w:autoSpaceDN w:val="0"/>
              <w:adjustRightInd w:val="0"/>
              <w:textAlignment w:val="baseline"/>
              <w:rPr>
                <w:rFonts w:ascii="Arial" w:eastAsia="Times New Roman" w:hAnsi="Arial" w:cs="Arial"/>
                <w:sz w:val="20"/>
                <w:szCs w:val="20"/>
                <w:lang w:eastAsia="hr-HR"/>
              </w:rPr>
            </w:pPr>
            <w:r w:rsidRPr="0092555B">
              <w:t>Izrada radova za natječaje iz područja vizualnih umjetnosti,  izrada predmeta na temu proljeća i Uskrsa</w:t>
            </w:r>
          </w:p>
        </w:tc>
      </w:tr>
      <w:tr w:rsidR="00217C43" w14:paraId="7C252018" w14:textId="77777777" w:rsidTr="00217C43">
        <w:tc>
          <w:tcPr>
            <w:tcW w:w="2122" w:type="dxa"/>
          </w:tcPr>
          <w:p w14:paraId="1033D4DF" w14:textId="442AA0D6" w:rsidR="00217C43" w:rsidRDefault="00217C43" w:rsidP="00217C43">
            <w:pPr>
              <w:overflowPunct w:val="0"/>
              <w:autoSpaceDE w:val="0"/>
              <w:autoSpaceDN w:val="0"/>
              <w:adjustRightInd w:val="0"/>
              <w:textAlignment w:val="baseline"/>
              <w:rPr>
                <w:rFonts w:ascii="Arial" w:eastAsia="Times New Roman" w:hAnsi="Arial" w:cs="Arial"/>
                <w:sz w:val="20"/>
                <w:szCs w:val="20"/>
                <w:lang w:eastAsia="hr-HR"/>
              </w:rPr>
            </w:pPr>
            <w:r w:rsidRPr="008632D3">
              <w:t>OŽUJAK</w:t>
            </w:r>
          </w:p>
        </w:tc>
        <w:tc>
          <w:tcPr>
            <w:tcW w:w="6940" w:type="dxa"/>
          </w:tcPr>
          <w:p w14:paraId="2F7A2689" w14:textId="175EE7B1" w:rsidR="00217C43" w:rsidRDefault="00217C43" w:rsidP="00217C43">
            <w:pPr>
              <w:overflowPunct w:val="0"/>
              <w:autoSpaceDE w:val="0"/>
              <w:autoSpaceDN w:val="0"/>
              <w:adjustRightInd w:val="0"/>
              <w:textAlignment w:val="baseline"/>
              <w:rPr>
                <w:rFonts w:ascii="Arial" w:eastAsia="Times New Roman" w:hAnsi="Arial" w:cs="Arial"/>
                <w:sz w:val="20"/>
                <w:szCs w:val="20"/>
                <w:lang w:eastAsia="hr-HR"/>
              </w:rPr>
            </w:pPr>
            <w:r w:rsidRPr="0092555B">
              <w:t>Izrada predmeta na temu proljeća i Uskrsa</w:t>
            </w:r>
          </w:p>
        </w:tc>
      </w:tr>
      <w:tr w:rsidR="00217C43" w14:paraId="32FB0F8C" w14:textId="77777777" w:rsidTr="00217C43">
        <w:tc>
          <w:tcPr>
            <w:tcW w:w="2122" w:type="dxa"/>
          </w:tcPr>
          <w:p w14:paraId="374D401D" w14:textId="3268FB3F" w:rsidR="00217C43" w:rsidRDefault="00217C43" w:rsidP="00217C43">
            <w:pPr>
              <w:overflowPunct w:val="0"/>
              <w:autoSpaceDE w:val="0"/>
              <w:autoSpaceDN w:val="0"/>
              <w:adjustRightInd w:val="0"/>
              <w:textAlignment w:val="baseline"/>
              <w:rPr>
                <w:rFonts w:ascii="Arial" w:eastAsia="Times New Roman" w:hAnsi="Arial" w:cs="Arial"/>
                <w:sz w:val="20"/>
                <w:szCs w:val="20"/>
                <w:lang w:eastAsia="hr-HR"/>
              </w:rPr>
            </w:pPr>
            <w:r w:rsidRPr="008632D3">
              <w:t>TRAVANJ</w:t>
            </w:r>
          </w:p>
        </w:tc>
        <w:tc>
          <w:tcPr>
            <w:tcW w:w="6940" w:type="dxa"/>
          </w:tcPr>
          <w:p w14:paraId="29A17B11" w14:textId="2EEB2FB8" w:rsidR="00217C43" w:rsidRDefault="00217C43" w:rsidP="00217C43">
            <w:pPr>
              <w:overflowPunct w:val="0"/>
              <w:autoSpaceDE w:val="0"/>
              <w:autoSpaceDN w:val="0"/>
              <w:adjustRightInd w:val="0"/>
              <w:textAlignment w:val="baseline"/>
              <w:rPr>
                <w:rFonts w:ascii="Arial" w:eastAsia="Times New Roman" w:hAnsi="Arial" w:cs="Arial"/>
                <w:sz w:val="20"/>
                <w:szCs w:val="20"/>
                <w:lang w:eastAsia="hr-HR"/>
              </w:rPr>
            </w:pPr>
            <w:r w:rsidRPr="0092555B">
              <w:t>Izrada potrebne scenografije i rekvizita za potrebe obilježavanja Dana škole</w:t>
            </w:r>
          </w:p>
        </w:tc>
      </w:tr>
      <w:tr w:rsidR="00217C43" w14:paraId="434D5407" w14:textId="77777777" w:rsidTr="00217C43">
        <w:tc>
          <w:tcPr>
            <w:tcW w:w="2122" w:type="dxa"/>
          </w:tcPr>
          <w:p w14:paraId="2F94D4B3" w14:textId="007B80FF" w:rsidR="00217C43" w:rsidRDefault="00217C43" w:rsidP="00217C43">
            <w:pPr>
              <w:overflowPunct w:val="0"/>
              <w:autoSpaceDE w:val="0"/>
              <w:autoSpaceDN w:val="0"/>
              <w:adjustRightInd w:val="0"/>
              <w:textAlignment w:val="baseline"/>
              <w:rPr>
                <w:rFonts w:ascii="Arial" w:eastAsia="Times New Roman" w:hAnsi="Arial" w:cs="Arial"/>
                <w:sz w:val="20"/>
                <w:szCs w:val="20"/>
                <w:lang w:eastAsia="hr-HR"/>
              </w:rPr>
            </w:pPr>
            <w:r w:rsidRPr="008632D3">
              <w:t>SVIBANJ</w:t>
            </w:r>
          </w:p>
        </w:tc>
        <w:tc>
          <w:tcPr>
            <w:tcW w:w="6940" w:type="dxa"/>
          </w:tcPr>
          <w:p w14:paraId="7BB0A8EC" w14:textId="0F926516" w:rsidR="00217C43" w:rsidRDefault="00217C43" w:rsidP="00217C43">
            <w:pPr>
              <w:overflowPunct w:val="0"/>
              <w:autoSpaceDE w:val="0"/>
              <w:autoSpaceDN w:val="0"/>
              <w:adjustRightInd w:val="0"/>
              <w:textAlignment w:val="baseline"/>
              <w:rPr>
                <w:rFonts w:ascii="Arial" w:eastAsia="Times New Roman" w:hAnsi="Arial" w:cs="Arial"/>
                <w:sz w:val="20"/>
                <w:szCs w:val="20"/>
                <w:lang w:eastAsia="hr-HR"/>
              </w:rPr>
            </w:pPr>
            <w:r w:rsidRPr="0092555B">
              <w:t>Izrada potrebne scenografije i rekvizita za potrebe obilježavanja Dana škole, fotografija kao medij</w:t>
            </w:r>
          </w:p>
        </w:tc>
      </w:tr>
      <w:tr w:rsidR="00217C43" w14:paraId="1ACC458A" w14:textId="77777777" w:rsidTr="00217C43">
        <w:tc>
          <w:tcPr>
            <w:tcW w:w="2122" w:type="dxa"/>
          </w:tcPr>
          <w:p w14:paraId="0F08E5E1" w14:textId="1D1079B3" w:rsidR="00217C43" w:rsidRDefault="00217C43" w:rsidP="00217C43">
            <w:pPr>
              <w:overflowPunct w:val="0"/>
              <w:autoSpaceDE w:val="0"/>
              <w:autoSpaceDN w:val="0"/>
              <w:adjustRightInd w:val="0"/>
              <w:textAlignment w:val="baseline"/>
              <w:rPr>
                <w:rFonts w:ascii="Arial" w:eastAsia="Times New Roman" w:hAnsi="Arial" w:cs="Arial"/>
                <w:sz w:val="20"/>
                <w:szCs w:val="20"/>
                <w:lang w:eastAsia="hr-HR"/>
              </w:rPr>
            </w:pPr>
            <w:r w:rsidRPr="008632D3">
              <w:t>LIPANJ</w:t>
            </w:r>
          </w:p>
        </w:tc>
        <w:tc>
          <w:tcPr>
            <w:tcW w:w="6940" w:type="dxa"/>
          </w:tcPr>
          <w:p w14:paraId="6367A906" w14:textId="7E3CBC27" w:rsidR="00217C43" w:rsidRDefault="00217C43" w:rsidP="00217C43">
            <w:pPr>
              <w:overflowPunct w:val="0"/>
              <w:autoSpaceDE w:val="0"/>
              <w:autoSpaceDN w:val="0"/>
              <w:adjustRightInd w:val="0"/>
              <w:textAlignment w:val="baseline"/>
              <w:rPr>
                <w:rFonts w:ascii="Arial" w:eastAsia="Times New Roman" w:hAnsi="Arial" w:cs="Arial"/>
                <w:sz w:val="20"/>
                <w:szCs w:val="20"/>
                <w:lang w:eastAsia="hr-HR"/>
              </w:rPr>
            </w:pPr>
            <w:r w:rsidRPr="0092555B">
              <w:t>fotografija kao medij</w:t>
            </w:r>
          </w:p>
        </w:tc>
      </w:tr>
    </w:tbl>
    <w:p w14:paraId="5AC5D0C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p w14:paraId="71E7A1CF" w14:textId="188CCBD8" w:rsid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p w14:paraId="6C74CC12" w14:textId="57C5CDFE" w:rsidR="00217C43" w:rsidRDefault="00217C4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p w14:paraId="5A7C6210" w14:textId="41FE4CB8" w:rsidR="00217C43" w:rsidRDefault="00217C4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p w14:paraId="53D20649" w14:textId="15C13D69" w:rsidR="00217C43" w:rsidRDefault="00217C4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p w14:paraId="52EA54C6" w14:textId="02C31889" w:rsidR="00217C43" w:rsidRDefault="00217C4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p w14:paraId="1190E2C4" w14:textId="7E582602" w:rsidR="00217C43" w:rsidRDefault="00217C4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p w14:paraId="16B72366" w14:textId="0AD5BF86" w:rsidR="00217C43" w:rsidRDefault="00217C4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p w14:paraId="17D3314D" w14:textId="77777777" w:rsidR="00217C43" w:rsidRDefault="00217C4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p w14:paraId="6FF9B019" w14:textId="116982FF"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sz w:val="28"/>
          <w:szCs w:val="28"/>
          <w:u w:val="single"/>
          <w:lang w:val="en-US" w:eastAsia="hr-HR"/>
        </w:rPr>
      </w:pPr>
      <w:r w:rsidRPr="00A55AB3">
        <w:rPr>
          <w:rFonts w:ascii="Arial" w:eastAsia="Times New Roman" w:hAnsi="Arial" w:cs="Arial"/>
          <w:b/>
          <w:sz w:val="28"/>
          <w:szCs w:val="28"/>
          <w:u w:val="single"/>
          <w:lang w:val="en-US" w:eastAsia="hr-HR"/>
        </w:rPr>
        <w:t>DOBRODJELCI (RECIKLIRANJE MATERIJALA)</w:t>
      </w:r>
    </w:p>
    <w:p w14:paraId="58E5AC4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sz w:val="28"/>
          <w:szCs w:val="28"/>
          <w:u w:val="single"/>
          <w:lang w:eastAsia="hr-HR"/>
        </w:rPr>
      </w:pPr>
    </w:p>
    <w:p w14:paraId="7E0F5A7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p w14:paraId="2E0D667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VODITELJ: Maja Stanišić PRO, Dragana Balić</w:t>
      </w:r>
    </w:p>
    <w:p w14:paraId="531F91F4"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p w14:paraId="7D2F317A"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ČLANOVI: učenici</w:t>
      </w:r>
    </w:p>
    <w:p w14:paraId="168A0E7B"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caps/>
          <w:sz w:val="20"/>
          <w:szCs w:val="20"/>
          <w:lang w:val="en-US" w:eastAsia="hr-HR"/>
        </w:rPr>
        <w:t>Cilj</w:t>
      </w:r>
      <w:r w:rsidRPr="00A55AB3">
        <w:rPr>
          <w:rFonts w:ascii="Arial" w:eastAsia="Times New Roman" w:hAnsi="Arial" w:cs="Arial"/>
          <w:caps/>
          <w:sz w:val="20"/>
          <w:szCs w:val="20"/>
          <w:lang w:eastAsia="hr-HR"/>
        </w:rPr>
        <w:t>:</w:t>
      </w:r>
    </w:p>
    <w:p w14:paraId="495A5395"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val="en-US" w:eastAsia="hr-HR"/>
        </w:rPr>
        <w:t xml:space="preserve">Osposobiti </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u</w:t>
      </w:r>
      <w:r w:rsidRPr="00A55AB3">
        <w:rPr>
          <w:rFonts w:ascii="Arial" w:eastAsia="Times New Roman" w:hAnsi="Arial" w:cs="Arial"/>
          <w:sz w:val="20"/>
          <w:szCs w:val="20"/>
          <w:lang w:eastAsia="hr-HR"/>
        </w:rPr>
        <w:t>č</w:t>
      </w:r>
      <w:r w:rsidRPr="00A55AB3">
        <w:rPr>
          <w:rFonts w:ascii="Arial" w:eastAsia="Times New Roman" w:hAnsi="Arial" w:cs="Arial"/>
          <w:sz w:val="20"/>
          <w:szCs w:val="20"/>
          <w:lang w:val="en-US" w:eastAsia="hr-HR"/>
        </w:rPr>
        <w:t>enike</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za</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samostalan</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rad</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sa</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razli</w:t>
      </w:r>
      <w:r w:rsidRPr="00A55AB3">
        <w:rPr>
          <w:rFonts w:ascii="Arial" w:eastAsia="Times New Roman" w:hAnsi="Arial" w:cs="Arial"/>
          <w:sz w:val="20"/>
          <w:szCs w:val="20"/>
          <w:lang w:eastAsia="hr-HR"/>
        </w:rPr>
        <w:t>č</w:t>
      </w:r>
      <w:r w:rsidRPr="00A55AB3">
        <w:rPr>
          <w:rFonts w:ascii="Arial" w:eastAsia="Times New Roman" w:hAnsi="Arial" w:cs="Arial"/>
          <w:sz w:val="20"/>
          <w:szCs w:val="20"/>
          <w:lang w:val="en-US" w:eastAsia="hr-HR"/>
        </w:rPr>
        <w:t>itim</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materijalima</w:t>
      </w:r>
      <w:r w:rsidRPr="00A55AB3">
        <w:rPr>
          <w:rFonts w:ascii="Arial" w:eastAsia="Times New Roman" w:hAnsi="Arial" w:cs="Arial"/>
          <w:sz w:val="20"/>
          <w:szCs w:val="20"/>
          <w:lang w:eastAsia="hr-HR"/>
        </w:rPr>
        <w:t xml:space="preserve"> koji se mogu reciklirati</w:t>
      </w:r>
      <w:r w:rsidRPr="00A55AB3">
        <w:rPr>
          <w:rFonts w:ascii="Arial" w:eastAsia="Times New Roman" w:hAnsi="Arial" w:cs="Arial"/>
          <w:sz w:val="20"/>
          <w:szCs w:val="20"/>
          <w:lang w:val="en-US" w:eastAsia="hr-HR"/>
        </w:rPr>
        <w:t>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izradu</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ukrasnih</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uporabnih</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predmeta od tih materijala</w:t>
      </w:r>
      <w:r w:rsidRPr="00A55AB3">
        <w:rPr>
          <w:rFonts w:ascii="Arial" w:eastAsia="Times New Roman" w:hAnsi="Arial" w:cs="Arial"/>
          <w:sz w:val="20"/>
          <w:szCs w:val="20"/>
          <w:lang w:eastAsia="hr-HR"/>
        </w:rPr>
        <w:t xml:space="preserve"> , </w:t>
      </w:r>
      <w:r w:rsidRPr="00A55AB3">
        <w:rPr>
          <w:rFonts w:ascii="Arial" w:eastAsia="Times New Roman" w:hAnsi="Arial" w:cs="Arial"/>
          <w:sz w:val="20"/>
          <w:szCs w:val="20"/>
          <w:lang w:val="en-US" w:eastAsia="hr-HR"/>
        </w:rPr>
        <w:t>izrada</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bo</w:t>
      </w:r>
      <w:r w:rsidRPr="00A55AB3">
        <w:rPr>
          <w:rFonts w:ascii="Arial" w:eastAsia="Times New Roman" w:hAnsi="Arial" w:cs="Arial"/>
          <w:sz w:val="20"/>
          <w:szCs w:val="20"/>
          <w:lang w:eastAsia="hr-HR"/>
        </w:rPr>
        <w:t>ž</w:t>
      </w:r>
      <w:r w:rsidRPr="00A55AB3">
        <w:rPr>
          <w:rFonts w:ascii="Arial" w:eastAsia="Times New Roman" w:hAnsi="Arial" w:cs="Arial"/>
          <w:sz w:val="20"/>
          <w:szCs w:val="20"/>
          <w:lang w:val="en-US" w:eastAsia="hr-HR"/>
        </w:rPr>
        <w:t>i</w:t>
      </w:r>
      <w:r w:rsidRPr="00A55AB3">
        <w:rPr>
          <w:rFonts w:ascii="Arial" w:eastAsia="Times New Roman" w:hAnsi="Arial" w:cs="Arial"/>
          <w:sz w:val="20"/>
          <w:szCs w:val="20"/>
          <w:lang w:eastAsia="hr-HR"/>
        </w:rPr>
        <w:t>ć</w:t>
      </w:r>
      <w:r w:rsidRPr="00A55AB3">
        <w:rPr>
          <w:rFonts w:ascii="Arial" w:eastAsia="Times New Roman" w:hAnsi="Arial" w:cs="Arial"/>
          <w:sz w:val="20"/>
          <w:szCs w:val="20"/>
          <w:lang w:val="en-US" w:eastAsia="hr-HR"/>
        </w:rPr>
        <w:t>nih</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uskrsnih</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ukrasa</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za</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stol</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izrada</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prigodnih</w:t>
      </w:r>
      <w:r w:rsidRPr="00A55AB3">
        <w:rPr>
          <w:rFonts w:ascii="Arial" w:eastAsia="Times New Roman" w:hAnsi="Arial" w:cs="Arial"/>
          <w:sz w:val="20"/>
          <w:szCs w:val="20"/>
          <w:lang w:eastAsia="hr-HR"/>
        </w:rPr>
        <w:t xml:space="preserve"> č</w:t>
      </w:r>
      <w:r w:rsidRPr="00A55AB3">
        <w:rPr>
          <w:rFonts w:ascii="Arial" w:eastAsia="Times New Roman" w:hAnsi="Arial" w:cs="Arial"/>
          <w:sz w:val="20"/>
          <w:szCs w:val="20"/>
          <w:lang w:val="en-US" w:eastAsia="hr-HR"/>
        </w:rPr>
        <w:t>estitki</w:t>
      </w:r>
      <w:r w:rsidRPr="00A55AB3">
        <w:rPr>
          <w:rFonts w:ascii="Arial" w:eastAsia="Times New Roman" w:hAnsi="Arial" w:cs="Arial"/>
          <w:sz w:val="20"/>
          <w:szCs w:val="20"/>
          <w:lang w:eastAsia="hr-HR"/>
        </w:rPr>
        <w:t xml:space="preserve">. </w:t>
      </w:r>
    </w:p>
    <w:p w14:paraId="1E31B6B9" w14:textId="1C172773" w:rsidR="00A55AB3" w:rsidRPr="00217C4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val="en-US" w:eastAsia="hr-HR"/>
        </w:rPr>
        <w:t>Tako</w:t>
      </w:r>
      <w:r w:rsidRPr="00A55AB3">
        <w:rPr>
          <w:rFonts w:ascii="Arial" w:eastAsia="Times New Roman" w:hAnsi="Arial" w:cs="Arial"/>
          <w:sz w:val="20"/>
          <w:szCs w:val="20"/>
          <w:lang w:eastAsia="hr-HR"/>
        </w:rPr>
        <w:t>đ</w:t>
      </w:r>
      <w:r w:rsidRPr="00A55AB3">
        <w:rPr>
          <w:rFonts w:ascii="Arial" w:eastAsia="Times New Roman" w:hAnsi="Arial" w:cs="Arial"/>
          <w:sz w:val="20"/>
          <w:szCs w:val="20"/>
          <w:lang w:val="en-US" w:eastAsia="hr-HR"/>
        </w:rPr>
        <w:t>er</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u</w:t>
      </w:r>
      <w:r w:rsidRPr="00A55AB3">
        <w:rPr>
          <w:rFonts w:ascii="Arial" w:eastAsia="Times New Roman" w:hAnsi="Arial" w:cs="Arial"/>
          <w:sz w:val="20"/>
          <w:szCs w:val="20"/>
          <w:lang w:eastAsia="hr-HR"/>
        </w:rPr>
        <w:t>č</w:t>
      </w:r>
      <w:r w:rsidRPr="00A55AB3">
        <w:rPr>
          <w:rFonts w:ascii="Arial" w:eastAsia="Times New Roman" w:hAnsi="Arial" w:cs="Arial"/>
          <w:sz w:val="20"/>
          <w:szCs w:val="20"/>
          <w:lang w:val="en-US" w:eastAsia="hr-HR"/>
        </w:rPr>
        <w:t>iti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u</w:t>
      </w:r>
      <w:r w:rsidRPr="00A55AB3">
        <w:rPr>
          <w:rFonts w:ascii="Arial" w:eastAsia="Times New Roman" w:hAnsi="Arial" w:cs="Arial"/>
          <w:sz w:val="20"/>
          <w:szCs w:val="20"/>
          <w:lang w:eastAsia="hr-HR"/>
        </w:rPr>
        <w:t>č</w:t>
      </w:r>
      <w:r w:rsidRPr="00A55AB3">
        <w:rPr>
          <w:rFonts w:ascii="Arial" w:eastAsia="Times New Roman" w:hAnsi="Arial" w:cs="Arial"/>
          <w:sz w:val="20"/>
          <w:szCs w:val="20"/>
          <w:lang w:val="en-US" w:eastAsia="hr-HR"/>
        </w:rPr>
        <w:t>enike</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kako</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vlastite</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proizvode</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na</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adekvatan</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na</w:t>
      </w:r>
      <w:r w:rsidRPr="00A55AB3">
        <w:rPr>
          <w:rFonts w:ascii="Arial" w:eastAsia="Times New Roman" w:hAnsi="Arial" w:cs="Arial"/>
          <w:sz w:val="20"/>
          <w:szCs w:val="20"/>
          <w:lang w:eastAsia="hr-HR"/>
        </w:rPr>
        <w:t>č</w:t>
      </w:r>
      <w:r w:rsidRPr="00A55AB3">
        <w:rPr>
          <w:rFonts w:ascii="Arial" w:eastAsia="Times New Roman" w:hAnsi="Arial" w:cs="Arial"/>
          <w:sz w:val="20"/>
          <w:szCs w:val="20"/>
          <w:lang w:val="en-US" w:eastAsia="hr-HR"/>
        </w:rPr>
        <w:t>in</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ponuditi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tr</w:t>
      </w:r>
      <w:r w:rsidRPr="00A55AB3">
        <w:rPr>
          <w:rFonts w:ascii="Arial" w:eastAsia="Times New Roman" w:hAnsi="Arial" w:cs="Arial"/>
          <w:sz w:val="20"/>
          <w:szCs w:val="20"/>
          <w:lang w:eastAsia="hr-HR"/>
        </w:rPr>
        <w:t>ž</w:t>
      </w:r>
      <w:r w:rsidRPr="00A55AB3">
        <w:rPr>
          <w:rFonts w:ascii="Arial" w:eastAsia="Times New Roman" w:hAnsi="Arial" w:cs="Arial"/>
          <w:sz w:val="20"/>
          <w:szCs w:val="20"/>
          <w:lang w:val="en-US" w:eastAsia="hr-HR"/>
        </w:rPr>
        <w:t>i</w:t>
      </w:r>
      <w:r w:rsidRPr="00A55AB3">
        <w:rPr>
          <w:rFonts w:ascii="Arial" w:eastAsia="Times New Roman" w:hAnsi="Arial" w:cs="Arial"/>
          <w:sz w:val="20"/>
          <w:szCs w:val="20"/>
          <w:lang w:eastAsia="hr-HR"/>
        </w:rPr>
        <w:t>š</w:t>
      </w:r>
      <w:r w:rsidRPr="00A55AB3">
        <w:rPr>
          <w:rFonts w:ascii="Arial" w:eastAsia="Times New Roman" w:hAnsi="Arial" w:cs="Arial"/>
          <w:sz w:val="20"/>
          <w:szCs w:val="20"/>
          <w:lang w:val="en-US" w:eastAsia="hr-HR"/>
        </w:rPr>
        <w:t>tu</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prodati</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ih</w:t>
      </w:r>
      <w:r w:rsidRPr="00A55AB3">
        <w:rPr>
          <w:rFonts w:ascii="Arial" w:eastAsia="Times New Roman" w:hAnsi="Arial" w:cs="Arial"/>
          <w:sz w:val="20"/>
          <w:szCs w:val="20"/>
          <w:lang w:eastAsia="hr-HR"/>
        </w:rPr>
        <w:t>.</w:t>
      </w:r>
    </w:p>
    <w:p w14:paraId="743B8CC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caps/>
          <w:sz w:val="20"/>
          <w:szCs w:val="20"/>
          <w:lang w:val="en-US" w:eastAsia="hr-HR"/>
        </w:rPr>
      </w:pPr>
    </w:p>
    <w:p w14:paraId="2B94A9A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caps/>
          <w:sz w:val="20"/>
          <w:szCs w:val="20"/>
          <w:lang w:eastAsia="hr-HR"/>
        </w:rPr>
      </w:pPr>
      <w:r w:rsidRPr="00A55AB3">
        <w:rPr>
          <w:rFonts w:ascii="Arial" w:eastAsia="Times New Roman" w:hAnsi="Arial" w:cs="Arial"/>
          <w:caps/>
          <w:sz w:val="20"/>
          <w:szCs w:val="20"/>
          <w:lang w:val="en-US" w:eastAsia="hr-HR"/>
        </w:rPr>
        <w:t>Namjena</w:t>
      </w:r>
      <w:r w:rsidRPr="00A55AB3">
        <w:rPr>
          <w:rFonts w:ascii="Arial" w:eastAsia="Times New Roman" w:hAnsi="Arial" w:cs="Arial"/>
          <w:caps/>
          <w:sz w:val="20"/>
          <w:szCs w:val="20"/>
          <w:lang w:eastAsia="hr-HR"/>
        </w:rPr>
        <w:t xml:space="preserve">: </w:t>
      </w:r>
    </w:p>
    <w:p w14:paraId="013C385E"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s-ES" w:eastAsia="hr-HR"/>
        </w:rPr>
      </w:pPr>
      <w:r w:rsidRPr="00A55AB3">
        <w:rPr>
          <w:rFonts w:ascii="Arial" w:eastAsia="Times New Roman" w:hAnsi="Arial" w:cs="Arial"/>
          <w:sz w:val="20"/>
          <w:szCs w:val="20"/>
          <w:lang w:val="en-US" w:eastAsia="hr-HR"/>
        </w:rPr>
        <w:t>Upoznavanje</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sa</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raznim</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tehnikama recikliranja,</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izrade</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raznih</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ukrasnih</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n-US" w:eastAsia="hr-HR"/>
        </w:rPr>
        <w:t>predmeta</w:t>
      </w:r>
      <w:r w:rsidRPr="00A55AB3">
        <w:rPr>
          <w:rFonts w:ascii="Arial" w:eastAsia="Times New Roman" w:hAnsi="Arial" w:cs="Arial"/>
          <w:sz w:val="20"/>
          <w:szCs w:val="20"/>
          <w:lang w:eastAsia="hr-HR"/>
        </w:rPr>
        <w:t xml:space="preserve"> </w:t>
      </w:r>
      <w:r w:rsidRPr="00A55AB3">
        <w:rPr>
          <w:rFonts w:ascii="Arial" w:eastAsia="Times New Roman" w:hAnsi="Arial" w:cs="Arial"/>
          <w:sz w:val="20"/>
          <w:szCs w:val="20"/>
          <w:lang w:val="es-ES" w:eastAsia="hr-HR"/>
        </w:rPr>
        <w:t>, nakita,te izrade prigodnih čestitki.</w:t>
      </w:r>
    </w:p>
    <w:p w14:paraId="7E4B2E6F"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s-ES" w:eastAsia="hr-HR"/>
        </w:rPr>
      </w:pPr>
      <w:r w:rsidRPr="00A55AB3">
        <w:rPr>
          <w:rFonts w:ascii="Arial" w:eastAsia="Times New Roman" w:hAnsi="Arial" w:cs="Arial"/>
          <w:sz w:val="20"/>
          <w:szCs w:val="20"/>
          <w:lang w:val="es-ES" w:eastAsia="hr-HR"/>
        </w:rPr>
        <w:t>Stjecanje novih znanja, sklonosti i interese, a posebno razvijanje radnih   navike i vještine, svijest o očuvanju prirode, njegovanju baštine i pučkog stvaralaštva.</w:t>
      </w:r>
    </w:p>
    <w:p w14:paraId="254152AF"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s-ES" w:eastAsia="hr-HR"/>
        </w:rPr>
      </w:pPr>
      <w:r w:rsidRPr="00A55AB3">
        <w:rPr>
          <w:rFonts w:ascii="Arial" w:eastAsia="Times New Roman" w:hAnsi="Arial" w:cs="Arial"/>
          <w:sz w:val="20"/>
          <w:szCs w:val="20"/>
          <w:lang w:val="es-ES" w:eastAsia="hr-HR"/>
        </w:rPr>
        <w:t>Razvoj smisla za lijepo, razvoj fine motorike, te usvajanje navike pravilnog korištenja slobodnog vremena i odnosa prema prirodi.</w:t>
      </w:r>
    </w:p>
    <w:p w14:paraId="2C441B7A"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s-ES" w:eastAsia="hr-HR"/>
        </w:rPr>
      </w:pPr>
    </w:p>
    <w:p w14:paraId="4BDED6A2"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caps/>
          <w:sz w:val="20"/>
          <w:szCs w:val="20"/>
          <w:lang w:val="es-ES" w:eastAsia="hr-HR"/>
        </w:rPr>
      </w:pPr>
      <w:r w:rsidRPr="00A55AB3">
        <w:rPr>
          <w:rFonts w:ascii="Arial" w:eastAsia="Times New Roman" w:hAnsi="Arial" w:cs="Arial"/>
          <w:caps/>
          <w:sz w:val="20"/>
          <w:szCs w:val="20"/>
          <w:lang w:val="es-ES" w:eastAsia="hr-HR"/>
        </w:rPr>
        <w:t>Način realizacije:</w:t>
      </w:r>
    </w:p>
    <w:p w14:paraId="3EDCF15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s-ES" w:eastAsia="hr-HR"/>
        </w:rPr>
      </w:pPr>
      <w:r w:rsidRPr="00A55AB3">
        <w:rPr>
          <w:rFonts w:ascii="Arial" w:eastAsia="Times New Roman" w:hAnsi="Arial" w:cs="Arial"/>
          <w:sz w:val="20"/>
          <w:szCs w:val="20"/>
          <w:lang w:val="es-ES" w:eastAsia="hr-HR"/>
        </w:rPr>
        <w:t>Skupni rad</w:t>
      </w:r>
    </w:p>
    <w:p w14:paraId="3D23BDC5"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s-ES" w:eastAsia="hr-HR"/>
        </w:rPr>
      </w:pPr>
      <w:r w:rsidRPr="00A55AB3">
        <w:rPr>
          <w:rFonts w:ascii="Arial" w:eastAsia="Times New Roman" w:hAnsi="Arial" w:cs="Arial"/>
          <w:sz w:val="20"/>
          <w:szCs w:val="20"/>
          <w:lang w:val="es-ES" w:eastAsia="hr-HR"/>
        </w:rPr>
        <w:t xml:space="preserve">Teoretski dio- predavanja </w:t>
      </w:r>
    </w:p>
    <w:p w14:paraId="1F3411A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s-ES" w:eastAsia="hr-HR"/>
        </w:rPr>
      </w:pPr>
      <w:r w:rsidRPr="00A55AB3">
        <w:rPr>
          <w:rFonts w:ascii="Arial" w:eastAsia="Times New Roman" w:hAnsi="Arial" w:cs="Arial"/>
          <w:sz w:val="20"/>
          <w:szCs w:val="20"/>
          <w:lang w:val="es-ES" w:eastAsia="hr-HR"/>
        </w:rPr>
        <w:t>Praktičan dio- rad sa raznim materijalima u učionici</w:t>
      </w:r>
    </w:p>
    <w:p w14:paraId="2B94DF8C"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s-ES" w:eastAsia="hr-HR"/>
        </w:rPr>
      </w:pPr>
    </w:p>
    <w:p w14:paraId="0950CF16"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s-ES" w:eastAsia="hr-HR"/>
        </w:rPr>
      </w:pPr>
    </w:p>
    <w:p w14:paraId="7C252E9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VREMENIK : 70 sati tijekom školske godine </w:t>
      </w:r>
    </w:p>
    <w:p w14:paraId="39787DFE"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caps/>
          <w:sz w:val="20"/>
          <w:szCs w:val="20"/>
          <w:lang w:val="es-ES" w:eastAsia="hr-HR"/>
        </w:rPr>
      </w:pPr>
    </w:p>
    <w:p w14:paraId="5E8642ED"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caps/>
          <w:sz w:val="20"/>
          <w:szCs w:val="20"/>
          <w:lang w:val="es-ES" w:eastAsia="hr-HR"/>
        </w:rPr>
      </w:pPr>
      <w:r w:rsidRPr="00A55AB3">
        <w:rPr>
          <w:rFonts w:ascii="Arial" w:eastAsia="Times New Roman" w:hAnsi="Arial" w:cs="Arial"/>
          <w:caps/>
          <w:sz w:val="20"/>
          <w:szCs w:val="20"/>
          <w:lang w:val="es-ES" w:eastAsia="hr-HR"/>
        </w:rPr>
        <w:lastRenderedPageBreak/>
        <w:t xml:space="preserve">Vrednovanje, valorizacija i korištenje rezultata: </w:t>
      </w:r>
    </w:p>
    <w:p w14:paraId="5FC26D24"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r w:rsidRPr="00A55AB3">
        <w:rPr>
          <w:rFonts w:ascii="Arial" w:eastAsia="Times New Roman" w:hAnsi="Arial" w:cs="Arial"/>
          <w:sz w:val="20"/>
          <w:szCs w:val="20"/>
          <w:lang w:val="en-US" w:eastAsia="hr-HR"/>
        </w:rPr>
        <w:t>Praćenje uspješnosti u radu sa raznim materijalima i popratnim poslovima. Predstavljanje proizvoda na školskim manifestacijama, izlaganje na raznim prodajnim izložbama i sajmovima u našem kraju. Pripremanje za Međužupanijsku i Državnu smotru učeničkih zadruga.</w:t>
      </w:r>
    </w:p>
    <w:p w14:paraId="40E1DF4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r w:rsidRPr="00A55AB3">
        <w:rPr>
          <w:rFonts w:ascii="Arial" w:eastAsia="Times New Roman" w:hAnsi="Arial" w:cs="Arial"/>
          <w:sz w:val="20"/>
          <w:szCs w:val="20"/>
          <w:lang w:val="en-US" w:eastAsia="hr-HR"/>
        </w:rPr>
        <w:t>Rezultate koristiti u cilju povećanja interesa i motivacije učenika za aktivno sudjelovanje u radu  sekcije za izradu suvenira i daljnje poticanje razvoja sekcije.</w:t>
      </w:r>
    </w:p>
    <w:p w14:paraId="7B0794B6"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p>
    <w:p w14:paraId="6CE10A64"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p>
    <w:p w14:paraId="10589D56"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PROGRAM RADA SEKCIJE ZA IZRADU UKRASNIH PREDMETA  KROZ GODINU</w:t>
      </w:r>
    </w:p>
    <w:p w14:paraId="32989B3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948"/>
      </w:tblGrid>
      <w:tr w:rsidR="00A55AB3" w:rsidRPr="00A55AB3" w14:paraId="0EB54E08" w14:textId="77777777" w:rsidTr="00A55AB3">
        <w:tc>
          <w:tcPr>
            <w:tcW w:w="1908" w:type="dxa"/>
            <w:tcBorders>
              <w:top w:val="single" w:sz="4" w:space="0" w:color="auto"/>
              <w:left w:val="single" w:sz="4" w:space="0" w:color="auto"/>
              <w:bottom w:val="single" w:sz="4" w:space="0" w:color="auto"/>
              <w:right w:val="single" w:sz="4" w:space="0" w:color="auto"/>
            </w:tcBorders>
          </w:tcPr>
          <w:p w14:paraId="2387AF4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RUJAN</w:t>
            </w:r>
          </w:p>
        </w:tc>
        <w:tc>
          <w:tcPr>
            <w:tcW w:w="6948" w:type="dxa"/>
            <w:tcBorders>
              <w:top w:val="single" w:sz="4" w:space="0" w:color="auto"/>
              <w:left w:val="single" w:sz="4" w:space="0" w:color="auto"/>
              <w:bottom w:val="single" w:sz="4" w:space="0" w:color="auto"/>
              <w:right w:val="single" w:sz="4" w:space="0" w:color="auto"/>
            </w:tcBorders>
          </w:tcPr>
          <w:p w14:paraId="275BFAE8"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nabavka materijala za rad </w:t>
            </w:r>
          </w:p>
        </w:tc>
      </w:tr>
      <w:tr w:rsidR="00A55AB3" w:rsidRPr="00A55AB3" w14:paraId="5612881D" w14:textId="77777777" w:rsidTr="00A55AB3">
        <w:trPr>
          <w:trHeight w:val="197"/>
        </w:trPr>
        <w:tc>
          <w:tcPr>
            <w:tcW w:w="1908" w:type="dxa"/>
            <w:tcBorders>
              <w:top w:val="single" w:sz="4" w:space="0" w:color="auto"/>
              <w:left w:val="single" w:sz="4" w:space="0" w:color="auto"/>
              <w:bottom w:val="single" w:sz="4" w:space="0" w:color="auto"/>
              <w:right w:val="single" w:sz="4" w:space="0" w:color="auto"/>
            </w:tcBorders>
          </w:tcPr>
          <w:p w14:paraId="5C7F41C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LISTOPAD       </w:t>
            </w:r>
          </w:p>
        </w:tc>
        <w:tc>
          <w:tcPr>
            <w:tcW w:w="6948" w:type="dxa"/>
            <w:tcBorders>
              <w:top w:val="single" w:sz="4" w:space="0" w:color="auto"/>
              <w:left w:val="single" w:sz="4" w:space="0" w:color="auto"/>
              <w:bottom w:val="single" w:sz="4" w:space="0" w:color="auto"/>
              <w:right w:val="single" w:sz="4" w:space="0" w:color="auto"/>
            </w:tcBorders>
          </w:tcPr>
          <w:p w14:paraId="190B43F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izrada ukrasnih predmeta na temu Božića</w:t>
            </w:r>
          </w:p>
          <w:p w14:paraId="603B17F2"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tc>
      </w:tr>
      <w:tr w:rsidR="00A55AB3" w:rsidRPr="00A55AB3" w14:paraId="336B01E9" w14:textId="77777777" w:rsidTr="00A55AB3">
        <w:tc>
          <w:tcPr>
            <w:tcW w:w="1908" w:type="dxa"/>
            <w:tcBorders>
              <w:top w:val="single" w:sz="4" w:space="0" w:color="auto"/>
              <w:left w:val="single" w:sz="4" w:space="0" w:color="auto"/>
              <w:bottom w:val="single" w:sz="4" w:space="0" w:color="auto"/>
              <w:right w:val="single" w:sz="4" w:space="0" w:color="auto"/>
            </w:tcBorders>
          </w:tcPr>
          <w:p w14:paraId="1FFC9B4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STUDENI</w:t>
            </w:r>
          </w:p>
        </w:tc>
        <w:tc>
          <w:tcPr>
            <w:tcW w:w="6948" w:type="dxa"/>
            <w:tcBorders>
              <w:top w:val="single" w:sz="4" w:space="0" w:color="auto"/>
              <w:left w:val="single" w:sz="4" w:space="0" w:color="auto"/>
              <w:bottom w:val="single" w:sz="4" w:space="0" w:color="auto"/>
              <w:right w:val="single" w:sz="4" w:space="0" w:color="auto"/>
            </w:tcBorders>
          </w:tcPr>
          <w:p w14:paraId="38DDA4FF"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izrada ukrasnih predmeta na temu Božića</w:t>
            </w:r>
          </w:p>
          <w:p w14:paraId="2A0F98F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tc>
      </w:tr>
      <w:tr w:rsidR="00A55AB3" w:rsidRPr="00A55AB3" w14:paraId="0208925D" w14:textId="77777777" w:rsidTr="00A55AB3">
        <w:tc>
          <w:tcPr>
            <w:tcW w:w="1908" w:type="dxa"/>
            <w:tcBorders>
              <w:top w:val="single" w:sz="4" w:space="0" w:color="auto"/>
              <w:left w:val="single" w:sz="4" w:space="0" w:color="auto"/>
              <w:bottom w:val="single" w:sz="4" w:space="0" w:color="auto"/>
              <w:right w:val="single" w:sz="4" w:space="0" w:color="auto"/>
            </w:tcBorders>
          </w:tcPr>
          <w:p w14:paraId="2B350F8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PROSINAC</w:t>
            </w:r>
          </w:p>
        </w:tc>
        <w:tc>
          <w:tcPr>
            <w:tcW w:w="6948" w:type="dxa"/>
            <w:tcBorders>
              <w:top w:val="single" w:sz="4" w:space="0" w:color="auto"/>
              <w:left w:val="single" w:sz="4" w:space="0" w:color="auto"/>
              <w:bottom w:val="single" w:sz="4" w:space="0" w:color="auto"/>
              <w:right w:val="single" w:sz="4" w:space="0" w:color="auto"/>
            </w:tcBorders>
          </w:tcPr>
          <w:p w14:paraId="2DA082C2"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izrada ukrasnih predmeta na temu Božića</w:t>
            </w:r>
          </w:p>
          <w:p w14:paraId="01C51D7A"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tc>
      </w:tr>
      <w:tr w:rsidR="00A55AB3" w:rsidRPr="00A55AB3" w14:paraId="3D7B1EE0" w14:textId="77777777" w:rsidTr="00A55AB3">
        <w:tc>
          <w:tcPr>
            <w:tcW w:w="1908" w:type="dxa"/>
            <w:tcBorders>
              <w:top w:val="single" w:sz="4" w:space="0" w:color="auto"/>
              <w:left w:val="single" w:sz="4" w:space="0" w:color="auto"/>
              <w:bottom w:val="single" w:sz="4" w:space="0" w:color="auto"/>
              <w:right w:val="single" w:sz="4" w:space="0" w:color="auto"/>
            </w:tcBorders>
          </w:tcPr>
          <w:p w14:paraId="1DE3A06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SIJEČANJ</w:t>
            </w:r>
          </w:p>
        </w:tc>
        <w:tc>
          <w:tcPr>
            <w:tcW w:w="6948" w:type="dxa"/>
            <w:tcBorders>
              <w:top w:val="single" w:sz="4" w:space="0" w:color="auto"/>
              <w:left w:val="single" w:sz="4" w:space="0" w:color="auto"/>
              <w:bottom w:val="single" w:sz="4" w:space="0" w:color="auto"/>
              <w:right w:val="single" w:sz="4" w:space="0" w:color="auto"/>
            </w:tcBorders>
          </w:tcPr>
          <w:p w14:paraId="408C624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izrada ukrasnih predmeta</w:t>
            </w:r>
          </w:p>
          <w:p w14:paraId="64A2329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tc>
      </w:tr>
      <w:tr w:rsidR="00A55AB3" w:rsidRPr="00A55AB3" w14:paraId="72AAD8FD" w14:textId="77777777" w:rsidTr="00A55AB3">
        <w:tc>
          <w:tcPr>
            <w:tcW w:w="1908" w:type="dxa"/>
            <w:tcBorders>
              <w:top w:val="single" w:sz="4" w:space="0" w:color="auto"/>
              <w:left w:val="single" w:sz="4" w:space="0" w:color="auto"/>
              <w:bottom w:val="single" w:sz="4" w:space="0" w:color="auto"/>
              <w:right w:val="single" w:sz="4" w:space="0" w:color="auto"/>
            </w:tcBorders>
          </w:tcPr>
          <w:p w14:paraId="375C395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VELJAČA  </w:t>
            </w:r>
          </w:p>
        </w:tc>
        <w:tc>
          <w:tcPr>
            <w:tcW w:w="6948" w:type="dxa"/>
            <w:tcBorders>
              <w:top w:val="single" w:sz="4" w:space="0" w:color="auto"/>
              <w:left w:val="single" w:sz="4" w:space="0" w:color="auto"/>
              <w:bottom w:val="single" w:sz="4" w:space="0" w:color="auto"/>
              <w:right w:val="single" w:sz="4" w:space="0" w:color="auto"/>
            </w:tcBorders>
          </w:tcPr>
          <w:p w14:paraId="680F85E8"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izrada ukrasnih predmeta (izrada raznih predmeta na temu Valentinova - srce</w:t>
            </w:r>
          </w:p>
          <w:p w14:paraId="3690F8F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tc>
      </w:tr>
      <w:tr w:rsidR="00A55AB3" w:rsidRPr="00A55AB3" w14:paraId="3C8B3558" w14:textId="77777777" w:rsidTr="00A55AB3">
        <w:tc>
          <w:tcPr>
            <w:tcW w:w="1908" w:type="dxa"/>
            <w:tcBorders>
              <w:top w:val="single" w:sz="4" w:space="0" w:color="auto"/>
              <w:left w:val="single" w:sz="4" w:space="0" w:color="auto"/>
              <w:bottom w:val="single" w:sz="4" w:space="0" w:color="auto"/>
              <w:right w:val="single" w:sz="4" w:space="0" w:color="auto"/>
            </w:tcBorders>
          </w:tcPr>
          <w:p w14:paraId="1F535EE5"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OŽUJAK  </w:t>
            </w:r>
          </w:p>
        </w:tc>
        <w:tc>
          <w:tcPr>
            <w:tcW w:w="6948" w:type="dxa"/>
            <w:tcBorders>
              <w:top w:val="single" w:sz="4" w:space="0" w:color="auto"/>
              <w:left w:val="single" w:sz="4" w:space="0" w:color="auto"/>
              <w:bottom w:val="single" w:sz="4" w:space="0" w:color="auto"/>
              <w:right w:val="single" w:sz="4" w:space="0" w:color="auto"/>
            </w:tcBorders>
          </w:tcPr>
          <w:p w14:paraId="5C6C29C4"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izrada ukrasnih predmeta (izrada i ukršavanje predmeta na temu proljeća i Uskrsa)</w:t>
            </w:r>
          </w:p>
        </w:tc>
      </w:tr>
      <w:tr w:rsidR="00A55AB3" w:rsidRPr="00A55AB3" w14:paraId="7D23D8DF" w14:textId="77777777" w:rsidTr="00A55AB3">
        <w:tc>
          <w:tcPr>
            <w:tcW w:w="1908" w:type="dxa"/>
            <w:tcBorders>
              <w:top w:val="single" w:sz="4" w:space="0" w:color="auto"/>
              <w:left w:val="single" w:sz="4" w:space="0" w:color="auto"/>
              <w:bottom w:val="single" w:sz="4" w:space="0" w:color="auto"/>
              <w:right w:val="single" w:sz="4" w:space="0" w:color="auto"/>
            </w:tcBorders>
          </w:tcPr>
          <w:p w14:paraId="438A557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TRAVANJ  </w:t>
            </w:r>
          </w:p>
        </w:tc>
        <w:tc>
          <w:tcPr>
            <w:tcW w:w="6948" w:type="dxa"/>
            <w:tcBorders>
              <w:top w:val="single" w:sz="4" w:space="0" w:color="auto"/>
              <w:left w:val="single" w:sz="4" w:space="0" w:color="auto"/>
              <w:bottom w:val="single" w:sz="4" w:space="0" w:color="auto"/>
              <w:right w:val="single" w:sz="4" w:space="0" w:color="auto"/>
            </w:tcBorders>
          </w:tcPr>
          <w:p w14:paraId="2CFCE682"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izrada ukrasnih predmeta (izrada i ukršavanje predmeta na temu Dana škole)</w:t>
            </w:r>
          </w:p>
        </w:tc>
      </w:tr>
      <w:tr w:rsidR="00A55AB3" w:rsidRPr="00A55AB3" w14:paraId="4928BCDF" w14:textId="77777777" w:rsidTr="00A55AB3">
        <w:trPr>
          <w:trHeight w:val="505"/>
        </w:trPr>
        <w:tc>
          <w:tcPr>
            <w:tcW w:w="1908" w:type="dxa"/>
            <w:tcBorders>
              <w:top w:val="single" w:sz="4" w:space="0" w:color="auto"/>
              <w:left w:val="single" w:sz="4" w:space="0" w:color="auto"/>
              <w:bottom w:val="single" w:sz="4" w:space="0" w:color="auto"/>
              <w:right w:val="single" w:sz="4" w:space="0" w:color="auto"/>
            </w:tcBorders>
          </w:tcPr>
          <w:p w14:paraId="6343E66F"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SVIBANJ</w:t>
            </w:r>
          </w:p>
        </w:tc>
        <w:tc>
          <w:tcPr>
            <w:tcW w:w="6948" w:type="dxa"/>
            <w:tcBorders>
              <w:top w:val="single" w:sz="4" w:space="0" w:color="auto"/>
              <w:left w:val="single" w:sz="4" w:space="0" w:color="auto"/>
              <w:bottom w:val="single" w:sz="4" w:space="0" w:color="auto"/>
              <w:right w:val="single" w:sz="4" w:space="0" w:color="auto"/>
            </w:tcBorders>
          </w:tcPr>
          <w:p w14:paraId="3EEC213E"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 xml:space="preserve">priprema i sudjelovanje na Županijskoj smotri </w:t>
            </w:r>
          </w:p>
          <w:p w14:paraId="03C4171A"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učeničkih zadruga</w:t>
            </w:r>
          </w:p>
          <w:p w14:paraId="14B6F02D"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tc>
      </w:tr>
      <w:tr w:rsidR="00A55AB3" w:rsidRPr="00A55AB3" w14:paraId="6DEB55EB" w14:textId="77777777" w:rsidTr="00A55AB3">
        <w:tc>
          <w:tcPr>
            <w:tcW w:w="1908" w:type="dxa"/>
            <w:tcBorders>
              <w:top w:val="single" w:sz="4" w:space="0" w:color="auto"/>
              <w:left w:val="single" w:sz="4" w:space="0" w:color="auto"/>
              <w:bottom w:val="single" w:sz="4" w:space="0" w:color="auto"/>
              <w:right w:val="single" w:sz="4" w:space="0" w:color="auto"/>
            </w:tcBorders>
          </w:tcPr>
          <w:p w14:paraId="3AE29EA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LIPANJ</w:t>
            </w:r>
          </w:p>
        </w:tc>
        <w:tc>
          <w:tcPr>
            <w:tcW w:w="6948" w:type="dxa"/>
            <w:tcBorders>
              <w:top w:val="single" w:sz="4" w:space="0" w:color="auto"/>
              <w:left w:val="single" w:sz="4" w:space="0" w:color="auto"/>
              <w:bottom w:val="single" w:sz="4" w:space="0" w:color="auto"/>
              <w:right w:val="single" w:sz="4" w:space="0" w:color="auto"/>
            </w:tcBorders>
          </w:tcPr>
          <w:p w14:paraId="22ECB51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druženje</w:t>
            </w:r>
          </w:p>
        </w:tc>
      </w:tr>
    </w:tbl>
    <w:p w14:paraId="283D2DD7" w14:textId="77777777" w:rsidR="00A55AB3" w:rsidRPr="00A55AB3" w:rsidRDefault="00A55AB3" w:rsidP="00A55AB3">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u w:val="single"/>
          <w:lang w:val="en-US" w:eastAsia="hr-HR"/>
        </w:rPr>
      </w:pPr>
    </w:p>
    <w:p w14:paraId="4E14482D" w14:textId="77777777" w:rsidR="00A55AB3" w:rsidRPr="00A55AB3" w:rsidRDefault="00A55AB3" w:rsidP="00A55AB3">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u w:val="single"/>
          <w:lang w:val="en-US" w:eastAsia="hr-HR"/>
        </w:rPr>
      </w:pPr>
    </w:p>
    <w:p w14:paraId="7B21D397" w14:textId="77777777" w:rsidR="00A55AB3" w:rsidRPr="00A55AB3" w:rsidRDefault="00A55AB3" w:rsidP="00A55AB3">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u w:val="single"/>
          <w:lang w:val="en-US" w:eastAsia="hr-HR"/>
        </w:rPr>
      </w:pPr>
      <w:r w:rsidRPr="00A55AB3">
        <w:rPr>
          <w:rFonts w:ascii="Times New Roman" w:eastAsia="Times New Roman" w:hAnsi="Times New Roman" w:cs="Times New Roman"/>
          <w:b/>
          <w:sz w:val="28"/>
          <w:szCs w:val="28"/>
          <w:u w:val="single"/>
          <w:lang w:val="en-US" w:eastAsia="hr-HR"/>
        </w:rPr>
        <w:t>GLAGOLJAŠKA  SKUPINA</w:t>
      </w:r>
    </w:p>
    <w:p w14:paraId="5BBF419D"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sz w:val="28"/>
          <w:szCs w:val="28"/>
          <w:lang w:val="en-US" w:eastAsia="hr-HR"/>
        </w:rPr>
      </w:pPr>
    </w:p>
    <w:p w14:paraId="5345045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VODITELJ: Sandra Crnčević, Ivana Malus Tomorad</w:t>
      </w:r>
    </w:p>
    <w:p w14:paraId="19C380ED"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p w14:paraId="7C35D458"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r w:rsidRPr="00A55AB3">
        <w:rPr>
          <w:rFonts w:ascii="Arial" w:eastAsia="Times New Roman" w:hAnsi="Arial" w:cs="Arial"/>
          <w:sz w:val="20"/>
          <w:szCs w:val="20"/>
          <w:lang w:eastAsia="hr-HR"/>
        </w:rPr>
        <w:t>ČLANOVI: učenici</w:t>
      </w:r>
    </w:p>
    <w:p w14:paraId="3820226A"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caps/>
          <w:sz w:val="20"/>
          <w:szCs w:val="20"/>
          <w:lang w:val="es-ES" w:eastAsia="hr-HR"/>
        </w:rPr>
      </w:pPr>
      <w:r w:rsidRPr="00A55AB3">
        <w:rPr>
          <w:rFonts w:ascii="Arial" w:eastAsia="Times New Roman" w:hAnsi="Arial" w:cs="Arial"/>
          <w:caps/>
          <w:sz w:val="20"/>
          <w:szCs w:val="20"/>
          <w:lang w:val="es-ES" w:eastAsia="hr-HR"/>
        </w:rPr>
        <w:t>Način realizacije:</w:t>
      </w:r>
    </w:p>
    <w:p w14:paraId="43D50C75"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s-ES" w:eastAsia="hr-HR"/>
        </w:rPr>
      </w:pPr>
      <w:r w:rsidRPr="00A55AB3">
        <w:rPr>
          <w:rFonts w:ascii="Arial" w:eastAsia="Times New Roman" w:hAnsi="Arial" w:cs="Arial"/>
          <w:sz w:val="20"/>
          <w:szCs w:val="20"/>
          <w:lang w:val="es-ES" w:eastAsia="hr-HR"/>
        </w:rPr>
        <w:t>Skupni rad</w:t>
      </w:r>
    </w:p>
    <w:p w14:paraId="5F4BB71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s-ES" w:eastAsia="hr-HR"/>
        </w:rPr>
      </w:pPr>
      <w:r w:rsidRPr="00A55AB3">
        <w:rPr>
          <w:rFonts w:ascii="Arial" w:eastAsia="Times New Roman" w:hAnsi="Arial" w:cs="Arial"/>
          <w:sz w:val="20"/>
          <w:szCs w:val="20"/>
          <w:lang w:val="es-ES" w:eastAsia="hr-HR"/>
        </w:rPr>
        <w:t xml:space="preserve">Teoretski dio- predavanja </w:t>
      </w:r>
    </w:p>
    <w:p w14:paraId="76BB342F"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s-ES" w:eastAsia="hr-HR"/>
        </w:rPr>
      </w:pPr>
      <w:r w:rsidRPr="00A55AB3">
        <w:rPr>
          <w:rFonts w:ascii="Arial" w:eastAsia="Times New Roman" w:hAnsi="Arial" w:cs="Arial"/>
          <w:sz w:val="20"/>
          <w:szCs w:val="20"/>
          <w:lang w:val="es-ES" w:eastAsia="hr-HR"/>
        </w:rPr>
        <w:t>Praktičan dio- rad sa raznim materijalima u učionici</w:t>
      </w:r>
    </w:p>
    <w:p w14:paraId="06CDD894"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s-ES" w:eastAsia="hr-HR"/>
        </w:rPr>
      </w:pPr>
    </w:p>
    <w:p w14:paraId="21FA4FA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s-ES" w:eastAsia="hr-HR"/>
        </w:rPr>
      </w:pPr>
    </w:p>
    <w:p w14:paraId="1ACE81C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caps/>
          <w:sz w:val="20"/>
          <w:szCs w:val="20"/>
          <w:lang w:val="es-ES" w:eastAsia="hr-HR"/>
        </w:rPr>
      </w:pPr>
      <w:r w:rsidRPr="00A55AB3">
        <w:rPr>
          <w:rFonts w:ascii="Arial" w:eastAsia="Times New Roman" w:hAnsi="Arial" w:cs="Arial"/>
          <w:sz w:val="20"/>
          <w:szCs w:val="20"/>
          <w:lang w:eastAsia="hr-HR"/>
        </w:rPr>
        <w:t xml:space="preserve">VREMENIK : 70 sati tijekom školske godine </w:t>
      </w:r>
    </w:p>
    <w:p w14:paraId="7F54728C"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sz w:val="28"/>
          <w:szCs w:val="28"/>
          <w:lang w:val="en-US" w:eastAsia="hr-HR"/>
        </w:rPr>
      </w:pPr>
    </w:p>
    <w:p w14:paraId="65BB4FDB"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bCs/>
          <w:sz w:val="20"/>
          <w:szCs w:val="20"/>
          <w:lang w:val="en-US" w:eastAsia="hr-HR"/>
        </w:rPr>
      </w:pPr>
      <w:r w:rsidRPr="00A55AB3">
        <w:rPr>
          <w:rFonts w:ascii="Arial" w:eastAsia="Times New Roman" w:hAnsi="Arial" w:cs="Arial"/>
          <w:b/>
          <w:bCs/>
          <w:sz w:val="20"/>
          <w:szCs w:val="20"/>
          <w:lang w:val="en-US" w:eastAsia="hr-HR"/>
        </w:rPr>
        <w:t>Ciljevi izvannastavne aktivnosti</w:t>
      </w:r>
    </w:p>
    <w:p w14:paraId="5DF36D15" w14:textId="77777777" w:rsidR="00A55AB3" w:rsidRPr="00A55AB3" w:rsidRDefault="00A55AB3" w:rsidP="00A55AB3">
      <w:pPr>
        <w:numPr>
          <w:ilvl w:val="0"/>
          <w:numId w:val="35"/>
        </w:numPr>
        <w:overflowPunct w:val="0"/>
        <w:autoSpaceDE w:val="0"/>
        <w:autoSpaceDN w:val="0"/>
        <w:adjustRightInd w:val="0"/>
        <w:spacing w:after="0" w:line="360" w:lineRule="auto"/>
        <w:contextualSpacing/>
        <w:textAlignment w:val="baseline"/>
        <w:rPr>
          <w:rFonts w:ascii="Arial" w:eastAsia="TimesNewRomanPSMT" w:hAnsi="Arial" w:cs="Arial"/>
          <w:sz w:val="20"/>
          <w:szCs w:val="20"/>
          <w:lang w:eastAsia="hr-HR"/>
        </w:rPr>
      </w:pPr>
      <w:r w:rsidRPr="00A55AB3">
        <w:rPr>
          <w:rFonts w:ascii="Arial" w:eastAsia="TimesNewRomanPSMT" w:hAnsi="Arial" w:cs="Arial"/>
          <w:sz w:val="20"/>
          <w:szCs w:val="20"/>
          <w:lang w:eastAsia="hr-HR"/>
        </w:rPr>
        <w:t>Upoznati prvo hrvatsko pismo, njegove osobitosti i razvoj.</w:t>
      </w:r>
    </w:p>
    <w:p w14:paraId="5EACA761" w14:textId="77777777" w:rsidR="00A55AB3" w:rsidRPr="00A55AB3" w:rsidRDefault="00A55AB3" w:rsidP="00A55AB3">
      <w:pPr>
        <w:numPr>
          <w:ilvl w:val="0"/>
          <w:numId w:val="35"/>
        </w:numPr>
        <w:overflowPunct w:val="0"/>
        <w:autoSpaceDE w:val="0"/>
        <w:autoSpaceDN w:val="0"/>
        <w:adjustRightInd w:val="0"/>
        <w:spacing w:after="0" w:line="360" w:lineRule="auto"/>
        <w:contextualSpacing/>
        <w:textAlignment w:val="baseline"/>
        <w:rPr>
          <w:rFonts w:ascii="Arial" w:eastAsia="TimesNewRomanPSMT" w:hAnsi="Arial" w:cs="Arial"/>
          <w:sz w:val="20"/>
          <w:szCs w:val="20"/>
          <w:lang w:eastAsia="hr-HR"/>
        </w:rPr>
      </w:pPr>
      <w:r w:rsidRPr="00A55AB3">
        <w:rPr>
          <w:rFonts w:ascii="Arial" w:eastAsia="TimesNewRomanPSMT" w:hAnsi="Arial" w:cs="Arial"/>
          <w:sz w:val="20"/>
          <w:szCs w:val="20"/>
          <w:lang w:eastAsia="hr-HR"/>
        </w:rPr>
        <w:t>Razumjeti važnost glagoljice u hrvatskoj povijesti i kulturi.</w:t>
      </w:r>
    </w:p>
    <w:p w14:paraId="209E0B88" w14:textId="77777777" w:rsidR="00A55AB3" w:rsidRPr="00A55AB3" w:rsidRDefault="00A55AB3" w:rsidP="00A55AB3">
      <w:pPr>
        <w:numPr>
          <w:ilvl w:val="0"/>
          <w:numId w:val="35"/>
        </w:numPr>
        <w:overflowPunct w:val="0"/>
        <w:autoSpaceDE w:val="0"/>
        <w:autoSpaceDN w:val="0"/>
        <w:adjustRightInd w:val="0"/>
        <w:spacing w:after="0" w:line="360" w:lineRule="auto"/>
        <w:contextualSpacing/>
        <w:textAlignment w:val="baseline"/>
        <w:rPr>
          <w:rFonts w:ascii="Arial" w:eastAsia="TimesNewRomanPSMT" w:hAnsi="Arial" w:cs="Arial"/>
          <w:sz w:val="20"/>
          <w:szCs w:val="20"/>
          <w:lang w:eastAsia="hr-HR"/>
        </w:rPr>
      </w:pPr>
      <w:r w:rsidRPr="00A55AB3">
        <w:rPr>
          <w:rFonts w:ascii="Arial" w:eastAsia="TimesNewRomanPSMT" w:hAnsi="Arial" w:cs="Arial"/>
          <w:sz w:val="20"/>
          <w:szCs w:val="20"/>
          <w:lang w:eastAsia="hr-HR"/>
        </w:rPr>
        <w:t>Naučiti se služiti glagoljskim pismom.</w:t>
      </w:r>
    </w:p>
    <w:p w14:paraId="6A2D2B55" w14:textId="77777777" w:rsidR="00A55AB3" w:rsidRPr="00A55AB3" w:rsidRDefault="00A55AB3" w:rsidP="00A55AB3">
      <w:pPr>
        <w:numPr>
          <w:ilvl w:val="0"/>
          <w:numId w:val="35"/>
        </w:numPr>
        <w:overflowPunct w:val="0"/>
        <w:autoSpaceDE w:val="0"/>
        <w:autoSpaceDN w:val="0"/>
        <w:adjustRightInd w:val="0"/>
        <w:spacing w:after="0" w:line="360" w:lineRule="auto"/>
        <w:contextualSpacing/>
        <w:textAlignment w:val="baseline"/>
        <w:rPr>
          <w:rFonts w:ascii="Arial" w:eastAsia="TimesNewRomanPSMT" w:hAnsi="Arial" w:cs="Arial"/>
          <w:sz w:val="20"/>
          <w:szCs w:val="20"/>
          <w:lang w:eastAsia="hr-HR"/>
        </w:rPr>
      </w:pPr>
      <w:r w:rsidRPr="00A55AB3">
        <w:rPr>
          <w:rFonts w:ascii="Arial" w:eastAsia="TimesNewRomanPSMT" w:hAnsi="Arial" w:cs="Arial"/>
          <w:sz w:val="20"/>
          <w:szCs w:val="20"/>
          <w:lang w:eastAsia="hr-HR"/>
        </w:rPr>
        <w:t>Upoznati glagoljične epigrafe, rukopise i tiskane knjige.</w:t>
      </w:r>
    </w:p>
    <w:p w14:paraId="61E44E4B" w14:textId="77777777" w:rsidR="00A55AB3" w:rsidRPr="00A55AB3" w:rsidRDefault="00A55AB3" w:rsidP="00A55AB3">
      <w:pPr>
        <w:numPr>
          <w:ilvl w:val="0"/>
          <w:numId w:val="35"/>
        </w:numPr>
        <w:overflowPunct w:val="0"/>
        <w:autoSpaceDE w:val="0"/>
        <w:autoSpaceDN w:val="0"/>
        <w:adjustRightInd w:val="0"/>
        <w:spacing w:after="0" w:line="360" w:lineRule="auto"/>
        <w:contextualSpacing/>
        <w:textAlignment w:val="baseline"/>
        <w:rPr>
          <w:rFonts w:ascii="Arial" w:eastAsia="TimesNewRomanPSMT" w:hAnsi="Arial" w:cs="Arial"/>
          <w:sz w:val="20"/>
          <w:szCs w:val="20"/>
          <w:lang w:eastAsia="hr-HR"/>
        </w:rPr>
      </w:pPr>
      <w:r w:rsidRPr="00A55AB3">
        <w:rPr>
          <w:rFonts w:ascii="Arial" w:eastAsia="TimesNewRomanPSMT" w:hAnsi="Arial" w:cs="Arial"/>
          <w:sz w:val="20"/>
          <w:szCs w:val="20"/>
          <w:lang w:eastAsia="hr-HR"/>
        </w:rPr>
        <w:t>Osposobiti učenike za poduzetništvo i timski rad.</w:t>
      </w:r>
    </w:p>
    <w:p w14:paraId="0E9C7B1A" w14:textId="77777777" w:rsidR="00A55AB3" w:rsidRPr="00A55AB3" w:rsidRDefault="00A55AB3" w:rsidP="00A55AB3">
      <w:pPr>
        <w:numPr>
          <w:ilvl w:val="0"/>
          <w:numId w:val="35"/>
        </w:numPr>
        <w:overflowPunct w:val="0"/>
        <w:autoSpaceDE w:val="0"/>
        <w:autoSpaceDN w:val="0"/>
        <w:adjustRightInd w:val="0"/>
        <w:spacing w:after="0" w:line="360" w:lineRule="auto"/>
        <w:contextualSpacing/>
        <w:textAlignment w:val="baseline"/>
        <w:rPr>
          <w:rFonts w:ascii="Arial" w:eastAsia="Times New Roman" w:hAnsi="Arial" w:cs="Arial"/>
          <w:sz w:val="20"/>
          <w:szCs w:val="20"/>
          <w:lang w:eastAsia="hr-HR"/>
        </w:rPr>
      </w:pPr>
      <w:r w:rsidRPr="00A55AB3">
        <w:rPr>
          <w:rFonts w:ascii="Arial" w:eastAsia="TimesNewRomanPSMT" w:hAnsi="Arial" w:cs="Arial"/>
          <w:sz w:val="20"/>
          <w:szCs w:val="20"/>
          <w:lang w:eastAsia="hr-HR"/>
        </w:rPr>
        <w:t>Razvijati ljubav prema hrvatskome narodu, povijesti i kulturi.</w:t>
      </w:r>
    </w:p>
    <w:p w14:paraId="242B3E7B"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tbl>
      <w:tblPr>
        <w:tblW w:w="25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tblGrid>
      <w:tr w:rsidR="00A55AB3" w:rsidRPr="00A55AB3" w14:paraId="2E5522F3" w14:textId="77777777" w:rsidTr="00A55AB3">
        <w:trPr>
          <w:cantSplit/>
          <w:trHeight w:val="582"/>
        </w:trPr>
        <w:tc>
          <w:tcPr>
            <w:tcW w:w="5000" w:type="pct"/>
            <w:tcBorders>
              <w:top w:val="single" w:sz="4" w:space="0" w:color="auto"/>
              <w:left w:val="single" w:sz="4" w:space="0" w:color="auto"/>
              <w:bottom w:val="single" w:sz="4" w:space="0" w:color="auto"/>
              <w:right w:val="single" w:sz="4" w:space="0" w:color="auto"/>
            </w:tcBorders>
            <w:shd w:val="clear" w:color="auto" w:fill="FBD4B4"/>
            <w:vAlign w:val="center"/>
          </w:tcPr>
          <w:p w14:paraId="2A08CAB4"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
                <w:sz w:val="20"/>
                <w:szCs w:val="20"/>
                <w:lang w:val="en-US" w:eastAsia="hr-HR"/>
              </w:rPr>
            </w:pPr>
            <w:r w:rsidRPr="00A55AB3">
              <w:rPr>
                <w:rFonts w:ascii="Arial" w:eastAsia="Times New Roman" w:hAnsi="Arial" w:cs="Arial"/>
                <w:b/>
                <w:sz w:val="20"/>
                <w:szCs w:val="20"/>
                <w:lang w:val="en-US" w:eastAsia="hr-HR"/>
              </w:rPr>
              <w:lastRenderedPageBreak/>
              <w:t>SADRŽAJNE CJELINE –provode se kroz školsku godinu</w:t>
            </w:r>
          </w:p>
        </w:tc>
      </w:tr>
      <w:tr w:rsidR="00A55AB3" w:rsidRPr="00A55AB3" w14:paraId="61EFF9E0" w14:textId="77777777" w:rsidTr="00A55AB3">
        <w:trPr>
          <w:cantSplit/>
          <w:trHeight w:val="591"/>
        </w:trPr>
        <w:tc>
          <w:tcPr>
            <w:tcW w:w="5000" w:type="pct"/>
            <w:tcBorders>
              <w:top w:val="single" w:sz="4" w:space="0" w:color="auto"/>
              <w:left w:val="single" w:sz="4" w:space="0" w:color="auto"/>
              <w:bottom w:val="single" w:sz="4" w:space="0" w:color="auto"/>
              <w:right w:val="single" w:sz="4" w:space="0" w:color="auto"/>
            </w:tcBorders>
          </w:tcPr>
          <w:p w14:paraId="132A89AA"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r w:rsidRPr="00A55AB3">
              <w:rPr>
                <w:rFonts w:ascii="Arial" w:eastAsia="Times New Roman" w:hAnsi="Arial" w:cs="Arial"/>
                <w:sz w:val="20"/>
                <w:szCs w:val="20"/>
                <w:lang w:val="en-US" w:eastAsia="hr-HR"/>
              </w:rPr>
              <w:t xml:space="preserve">Vježbe čitanja </w:t>
            </w:r>
          </w:p>
        </w:tc>
      </w:tr>
      <w:tr w:rsidR="00A55AB3" w:rsidRPr="00A55AB3" w14:paraId="37E23AD5" w14:textId="77777777" w:rsidTr="00A55AB3">
        <w:trPr>
          <w:cantSplit/>
          <w:trHeight w:val="531"/>
        </w:trPr>
        <w:tc>
          <w:tcPr>
            <w:tcW w:w="5000" w:type="pct"/>
            <w:tcBorders>
              <w:top w:val="single" w:sz="4" w:space="0" w:color="auto"/>
              <w:left w:val="single" w:sz="4" w:space="0" w:color="auto"/>
              <w:bottom w:val="single" w:sz="4" w:space="0" w:color="auto"/>
              <w:right w:val="single" w:sz="4" w:space="0" w:color="auto"/>
            </w:tcBorders>
          </w:tcPr>
          <w:p w14:paraId="4E51EC4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r w:rsidRPr="00A55AB3">
              <w:rPr>
                <w:rFonts w:ascii="Arial" w:eastAsia="Times New Roman" w:hAnsi="Arial" w:cs="Arial"/>
                <w:sz w:val="20"/>
                <w:szCs w:val="20"/>
                <w:lang w:val="en-US" w:eastAsia="hr-HR"/>
              </w:rPr>
              <w:t>Glagoljska kaligrafija</w:t>
            </w:r>
          </w:p>
        </w:tc>
      </w:tr>
      <w:tr w:rsidR="00A55AB3" w:rsidRPr="00A55AB3" w14:paraId="49450552" w14:textId="77777777" w:rsidTr="00A55AB3">
        <w:trPr>
          <w:cantSplit/>
          <w:trHeight w:val="531"/>
        </w:trPr>
        <w:tc>
          <w:tcPr>
            <w:tcW w:w="5000" w:type="pct"/>
            <w:tcBorders>
              <w:top w:val="single" w:sz="4" w:space="0" w:color="auto"/>
              <w:left w:val="single" w:sz="4" w:space="0" w:color="auto"/>
              <w:bottom w:val="single" w:sz="4" w:space="0" w:color="auto"/>
              <w:right w:val="single" w:sz="4" w:space="0" w:color="auto"/>
            </w:tcBorders>
          </w:tcPr>
          <w:p w14:paraId="7CF7CB7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r w:rsidRPr="00A55AB3">
              <w:rPr>
                <w:rFonts w:ascii="Arial" w:eastAsia="Times New Roman" w:hAnsi="Arial" w:cs="Arial"/>
                <w:sz w:val="20"/>
                <w:szCs w:val="20"/>
                <w:lang w:val="en-US" w:eastAsia="hr-HR"/>
              </w:rPr>
              <w:t xml:space="preserve">Upoznavanje povijesti hrvatskoga jezika </w:t>
            </w:r>
          </w:p>
        </w:tc>
      </w:tr>
      <w:tr w:rsidR="00A55AB3" w:rsidRPr="00A55AB3" w14:paraId="6485DFBA" w14:textId="77777777" w:rsidTr="00A55AB3">
        <w:trPr>
          <w:cantSplit/>
          <w:trHeight w:val="531"/>
        </w:trPr>
        <w:tc>
          <w:tcPr>
            <w:tcW w:w="5000" w:type="pct"/>
            <w:tcBorders>
              <w:top w:val="single" w:sz="4" w:space="0" w:color="auto"/>
              <w:left w:val="single" w:sz="4" w:space="0" w:color="auto"/>
              <w:bottom w:val="single" w:sz="4" w:space="0" w:color="auto"/>
              <w:right w:val="single" w:sz="4" w:space="0" w:color="auto"/>
            </w:tcBorders>
          </w:tcPr>
          <w:p w14:paraId="77E9EF15"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r w:rsidRPr="00A55AB3">
              <w:rPr>
                <w:rFonts w:ascii="Arial" w:eastAsia="Times New Roman" w:hAnsi="Arial" w:cs="Arial"/>
                <w:sz w:val="20"/>
                <w:szCs w:val="20"/>
                <w:lang w:val="en-US" w:eastAsia="hr-HR"/>
              </w:rPr>
              <w:t>Igre s glagoljicom</w:t>
            </w:r>
          </w:p>
        </w:tc>
      </w:tr>
      <w:tr w:rsidR="00A55AB3" w:rsidRPr="00A55AB3" w14:paraId="2D809BBE" w14:textId="77777777" w:rsidTr="00A55AB3">
        <w:trPr>
          <w:cantSplit/>
          <w:trHeight w:val="531"/>
        </w:trPr>
        <w:tc>
          <w:tcPr>
            <w:tcW w:w="5000" w:type="pct"/>
            <w:tcBorders>
              <w:top w:val="single" w:sz="4" w:space="0" w:color="auto"/>
              <w:left w:val="single" w:sz="4" w:space="0" w:color="auto"/>
              <w:bottom w:val="single" w:sz="4" w:space="0" w:color="auto"/>
              <w:right w:val="single" w:sz="4" w:space="0" w:color="auto"/>
            </w:tcBorders>
          </w:tcPr>
          <w:p w14:paraId="7EE4E05F"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r w:rsidRPr="00A55AB3">
              <w:rPr>
                <w:rFonts w:ascii="Arial" w:eastAsia="Times New Roman" w:hAnsi="Arial" w:cs="Arial"/>
                <w:sz w:val="20"/>
                <w:szCs w:val="20"/>
                <w:lang w:val="en-US" w:eastAsia="hr-HR"/>
              </w:rPr>
              <w:t>Kreativne radionice</w:t>
            </w:r>
          </w:p>
        </w:tc>
      </w:tr>
      <w:tr w:rsidR="00A55AB3" w:rsidRPr="00A55AB3" w14:paraId="697E12B8" w14:textId="77777777" w:rsidTr="00A55AB3">
        <w:trPr>
          <w:cantSplit/>
          <w:trHeight w:val="531"/>
        </w:trPr>
        <w:tc>
          <w:tcPr>
            <w:tcW w:w="5000" w:type="pct"/>
            <w:tcBorders>
              <w:top w:val="single" w:sz="4" w:space="0" w:color="auto"/>
              <w:left w:val="single" w:sz="4" w:space="0" w:color="auto"/>
              <w:bottom w:val="single" w:sz="4" w:space="0" w:color="auto"/>
              <w:right w:val="single" w:sz="4" w:space="0" w:color="auto"/>
            </w:tcBorders>
          </w:tcPr>
          <w:p w14:paraId="39E38BFC"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r w:rsidRPr="00A55AB3">
              <w:rPr>
                <w:rFonts w:ascii="Arial" w:eastAsia="Times New Roman" w:hAnsi="Arial" w:cs="Arial"/>
                <w:sz w:val="20"/>
                <w:szCs w:val="20"/>
                <w:lang w:val="en-US" w:eastAsia="hr-HR"/>
              </w:rPr>
              <w:t>Izrada panoa i zidnih novina</w:t>
            </w:r>
          </w:p>
        </w:tc>
      </w:tr>
      <w:tr w:rsidR="00A55AB3" w:rsidRPr="00A55AB3" w14:paraId="502F91B5" w14:textId="77777777" w:rsidTr="00A55AB3">
        <w:trPr>
          <w:cantSplit/>
          <w:trHeight w:val="531"/>
        </w:trPr>
        <w:tc>
          <w:tcPr>
            <w:tcW w:w="5000" w:type="pct"/>
            <w:tcBorders>
              <w:top w:val="single" w:sz="4" w:space="0" w:color="auto"/>
              <w:left w:val="single" w:sz="4" w:space="0" w:color="auto"/>
              <w:bottom w:val="single" w:sz="4" w:space="0" w:color="auto"/>
              <w:right w:val="single" w:sz="4" w:space="0" w:color="auto"/>
            </w:tcBorders>
          </w:tcPr>
          <w:p w14:paraId="24A10452"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r w:rsidRPr="00A55AB3">
              <w:rPr>
                <w:rFonts w:ascii="Arial" w:eastAsia="Times New Roman" w:hAnsi="Arial" w:cs="Arial"/>
                <w:sz w:val="20"/>
                <w:szCs w:val="20"/>
                <w:lang w:val="en-US" w:eastAsia="hr-HR"/>
              </w:rPr>
              <w:t>Terenska nastava</w:t>
            </w:r>
          </w:p>
        </w:tc>
      </w:tr>
      <w:tr w:rsidR="00A55AB3" w:rsidRPr="00A55AB3" w14:paraId="2C88C9EC" w14:textId="77777777" w:rsidTr="00A55AB3">
        <w:trPr>
          <w:cantSplit/>
          <w:trHeight w:val="531"/>
        </w:trPr>
        <w:tc>
          <w:tcPr>
            <w:tcW w:w="5000" w:type="pct"/>
            <w:tcBorders>
              <w:top w:val="single" w:sz="4" w:space="0" w:color="auto"/>
              <w:left w:val="single" w:sz="4" w:space="0" w:color="auto"/>
              <w:bottom w:val="single" w:sz="4" w:space="0" w:color="auto"/>
              <w:right w:val="single" w:sz="4" w:space="0" w:color="auto"/>
            </w:tcBorders>
          </w:tcPr>
          <w:p w14:paraId="4BF5B76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r w:rsidRPr="00A55AB3">
              <w:rPr>
                <w:rFonts w:ascii="Arial" w:eastAsia="Times New Roman" w:hAnsi="Arial" w:cs="Arial"/>
                <w:sz w:val="20"/>
                <w:szCs w:val="20"/>
                <w:lang w:val="en-US" w:eastAsia="hr-HR"/>
              </w:rPr>
              <w:t>Predstavljanje rada lokalnoj zajednici</w:t>
            </w:r>
          </w:p>
        </w:tc>
      </w:tr>
      <w:tr w:rsidR="00A55AB3" w:rsidRPr="00A55AB3" w14:paraId="0E2E69FE" w14:textId="77777777" w:rsidTr="00A55AB3">
        <w:trPr>
          <w:cantSplit/>
          <w:trHeight w:val="531"/>
        </w:trPr>
        <w:tc>
          <w:tcPr>
            <w:tcW w:w="5000" w:type="pct"/>
            <w:tcBorders>
              <w:top w:val="single" w:sz="4" w:space="0" w:color="auto"/>
              <w:left w:val="single" w:sz="4" w:space="0" w:color="auto"/>
              <w:bottom w:val="single" w:sz="4" w:space="0" w:color="auto"/>
              <w:right w:val="single" w:sz="4" w:space="0" w:color="auto"/>
            </w:tcBorders>
          </w:tcPr>
          <w:p w14:paraId="16B739BB"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r w:rsidRPr="00A55AB3">
              <w:rPr>
                <w:rFonts w:ascii="Arial" w:eastAsia="Times New Roman" w:hAnsi="Arial" w:cs="Arial"/>
                <w:sz w:val="20"/>
                <w:szCs w:val="20"/>
                <w:lang w:val="en-US" w:eastAsia="hr-HR"/>
              </w:rPr>
              <w:t>Suradnja s drugim glagoljašima</w:t>
            </w:r>
          </w:p>
        </w:tc>
      </w:tr>
      <w:tr w:rsidR="00A55AB3" w:rsidRPr="00A55AB3" w14:paraId="42E95AC4" w14:textId="77777777" w:rsidTr="00A55AB3">
        <w:trPr>
          <w:cantSplit/>
          <w:trHeight w:val="531"/>
        </w:trPr>
        <w:tc>
          <w:tcPr>
            <w:tcW w:w="5000" w:type="pct"/>
            <w:tcBorders>
              <w:top w:val="single" w:sz="4" w:space="0" w:color="auto"/>
              <w:left w:val="nil"/>
              <w:bottom w:val="nil"/>
              <w:right w:val="single" w:sz="4" w:space="0" w:color="auto"/>
            </w:tcBorders>
          </w:tcPr>
          <w:p w14:paraId="25A4EB7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p>
        </w:tc>
      </w:tr>
    </w:tbl>
    <w:p w14:paraId="0D4BEFB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p w14:paraId="35370EA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p w14:paraId="1C39DCBC"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p w14:paraId="72D5D762"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p w14:paraId="10B4C88F"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p w14:paraId="027ED677"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p w14:paraId="4345256F"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p w14:paraId="4EB9ED0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p w14:paraId="4DC6763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val="en-US" w:eastAsia="hr-HR"/>
        </w:rPr>
      </w:pPr>
      <w:r w:rsidRPr="00A55AB3">
        <w:rPr>
          <w:rFonts w:ascii="Arial" w:eastAsia="Times New Roman" w:hAnsi="Arial" w:cs="Arial"/>
          <w:bCs/>
          <w:noProof/>
          <w:sz w:val="20"/>
          <w:szCs w:val="20"/>
          <w:lang w:val="en-US" w:eastAsia="hr-HR"/>
        </w:rPr>
        <w:t xml:space="preserve">Navesti izvanškolske institucije/ustanove/udruge s kojima se planira suradnja te način suradnje: </w:t>
      </w:r>
    </w:p>
    <w:p w14:paraId="51B0F11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val="en-US" w:eastAsia="hr-HR"/>
        </w:rPr>
      </w:pPr>
    </w:p>
    <w:p w14:paraId="0C1D0D05" w14:textId="77777777" w:rsidR="00A55AB3" w:rsidRPr="00A55AB3" w:rsidRDefault="00A55AB3" w:rsidP="00A55AB3">
      <w:pPr>
        <w:numPr>
          <w:ilvl w:val="0"/>
          <w:numId w:val="34"/>
        </w:num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en-US" w:eastAsia="hr-HR"/>
        </w:rPr>
      </w:pPr>
      <w:r w:rsidRPr="00A55AB3">
        <w:rPr>
          <w:rFonts w:ascii="Arial" w:eastAsia="Times New Roman" w:hAnsi="Arial" w:cs="Arial"/>
          <w:noProof/>
          <w:sz w:val="20"/>
          <w:szCs w:val="20"/>
          <w:lang w:val="en-US" w:eastAsia="hr-HR"/>
        </w:rPr>
        <w:t>Gradska knjižnica Ante Kovačić, Zaprešić- izložbe, radionice</w:t>
      </w:r>
    </w:p>
    <w:p w14:paraId="51892540" w14:textId="77777777" w:rsidR="00A55AB3" w:rsidRPr="00A55AB3" w:rsidRDefault="00A55AB3" w:rsidP="00A55AB3">
      <w:pPr>
        <w:numPr>
          <w:ilvl w:val="0"/>
          <w:numId w:val="34"/>
        </w:num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en-US" w:eastAsia="hr-HR"/>
        </w:rPr>
      </w:pPr>
      <w:r w:rsidRPr="00A55AB3">
        <w:rPr>
          <w:rFonts w:ascii="Arial" w:eastAsia="Times New Roman" w:hAnsi="Arial" w:cs="Arial"/>
          <w:noProof/>
          <w:sz w:val="20"/>
          <w:szCs w:val="20"/>
          <w:lang w:val="en-US" w:eastAsia="hr-HR"/>
        </w:rPr>
        <w:t>Župa sv.Petra ap. Zaprešić- štand za Božić I Uskrs</w:t>
      </w:r>
    </w:p>
    <w:p w14:paraId="1566D714" w14:textId="77777777" w:rsidR="00A55AB3" w:rsidRPr="00A55AB3" w:rsidRDefault="00A55AB3" w:rsidP="00A55AB3">
      <w:pPr>
        <w:numPr>
          <w:ilvl w:val="0"/>
          <w:numId w:val="34"/>
        </w:num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en-US" w:eastAsia="hr-HR"/>
        </w:rPr>
      </w:pPr>
      <w:r w:rsidRPr="00A55AB3">
        <w:rPr>
          <w:rFonts w:ascii="Arial" w:eastAsia="Times New Roman" w:hAnsi="Arial" w:cs="Arial"/>
          <w:noProof/>
          <w:sz w:val="20"/>
          <w:szCs w:val="20"/>
          <w:lang w:val="en-US" w:eastAsia="hr-HR"/>
        </w:rPr>
        <w:t>FKVKZ-snimanje radionica</w:t>
      </w:r>
    </w:p>
    <w:p w14:paraId="2555D10A" w14:textId="77777777" w:rsidR="00A55AB3" w:rsidRPr="00A55AB3" w:rsidRDefault="00A55AB3" w:rsidP="00A55AB3">
      <w:pPr>
        <w:numPr>
          <w:ilvl w:val="0"/>
          <w:numId w:val="34"/>
        </w:num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en-US" w:eastAsia="hr-HR"/>
        </w:rPr>
      </w:pPr>
      <w:r w:rsidRPr="00A55AB3">
        <w:rPr>
          <w:rFonts w:ascii="Arial" w:eastAsia="Times New Roman" w:hAnsi="Arial" w:cs="Arial"/>
          <w:noProof/>
          <w:sz w:val="20"/>
          <w:szCs w:val="20"/>
          <w:lang w:val="en-US" w:eastAsia="hr-HR"/>
        </w:rPr>
        <w:t>Grad Zaprešić -suvenir</w:t>
      </w:r>
    </w:p>
    <w:p w14:paraId="68413E0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val="en-US" w:eastAsia="hr-HR"/>
        </w:rPr>
      </w:pPr>
    </w:p>
    <w:p w14:paraId="29F4903F"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val="en-US" w:eastAsia="hr-HR"/>
        </w:rPr>
      </w:pPr>
      <w:r w:rsidRPr="00A55AB3">
        <w:rPr>
          <w:rFonts w:ascii="Arial" w:eastAsia="Times New Roman" w:hAnsi="Arial" w:cs="Arial"/>
          <w:bCs/>
          <w:noProof/>
          <w:sz w:val="20"/>
          <w:szCs w:val="20"/>
          <w:lang w:val="en-US" w:eastAsia="hr-HR"/>
        </w:rPr>
        <w:t>Navesti način vrednovanja i način korištenja</w:t>
      </w:r>
      <w:r w:rsidRPr="00A55AB3">
        <w:rPr>
          <w:rFonts w:ascii="Arial" w:eastAsia="Times New Roman" w:hAnsi="Arial" w:cs="Arial"/>
          <w:noProof/>
          <w:sz w:val="20"/>
          <w:szCs w:val="20"/>
          <w:lang w:val="en-US" w:eastAsia="hr-HR"/>
        </w:rPr>
        <w:t xml:space="preserve"> </w:t>
      </w:r>
      <w:r w:rsidRPr="00A55AB3">
        <w:rPr>
          <w:rFonts w:ascii="Arial" w:eastAsia="Times New Roman" w:hAnsi="Arial" w:cs="Arial"/>
          <w:bCs/>
          <w:noProof/>
          <w:sz w:val="20"/>
          <w:szCs w:val="20"/>
          <w:lang w:val="en-US" w:eastAsia="hr-HR"/>
        </w:rPr>
        <w:t>rezultata vrednovanja:</w:t>
      </w:r>
    </w:p>
    <w:p w14:paraId="264E793C"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val="en-US" w:eastAsia="hr-HR"/>
        </w:rPr>
      </w:pPr>
    </w:p>
    <w:p w14:paraId="2B8DBD0D"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val="en-US" w:eastAsia="hr-HR"/>
        </w:rPr>
      </w:pPr>
      <w:r w:rsidRPr="00A55AB3">
        <w:rPr>
          <w:rFonts w:ascii="Arial" w:eastAsia="Times New Roman" w:hAnsi="Arial" w:cs="Arial"/>
          <w:noProof/>
          <w:sz w:val="20"/>
          <w:szCs w:val="20"/>
          <w:lang w:val="en-US" w:eastAsia="hr-HR"/>
        </w:rPr>
        <w:t xml:space="preserve">Sudjelovanje učenika na smotrama, natjecanjima, izložbama i radionicama. </w:t>
      </w:r>
    </w:p>
    <w:p w14:paraId="779A75C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val="en-US" w:eastAsia="hr-HR"/>
        </w:rPr>
      </w:pPr>
      <w:r w:rsidRPr="00A55AB3">
        <w:rPr>
          <w:rFonts w:ascii="Arial" w:eastAsia="Times New Roman" w:hAnsi="Arial" w:cs="Arial"/>
          <w:noProof/>
          <w:sz w:val="20"/>
          <w:szCs w:val="20"/>
          <w:lang w:val="en-US" w:eastAsia="hr-HR"/>
        </w:rPr>
        <w:t xml:space="preserve">Proizvodi nastali kao rezultat rada učenika zadrugara i njihovih mentora . </w:t>
      </w:r>
    </w:p>
    <w:p w14:paraId="7BA58698"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val="en-US" w:eastAsia="hr-HR"/>
        </w:rPr>
      </w:pPr>
      <w:r w:rsidRPr="00A55AB3">
        <w:rPr>
          <w:rFonts w:ascii="Arial" w:eastAsia="Times New Roman" w:hAnsi="Arial" w:cs="Arial"/>
          <w:noProof/>
          <w:sz w:val="20"/>
          <w:szCs w:val="20"/>
          <w:lang w:val="en-US" w:eastAsia="hr-HR"/>
        </w:rPr>
        <w:t>Financijska sredstva ostvarena prodajom proizvoda namijenjena su isključivo za nabavu potrebog alata i materijala za rad Zadruge i u humanitarne svrhe.</w:t>
      </w:r>
    </w:p>
    <w:p w14:paraId="182968B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val="en-US" w:eastAsia="hr-HR"/>
        </w:rPr>
      </w:pPr>
    </w:p>
    <w:p w14:paraId="07A1D7F8"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bCs/>
          <w:noProof/>
          <w:sz w:val="20"/>
          <w:szCs w:val="20"/>
          <w:lang w:val="en-US" w:eastAsia="hr-HR"/>
        </w:rPr>
      </w:pPr>
      <w:r w:rsidRPr="00A55AB3">
        <w:rPr>
          <w:rFonts w:ascii="Arial" w:eastAsia="Times New Roman" w:hAnsi="Arial" w:cs="Arial"/>
          <w:bCs/>
          <w:noProof/>
          <w:sz w:val="20"/>
          <w:szCs w:val="20"/>
          <w:lang w:val="en-US" w:eastAsia="hr-HR"/>
        </w:rPr>
        <w:t>Navesti ostale specifičnosti Učeničke zadruge</w:t>
      </w:r>
    </w:p>
    <w:p w14:paraId="66E70920"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val="en-US" w:eastAsia="hr-HR"/>
        </w:rPr>
      </w:pPr>
    </w:p>
    <w:p w14:paraId="48560E2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val="en-US" w:eastAsia="hr-HR"/>
        </w:rPr>
      </w:pPr>
      <w:r w:rsidRPr="00A55AB3">
        <w:rPr>
          <w:rFonts w:ascii="Arial" w:eastAsia="Times New Roman" w:hAnsi="Arial" w:cs="Arial"/>
          <w:noProof/>
          <w:sz w:val="20"/>
          <w:szCs w:val="20"/>
          <w:lang w:val="en-US" w:eastAsia="hr-HR"/>
        </w:rPr>
        <w:t>Povezivanje sekcija učeničke zadruge sa udrugama i ustanovama naše lokalne zajednice s ciljem uključivanja učenika u način rada i stjecanje iskustava u odabranom zanimanju.</w:t>
      </w:r>
    </w:p>
    <w:p w14:paraId="2868EB58"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p>
    <w:p w14:paraId="5C19634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p>
    <w:p w14:paraId="5501E87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p>
    <w:p w14:paraId="453F0E7E"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p>
    <w:p w14:paraId="1F1BD0A4"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val="en-US" w:eastAsia="hr-HR"/>
        </w:rPr>
      </w:pPr>
      <w:r w:rsidRPr="00A55AB3">
        <w:rPr>
          <w:rFonts w:ascii="Arial" w:eastAsia="Times New Roman" w:hAnsi="Arial" w:cs="Arial"/>
          <w:noProof/>
          <w:sz w:val="20"/>
          <w:szCs w:val="20"/>
          <w:lang w:val="en-US" w:eastAsia="hr-HR"/>
        </w:rPr>
        <w:t xml:space="preserve">                                                                                                                     Voditeljica UČENIČKE ZADRUGE: </w:t>
      </w:r>
    </w:p>
    <w:p w14:paraId="091FE764"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val="en-US" w:eastAsia="hr-HR"/>
        </w:rPr>
      </w:pPr>
    </w:p>
    <w:p w14:paraId="27FCA991"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val="en-US" w:eastAsia="hr-HR"/>
        </w:rPr>
      </w:pPr>
      <w:r w:rsidRPr="00A55AB3">
        <w:rPr>
          <w:rFonts w:ascii="Arial" w:eastAsia="Times New Roman" w:hAnsi="Arial" w:cs="Arial"/>
          <w:noProof/>
          <w:sz w:val="20"/>
          <w:szCs w:val="20"/>
          <w:lang w:val="en-US" w:eastAsia="hr-HR"/>
        </w:rPr>
        <w:t>U Zaprešiću,  25.rujan 2020.</w:t>
      </w:r>
      <w:r w:rsidRPr="00A55AB3">
        <w:rPr>
          <w:rFonts w:ascii="Arial" w:eastAsia="Times New Roman" w:hAnsi="Arial" w:cs="Arial"/>
          <w:noProof/>
          <w:sz w:val="20"/>
          <w:szCs w:val="20"/>
          <w:lang w:val="en-US" w:eastAsia="hr-HR"/>
        </w:rPr>
        <w:tab/>
        <w:t xml:space="preserve">                                                         </w:t>
      </w:r>
      <w:r w:rsidRPr="00A55AB3">
        <w:rPr>
          <w:rFonts w:ascii="Arial" w:eastAsia="Times New Roman" w:hAnsi="Arial" w:cs="Arial"/>
          <w:noProof/>
          <w:sz w:val="20"/>
          <w:szCs w:val="20"/>
          <w:lang w:val="en-US" w:eastAsia="hr-HR"/>
        </w:rPr>
        <w:tab/>
      </w:r>
      <w:r w:rsidRPr="00A55AB3">
        <w:rPr>
          <w:rFonts w:ascii="Arial" w:eastAsia="Times New Roman" w:hAnsi="Arial" w:cs="Arial"/>
          <w:noProof/>
          <w:sz w:val="20"/>
          <w:szCs w:val="20"/>
          <w:lang w:val="en-US" w:eastAsia="hr-HR"/>
        </w:rPr>
        <w:tab/>
        <w:t>Tajana Medvid</w:t>
      </w:r>
    </w:p>
    <w:p w14:paraId="2301E908"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noProof/>
          <w:sz w:val="20"/>
          <w:szCs w:val="20"/>
          <w:lang w:val="en-US" w:eastAsia="hr-HR"/>
        </w:rPr>
      </w:pPr>
    </w:p>
    <w:p w14:paraId="1B55AB14"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p>
    <w:p w14:paraId="4090E992"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val="en-US" w:eastAsia="hr-HR"/>
        </w:rPr>
      </w:pPr>
    </w:p>
    <w:p w14:paraId="125D4E93"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color w:val="000000"/>
          <w:sz w:val="23"/>
          <w:szCs w:val="23"/>
          <w:lang w:val="en-US" w:eastAsia="hr-HR"/>
        </w:rPr>
      </w:pPr>
    </w:p>
    <w:p w14:paraId="209C0A49"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p w14:paraId="1D4364CB"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p w14:paraId="3D7E8428" w14:textId="77777777" w:rsidR="00A55AB3" w:rsidRPr="00A55AB3" w:rsidRDefault="00A55AB3" w:rsidP="00A55AB3">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p w14:paraId="39A0C627" w14:textId="77777777" w:rsidR="00A55AB3" w:rsidRPr="00A55AB3" w:rsidRDefault="00A55AB3" w:rsidP="00A55AB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eastAsia="hr-HR"/>
        </w:rPr>
      </w:pPr>
    </w:p>
    <w:p w14:paraId="67DE94EA" w14:textId="77777777" w:rsidR="00A55AB3" w:rsidRPr="00A55AB3" w:rsidRDefault="00A55AB3" w:rsidP="00A55AB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eastAsia="hr-HR"/>
        </w:rPr>
      </w:pPr>
    </w:p>
    <w:p w14:paraId="1E952463" w14:textId="5E3D48ED" w:rsidR="00206EF2" w:rsidRDefault="00206EF2" w:rsidP="00DE518E">
      <w:pPr>
        <w:spacing w:after="200" w:line="360" w:lineRule="auto"/>
        <w:rPr>
          <w:rFonts w:ascii="Times New Roman" w:eastAsia="Calibri" w:hAnsi="Times New Roman" w:cs="Times New Roman"/>
          <w:sz w:val="24"/>
          <w:szCs w:val="24"/>
        </w:rPr>
      </w:pPr>
    </w:p>
    <w:p w14:paraId="1C978DF8" w14:textId="77777777" w:rsidR="00206EF2" w:rsidRDefault="00206EF2" w:rsidP="00DE518E">
      <w:pPr>
        <w:spacing w:after="200" w:line="360" w:lineRule="auto"/>
        <w:rPr>
          <w:rFonts w:ascii="Times New Roman" w:eastAsia="Calibri" w:hAnsi="Times New Roman" w:cs="Times New Roman"/>
          <w:sz w:val="24"/>
          <w:szCs w:val="24"/>
        </w:rPr>
      </w:pPr>
    </w:p>
    <w:p w14:paraId="7091C3D6" w14:textId="77777777" w:rsidR="00C008BA" w:rsidRDefault="00C008BA" w:rsidP="00DE518E">
      <w:pPr>
        <w:spacing w:after="200" w:line="360" w:lineRule="auto"/>
        <w:rPr>
          <w:rFonts w:ascii="Times New Roman" w:eastAsia="Calibri" w:hAnsi="Times New Roman" w:cs="Times New Roman"/>
          <w:sz w:val="24"/>
          <w:szCs w:val="24"/>
        </w:rPr>
      </w:pPr>
    </w:p>
    <w:p w14:paraId="26124E03" w14:textId="77777777" w:rsidR="00C008BA" w:rsidRDefault="00C008BA" w:rsidP="00DE518E">
      <w:pPr>
        <w:spacing w:after="200" w:line="360" w:lineRule="auto"/>
        <w:rPr>
          <w:rFonts w:ascii="Times New Roman" w:eastAsia="Calibri" w:hAnsi="Times New Roman" w:cs="Times New Roman"/>
          <w:sz w:val="24"/>
          <w:szCs w:val="24"/>
        </w:rPr>
      </w:pPr>
    </w:p>
    <w:p w14:paraId="00230E94" w14:textId="77777777" w:rsidR="00C008BA" w:rsidRDefault="00C008BA" w:rsidP="00DE518E">
      <w:pPr>
        <w:spacing w:after="200" w:line="360" w:lineRule="auto"/>
        <w:rPr>
          <w:rFonts w:ascii="Times New Roman" w:eastAsia="Calibri" w:hAnsi="Times New Roman" w:cs="Times New Roman"/>
          <w:sz w:val="24"/>
          <w:szCs w:val="24"/>
        </w:rPr>
      </w:pPr>
    </w:p>
    <w:p w14:paraId="14B023EE" w14:textId="3F511D67" w:rsidR="00C008BA" w:rsidRDefault="00C008BA" w:rsidP="00DE518E">
      <w:pPr>
        <w:spacing w:after="200" w:line="360" w:lineRule="auto"/>
        <w:rPr>
          <w:rFonts w:ascii="Times New Roman" w:eastAsia="Calibri" w:hAnsi="Times New Roman" w:cs="Times New Roman"/>
          <w:sz w:val="24"/>
          <w:szCs w:val="24"/>
        </w:rPr>
      </w:pPr>
    </w:p>
    <w:p w14:paraId="25E1BBDB" w14:textId="5FF08651" w:rsidR="00217C43" w:rsidRDefault="00217C43" w:rsidP="00DE518E">
      <w:pPr>
        <w:spacing w:after="200" w:line="360" w:lineRule="auto"/>
        <w:rPr>
          <w:rFonts w:ascii="Times New Roman" w:eastAsia="Calibri" w:hAnsi="Times New Roman" w:cs="Times New Roman"/>
          <w:sz w:val="24"/>
          <w:szCs w:val="24"/>
        </w:rPr>
      </w:pPr>
    </w:p>
    <w:p w14:paraId="295DAF63" w14:textId="77777777" w:rsidR="00217C43" w:rsidRDefault="00217C43" w:rsidP="00DE518E">
      <w:pPr>
        <w:spacing w:after="200" w:line="360" w:lineRule="auto"/>
        <w:rPr>
          <w:rFonts w:ascii="Times New Roman" w:eastAsia="Calibri" w:hAnsi="Times New Roman" w:cs="Times New Roman"/>
          <w:sz w:val="24"/>
          <w:szCs w:val="24"/>
        </w:rPr>
      </w:pPr>
    </w:p>
    <w:p w14:paraId="10C11532" w14:textId="77777777" w:rsidR="00C008BA" w:rsidRDefault="00C008BA" w:rsidP="00DE518E">
      <w:pPr>
        <w:spacing w:after="200" w:line="360" w:lineRule="auto"/>
        <w:rPr>
          <w:rFonts w:ascii="Times New Roman" w:eastAsia="Calibri" w:hAnsi="Times New Roman" w:cs="Times New Roman"/>
          <w:sz w:val="24"/>
          <w:szCs w:val="24"/>
        </w:rPr>
      </w:pPr>
    </w:p>
    <w:p w14:paraId="3BA94730" w14:textId="5A56DF4D" w:rsidR="00ED3E03" w:rsidRPr="00217C43" w:rsidRDefault="00ED3E03" w:rsidP="00217C43">
      <w:pPr>
        <w:pStyle w:val="Naslov1"/>
        <w:rPr>
          <w:rFonts w:eastAsia="Calibri"/>
        </w:rPr>
      </w:pPr>
      <w:r w:rsidRPr="00217C43">
        <w:rPr>
          <w:rFonts w:eastAsia="Calibri"/>
        </w:rPr>
        <w:t>19. Prilozi</w:t>
      </w:r>
    </w:p>
    <w:p w14:paraId="51C17965" w14:textId="065AEB2A" w:rsidR="00C008BA" w:rsidRDefault="00C008BA" w:rsidP="00DE518E">
      <w:pPr>
        <w:spacing w:after="200" w:line="360" w:lineRule="auto"/>
        <w:rPr>
          <w:rFonts w:ascii="Times New Roman" w:eastAsia="Calibri" w:hAnsi="Times New Roman" w:cs="Times New Roman"/>
          <w:sz w:val="24"/>
          <w:szCs w:val="24"/>
        </w:rPr>
      </w:pPr>
    </w:p>
    <w:tbl>
      <w:tblPr>
        <w:tblStyle w:val="TableGrid"/>
        <w:tblW w:w="8389" w:type="dxa"/>
        <w:tblInd w:w="11" w:type="dxa"/>
        <w:tblCellMar>
          <w:top w:w="50" w:type="dxa"/>
          <w:left w:w="110" w:type="dxa"/>
          <w:right w:w="115" w:type="dxa"/>
        </w:tblCellMar>
        <w:tblLook w:val="04A0" w:firstRow="1" w:lastRow="0" w:firstColumn="1" w:lastColumn="0" w:noHBand="0" w:noVBand="1"/>
      </w:tblPr>
      <w:tblGrid>
        <w:gridCol w:w="3927"/>
        <w:gridCol w:w="4462"/>
      </w:tblGrid>
      <w:tr w:rsidR="00C008BA" w:rsidRPr="00C008BA" w14:paraId="6959B45D" w14:textId="77777777" w:rsidTr="00C008BA">
        <w:trPr>
          <w:trHeight w:val="290"/>
        </w:trPr>
        <w:tc>
          <w:tcPr>
            <w:tcW w:w="3927" w:type="dxa"/>
            <w:tcBorders>
              <w:top w:val="single" w:sz="8" w:space="0" w:color="000000"/>
              <w:left w:val="single" w:sz="8" w:space="0" w:color="000000"/>
              <w:bottom w:val="single" w:sz="8" w:space="0" w:color="000000"/>
              <w:right w:val="single" w:sz="8" w:space="0" w:color="000000"/>
            </w:tcBorders>
          </w:tcPr>
          <w:p w14:paraId="36A46FF3"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NASLOV </w:t>
            </w:r>
          </w:p>
        </w:tc>
        <w:tc>
          <w:tcPr>
            <w:tcW w:w="4462" w:type="dxa"/>
            <w:tcBorders>
              <w:top w:val="single" w:sz="8" w:space="0" w:color="000000"/>
              <w:left w:val="single" w:sz="8" w:space="0" w:color="000000"/>
              <w:bottom w:val="single" w:sz="8" w:space="0" w:color="000000"/>
              <w:right w:val="single" w:sz="8" w:space="0" w:color="000000"/>
            </w:tcBorders>
          </w:tcPr>
          <w:p w14:paraId="5D679205"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AUTOR </w:t>
            </w:r>
          </w:p>
        </w:tc>
      </w:tr>
      <w:tr w:rsidR="00C008BA" w:rsidRPr="00C008BA" w14:paraId="0FBA8B1A" w14:textId="77777777" w:rsidTr="00C008BA">
        <w:trPr>
          <w:trHeight w:val="555"/>
        </w:trPr>
        <w:tc>
          <w:tcPr>
            <w:tcW w:w="3927" w:type="dxa"/>
            <w:tcBorders>
              <w:top w:val="single" w:sz="8" w:space="0" w:color="000000"/>
              <w:left w:val="single" w:sz="8" w:space="0" w:color="000000"/>
              <w:bottom w:val="single" w:sz="8" w:space="0" w:color="000000"/>
              <w:right w:val="single" w:sz="8" w:space="0" w:color="000000"/>
            </w:tcBorders>
          </w:tcPr>
          <w:p w14:paraId="316938DD"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Moj sretni broj 1, radna bilježnica </w:t>
            </w:r>
          </w:p>
        </w:tc>
        <w:tc>
          <w:tcPr>
            <w:tcW w:w="4462" w:type="dxa"/>
            <w:tcBorders>
              <w:top w:val="single" w:sz="8" w:space="0" w:color="000000"/>
              <w:left w:val="single" w:sz="8" w:space="0" w:color="000000"/>
              <w:bottom w:val="single" w:sz="8" w:space="0" w:color="000000"/>
              <w:right w:val="single" w:sz="8" w:space="0" w:color="000000"/>
            </w:tcBorders>
          </w:tcPr>
          <w:p w14:paraId="2CB75166"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Dubravka Miklec, Sanja Jakovljević Rogić, Graciella Prtajin </w:t>
            </w:r>
          </w:p>
        </w:tc>
      </w:tr>
      <w:tr w:rsidR="00C008BA" w:rsidRPr="00C008BA" w14:paraId="67E7E619" w14:textId="77777777" w:rsidTr="00C008BA">
        <w:trPr>
          <w:trHeight w:val="560"/>
        </w:trPr>
        <w:tc>
          <w:tcPr>
            <w:tcW w:w="3927" w:type="dxa"/>
            <w:tcBorders>
              <w:top w:val="single" w:sz="8" w:space="0" w:color="000000"/>
              <w:left w:val="single" w:sz="8" w:space="0" w:color="000000"/>
              <w:bottom w:val="single" w:sz="8" w:space="0" w:color="000000"/>
              <w:right w:val="single" w:sz="8" w:space="0" w:color="000000"/>
            </w:tcBorders>
          </w:tcPr>
          <w:p w14:paraId="02771E25"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Istražujemo naš svijet 1, radna bilježnica </w:t>
            </w:r>
          </w:p>
        </w:tc>
        <w:tc>
          <w:tcPr>
            <w:tcW w:w="4462" w:type="dxa"/>
            <w:tcBorders>
              <w:top w:val="single" w:sz="8" w:space="0" w:color="000000"/>
              <w:left w:val="single" w:sz="8" w:space="0" w:color="000000"/>
              <w:bottom w:val="single" w:sz="8" w:space="0" w:color="000000"/>
              <w:right w:val="single" w:sz="8" w:space="0" w:color="000000"/>
            </w:tcBorders>
          </w:tcPr>
          <w:p w14:paraId="2ECC1FAC"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Alena Letina, Tamara Kisovar Ivanda, Ivan De Zan </w:t>
            </w:r>
          </w:p>
        </w:tc>
      </w:tr>
      <w:tr w:rsidR="00C008BA" w:rsidRPr="00C008BA" w14:paraId="012F1829" w14:textId="77777777" w:rsidTr="00C008BA">
        <w:trPr>
          <w:trHeight w:val="1091"/>
        </w:trPr>
        <w:tc>
          <w:tcPr>
            <w:tcW w:w="3927" w:type="dxa"/>
            <w:tcBorders>
              <w:top w:val="single" w:sz="8" w:space="0" w:color="000000"/>
              <w:left w:val="single" w:sz="8" w:space="0" w:color="000000"/>
              <w:bottom w:val="single" w:sz="8" w:space="0" w:color="000000"/>
              <w:right w:val="single" w:sz="8" w:space="0" w:color="000000"/>
            </w:tcBorders>
          </w:tcPr>
          <w:p w14:paraId="46732B0B"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Dip in 1, radna bilježnica za engleski jezik u prvome razredu osnovne škole, prva godina učenja </w:t>
            </w:r>
          </w:p>
        </w:tc>
        <w:tc>
          <w:tcPr>
            <w:tcW w:w="4462" w:type="dxa"/>
            <w:tcBorders>
              <w:top w:val="single" w:sz="8" w:space="0" w:color="000000"/>
              <w:left w:val="single" w:sz="8" w:space="0" w:color="000000"/>
              <w:bottom w:val="single" w:sz="8" w:space="0" w:color="000000"/>
              <w:right w:val="single" w:sz="8" w:space="0" w:color="000000"/>
            </w:tcBorders>
          </w:tcPr>
          <w:p w14:paraId="4B47164B"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Biserka Džeba, Vlasta Živković </w:t>
            </w:r>
          </w:p>
        </w:tc>
      </w:tr>
      <w:tr w:rsidR="00C008BA" w:rsidRPr="00C008BA" w14:paraId="587C19F9" w14:textId="77777777" w:rsidTr="00C008BA">
        <w:trPr>
          <w:trHeight w:val="830"/>
        </w:trPr>
        <w:tc>
          <w:tcPr>
            <w:tcW w:w="3927" w:type="dxa"/>
            <w:tcBorders>
              <w:top w:val="single" w:sz="8" w:space="0" w:color="000000"/>
              <w:left w:val="single" w:sz="8" w:space="0" w:color="000000"/>
              <w:bottom w:val="single" w:sz="8" w:space="0" w:color="000000"/>
              <w:right w:val="single" w:sz="8" w:space="0" w:color="000000"/>
            </w:tcBorders>
          </w:tcPr>
          <w:p w14:paraId="06BE995E"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U Božjoj ljubavi, radna bilježnica za katolički vjeronauk prvoga razreda osnovne škole,  </w:t>
            </w:r>
          </w:p>
        </w:tc>
        <w:tc>
          <w:tcPr>
            <w:tcW w:w="4462" w:type="dxa"/>
            <w:tcBorders>
              <w:top w:val="single" w:sz="8" w:space="0" w:color="000000"/>
              <w:left w:val="single" w:sz="8" w:space="0" w:color="000000"/>
              <w:bottom w:val="single" w:sz="8" w:space="0" w:color="000000"/>
              <w:right w:val="single" w:sz="8" w:space="0" w:color="000000"/>
            </w:tcBorders>
          </w:tcPr>
          <w:p w14:paraId="590E4EAA" w14:textId="77777777" w:rsidR="00C008BA" w:rsidRPr="00C008BA" w:rsidRDefault="00C008BA" w:rsidP="00C008BA">
            <w:pPr>
              <w:spacing w:after="34"/>
              <w:rPr>
                <w:rFonts w:ascii="Calibri" w:eastAsia="Calibri" w:hAnsi="Calibri" w:cs="Calibri"/>
                <w:color w:val="000000"/>
              </w:rPr>
            </w:pPr>
            <w:r w:rsidRPr="00C008BA">
              <w:rPr>
                <w:rFonts w:ascii="Calibri" w:eastAsia="Calibri" w:hAnsi="Calibri" w:cs="Calibri"/>
                <w:color w:val="000000"/>
              </w:rPr>
              <w:t xml:space="preserve">Ana Volf, Tihana Petković </w:t>
            </w:r>
          </w:p>
          <w:p w14:paraId="14ECB8D9"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  </w:t>
            </w:r>
          </w:p>
        </w:tc>
      </w:tr>
      <w:tr w:rsidR="00C008BA" w:rsidRPr="00C008BA" w14:paraId="4BE8AF4D" w14:textId="77777777" w:rsidTr="00C008BA">
        <w:trPr>
          <w:trHeight w:val="555"/>
        </w:trPr>
        <w:tc>
          <w:tcPr>
            <w:tcW w:w="3927" w:type="dxa"/>
            <w:tcBorders>
              <w:top w:val="single" w:sz="8" w:space="0" w:color="000000"/>
              <w:left w:val="single" w:sz="8" w:space="0" w:color="000000"/>
              <w:bottom w:val="single" w:sz="8" w:space="0" w:color="000000"/>
              <w:right w:val="single" w:sz="8" w:space="0" w:color="000000"/>
            </w:tcBorders>
          </w:tcPr>
          <w:p w14:paraId="2BFD47B1"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e-SVIJET 1, radna bilježnica iz informatike </w:t>
            </w:r>
          </w:p>
        </w:tc>
        <w:tc>
          <w:tcPr>
            <w:tcW w:w="4462" w:type="dxa"/>
            <w:tcBorders>
              <w:top w:val="single" w:sz="8" w:space="0" w:color="000000"/>
              <w:left w:val="single" w:sz="8" w:space="0" w:color="000000"/>
              <w:bottom w:val="single" w:sz="8" w:space="0" w:color="000000"/>
              <w:right w:val="single" w:sz="8" w:space="0" w:color="000000"/>
            </w:tcBorders>
          </w:tcPr>
          <w:p w14:paraId="2EB409CC"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Josipa Blagus, Marijana Šundov </w:t>
            </w:r>
          </w:p>
        </w:tc>
      </w:tr>
      <w:tr w:rsidR="00C008BA" w:rsidRPr="00C008BA" w14:paraId="0FB0A3E3" w14:textId="77777777" w:rsidTr="00C008BA">
        <w:trPr>
          <w:trHeight w:val="290"/>
        </w:trPr>
        <w:tc>
          <w:tcPr>
            <w:tcW w:w="3927" w:type="dxa"/>
            <w:tcBorders>
              <w:top w:val="single" w:sz="8" w:space="0" w:color="000000"/>
              <w:left w:val="single" w:sz="8" w:space="0" w:color="000000"/>
              <w:bottom w:val="single" w:sz="8" w:space="0" w:color="000000"/>
              <w:right w:val="single" w:sz="8" w:space="0" w:color="000000"/>
            </w:tcBorders>
          </w:tcPr>
          <w:p w14:paraId="3899EECC"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NASLOV </w:t>
            </w:r>
          </w:p>
        </w:tc>
        <w:tc>
          <w:tcPr>
            <w:tcW w:w="4462" w:type="dxa"/>
            <w:tcBorders>
              <w:top w:val="single" w:sz="8" w:space="0" w:color="000000"/>
              <w:left w:val="single" w:sz="8" w:space="0" w:color="000000"/>
              <w:bottom w:val="single" w:sz="8" w:space="0" w:color="000000"/>
              <w:right w:val="single" w:sz="8" w:space="0" w:color="000000"/>
            </w:tcBorders>
          </w:tcPr>
          <w:p w14:paraId="046AC913"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AUTOR </w:t>
            </w:r>
          </w:p>
        </w:tc>
      </w:tr>
      <w:tr w:rsidR="00C008BA" w:rsidRPr="00C008BA" w14:paraId="23C83C94" w14:textId="77777777" w:rsidTr="00C008BA">
        <w:trPr>
          <w:trHeight w:val="1095"/>
        </w:trPr>
        <w:tc>
          <w:tcPr>
            <w:tcW w:w="3927" w:type="dxa"/>
            <w:tcBorders>
              <w:top w:val="single" w:sz="8" w:space="0" w:color="000000"/>
              <w:left w:val="single" w:sz="8" w:space="0" w:color="000000"/>
              <w:bottom w:val="single" w:sz="8" w:space="0" w:color="000000"/>
              <w:right w:val="single" w:sz="8" w:space="0" w:color="000000"/>
            </w:tcBorders>
          </w:tcPr>
          <w:p w14:paraId="068C07F8"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lastRenderedPageBreak/>
              <w:t xml:space="preserve">Dip in 2, radna bilježnica za engleski jezik u drugom razredu osnovne škole, druga godina učenja </w:t>
            </w:r>
          </w:p>
        </w:tc>
        <w:tc>
          <w:tcPr>
            <w:tcW w:w="4462" w:type="dxa"/>
            <w:tcBorders>
              <w:top w:val="single" w:sz="8" w:space="0" w:color="000000"/>
              <w:left w:val="single" w:sz="8" w:space="0" w:color="000000"/>
              <w:bottom w:val="single" w:sz="8" w:space="0" w:color="000000"/>
              <w:right w:val="single" w:sz="8" w:space="0" w:color="000000"/>
            </w:tcBorders>
          </w:tcPr>
          <w:p w14:paraId="451A7A07"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Biserka Džeba, Maja Mardešić </w:t>
            </w:r>
          </w:p>
        </w:tc>
      </w:tr>
      <w:tr w:rsidR="00C008BA" w:rsidRPr="00C008BA" w14:paraId="3E9A70DF" w14:textId="77777777" w:rsidTr="00C008BA">
        <w:trPr>
          <w:trHeight w:val="825"/>
        </w:trPr>
        <w:tc>
          <w:tcPr>
            <w:tcW w:w="3927" w:type="dxa"/>
            <w:tcBorders>
              <w:top w:val="single" w:sz="8" w:space="0" w:color="000000"/>
              <w:left w:val="single" w:sz="8" w:space="0" w:color="000000"/>
              <w:bottom w:val="single" w:sz="8" w:space="0" w:color="000000"/>
              <w:right w:val="single" w:sz="8" w:space="0" w:color="000000"/>
            </w:tcBorders>
          </w:tcPr>
          <w:p w14:paraId="53C8D208"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U prijateljstvu s Bogom, radna bilježnica za katolički vjeronauk drugoga razreda osnovne škole </w:t>
            </w:r>
          </w:p>
        </w:tc>
        <w:tc>
          <w:tcPr>
            <w:tcW w:w="4462" w:type="dxa"/>
            <w:tcBorders>
              <w:top w:val="single" w:sz="8" w:space="0" w:color="000000"/>
              <w:left w:val="single" w:sz="8" w:space="0" w:color="000000"/>
              <w:bottom w:val="single" w:sz="8" w:space="0" w:color="000000"/>
              <w:right w:val="single" w:sz="8" w:space="0" w:color="000000"/>
            </w:tcBorders>
          </w:tcPr>
          <w:p w14:paraId="5A2E55B2"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Ana Volf, Tihana Petković </w:t>
            </w:r>
          </w:p>
        </w:tc>
      </w:tr>
      <w:tr w:rsidR="00C008BA" w:rsidRPr="00C008BA" w14:paraId="2AED2EBD" w14:textId="77777777" w:rsidTr="00C008BA">
        <w:trPr>
          <w:trHeight w:val="826"/>
        </w:trPr>
        <w:tc>
          <w:tcPr>
            <w:tcW w:w="3927" w:type="dxa"/>
            <w:tcBorders>
              <w:top w:val="single" w:sz="8" w:space="0" w:color="000000"/>
              <w:left w:val="single" w:sz="8" w:space="0" w:color="000000"/>
              <w:bottom w:val="single" w:sz="8" w:space="0" w:color="000000"/>
              <w:right w:val="single" w:sz="8" w:space="0" w:color="000000"/>
            </w:tcBorders>
          </w:tcPr>
          <w:p w14:paraId="45E8E15F"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e-SVIJET 2, radna bilježnica iz informatike </w:t>
            </w:r>
          </w:p>
        </w:tc>
        <w:tc>
          <w:tcPr>
            <w:tcW w:w="4462" w:type="dxa"/>
            <w:tcBorders>
              <w:top w:val="single" w:sz="8" w:space="0" w:color="000000"/>
              <w:left w:val="single" w:sz="8" w:space="0" w:color="000000"/>
              <w:bottom w:val="single" w:sz="8" w:space="0" w:color="000000"/>
              <w:right w:val="single" w:sz="8" w:space="0" w:color="000000"/>
            </w:tcBorders>
          </w:tcPr>
          <w:p w14:paraId="121AC27F" w14:textId="77777777" w:rsidR="00C008BA" w:rsidRPr="00C008BA" w:rsidRDefault="00C008BA" w:rsidP="00C008BA">
            <w:pPr>
              <w:spacing w:after="35"/>
              <w:ind w:left="1"/>
              <w:rPr>
                <w:rFonts w:ascii="Calibri" w:eastAsia="Calibri" w:hAnsi="Calibri" w:cs="Calibri"/>
                <w:color w:val="000000"/>
              </w:rPr>
            </w:pPr>
            <w:r w:rsidRPr="00C008BA">
              <w:rPr>
                <w:rFonts w:ascii="Calibri" w:eastAsia="Calibri" w:hAnsi="Calibri" w:cs="Calibri"/>
                <w:color w:val="000000"/>
              </w:rPr>
              <w:t xml:space="preserve">Josipa Blagus, Ana Budojević, </w:t>
            </w:r>
          </w:p>
          <w:p w14:paraId="27A43278"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Marijana Šundov </w:t>
            </w:r>
          </w:p>
          <w:p w14:paraId="6130DF23"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  </w:t>
            </w:r>
          </w:p>
        </w:tc>
      </w:tr>
    </w:tbl>
    <w:tbl>
      <w:tblPr>
        <w:tblStyle w:val="TableGrid1"/>
        <w:tblW w:w="8389" w:type="dxa"/>
        <w:tblInd w:w="11" w:type="dxa"/>
        <w:tblCellMar>
          <w:top w:w="50" w:type="dxa"/>
          <w:left w:w="110" w:type="dxa"/>
          <w:right w:w="138" w:type="dxa"/>
        </w:tblCellMar>
        <w:tblLook w:val="04A0" w:firstRow="1" w:lastRow="0" w:firstColumn="1" w:lastColumn="0" w:noHBand="0" w:noVBand="1"/>
      </w:tblPr>
      <w:tblGrid>
        <w:gridCol w:w="3077"/>
        <w:gridCol w:w="3497"/>
        <w:gridCol w:w="1815"/>
      </w:tblGrid>
      <w:tr w:rsidR="00C008BA" w:rsidRPr="00C008BA" w14:paraId="3B954E17" w14:textId="77777777" w:rsidTr="00C008BA">
        <w:trPr>
          <w:trHeight w:val="290"/>
        </w:trPr>
        <w:tc>
          <w:tcPr>
            <w:tcW w:w="3077" w:type="dxa"/>
            <w:tcBorders>
              <w:top w:val="single" w:sz="8" w:space="0" w:color="000000"/>
              <w:left w:val="single" w:sz="8" w:space="0" w:color="000000"/>
              <w:bottom w:val="single" w:sz="8" w:space="0" w:color="000000"/>
              <w:right w:val="single" w:sz="8" w:space="0" w:color="000000"/>
            </w:tcBorders>
          </w:tcPr>
          <w:p w14:paraId="6826C726"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NASLOV </w:t>
            </w:r>
          </w:p>
        </w:tc>
        <w:tc>
          <w:tcPr>
            <w:tcW w:w="3497" w:type="dxa"/>
            <w:tcBorders>
              <w:top w:val="single" w:sz="8" w:space="0" w:color="000000"/>
              <w:left w:val="single" w:sz="8" w:space="0" w:color="000000"/>
              <w:bottom w:val="single" w:sz="8" w:space="0" w:color="000000"/>
              <w:right w:val="single" w:sz="8" w:space="0" w:color="000000"/>
            </w:tcBorders>
          </w:tcPr>
          <w:p w14:paraId="32B2E960"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AUTOR </w:t>
            </w:r>
          </w:p>
        </w:tc>
        <w:tc>
          <w:tcPr>
            <w:tcW w:w="1815" w:type="dxa"/>
            <w:tcBorders>
              <w:top w:val="single" w:sz="8" w:space="0" w:color="000000"/>
              <w:left w:val="single" w:sz="8" w:space="0" w:color="000000"/>
              <w:bottom w:val="single" w:sz="8" w:space="0" w:color="000000"/>
              <w:right w:val="single" w:sz="8" w:space="0" w:color="000000"/>
            </w:tcBorders>
          </w:tcPr>
          <w:p w14:paraId="14AFE949"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IZDAVAČ </w:t>
            </w:r>
          </w:p>
        </w:tc>
      </w:tr>
      <w:tr w:rsidR="00C008BA" w:rsidRPr="00C008BA" w14:paraId="1FACB4FA" w14:textId="77777777" w:rsidTr="00C008BA">
        <w:trPr>
          <w:trHeight w:val="555"/>
        </w:trPr>
        <w:tc>
          <w:tcPr>
            <w:tcW w:w="3077" w:type="dxa"/>
            <w:tcBorders>
              <w:top w:val="single" w:sz="8" w:space="0" w:color="000000"/>
              <w:left w:val="single" w:sz="8" w:space="0" w:color="000000"/>
              <w:bottom w:val="single" w:sz="8" w:space="0" w:color="000000"/>
              <w:right w:val="single" w:sz="8" w:space="0" w:color="000000"/>
            </w:tcBorders>
          </w:tcPr>
          <w:p w14:paraId="69E1A783"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Moj sretni broj 3, radna bilježnica </w:t>
            </w:r>
          </w:p>
        </w:tc>
        <w:tc>
          <w:tcPr>
            <w:tcW w:w="3497" w:type="dxa"/>
            <w:tcBorders>
              <w:top w:val="single" w:sz="8" w:space="0" w:color="000000"/>
              <w:left w:val="single" w:sz="8" w:space="0" w:color="000000"/>
              <w:bottom w:val="single" w:sz="8" w:space="0" w:color="000000"/>
              <w:right w:val="single" w:sz="8" w:space="0" w:color="000000"/>
            </w:tcBorders>
          </w:tcPr>
          <w:p w14:paraId="10E440A8" w14:textId="77777777" w:rsidR="00C008BA" w:rsidRPr="00C008BA" w:rsidRDefault="00C008BA" w:rsidP="00C008BA">
            <w:pPr>
              <w:spacing w:line="276" w:lineRule="auto"/>
              <w:jc w:val="both"/>
              <w:rPr>
                <w:rFonts w:ascii="Calibri" w:eastAsia="Calibri" w:hAnsi="Calibri" w:cs="Calibri"/>
                <w:color w:val="000000"/>
              </w:rPr>
            </w:pPr>
            <w:r w:rsidRPr="00C008BA">
              <w:rPr>
                <w:rFonts w:ascii="Calibri" w:eastAsia="Calibri" w:hAnsi="Calibri" w:cs="Calibri"/>
                <w:color w:val="000000"/>
              </w:rPr>
              <w:t xml:space="preserve">Sanja  Jakovljević  Rogić, Dubravka Miklec, Graciella Prtajin </w:t>
            </w:r>
          </w:p>
        </w:tc>
        <w:tc>
          <w:tcPr>
            <w:tcW w:w="1815" w:type="dxa"/>
            <w:tcBorders>
              <w:top w:val="single" w:sz="8" w:space="0" w:color="000000"/>
              <w:left w:val="single" w:sz="8" w:space="0" w:color="000000"/>
              <w:bottom w:val="single" w:sz="8" w:space="0" w:color="000000"/>
              <w:right w:val="single" w:sz="8" w:space="0" w:color="000000"/>
            </w:tcBorders>
          </w:tcPr>
          <w:p w14:paraId="1F912E5F"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Školska knjiga </w:t>
            </w:r>
          </w:p>
        </w:tc>
      </w:tr>
      <w:tr w:rsidR="00C008BA" w:rsidRPr="00C008BA" w14:paraId="0B33ECD9" w14:textId="77777777" w:rsidTr="00C008BA">
        <w:trPr>
          <w:trHeight w:val="825"/>
        </w:trPr>
        <w:tc>
          <w:tcPr>
            <w:tcW w:w="3077" w:type="dxa"/>
            <w:tcBorders>
              <w:top w:val="single" w:sz="8" w:space="0" w:color="000000"/>
              <w:left w:val="single" w:sz="8" w:space="0" w:color="000000"/>
              <w:bottom w:val="single" w:sz="8" w:space="0" w:color="000000"/>
              <w:right w:val="single" w:sz="8" w:space="0" w:color="000000"/>
            </w:tcBorders>
          </w:tcPr>
          <w:p w14:paraId="3FA792B8"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Istražujemo naš svijet 3, radna bilježnica za prirodu i društvo u trećem razredu osnovne škole </w:t>
            </w:r>
          </w:p>
        </w:tc>
        <w:tc>
          <w:tcPr>
            <w:tcW w:w="3497" w:type="dxa"/>
            <w:tcBorders>
              <w:top w:val="single" w:sz="8" w:space="0" w:color="000000"/>
              <w:left w:val="single" w:sz="8" w:space="0" w:color="000000"/>
              <w:bottom w:val="single" w:sz="8" w:space="0" w:color="000000"/>
              <w:right w:val="single" w:sz="8" w:space="0" w:color="000000"/>
            </w:tcBorders>
          </w:tcPr>
          <w:p w14:paraId="1AB463A7" w14:textId="77777777" w:rsidR="00C008BA" w:rsidRPr="00C008BA" w:rsidRDefault="00C008BA" w:rsidP="00C008BA">
            <w:pPr>
              <w:spacing w:after="34"/>
              <w:rPr>
                <w:rFonts w:ascii="Calibri" w:eastAsia="Calibri" w:hAnsi="Calibri" w:cs="Calibri"/>
                <w:color w:val="000000"/>
              </w:rPr>
            </w:pPr>
            <w:r w:rsidRPr="00C008BA">
              <w:rPr>
                <w:rFonts w:ascii="Calibri" w:eastAsia="Calibri" w:hAnsi="Calibri" w:cs="Calibri"/>
                <w:color w:val="000000"/>
              </w:rPr>
              <w:t xml:space="preserve">Alena Letina, Tamara Kisovar </w:t>
            </w:r>
          </w:p>
          <w:p w14:paraId="155FCA19" w14:textId="77777777" w:rsidR="00C008BA" w:rsidRPr="00C008BA" w:rsidRDefault="00C008BA" w:rsidP="00C008BA">
            <w:pPr>
              <w:spacing w:after="29"/>
              <w:rPr>
                <w:rFonts w:ascii="Calibri" w:eastAsia="Calibri" w:hAnsi="Calibri" w:cs="Calibri"/>
                <w:color w:val="000000"/>
              </w:rPr>
            </w:pPr>
            <w:r w:rsidRPr="00C008BA">
              <w:rPr>
                <w:rFonts w:ascii="Calibri" w:eastAsia="Calibri" w:hAnsi="Calibri" w:cs="Calibri"/>
                <w:color w:val="000000"/>
              </w:rPr>
              <w:t xml:space="preserve">Ivanda, Zdenko Braičić </w:t>
            </w:r>
          </w:p>
          <w:p w14:paraId="16D8DF0D"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  </w:t>
            </w:r>
          </w:p>
        </w:tc>
        <w:tc>
          <w:tcPr>
            <w:tcW w:w="1815" w:type="dxa"/>
            <w:tcBorders>
              <w:top w:val="single" w:sz="8" w:space="0" w:color="000000"/>
              <w:left w:val="single" w:sz="8" w:space="0" w:color="000000"/>
              <w:bottom w:val="single" w:sz="8" w:space="0" w:color="000000"/>
              <w:right w:val="single" w:sz="8" w:space="0" w:color="000000"/>
            </w:tcBorders>
          </w:tcPr>
          <w:p w14:paraId="18F1B185"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Školska knjiga </w:t>
            </w:r>
          </w:p>
        </w:tc>
      </w:tr>
      <w:tr w:rsidR="00C008BA" w:rsidRPr="00C008BA" w14:paraId="45580FD6" w14:textId="77777777" w:rsidTr="00C008BA">
        <w:trPr>
          <w:trHeight w:val="1096"/>
        </w:trPr>
        <w:tc>
          <w:tcPr>
            <w:tcW w:w="3077" w:type="dxa"/>
            <w:tcBorders>
              <w:top w:val="single" w:sz="8" w:space="0" w:color="000000"/>
              <w:left w:val="single" w:sz="8" w:space="0" w:color="000000"/>
              <w:bottom w:val="single" w:sz="8" w:space="0" w:color="000000"/>
              <w:right w:val="single" w:sz="8" w:space="0" w:color="000000"/>
            </w:tcBorders>
          </w:tcPr>
          <w:p w14:paraId="6211F6C7"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Dipin 3, radna bilježnica za engleski jezik u trećem razredu osnovne škole, treća godina učenja </w:t>
            </w:r>
          </w:p>
        </w:tc>
        <w:tc>
          <w:tcPr>
            <w:tcW w:w="3497" w:type="dxa"/>
            <w:tcBorders>
              <w:top w:val="single" w:sz="8" w:space="0" w:color="000000"/>
              <w:left w:val="single" w:sz="8" w:space="0" w:color="000000"/>
              <w:bottom w:val="single" w:sz="8" w:space="0" w:color="000000"/>
              <w:right w:val="single" w:sz="8" w:space="0" w:color="000000"/>
            </w:tcBorders>
          </w:tcPr>
          <w:p w14:paraId="6635281A"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Maja Mardešić </w:t>
            </w:r>
          </w:p>
        </w:tc>
        <w:tc>
          <w:tcPr>
            <w:tcW w:w="1815" w:type="dxa"/>
            <w:tcBorders>
              <w:top w:val="single" w:sz="8" w:space="0" w:color="000000"/>
              <w:left w:val="single" w:sz="8" w:space="0" w:color="000000"/>
              <w:bottom w:val="single" w:sz="8" w:space="0" w:color="000000"/>
              <w:right w:val="single" w:sz="8" w:space="0" w:color="000000"/>
            </w:tcBorders>
          </w:tcPr>
          <w:p w14:paraId="2050584C"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ŠK </w:t>
            </w:r>
          </w:p>
        </w:tc>
      </w:tr>
      <w:tr w:rsidR="00C008BA" w:rsidRPr="00C008BA" w14:paraId="6B52E359" w14:textId="77777777" w:rsidTr="00C008BA">
        <w:trPr>
          <w:trHeight w:val="560"/>
        </w:trPr>
        <w:tc>
          <w:tcPr>
            <w:tcW w:w="3077" w:type="dxa"/>
            <w:tcBorders>
              <w:top w:val="single" w:sz="8" w:space="0" w:color="000000"/>
              <w:left w:val="single" w:sz="8" w:space="0" w:color="000000"/>
              <w:bottom w:val="single" w:sz="8" w:space="0" w:color="000000"/>
              <w:right w:val="single" w:sz="8" w:space="0" w:color="000000"/>
            </w:tcBorders>
          </w:tcPr>
          <w:p w14:paraId="5E644F5F"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U ljubavi i pomirenju, radna bilježnica iz vjeronauka </w:t>
            </w:r>
          </w:p>
        </w:tc>
        <w:tc>
          <w:tcPr>
            <w:tcW w:w="3497" w:type="dxa"/>
            <w:tcBorders>
              <w:top w:val="single" w:sz="8" w:space="0" w:color="000000"/>
              <w:left w:val="single" w:sz="8" w:space="0" w:color="000000"/>
              <w:bottom w:val="single" w:sz="8" w:space="0" w:color="000000"/>
              <w:right w:val="single" w:sz="8" w:space="0" w:color="000000"/>
            </w:tcBorders>
          </w:tcPr>
          <w:p w14:paraId="4945C60E"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  </w:t>
            </w:r>
          </w:p>
        </w:tc>
        <w:tc>
          <w:tcPr>
            <w:tcW w:w="1815" w:type="dxa"/>
            <w:tcBorders>
              <w:top w:val="single" w:sz="8" w:space="0" w:color="000000"/>
              <w:left w:val="single" w:sz="8" w:space="0" w:color="000000"/>
              <w:bottom w:val="single" w:sz="8" w:space="0" w:color="000000"/>
              <w:right w:val="single" w:sz="8" w:space="0" w:color="000000"/>
            </w:tcBorders>
          </w:tcPr>
          <w:p w14:paraId="14CBD90F"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KS </w:t>
            </w:r>
          </w:p>
        </w:tc>
      </w:tr>
      <w:tr w:rsidR="00C008BA" w:rsidRPr="00C008BA" w14:paraId="336DCB3D" w14:textId="77777777" w:rsidTr="00C008BA">
        <w:trPr>
          <w:trHeight w:val="555"/>
        </w:trPr>
        <w:tc>
          <w:tcPr>
            <w:tcW w:w="3077" w:type="dxa"/>
            <w:tcBorders>
              <w:top w:val="single" w:sz="8" w:space="0" w:color="000000"/>
              <w:left w:val="single" w:sz="8" w:space="0" w:color="000000"/>
              <w:bottom w:val="single" w:sz="8" w:space="0" w:color="000000"/>
              <w:right w:val="single" w:sz="8" w:space="0" w:color="000000"/>
            </w:tcBorders>
          </w:tcPr>
          <w:p w14:paraId="65E8B16F"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e-SVIJET 3, radna bilježnica iz informatike </w:t>
            </w:r>
          </w:p>
        </w:tc>
        <w:tc>
          <w:tcPr>
            <w:tcW w:w="3497" w:type="dxa"/>
            <w:tcBorders>
              <w:top w:val="single" w:sz="8" w:space="0" w:color="000000"/>
              <w:left w:val="single" w:sz="8" w:space="0" w:color="000000"/>
              <w:bottom w:val="single" w:sz="8" w:space="0" w:color="000000"/>
              <w:right w:val="single" w:sz="8" w:space="0" w:color="000000"/>
            </w:tcBorders>
          </w:tcPr>
          <w:p w14:paraId="2AEBE2F1"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Josipa Blagus, Ana Budojević, Marijana Šundov </w:t>
            </w:r>
          </w:p>
        </w:tc>
        <w:tc>
          <w:tcPr>
            <w:tcW w:w="1815" w:type="dxa"/>
            <w:tcBorders>
              <w:top w:val="single" w:sz="8" w:space="0" w:color="000000"/>
              <w:left w:val="single" w:sz="8" w:space="0" w:color="000000"/>
              <w:bottom w:val="single" w:sz="8" w:space="0" w:color="000000"/>
              <w:right w:val="single" w:sz="8" w:space="0" w:color="000000"/>
            </w:tcBorders>
          </w:tcPr>
          <w:p w14:paraId="366DF571"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Školska knjiga </w:t>
            </w:r>
          </w:p>
        </w:tc>
      </w:tr>
      <w:tr w:rsidR="00C008BA" w:rsidRPr="00C008BA" w14:paraId="627A80EE" w14:textId="77777777" w:rsidTr="00C008BA">
        <w:trPr>
          <w:trHeight w:val="1095"/>
        </w:trPr>
        <w:tc>
          <w:tcPr>
            <w:tcW w:w="3077" w:type="dxa"/>
            <w:tcBorders>
              <w:top w:val="single" w:sz="8" w:space="0" w:color="000000"/>
              <w:left w:val="single" w:sz="8" w:space="0" w:color="000000"/>
              <w:bottom w:val="single" w:sz="8" w:space="0" w:color="000000"/>
              <w:right w:val="single" w:sz="8" w:space="0" w:color="000000"/>
            </w:tcBorders>
          </w:tcPr>
          <w:p w14:paraId="161ABF2D" w14:textId="77777777" w:rsidR="00C008BA" w:rsidRPr="00C008BA" w:rsidRDefault="00C008BA" w:rsidP="00C008BA">
            <w:pPr>
              <w:spacing w:after="34" w:line="245" w:lineRule="auto"/>
              <w:jc w:val="both"/>
              <w:rPr>
                <w:rFonts w:ascii="Calibri" w:eastAsia="Calibri" w:hAnsi="Calibri" w:cs="Calibri"/>
                <w:color w:val="000000"/>
              </w:rPr>
            </w:pPr>
            <w:r w:rsidRPr="00C008BA">
              <w:rPr>
                <w:rFonts w:ascii="Calibri" w:eastAsia="Calibri" w:hAnsi="Calibri" w:cs="Calibri"/>
                <w:color w:val="000000"/>
              </w:rPr>
              <w:t xml:space="preserve">Moj sretni broj 3, zbirka zadataka za matematiku u </w:t>
            </w:r>
          </w:p>
          <w:p w14:paraId="1B24D6ED" w14:textId="77777777" w:rsidR="00C008BA" w:rsidRPr="00C008BA" w:rsidRDefault="00C008BA" w:rsidP="00C008BA">
            <w:pPr>
              <w:spacing w:after="34"/>
              <w:rPr>
                <w:rFonts w:ascii="Calibri" w:eastAsia="Calibri" w:hAnsi="Calibri" w:cs="Calibri"/>
                <w:color w:val="000000"/>
              </w:rPr>
            </w:pPr>
            <w:r w:rsidRPr="00C008BA">
              <w:rPr>
                <w:rFonts w:ascii="Calibri" w:eastAsia="Calibri" w:hAnsi="Calibri" w:cs="Calibri"/>
                <w:color w:val="000000"/>
              </w:rPr>
              <w:t xml:space="preserve">trećem razredu osnovne škole </w:t>
            </w:r>
          </w:p>
          <w:p w14:paraId="6F55F0B3"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  </w:t>
            </w:r>
          </w:p>
        </w:tc>
        <w:tc>
          <w:tcPr>
            <w:tcW w:w="3497" w:type="dxa"/>
            <w:tcBorders>
              <w:top w:val="single" w:sz="8" w:space="0" w:color="000000"/>
              <w:left w:val="single" w:sz="8" w:space="0" w:color="000000"/>
              <w:bottom w:val="single" w:sz="8" w:space="0" w:color="000000"/>
              <w:right w:val="single" w:sz="8" w:space="0" w:color="000000"/>
            </w:tcBorders>
          </w:tcPr>
          <w:p w14:paraId="4F00027B" w14:textId="77777777" w:rsidR="00C008BA" w:rsidRPr="00C008BA" w:rsidRDefault="00C008BA" w:rsidP="00C008BA">
            <w:pPr>
              <w:spacing w:after="29"/>
              <w:rPr>
                <w:rFonts w:ascii="Calibri" w:eastAsia="Calibri" w:hAnsi="Calibri" w:cs="Calibri"/>
                <w:color w:val="000000"/>
              </w:rPr>
            </w:pPr>
            <w:r w:rsidRPr="00C008BA">
              <w:rPr>
                <w:rFonts w:ascii="Calibri" w:eastAsia="Calibri" w:hAnsi="Calibri" w:cs="Calibri"/>
                <w:color w:val="000000"/>
              </w:rPr>
              <w:t xml:space="preserve">Sanja Jakovljević Rogić, Dubravka </w:t>
            </w:r>
          </w:p>
          <w:p w14:paraId="4E6C0179" w14:textId="77777777" w:rsidR="00C008BA" w:rsidRPr="00C008BA" w:rsidRDefault="00C008BA" w:rsidP="00C008BA">
            <w:pPr>
              <w:spacing w:after="34"/>
              <w:rPr>
                <w:rFonts w:ascii="Calibri" w:eastAsia="Calibri" w:hAnsi="Calibri" w:cs="Calibri"/>
                <w:color w:val="000000"/>
              </w:rPr>
            </w:pPr>
            <w:r w:rsidRPr="00C008BA">
              <w:rPr>
                <w:rFonts w:ascii="Calibri" w:eastAsia="Calibri" w:hAnsi="Calibri" w:cs="Calibri"/>
                <w:color w:val="000000"/>
              </w:rPr>
              <w:t xml:space="preserve">Miklec, Graciella Prtajin </w:t>
            </w:r>
          </w:p>
          <w:p w14:paraId="2081622A"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  </w:t>
            </w:r>
          </w:p>
        </w:tc>
        <w:tc>
          <w:tcPr>
            <w:tcW w:w="1815" w:type="dxa"/>
            <w:tcBorders>
              <w:top w:val="single" w:sz="8" w:space="0" w:color="000000"/>
              <w:left w:val="single" w:sz="8" w:space="0" w:color="000000"/>
              <w:bottom w:val="single" w:sz="8" w:space="0" w:color="000000"/>
              <w:right w:val="single" w:sz="8" w:space="0" w:color="000000"/>
            </w:tcBorders>
          </w:tcPr>
          <w:p w14:paraId="1E9FAB9E" w14:textId="77777777" w:rsidR="00C008BA" w:rsidRPr="00C008BA" w:rsidRDefault="00C008BA" w:rsidP="00C008BA">
            <w:pPr>
              <w:spacing w:after="29"/>
              <w:rPr>
                <w:rFonts w:ascii="Calibri" w:eastAsia="Calibri" w:hAnsi="Calibri" w:cs="Calibri"/>
                <w:color w:val="000000"/>
              </w:rPr>
            </w:pPr>
            <w:r w:rsidRPr="00C008BA">
              <w:rPr>
                <w:rFonts w:ascii="Calibri" w:eastAsia="Calibri" w:hAnsi="Calibri" w:cs="Calibri"/>
                <w:color w:val="000000"/>
              </w:rPr>
              <w:t xml:space="preserve">Školska knjiga  </w:t>
            </w:r>
          </w:p>
          <w:p w14:paraId="6E879560"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 </w:t>
            </w:r>
          </w:p>
        </w:tc>
      </w:tr>
    </w:tbl>
    <w:tbl>
      <w:tblPr>
        <w:tblStyle w:val="TableGrid2"/>
        <w:tblW w:w="8494" w:type="dxa"/>
        <w:tblInd w:w="11" w:type="dxa"/>
        <w:tblCellMar>
          <w:top w:w="50" w:type="dxa"/>
          <w:left w:w="110" w:type="dxa"/>
          <w:right w:w="65" w:type="dxa"/>
        </w:tblCellMar>
        <w:tblLook w:val="04A0" w:firstRow="1" w:lastRow="0" w:firstColumn="1" w:lastColumn="0" w:noHBand="0" w:noVBand="1"/>
      </w:tblPr>
      <w:tblGrid>
        <w:gridCol w:w="3122"/>
        <w:gridCol w:w="3542"/>
        <w:gridCol w:w="1830"/>
      </w:tblGrid>
      <w:tr w:rsidR="00C008BA" w:rsidRPr="00C008BA" w14:paraId="2AE729CF" w14:textId="77777777" w:rsidTr="00C008BA">
        <w:trPr>
          <w:trHeight w:val="290"/>
        </w:trPr>
        <w:tc>
          <w:tcPr>
            <w:tcW w:w="3122" w:type="dxa"/>
            <w:tcBorders>
              <w:top w:val="single" w:sz="8" w:space="0" w:color="000000"/>
              <w:left w:val="single" w:sz="8" w:space="0" w:color="000000"/>
              <w:bottom w:val="single" w:sz="8" w:space="0" w:color="000000"/>
              <w:right w:val="single" w:sz="8" w:space="0" w:color="000000"/>
            </w:tcBorders>
          </w:tcPr>
          <w:p w14:paraId="10B10A73"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NASLOV </w:t>
            </w:r>
          </w:p>
        </w:tc>
        <w:tc>
          <w:tcPr>
            <w:tcW w:w="3542" w:type="dxa"/>
            <w:tcBorders>
              <w:top w:val="single" w:sz="8" w:space="0" w:color="000000"/>
              <w:left w:val="single" w:sz="8" w:space="0" w:color="000000"/>
              <w:bottom w:val="single" w:sz="8" w:space="0" w:color="000000"/>
              <w:right w:val="single" w:sz="8" w:space="0" w:color="000000"/>
            </w:tcBorders>
          </w:tcPr>
          <w:p w14:paraId="72EA8509"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AUTOR </w:t>
            </w:r>
          </w:p>
        </w:tc>
        <w:tc>
          <w:tcPr>
            <w:tcW w:w="1830" w:type="dxa"/>
            <w:tcBorders>
              <w:top w:val="single" w:sz="8" w:space="0" w:color="000000"/>
              <w:left w:val="single" w:sz="8" w:space="0" w:color="000000"/>
              <w:bottom w:val="single" w:sz="8" w:space="0" w:color="000000"/>
              <w:right w:val="single" w:sz="8" w:space="0" w:color="000000"/>
            </w:tcBorders>
          </w:tcPr>
          <w:p w14:paraId="29FEB15E"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IZDAVAČ </w:t>
            </w:r>
          </w:p>
        </w:tc>
      </w:tr>
      <w:tr w:rsidR="00C008BA" w:rsidRPr="00C008BA" w14:paraId="32A41B65" w14:textId="77777777" w:rsidTr="00C008BA">
        <w:trPr>
          <w:trHeight w:val="825"/>
        </w:trPr>
        <w:tc>
          <w:tcPr>
            <w:tcW w:w="3122" w:type="dxa"/>
            <w:tcBorders>
              <w:top w:val="single" w:sz="8" w:space="0" w:color="000000"/>
              <w:left w:val="single" w:sz="8" w:space="0" w:color="000000"/>
              <w:bottom w:val="single" w:sz="8" w:space="0" w:color="000000"/>
              <w:right w:val="single" w:sz="8" w:space="0" w:color="000000"/>
            </w:tcBorders>
          </w:tcPr>
          <w:p w14:paraId="013BA8B2" w14:textId="77777777" w:rsidR="00C008BA" w:rsidRPr="00C008BA" w:rsidRDefault="00C008BA" w:rsidP="00C008BA">
            <w:pPr>
              <w:spacing w:after="34" w:line="250" w:lineRule="auto"/>
              <w:ind w:left="1"/>
              <w:jc w:val="both"/>
              <w:rPr>
                <w:rFonts w:ascii="Calibri" w:eastAsia="Calibri" w:hAnsi="Calibri" w:cs="Calibri"/>
                <w:color w:val="000000"/>
              </w:rPr>
            </w:pPr>
            <w:r w:rsidRPr="00C008BA">
              <w:rPr>
                <w:rFonts w:ascii="Calibri" w:eastAsia="Calibri" w:hAnsi="Calibri" w:cs="Calibri"/>
                <w:color w:val="000000"/>
              </w:rPr>
              <w:t xml:space="preserve">ZLATNA VRATA 4,  radna bilježnica  hrvatskog jezika u 4. </w:t>
            </w:r>
          </w:p>
          <w:p w14:paraId="68C35482"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razredu                                               </w:t>
            </w:r>
          </w:p>
        </w:tc>
        <w:tc>
          <w:tcPr>
            <w:tcW w:w="3542" w:type="dxa"/>
            <w:tcBorders>
              <w:top w:val="single" w:sz="8" w:space="0" w:color="000000"/>
              <w:left w:val="single" w:sz="8" w:space="0" w:color="000000"/>
              <w:bottom w:val="single" w:sz="8" w:space="0" w:color="000000"/>
              <w:right w:val="single" w:sz="8" w:space="0" w:color="000000"/>
            </w:tcBorders>
          </w:tcPr>
          <w:p w14:paraId="288DE0A3"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Sonja Ivić, Marija Krmpotić-Dabo </w:t>
            </w:r>
          </w:p>
        </w:tc>
        <w:tc>
          <w:tcPr>
            <w:tcW w:w="1830" w:type="dxa"/>
            <w:tcBorders>
              <w:top w:val="single" w:sz="8" w:space="0" w:color="000000"/>
              <w:left w:val="single" w:sz="8" w:space="0" w:color="000000"/>
              <w:bottom w:val="single" w:sz="8" w:space="0" w:color="000000"/>
              <w:right w:val="single" w:sz="8" w:space="0" w:color="000000"/>
            </w:tcBorders>
          </w:tcPr>
          <w:p w14:paraId="65EF913F"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Školska knjiga </w:t>
            </w:r>
          </w:p>
        </w:tc>
      </w:tr>
      <w:tr w:rsidR="00C008BA" w:rsidRPr="00C008BA" w14:paraId="082DD732" w14:textId="77777777" w:rsidTr="00C008BA">
        <w:trPr>
          <w:trHeight w:val="555"/>
        </w:trPr>
        <w:tc>
          <w:tcPr>
            <w:tcW w:w="3122" w:type="dxa"/>
            <w:tcBorders>
              <w:top w:val="single" w:sz="8" w:space="0" w:color="000000"/>
              <w:left w:val="single" w:sz="8" w:space="0" w:color="000000"/>
              <w:bottom w:val="single" w:sz="8" w:space="0" w:color="000000"/>
              <w:right w:val="single" w:sz="8" w:space="0" w:color="000000"/>
            </w:tcBorders>
          </w:tcPr>
          <w:p w14:paraId="5CBBAEAE" w14:textId="77777777" w:rsidR="00C008BA" w:rsidRPr="00C008BA" w:rsidRDefault="00C008BA" w:rsidP="00C008BA">
            <w:pPr>
              <w:ind w:left="1"/>
              <w:jc w:val="both"/>
              <w:rPr>
                <w:rFonts w:ascii="Calibri" w:eastAsia="Calibri" w:hAnsi="Calibri" w:cs="Calibri"/>
                <w:color w:val="000000"/>
              </w:rPr>
            </w:pPr>
            <w:r w:rsidRPr="00C008BA">
              <w:rPr>
                <w:rFonts w:ascii="Calibri" w:eastAsia="Calibri" w:hAnsi="Calibri" w:cs="Calibri"/>
                <w:color w:val="000000"/>
              </w:rPr>
              <w:t xml:space="preserve">NOVE MATEMATIČKE PRIČE 4, radna bilježnica </w:t>
            </w:r>
          </w:p>
        </w:tc>
        <w:tc>
          <w:tcPr>
            <w:tcW w:w="3542" w:type="dxa"/>
            <w:tcBorders>
              <w:top w:val="single" w:sz="8" w:space="0" w:color="000000"/>
              <w:left w:val="single" w:sz="8" w:space="0" w:color="000000"/>
              <w:bottom w:val="single" w:sz="8" w:space="0" w:color="000000"/>
              <w:right w:val="single" w:sz="8" w:space="0" w:color="000000"/>
            </w:tcBorders>
          </w:tcPr>
          <w:p w14:paraId="272943DF"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Danijela  Janda  , Ksenija Ćosić, Nada Hižak, Edita Sudar </w:t>
            </w:r>
          </w:p>
        </w:tc>
        <w:tc>
          <w:tcPr>
            <w:tcW w:w="1830" w:type="dxa"/>
            <w:tcBorders>
              <w:top w:val="single" w:sz="8" w:space="0" w:color="000000"/>
              <w:left w:val="single" w:sz="8" w:space="0" w:color="000000"/>
              <w:bottom w:val="single" w:sz="8" w:space="0" w:color="000000"/>
              <w:right w:val="single" w:sz="8" w:space="0" w:color="000000"/>
            </w:tcBorders>
          </w:tcPr>
          <w:p w14:paraId="751D82BF"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Profil Klett </w:t>
            </w:r>
          </w:p>
        </w:tc>
      </w:tr>
      <w:tr w:rsidR="00C008BA" w:rsidRPr="00C008BA" w14:paraId="15E0185F" w14:textId="77777777" w:rsidTr="00C008BA">
        <w:trPr>
          <w:trHeight w:val="560"/>
        </w:trPr>
        <w:tc>
          <w:tcPr>
            <w:tcW w:w="3122" w:type="dxa"/>
            <w:tcBorders>
              <w:top w:val="single" w:sz="8" w:space="0" w:color="000000"/>
              <w:left w:val="single" w:sz="8" w:space="0" w:color="000000"/>
              <w:bottom w:val="single" w:sz="8" w:space="0" w:color="000000"/>
              <w:right w:val="single" w:sz="8" w:space="0" w:color="000000"/>
            </w:tcBorders>
          </w:tcPr>
          <w:p w14:paraId="61A54BBD"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NAŠ SVIJET 4 , radna bilježnica </w:t>
            </w:r>
          </w:p>
        </w:tc>
        <w:tc>
          <w:tcPr>
            <w:tcW w:w="3542" w:type="dxa"/>
            <w:tcBorders>
              <w:top w:val="single" w:sz="8" w:space="0" w:color="000000"/>
              <w:left w:val="single" w:sz="8" w:space="0" w:color="000000"/>
              <w:bottom w:val="single" w:sz="8" w:space="0" w:color="000000"/>
              <w:right w:val="single" w:sz="8" w:space="0" w:color="000000"/>
            </w:tcBorders>
          </w:tcPr>
          <w:p w14:paraId="1D5782CE" w14:textId="77777777" w:rsidR="00C008BA" w:rsidRPr="00C008BA" w:rsidRDefault="00C008BA" w:rsidP="00C008BA">
            <w:pPr>
              <w:ind w:left="1"/>
              <w:jc w:val="both"/>
              <w:rPr>
                <w:rFonts w:ascii="Calibri" w:eastAsia="Calibri" w:hAnsi="Calibri" w:cs="Calibri"/>
                <w:color w:val="000000"/>
              </w:rPr>
            </w:pPr>
            <w:r w:rsidRPr="00C008BA">
              <w:rPr>
                <w:rFonts w:ascii="Calibri" w:eastAsia="Calibri" w:hAnsi="Calibri" w:cs="Calibri"/>
                <w:color w:val="000000"/>
              </w:rPr>
              <w:t xml:space="preserve">Alena Lerina, Ivo Nejašmić, Ivan De Zan, Božena  Vranješ  Šoljan </w:t>
            </w:r>
          </w:p>
        </w:tc>
        <w:tc>
          <w:tcPr>
            <w:tcW w:w="1830" w:type="dxa"/>
            <w:tcBorders>
              <w:top w:val="single" w:sz="8" w:space="0" w:color="000000"/>
              <w:left w:val="single" w:sz="8" w:space="0" w:color="000000"/>
              <w:bottom w:val="single" w:sz="8" w:space="0" w:color="000000"/>
              <w:right w:val="single" w:sz="8" w:space="0" w:color="000000"/>
            </w:tcBorders>
          </w:tcPr>
          <w:p w14:paraId="4141D6F4"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ŠK </w:t>
            </w:r>
          </w:p>
        </w:tc>
      </w:tr>
      <w:tr w:rsidR="00C008BA" w:rsidRPr="00C008BA" w14:paraId="2C5671DD" w14:textId="77777777" w:rsidTr="00C008BA">
        <w:trPr>
          <w:trHeight w:val="1096"/>
        </w:trPr>
        <w:tc>
          <w:tcPr>
            <w:tcW w:w="3122" w:type="dxa"/>
            <w:tcBorders>
              <w:top w:val="single" w:sz="8" w:space="0" w:color="000000"/>
              <w:left w:val="single" w:sz="8" w:space="0" w:color="000000"/>
              <w:bottom w:val="single" w:sz="8" w:space="0" w:color="000000"/>
              <w:right w:val="single" w:sz="8" w:space="0" w:color="000000"/>
            </w:tcBorders>
          </w:tcPr>
          <w:p w14:paraId="5113C429" w14:textId="77777777" w:rsidR="00C008BA" w:rsidRPr="00C008BA" w:rsidRDefault="00C008BA" w:rsidP="00C008BA">
            <w:pPr>
              <w:ind w:left="1" w:right="7"/>
              <w:rPr>
                <w:rFonts w:ascii="Calibri" w:eastAsia="Calibri" w:hAnsi="Calibri" w:cs="Calibri"/>
                <w:color w:val="000000"/>
              </w:rPr>
            </w:pPr>
            <w:r w:rsidRPr="00C008BA">
              <w:rPr>
                <w:rFonts w:ascii="Calibri" w:eastAsia="Calibri" w:hAnsi="Calibri" w:cs="Calibri"/>
                <w:color w:val="000000"/>
              </w:rPr>
              <w:t xml:space="preserve">DIP IN 4 : radna bilježnica za  engleski jezik u četvrtom razredu osnovne škole - 4. godina učenja </w:t>
            </w:r>
          </w:p>
        </w:tc>
        <w:tc>
          <w:tcPr>
            <w:tcW w:w="3542" w:type="dxa"/>
            <w:tcBorders>
              <w:top w:val="single" w:sz="8" w:space="0" w:color="000000"/>
              <w:left w:val="single" w:sz="8" w:space="0" w:color="000000"/>
              <w:bottom w:val="single" w:sz="8" w:space="0" w:color="000000"/>
              <w:right w:val="single" w:sz="8" w:space="0" w:color="000000"/>
            </w:tcBorders>
          </w:tcPr>
          <w:p w14:paraId="7E5935F4"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Suzana Ban, Dubravka Blažić </w:t>
            </w:r>
          </w:p>
        </w:tc>
        <w:tc>
          <w:tcPr>
            <w:tcW w:w="1830" w:type="dxa"/>
            <w:tcBorders>
              <w:top w:val="single" w:sz="8" w:space="0" w:color="000000"/>
              <w:left w:val="single" w:sz="8" w:space="0" w:color="000000"/>
              <w:bottom w:val="single" w:sz="8" w:space="0" w:color="000000"/>
              <w:right w:val="single" w:sz="8" w:space="0" w:color="000000"/>
            </w:tcBorders>
          </w:tcPr>
          <w:p w14:paraId="3F77C268" w14:textId="77777777" w:rsidR="00C008BA" w:rsidRPr="00C008BA" w:rsidRDefault="00C008BA" w:rsidP="00C008BA">
            <w:pPr>
              <w:spacing w:after="35"/>
              <w:ind w:left="1"/>
              <w:rPr>
                <w:rFonts w:ascii="Calibri" w:eastAsia="Calibri" w:hAnsi="Calibri" w:cs="Calibri"/>
                <w:color w:val="000000"/>
              </w:rPr>
            </w:pPr>
            <w:r w:rsidRPr="00C008BA">
              <w:rPr>
                <w:rFonts w:ascii="Calibri" w:eastAsia="Calibri" w:hAnsi="Calibri" w:cs="Calibri"/>
                <w:color w:val="000000"/>
              </w:rPr>
              <w:t xml:space="preserve">ŠK </w:t>
            </w:r>
          </w:p>
          <w:p w14:paraId="7069F7DB"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FF0000"/>
              </w:rPr>
              <w:t>1.jezik</w:t>
            </w:r>
            <w:r w:rsidRPr="00C008BA">
              <w:rPr>
                <w:rFonts w:ascii="Calibri" w:eastAsia="Calibri" w:hAnsi="Calibri" w:cs="Calibri"/>
                <w:color w:val="000000"/>
              </w:rPr>
              <w:t xml:space="preserve"> </w:t>
            </w:r>
          </w:p>
        </w:tc>
      </w:tr>
      <w:tr w:rsidR="00C008BA" w:rsidRPr="00C008BA" w14:paraId="3DDABFD7" w14:textId="77777777" w:rsidTr="00C008BA">
        <w:trPr>
          <w:trHeight w:val="1090"/>
        </w:trPr>
        <w:tc>
          <w:tcPr>
            <w:tcW w:w="3122" w:type="dxa"/>
            <w:tcBorders>
              <w:top w:val="single" w:sz="8" w:space="0" w:color="000000"/>
              <w:left w:val="single" w:sz="8" w:space="0" w:color="000000"/>
              <w:bottom w:val="single" w:sz="8" w:space="0" w:color="000000"/>
              <w:right w:val="single" w:sz="8" w:space="0" w:color="000000"/>
            </w:tcBorders>
          </w:tcPr>
          <w:p w14:paraId="0B5AF4F1" w14:textId="77777777" w:rsidR="00C008BA" w:rsidRPr="00C008BA" w:rsidRDefault="00C008BA" w:rsidP="00C008BA">
            <w:pPr>
              <w:spacing w:after="34" w:line="250" w:lineRule="auto"/>
              <w:ind w:left="1"/>
              <w:rPr>
                <w:rFonts w:ascii="Calibri" w:eastAsia="Calibri" w:hAnsi="Calibri" w:cs="Calibri"/>
                <w:color w:val="000000"/>
              </w:rPr>
            </w:pPr>
            <w:r w:rsidRPr="00C008BA">
              <w:rPr>
                <w:rFonts w:ascii="Calibri" w:eastAsia="Calibri" w:hAnsi="Calibri" w:cs="Calibri"/>
                <w:color w:val="000000"/>
              </w:rPr>
              <w:t xml:space="preserve">NA PUTU VJERE : radna bilježnica za katolički vjeronauk </w:t>
            </w:r>
          </w:p>
          <w:p w14:paraId="3B738A3B" w14:textId="77777777" w:rsidR="00C008BA" w:rsidRPr="00C008BA" w:rsidRDefault="00C008BA" w:rsidP="00C008BA">
            <w:pPr>
              <w:spacing w:after="29"/>
              <w:ind w:left="1"/>
              <w:rPr>
                <w:rFonts w:ascii="Calibri" w:eastAsia="Calibri" w:hAnsi="Calibri" w:cs="Calibri"/>
                <w:color w:val="000000"/>
              </w:rPr>
            </w:pPr>
            <w:r w:rsidRPr="00C008BA">
              <w:rPr>
                <w:rFonts w:ascii="Calibri" w:eastAsia="Calibri" w:hAnsi="Calibri" w:cs="Calibri"/>
                <w:color w:val="000000"/>
              </w:rPr>
              <w:t xml:space="preserve">četvrtoga razreda osnovne škole </w:t>
            </w:r>
          </w:p>
          <w:p w14:paraId="5A8ADA9D"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lastRenderedPageBreak/>
              <w:t xml:space="preserve">  </w:t>
            </w:r>
          </w:p>
        </w:tc>
        <w:tc>
          <w:tcPr>
            <w:tcW w:w="3542" w:type="dxa"/>
            <w:tcBorders>
              <w:top w:val="single" w:sz="8" w:space="0" w:color="000000"/>
              <w:left w:val="single" w:sz="8" w:space="0" w:color="000000"/>
              <w:bottom w:val="single" w:sz="8" w:space="0" w:color="000000"/>
              <w:right w:val="single" w:sz="8" w:space="0" w:color="000000"/>
            </w:tcBorders>
          </w:tcPr>
          <w:p w14:paraId="1BF1A96E"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lastRenderedPageBreak/>
              <w:t xml:space="preserve">  </w:t>
            </w:r>
          </w:p>
        </w:tc>
        <w:tc>
          <w:tcPr>
            <w:tcW w:w="1830" w:type="dxa"/>
            <w:tcBorders>
              <w:top w:val="single" w:sz="8" w:space="0" w:color="000000"/>
              <w:left w:val="single" w:sz="8" w:space="0" w:color="000000"/>
              <w:bottom w:val="single" w:sz="8" w:space="0" w:color="000000"/>
              <w:right w:val="single" w:sz="8" w:space="0" w:color="000000"/>
            </w:tcBorders>
          </w:tcPr>
          <w:p w14:paraId="20FDA61F"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KS </w:t>
            </w:r>
          </w:p>
        </w:tc>
      </w:tr>
      <w:tr w:rsidR="00C008BA" w:rsidRPr="00C008BA" w14:paraId="7BA338F5" w14:textId="77777777" w:rsidTr="00C008BA">
        <w:trPr>
          <w:trHeight w:val="1635"/>
        </w:trPr>
        <w:tc>
          <w:tcPr>
            <w:tcW w:w="3122" w:type="dxa"/>
            <w:tcBorders>
              <w:top w:val="single" w:sz="8" w:space="0" w:color="000000"/>
              <w:left w:val="single" w:sz="8" w:space="0" w:color="000000"/>
              <w:bottom w:val="single" w:sz="8" w:space="0" w:color="000000"/>
              <w:right w:val="single" w:sz="8" w:space="0" w:color="000000"/>
            </w:tcBorders>
          </w:tcPr>
          <w:p w14:paraId="0BFE6703" w14:textId="77777777" w:rsidR="00C008BA" w:rsidRPr="00C008BA" w:rsidRDefault="00C008BA" w:rsidP="00C008BA">
            <w:pPr>
              <w:spacing w:after="34" w:line="248" w:lineRule="auto"/>
              <w:ind w:left="1" w:right="18"/>
              <w:rPr>
                <w:rFonts w:ascii="Calibri" w:eastAsia="Calibri" w:hAnsi="Calibri" w:cs="Calibri"/>
                <w:color w:val="000000"/>
              </w:rPr>
            </w:pPr>
            <w:r w:rsidRPr="00C008BA">
              <w:rPr>
                <w:rFonts w:ascii="Calibri" w:eastAsia="Calibri" w:hAnsi="Calibri" w:cs="Calibri"/>
                <w:color w:val="000000"/>
              </w:rPr>
              <w:lastRenderedPageBreak/>
              <w:t xml:space="preserve">HAPPY STARTING POINTS ACTIVITY BOOK : radna bilježnica za početno učenje engleskog jezika u 4. razredu </w:t>
            </w:r>
          </w:p>
          <w:p w14:paraId="39C291A4"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osnovne škole </w:t>
            </w:r>
          </w:p>
          <w:p w14:paraId="785A1937"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  </w:t>
            </w:r>
          </w:p>
        </w:tc>
        <w:tc>
          <w:tcPr>
            <w:tcW w:w="3542" w:type="dxa"/>
            <w:tcBorders>
              <w:top w:val="single" w:sz="8" w:space="0" w:color="000000"/>
              <w:left w:val="single" w:sz="8" w:space="0" w:color="000000"/>
              <w:bottom w:val="single" w:sz="8" w:space="0" w:color="000000"/>
              <w:right w:val="single" w:sz="8" w:space="0" w:color="000000"/>
            </w:tcBorders>
          </w:tcPr>
          <w:p w14:paraId="33864E9D"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Stella Maidment, Lorena Roberts </w:t>
            </w:r>
          </w:p>
          <w:p w14:paraId="4282ABC9"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  </w:t>
            </w:r>
          </w:p>
        </w:tc>
        <w:tc>
          <w:tcPr>
            <w:tcW w:w="1830" w:type="dxa"/>
            <w:tcBorders>
              <w:top w:val="single" w:sz="8" w:space="0" w:color="000000"/>
              <w:left w:val="single" w:sz="8" w:space="0" w:color="000000"/>
              <w:bottom w:val="single" w:sz="8" w:space="0" w:color="000000"/>
              <w:right w:val="single" w:sz="8" w:space="0" w:color="000000"/>
            </w:tcBorders>
          </w:tcPr>
          <w:p w14:paraId="2A051430"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Oxford </w:t>
            </w:r>
          </w:p>
          <w:p w14:paraId="1FE44AEF"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  </w:t>
            </w:r>
          </w:p>
          <w:p w14:paraId="141B6FF8"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FF0000"/>
              </w:rPr>
              <w:t>2.jezik</w:t>
            </w:r>
            <w:r w:rsidRPr="00C008BA">
              <w:rPr>
                <w:rFonts w:ascii="Calibri" w:eastAsia="Calibri" w:hAnsi="Calibri" w:cs="Calibri"/>
                <w:color w:val="000000"/>
              </w:rPr>
              <w:t xml:space="preserve"> </w:t>
            </w:r>
          </w:p>
        </w:tc>
      </w:tr>
      <w:tr w:rsidR="00C008BA" w:rsidRPr="00C008BA" w14:paraId="103A69C9" w14:textId="77777777" w:rsidTr="00C008BA">
        <w:trPr>
          <w:trHeight w:val="1361"/>
        </w:trPr>
        <w:tc>
          <w:tcPr>
            <w:tcW w:w="3122" w:type="dxa"/>
            <w:tcBorders>
              <w:top w:val="single" w:sz="8" w:space="0" w:color="000000"/>
              <w:left w:val="single" w:sz="8" w:space="0" w:color="000000"/>
              <w:bottom w:val="single" w:sz="8" w:space="0" w:color="000000"/>
              <w:right w:val="single" w:sz="8" w:space="0" w:color="000000"/>
            </w:tcBorders>
          </w:tcPr>
          <w:p w14:paraId="3FCD143A" w14:textId="77777777" w:rsidR="00C008BA" w:rsidRPr="00C008BA" w:rsidRDefault="00C008BA" w:rsidP="00C008BA">
            <w:pPr>
              <w:spacing w:after="28" w:line="250" w:lineRule="auto"/>
              <w:ind w:left="1"/>
              <w:rPr>
                <w:rFonts w:ascii="Calibri" w:eastAsia="Calibri" w:hAnsi="Calibri" w:cs="Calibri"/>
                <w:color w:val="000000"/>
              </w:rPr>
            </w:pPr>
            <w:r w:rsidRPr="00C008BA">
              <w:rPr>
                <w:rFonts w:ascii="Calibri" w:eastAsia="Calibri" w:hAnsi="Calibri" w:cs="Calibri"/>
                <w:color w:val="000000"/>
              </w:rPr>
              <w:t xml:space="preserve">Flink mit Deutsch 1, radna bilježnica za njemački jezik u četvrtom razredu osnovne škole </w:t>
            </w:r>
          </w:p>
          <w:p w14:paraId="398DCD69" w14:textId="77777777" w:rsidR="00C008BA" w:rsidRPr="00C008BA" w:rsidRDefault="00C008BA" w:rsidP="00C008BA">
            <w:pPr>
              <w:spacing w:after="35"/>
              <w:ind w:left="1"/>
              <w:rPr>
                <w:rFonts w:ascii="Calibri" w:eastAsia="Calibri" w:hAnsi="Calibri" w:cs="Calibri"/>
                <w:color w:val="000000"/>
              </w:rPr>
            </w:pPr>
            <w:r w:rsidRPr="00C008BA">
              <w:rPr>
                <w:rFonts w:ascii="Calibri" w:eastAsia="Calibri" w:hAnsi="Calibri" w:cs="Calibri"/>
                <w:color w:val="000000"/>
              </w:rPr>
              <w:t xml:space="preserve">- 1. godina učenja </w:t>
            </w:r>
          </w:p>
          <w:p w14:paraId="100E14E8"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  </w:t>
            </w:r>
          </w:p>
        </w:tc>
        <w:tc>
          <w:tcPr>
            <w:tcW w:w="3542" w:type="dxa"/>
            <w:tcBorders>
              <w:top w:val="single" w:sz="8" w:space="0" w:color="000000"/>
              <w:left w:val="single" w:sz="8" w:space="0" w:color="000000"/>
              <w:bottom w:val="single" w:sz="8" w:space="0" w:color="000000"/>
              <w:right w:val="single" w:sz="8" w:space="0" w:color="000000"/>
            </w:tcBorders>
          </w:tcPr>
          <w:p w14:paraId="0744C101"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Jadranka Salopek, Plamenka </w:t>
            </w:r>
          </w:p>
          <w:p w14:paraId="73AD0A18"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Bernardi – Britvec, Jasmina Troha </w:t>
            </w:r>
          </w:p>
        </w:tc>
        <w:tc>
          <w:tcPr>
            <w:tcW w:w="1830" w:type="dxa"/>
            <w:tcBorders>
              <w:top w:val="single" w:sz="8" w:space="0" w:color="000000"/>
              <w:left w:val="single" w:sz="8" w:space="0" w:color="000000"/>
              <w:bottom w:val="single" w:sz="8" w:space="0" w:color="000000"/>
              <w:right w:val="single" w:sz="8" w:space="0" w:color="000000"/>
            </w:tcBorders>
          </w:tcPr>
          <w:p w14:paraId="5069268A"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ŠK </w:t>
            </w:r>
          </w:p>
          <w:p w14:paraId="6CF864A8"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FF0000"/>
              </w:rPr>
              <w:t>2. jezik</w:t>
            </w:r>
            <w:r w:rsidRPr="00C008BA">
              <w:rPr>
                <w:rFonts w:ascii="Calibri" w:eastAsia="Calibri" w:hAnsi="Calibri" w:cs="Calibri"/>
                <w:color w:val="000000"/>
              </w:rPr>
              <w:t xml:space="preserve"> </w:t>
            </w:r>
          </w:p>
        </w:tc>
      </w:tr>
      <w:tr w:rsidR="00C008BA" w:rsidRPr="00C008BA" w14:paraId="269D5EDB" w14:textId="77777777" w:rsidTr="00C008BA">
        <w:trPr>
          <w:trHeight w:val="1365"/>
        </w:trPr>
        <w:tc>
          <w:tcPr>
            <w:tcW w:w="3122" w:type="dxa"/>
            <w:tcBorders>
              <w:top w:val="single" w:sz="8" w:space="0" w:color="000000"/>
              <w:left w:val="single" w:sz="8" w:space="0" w:color="000000"/>
              <w:bottom w:val="single" w:sz="8" w:space="0" w:color="000000"/>
              <w:right w:val="single" w:sz="8" w:space="0" w:color="000000"/>
            </w:tcBorders>
          </w:tcPr>
          <w:p w14:paraId="2BF8F519" w14:textId="77777777" w:rsidR="00C008BA" w:rsidRPr="00C008BA" w:rsidRDefault="00C008BA" w:rsidP="00C008BA">
            <w:pPr>
              <w:spacing w:after="34" w:line="247" w:lineRule="auto"/>
              <w:ind w:left="1"/>
              <w:rPr>
                <w:rFonts w:ascii="Calibri" w:eastAsia="Calibri" w:hAnsi="Calibri" w:cs="Calibri"/>
                <w:color w:val="000000"/>
              </w:rPr>
            </w:pPr>
            <w:r w:rsidRPr="00C008BA">
              <w:rPr>
                <w:rFonts w:ascii="Calibri" w:eastAsia="Calibri" w:hAnsi="Calibri" w:cs="Calibri"/>
                <w:color w:val="000000"/>
              </w:rPr>
              <w:t xml:space="preserve">Hurra  Deutsch 4, radna bilježnica njemačkog jezika za 4. razred osnovne škole : IV. </w:t>
            </w:r>
          </w:p>
          <w:p w14:paraId="08DF98F3"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godina učenja </w:t>
            </w:r>
          </w:p>
          <w:p w14:paraId="04FB6617"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  </w:t>
            </w:r>
          </w:p>
        </w:tc>
        <w:tc>
          <w:tcPr>
            <w:tcW w:w="3542" w:type="dxa"/>
            <w:tcBorders>
              <w:top w:val="single" w:sz="8" w:space="0" w:color="000000"/>
              <w:left w:val="single" w:sz="8" w:space="0" w:color="000000"/>
              <w:bottom w:val="single" w:sz="8" w:space="0" w:color="000000"/>
              <w:right w:val="single" w:sz="8" w:space="0" w:color="000000"/>
            </w:tcBorders>
          </w:tcPr>
          <w:p w14:paraId="3B884298"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Jadranka Salopek, Ljerka Tomljenović – Biškupić </w:t>
            </w:r>
          </w:p>
        </w:tc>
        <w:tc>
          <w:tcPr>
            <w:tcW w:w="1830" w:type="dxa"/>
            <w:tcBorders>
              <w:top w:val="single" w:sz="8" w:space="0" w:color="000000"/>
              <w:left w:val="single" w:sz="8" w:space="0" w:color="000000"/>
              <w:bottom w:val="single" w:sz="8" w:space="0" w:color="000000"/>
              <w:right w:val="single" w:sz="8" w:space="0" w:color="000000"/>
            </w:tcBorders>
          </w:tcPr>
          <w:p w14:paraId="756F8A92"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ŠK </w:t>
            </w:r>
          </w:p>
          <w:p w14:paraId="5323FC92"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FF0000"/>
              </w:rPr>
              <w:t>1.jezik</w:t>
            </w:r>
            <w:r w:rsidRPr="00C008BA">
              <w:rPr>
                <w:rFonts w:ascii="Calibri" w:eastAsia="Calibri" w:hAnsi="Calibri" w:cs="Calibri"/>
                <w:color w:val="000000"/>
              </w:rPr>
              <w:t xml:space="preserve"> </w:t>
            </w:r>
          </w:p>
        </w:tc>
      </w:tr>
      <w:tr w:rsidR="00C008BA" w:rsidRPr="00C008BA" w14:paraId="36E745D9" w14:textId="77777777" w:rsidTr="00C008BA">
        <w:trPr>
          <w:trHeight w:val="825"/>
        </w:trPr>
        <w:tc>
          <w:tcPr>
            <w:tcW w:w="3122" w:type="dxa"/>
            <w:tcBorders>
              <w:top w:val="single" w:sz="8" w:space="0" w:color="000000"/>
              <w:left w:val="single" w:sz="8" w:space="0" w:color="000000"/>
              <w:bottom w:val="single" w:sz="8" w:space="0" w:color="000000"/>
              <w:right w:val="single" w:sz="8" w:space="0" w:color="000000"/>
            </w:tcBorders>
          </w:tcPr>
          <w:p w14:paraId="7E4CCE06"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e-SVIJET 4, radna bilježnica iz informatike </w:t>
            </w:r>
          </w:p>
        </w:tc>
        <w:tc>
          <w:tcPr>
            <w:tcW w:w="3542" w:type="dxa"/>
            <w:tcBorders>
              <w:top w:val="single" w:sz="8" w:space="0" w:color="000000"/>
              <w:left w:val="single" w:sz="8" w:space="0" w:color="000000"/>
              <w:bottom w:val="single" w:sz="8" w:space="0" w:color="000000"/>
              <w:right w:val="single" w:sz="8" w:space="0" w:color="000000"/>
            </w:tcBorders>
          </w:tcPr>
          <w:p w14:paraId="6388AD8B"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Josipa Blagus, Nataša Ljubić Klemše, </w:t>
            </w:r>
          </w:p>
          <w:p w14:paraId="0D76A6F5"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Ivana Ružić, Mario Stančić </w:t>
            </w:r>
          </w:p>
          <w:p w14:paraId="1BEFC957"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  </w:t>
            </w:r>
          </w:p>
        </w:tc>
        <w:tc>
          <w:tcPr>
            <w:tcW w:w="1830" w:type="dxa"/>
            <w:tcBorders>
              <w:top w:val="single" w:sz="8" w:space="0" w:color="000000"/>
              <w:left w:val="single" w:sz="8" w:space="0" w:color="000000"/>
              <w:bottom w:val="single" w:sz="8" w:space="0" w:color="000000"/>
              <w:right w:val="single" w:sz="8" w:space="0" w:color="000000"/>
            </w:tcBorders>
          </w:tcPr>
          <w:p w14:paraId="590BDB42"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Školska knjiga </w:t>
            </w:r>
          </w:p>
        </w:tc>
      </w:tr>
    </w:tbl>
    <w:tbl>
      <w:tblPr>
        <w:tblStyle w:val="TableGrid3"/>
        <w:tblW w:w="8494" w:type="dxa"/>
        <w:tblInd w:w="11" w:type="dxa"/>
        <w:tblCellMar>
          <w:top w:w="50" w:type="dxa"/>
          <w:left w:w="110" w:type="dxa"/>
          <w:right w:w="201" w:type="dxa"/>
        </w:tblCellMar>
        <w:tblLook w:val="04A0" w:firstRow="1" w:lastRow="0" w:firstColumn="1" w:lastColumn="0" w:noHBand="0" w:noVBand="1"/>
      </w:tblPr>
      <w:tblGrid>
        <w:gridCol w:w="3122"/>
        <w:gridCol w:w="3542"/>
        <w:gridCol w:w="1830"/>
      </w:tblGrid>
      <w:tr w:rsidR="00C008BA" w:rsidRPr="00C008BA" w14:paraId="3543DF03" w14:textId="77777777" w:rsidTr="00C008BA">
        <w:trPr>
          <w:trHeight w:val="290"/>
        </w:trPr>
        <w:tc>
          <w:tcPr>
            <w:tcW w:w="3122" w:type="dxa"/>
            <w:tcBorders>
              <w:top w:val="single" w:sz="8" w:space="0" w:color="000000"/>
              <w:left w:val="single" w:sz="8" w:space="0" w:color="000000"/>
              <w:bottom w:val="single" w:sz="8" w:space="0" w:color="000000"/>
              <w:right w:val="single" w:sz="8" w:space="0" w:color="000000"/>
            </w:tcBorders>
          </w:tcPr>
          <w:p w14:paraId="616F6BA0"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NASLOV </w:t>
            </w:r>
          </w:p>
        </w:tc>
        <w:tc>
          <w:tcPr>
            <w:tcW w:w="3542" w:type="dxa"/>
            <w:tcBorders>
              <w:top w:val="single" w:sz="8" w:space="0" w:color="000000"/>
              <w:left w:val="single" w:sz="8" w:space="0" w:color="000000"/>
              <w:bottom w:val="single" w:sz="8" w:space="0" w:color="000000"/>
              <w:right w:val="single" w:sz="8" w:space="0" w:color="000000"/>
            </w:tcBorders>
          </w:tcPr>
          <w:p w14:paraId="0A80B225"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AUTOR </w:t>
            </w:r>
          </w:p>
        </w:tc>
        <w:tc>
          <w:tcPr>
            <w:tcW w:w="1830" w:type="dxa"/>
            <w:tcBorders>
              <w:top w:val="single" w:sz="8" w:space="0" w:color="000000"/>
              <w:left w:val="single" w:sz="8" w:space="0" w:color="000000"/>
              <w:bottom w:val="single" w:sz="8" w:space="0" w:color="000000"/>
              <w:right w:val="single" w:sz="8" w:space="0" w:color="000000"/>
            </w:tcBorders>
          </w:tcPr>
          <w:p w14:paraId="063EE0D4"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IZDAVAČ </w:t>
            </w:r>
          </w:p>
        </w:tc>
      </w:tr>
      <w:tr w:rsidR="00C008BA" w:rsidRPr="00C008BA" w14:paraId="3E8CA684" w14:textId="77777777" w:rsidTr="00C008BA">
        <w:trPr>
          <w:trHeight w:val="1190"/>
        </w:trPr>
        <w:tc>
          <w:tcPr>
            <w:tcW w:w="3122" w:type="dxa"/>
            <w:tcBorders>
              <w:top w:val="single" w:sz="8" w:space="0" w:color="000000"/>
              <w:left w:val="single" w:sz="8" w:space="0" w:color="000000"/>
              <w:bottom w:val="single" w:sz="8" w:space="0" w:color="000000"/>
              <w:right w:val="single" w:sz="8" w:space="0" w:color="000000"/>
            </w:tcBorders>
          </w:tcPr>
          <w:p w14:paraId="07CF4033" w14:textId="77777777" w:rsidR="00C008BA" w:rsidRPr="00C008BA" w:rsidRDefault="00C008BA" w:rsidP="00C008BA">
            <w:pPr>
              <w:spacing w:after="41" w:line="248" w:lineRule="auto"/>
              <w:rPr>
                <w:rFonts w:ascii="Calibri" w:eastAsia="Calibri" w:hAnsi="Calibri" w:cs="Calibri"/>
                <w:color w:val="000000"/>
              </w:rPr>
            </w:pPr>
            <w:r w:rsidRPr="00C008BA">
              <w:rPr>
                <w:rFonts w:ascii="Calibri" w:eastAsia="Calibri" w:hAnsi="Calibri" w:cs="Calibri"/>
                <w:color w:val="000000"/>
                <w:sz w:val="24"/>
              </w:rPr>
              <w:t xml:space="preserve">Hrvatska krijesnica – radna bilježnica za jezik, komunikaciju i književnost za </w:t>
            </w:r>
          </w:p>
          <w:p w14:paraId="34DE8A4B"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sz w:val="24"/>
              </w:rPr>
              <w:t>5.</w:t>
            </w:r>
            <w:r w:rsidRPr="00C008BA">
              <w:rPr>
                <w:rFonts w:ascii="Calibri" w:eastAsia="Calibri" w:hAnsi="Calibri" w:cs="Calibri"/>
                <w:color w:val="000000"/>
              </w:rPr>
              <w:t xml:space="preserve"> </w:t>
            </w:r>
          </w:p>
        </w:tc>
        <w:tc>
          <w:tcPr>
            <w:tcW w:w="3542" w:type="dxa"/>
            <w:tcBorders>
              <w:top w:val="single" w:sz="8" w:space="0" w:color="000000"/>
              <w:left w:val="single" w:sz="8" w:space="0" w:color="000000"/>
              <w:bottom w:val="single" w:sz="8" w:space="0" w:color="000000"/>
              <w:right w:val="single" w:sz="8" w:space="0" w:color="000000"/>
            </w:tcBorders>
          </w:tcPr>
          <w:p w14:paraId="586C27B3"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sz w:val="24"/>
              </w:rPr>
              <w:t>Kovač, Jukić, Zagorec</w:t>
            </w:r>
            <w:r w:rsidRPr="00C008BA">
              <w:rPr>
                <w:rFonts w:ascii="Calibri" w:eastAsia="Calibri" w:hAnsi="Calibri" w:cs="Calibri"/>
                <w:color w:val="000000"/>
              </w:rPr>
              <w:t xml:space="preserve"> </w:t>
            </w:r>
          </w:p>
        </w:tc>
        <w:tc>
          <w:tcPr>
            <w:tcW w:w="1830" w:type="dxa"/>
            <w:tcBorders>
              <w:top w:val="single" w:sz="8" w:space="0" w:color="000000"/>
              <w:left w:val="single" w:sz="8" w:space="0" w:color="000000"/>
              <w:bottom w:val="single" w:sz="8" w:space="0" w:color="000000"/>
              <w:right w:val="single" w:sz="8" w:space="0" w:color="000000"/>
            </w:tcBorders>
          </w:tcPr>
          <w:p w14:paraId="483BF0AB"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Ljevak </w:t>
            </w:r>
          </w:p>
        </w:tc>
      </w:tr>
      <w:tr w:rsidR="00C008BA" w:rsidRPr="00C008BA" w14:paraId="6266578F" w14:textId="77777777" w:rsidTr="00C008BA">
        <w:trPr>
          <w:trHeight w:val="560"/>
        </w:trPr>
        <w:tc>
          <w:tcPr>
            <w:tcW w:w="3122" w:type="dxa"/>
            <w:tcBorders>
              <w:top w:val="single" w:sz="8" w:space="0" w:color="000000"/>
              <w:left w:val="single" w:sz="8" w:space="0" w:color="000000"/>
              <w:bottom w:val="single" w:sz="8" w:space="0" w:color="000000"/>
              <w:right w:val="single" w:sz="8" w:space="0" w:color="000000"/>
            </w:tcBorders>
          </w:tcPr>
          <w:p w14:paraId="34DCD9FD"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Hello,world, radna bilježnica iz engleskog u ptom razredu </w:t>
            </w:r>
          </w:p>
        </w:tc>
        <w:tc>
          <w:tcPr>
            <w:tcW w:w="3542" w:type="dxa"/>
            <w:tcBorders>
              <w:top w:val="single" w:sz="8" w:space="0" w:color="000000"/>
              <w:left w:val="single" w:sz="8" w:space="0" w:color="000000"/>
              <w:bottom w:val="single" w:sz="8" w:space="0" w:color="000000"/>
              <w:right w:val="single" w:sz="8" w:space="0" w:color="000000"/>
            </w:tcBorders>
          </w:tcPr>
          <w:p w14:paraId="17A3960E"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Ivana Karin, Marinko Uremović </w:t>
            </w:r>
          </w:p>
        </w:tc>
        <w:tc>
          <w:tcPr>
            <w:tcW w:w="1830" w:type="dxa"/>
            <w:tcBorders>
              <w:top w:val="single" w:sz="8" w:space="0" w:color="000000"/>
              <w:left w:val="single" w:sz="8" w:space="0" w:color="000000"/>
              <w:bottom w:val="single" w:sz="8" w:space="0" w:color="000000"/>
              <w:right w:val="single" w:sz="8" w:space="0" w:color="000000"/>
            </w:tcBorders>
          </w:tcPr>
          <w:p w14:paraId="79C05413"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Profil Klett </w:t>
            </w:r>
          </w:p>
        </w:tc>
      </w:tr>
      <w:tr w:rsidR="00C008BA" w:rsidRPr="00C008BA" w14:paraId="2C20C956" w14:textId="77777777" w:rsidTr="00C008BA">
        <w:trPr>
          <w:trHeight w:val="1091"/>
        </w:trPr>
        <w:tc>
          <w:tcPr>
            <w:tcW w:w="3122" w:type="dxa"/>
            <w:tcBorders>
              <w:top w:val="single" w:sz="8" w:space="0" w:color="000000"/>
              <w:left w:val="single" w:sz="8" w:space="0" w:color="000000"/>
              <w:bottom w:val="single" w:sz="8" w:space="0" w:color="000000"/>
              <w:right w:val="single" w:sz="8" w:space="0" w:color="000000"/>
            </w:tcBorders>
          </w:tcPr>
          <w:p w14:paraId="0B39F021" w14:textId="77777777" w:rsidR="00C008BA" w:rsidRPr="00C008BA" w:rsidRDefault="00C008BA" w:rsidP="00C008BA">
            <w:pPr>
              <w:spacing w:after="28" w:line="250" w:lineRule="auto"/>
              <w:rPr>
                <w:rFonts w:ascii="Calibri" w:eastAsia="Calibri" w:hAnsi="Calibri" w:cs="Calibri"/>
                <w:color w:val="000000"/>
              </w:rPr>
            </w:pPr>
            <w:r w:rsidRPr="00C008BA">
              <w:rPr>
                <w:rFonts w:ascii="Calibri" w:eastAsia="Calibri" w:hAnsi="Calibri" w:cs="Calibri"/>
                <w:color w:val="000000"/>
              </w:rPr>
              <w:t xml:space="preserve">Flink mit Deutsch 2 NEU, radna bilježica iz njemačkog u petom razredu </w:t>
            </w:r>
          </w:p>
          <w:p w14:paraId="48BDDA09"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  </w:t>
            </w:r>
          </w:p>
        </w:tc>
        <w:tc>
          <w:tcPr>
            <w:tcW w:w="3542" w:type="dxa"/>
            <w:tcBorders>
              <w:top w:val="single" w:sz="8" w:space="0" w:color="000000"/>
              <w:left w:val="single" w:sz="8" w:space="0" w:color="000000"/>
              <w:bottom w:val="single" w:sz="8" w:space="0" w:color="000000"/>
              <w:right w:val="single" w:sz="8" w:space="0" w:color="000000"/>
            </w:tcBorders>
          </w:tcPr>
          <w:p w14:paraId="36626004" w14:textId="77777777" w:rsidR="00C008BA" w:rsidRPr="00C008BA" w:rsidRDefault="00C008BA" w:rsidP="00C008BA">
            <w:pPr>
              <w:spacing w:after="35"/>
              <w:rPr>
                <w:rFonts w:ascii="Calibri" w:eastAsia="Calibri" w:hAnsi="Calibri" w:cs="Calibri"/>
                <w:color w:val="000000"/>
              </w:rPr>
            </w:pPr>
            <w:r w:rsidRPr="00C008BA">
              <w:rPr>
                <w:rFonts w:ascii="Calibri" w:eastAsia="Calibri" w:hAnsi="Calibri" w:cs="Calibri"/>
                <w:color w:val="000000"/>
              </w:rPr>
              <w:t xml:space="preserve">Plamenka Bernardi – Britvec, </w:t>
            </w:r>
          </w:p>
          <w:p w14:paraId="770A3DA3"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Jadranka Salopek,  Jasmina Troha </w:t>
            </w:r>
          </w:p>
        </w:tc>
        <w:tc>
          <w:tcPr>
            <w:tcW w:w="1830" w:type="dxa"/>
            <w:tcBorders>
              <w:top w:val="single" w:sz="8" w:space="0" w:color="000000"/>
              <w:left w:val="single" w:sz="8" w:space="0" w:color="000000"/>
              <w:bottom w:val="single" w:sz="8" w:space="0" w:color="000000"/>
              <w:right w:val="single" w:sz="8" w:space="0" w:color="000000"/>
            </w:tcBorders>
          </w:tcPr>
          <w:p w14:paraId="5EEB7B4B" w14:textId="77777777" w:rsidR="00C008BA" w:rsidRPr="00C008BA" w:rsidRDefault="00C008BA" w:rsidP="00C008BA">
            <w:pPr>
              <w:spacing w:after="35"/>
              <w:rPr>
                <w:rFonts w:ascii="Calibri" w:eastAsia="Calibri" w:hAnsi="Calibri" w:cs="Calibri"/>
                <w:color w:val="000000"/>
              </w:rPr>
            </w:pPr>
            <w:r w:rsidRPr="00C008BA">
              <w:rPr>
                <w:rFonts w:ascii="Calibri" w:eastAsia="Calibri" w:hAnsi="Calibri" w:cs="Calibri"/>
                <w:color w:val="000000"/>
              </w:rPr>
              <w:t xml:space="preserve">ŠK </w:t>
            </w:r>
          </w:p>
          <w:p w14:paraId="0AE5C770"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  </w:t>
            </w:r>
          </w:p>
        </w:tc>
      </w:tr>
      <w:tr w:rsidR="00C008BA" w:rsidRPr="00C008BA" w14:paraId="1F3DEBA5" w14:textId="77777777" w:rsidTr="00C008BA">
        <w:trPr>
          <w:trHeight w:val="1365"/>
        </w:trPr>
        <w:tc>
          <w:tcPr>
            <w:tcW w:w="3122" w:type="dxa"/>
            <w:tcBorders>
              <w:top w:val="single" w:sz="8" w:space="0" w:color="000000"/>
              <w:left w:val="single" w:sz="8" w:space="0" w:color="000000"/>
              <w:bottom w:val="single" w:sz="8" w:space="0" w:color="000000"/>
              <w:right w:val="single" w:sz="8" w:space="0" w:color="000000"/>
            </w:tcBorders>
          </w:tcPr>
          <w:p w14:paraId="00D8C42F" w14:textId="77777777" w:rsidR="00C008BA" w:rsidRPr="00C008BA" w:rsidRDefault="00C008BA" w:rsidP="00C008BA">
            <w:pPr>
              <w:spacing w:after="34" w:line="247" w:lineRule="auto"/>
              <w:rPr>
                <w:rFonts w:ascii="Calibri" w:eastAsia="Calibri" w:hAnsi="Calibri" w:cs="Calibri"/>
                <w:color w:val="000000"/>
              </w:rPr>
            </w:pPr>
            <w:r w:rsidRPr="00C008BA">
              <w:rPr>
                <w:rFonts w:ascii="Calibri" w:eastAsia="Calibri" w:hAnsi="Calibri" w:cs="Calibri"/>
                <w:color w:val="000000"/>
              </w:rPr>
              <w:t xml:space="preserve">Priroda 5, radna bilježnica za prirodu u petom razredu osnovne škole </w:t>
            </w:r>
          </w:p>
          <w:p w14:paraId="16EAEDAF"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  </w:t>
            </w:r>
          </w:p>
        </w:tc>
        <w:tc>
          <w:tcPr>
            <w:tcW w:w="3542" w:type="dxa"/>
            <w:tcBorders>
              <w:top w:val="single" w:sz="8" w:space="0" w:color="000000"/>
              <w:left w:val="single" w:sz="8" w:space="0" w:color="000000"/>
              <w:bottom w:val="single" w:sz="8" w:space="0" w:color="000000"/>
              <w:right w:val="single" w:sz="8" w:space="0" w:color="000000"/>
            </w:tcBorders>
          </w:tcPr>
          <w:p w14:paraId="4DAD054D" w14:textId="77777777" w:rsidR="00C008BA" w:rsidRPr="00C008BA" w:rsidRDefault="00C008BA" w:rsidP="00C008BA">
            <w:pPr>
              <w:spacing w:after="34"/>
              <w:rPr>
                <w:rFonts w:ascii="Calibri" w:eastAsia="Calibri" w:hAnsi="Calibri" w:cs="Calibri"/>
                <w:color w:val="000000"/>
              </w:rPr>
            </w:pPr>
            <w:r w:rsidRPr="00C008BA">
              <w:rPr>
                <w:rFonts w:ascii="Calibri" w:eastAsia="Calibri" w:hAnsi="Calibri" w:cs="Calibri"/>
                <w:color w:val="000000"/>
              </w:rPr>
              <w:t xml:space="preserve">Damir Bendelja, Doroteja </w:t>
            </w:r>
          </w:p>
          <w:p w14:paraId="01B13F32" w14:textId="77777777" w:rsidR="00C008BA" w:rsidRPr="00C008BA" w:rsidRDefault="00C008BA" w:rsidP="00C008BA">
            <w:pPr>
              <w:spacing w:after="29"/>
              <w:rPr>
                <w:rFonts w:ascii="Calibri" w:eastAsia="Calibri" w:hAnsi="Calibri" w:cs="Calibri"/>
                <w:color w:val="000000"/>
              </w:rPr>
            </w:pPr>
            <w:r w:rsidRPr="00C008BA">
              <w:rPr>
                <w:rFonts w:ascii="Calibri" w:eastAsia="Calibri" w:hAnsi="Calibri" w:cs="Calibri"/>
                <w:color w:val="000000"/>
              </w:rPr>
              <w:t xml:space="preserve">Domjanović  Horvat, Diana Garašić, </w:t>
            </w:r>
          </w:p>
          <w:p w14:paraId="07D1FF4A" w14:textId="77777777" w:rsidR="00C008BA" w:rsidRPr="00C008BA" w:rsidRDefault="00C008BA" w:rsidP="00C008BA">
            <w:pPr>
              <w:spacing w:after="34"/>
              <w:rPr>
                <w:rFonts w:ascii="Calibri" w:eastAsia="Calibri" w:hAnsi="Calibri" w:cs="Calibri"/>
                <w:color w:val="000000"/>
              </w:rPr>
            </w:pPr>
            <w:r w:rsidRPr="00C008BA">
              <w:rPr>
                <w:rFonts w:ascii="Calibri" w:eastAsia="Calibri" w:hAnsi="Calibri" w:cs="Calibri"/>
                <w:color w:val="000000"/>
              </w:rPr>
              <w:t xml:space="preserve">Žaklin Lukša, Ines Budić, Đurđica </w:t>
            </w:r>
          </w:p>
          <w:p w14:paraId="1E3B6E1D" w14:textId="77777777" w:rsidR="00C008BA" w:rsidRPr="00C008BA" w:rsidRDefault="00C008BA" w:rsidP="00C008BA">
            <w:pPr>
              <w:spacing w:after="34"/>
              <w:rPr>
                <w:rFonts w:ascii="Calibri" w:eastAsia="Calibri" w:hAnsi="Calibri" w:cs="Calibri"/>
                <w:color w:val="000000"/>
              </w:rPr>
            </w:pPr>
            <w:r w:rsidRPr="00C008BA">
              <w:rPr>
                <w:rFonts w:ascii="Calibri" w:eastAsia="Calibri" w:hAnsi="Calibri" w:cs="Calibri"/>
                <w:color w:val="000000"/>
              </w:rPr>
              <w:t xml:space="preserve">Culjak, Marijana Gudić </w:t>
            </w:r>
          </w:p>
          <w:p w14:paraId="68FC09CB"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  </w:t>
            </w:r>
          </w:p>
        </w:tc>
        <w:tc>
          <w:tcPr>
            <w:tcW w:w="1830" w:type="dxa"/>
            <w:tcBorders>
              <w:top w:val="single" w:sz="8" w:space="0" w:color="000000"/>
              <w:left w:val="single" w:sz="8" w:space="0" w:color="000000"/>
              <w:bottom w:val="single" w:sz="8" w:space="0" w:color="000000"/>
              <w:right w:val="single" w:sz="8" w:space="0" w:color="000000"/>
            </w:tcBorders>
          </w:tcPr>
          <w:p w14:paraId="28109557"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Školska knjiga </w:t>
            </w:r>
          </w:p>
        </w:tc>
      </w:tr>
      <w:tr w:rsidR="00C008BA" w:rsidRPr="00C008BA" w14:paraId="7B240314" w14:textId="77777777" w:rsidTr="00C008BA">
        <w:trPr>
          <w:trHeight w:val="1095"/>
        </w:trPr>
        <w:tc>
          <w:tcPr>
            <w:tcW w:w="3122" w:type="dxa"/>
            <w:tcBorders>
              <w:top w:val="single" w:sz="8" w:space="0" w:color="000000"/>
              <w:left w:val="single" w:sz="8" w:space="0" w:color="000000"/>
              <w:bottom w:val="single" w:sz="8" w:space="0" w:color="000000"/>
              <w:right w:val="single" w:sz="8" w:space="0" w:color="000000"/>
            </w:tcBorders>
          </w:tcPr>
          <w:p w14:paraId="2585E5E5"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Učiteljica života – Povijest 5, radna bilježnica </w:t>
            </w:r>
          </w:p>
        </w:tc>
        <w:tc>
          <w:tcPr>
            <w:tcW w:w="3542" w:type="dxa"/>
            <w:tcBorders>
              <w:top w:val="single" w:sz="8" w:space="0" w:color="000000"/>
              <w:left w:val="single" w:sz="8" w:space="0" w:color="000000"/>
              <w:bottom w:val="single" w:sz="8" w:space="0" w:color="000000"/>
              <w:right w:val="single" w:sz="8" w:space="0" w:color="000000"/>
            </w:tcBorders>
          </w:tcPr>
          <w:p w14:paraId="1CD14A93" w14:textId="77777777" w:rsidR="00C008BA" w:rsidRPr="00C008BA" w:rsidRDefault="00C008BA" w:rsidP="00C008BA">
            <w:pPr>
              <w:spacing w:after="29"/>
              <w:rPr>
                <w:rFonts w:ascii="Calibri" w:eastAsia="Calibri" w:hAnsi="Calibri" w:cs="Calibri"/>
                <w:color w:val="000000"/>
              </w:rPr>
            </w:pPr>
            <w:r w:rsidRPr="00C008BA">
              <w:rPr>
                <w:rFonts w:ascii="Calibri" w:eastAsia="Calibri" w:hAnsi="Calibri" w:cs="Calibri"/>
                <w:color w:val="000000"/>
              </w:rPr>
              <w:t xml:space="preserve">Vjera  Brković, Rona Bušljeta, Hrvoje </w:t>
            </w:r>
          </w:p>
          <w:p w14:paraId="2426AEB7" w14:textId="77777777" w:rsidR="00C008BA" w:rsidRPr="00C008BA" w:rsidRDefault="00C008BA" w:rsidP="00C008BA">
            <w:pPr>
              <w:spacing w:after="34"/>
              <w:rPr>
                <w:rFonts w:ascii="Calibri" w:eastAsia="Calibri" w:hAnsi="Calibri" w:cs="Calibri"/>
                <w:color w:val="000000"/>
              </w:rPr>
            </w:pPr>
            <w:r w:rsidRPr="00C008BA">
              <w:rPr>
                <w:rFonts w:ascii="Calibri" w:eastAsia="Calibri" w:hAnsi="Calibri" w:cs="Calibri"/>
                <w:color w:val="000000"/>
              </w:rPr>
              <w:t xml:space="preserve">Gračanin, Ivana  Malus Tomorad, </w:t>
            </w:r>
          </w:p>
          <w:p w14:paraId="7B0956A1" w14:textId="77777777" w:rsidR="00C008BA" w:rsidRPr="00C008BA" w:rsidRDefault="00C008BA" w:rsidP="00C008BA">
            <w:pPr>
              <w:spacing w:after="34"/>
              <w:rPr>
                <w:rFonts w:ascii="Calibri" w:eastAsia="Calibri" w:hAnsi="Calibri" w:cs="Calibri"/>
                <w:color w:val="000000"/>
              </w:rPr>
            </w:pPr>
            <w:r w:rsidRPr="00C008BA">
              <w:rPr>
                <w:rFonts w:ascii="Calibri" w:eastAsia="Calibri" w:hAnsi="Calibri" w:cs="Calibri"/>
                <w:color w:val="000000"/>
              </w:rPr>
              <w:t xml:space="preserve">Mladen Tomorad </w:t>
            </w:r>
          </w:p>
          <w:p w14:paraId="304D4883"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lastRenderedPageBreak/>
              <w:t xml:space="preserve">  </w:t>
            </w:r>
          </w:p>
        </w:tc>
        <w:tc>
          <w:tcPr>
            <w:tcW w:w="1830" w:type="dxa"/>
            <w:tcBorders>
              <w:top w:val="single" w:sz="8" w:space="0" w:color="000000"/>
              <w:left w:val="single" w:sz="8" w:space="0" w:color="000000"/>
              <w:bottom w:val="single" w:sz="8" w:space="0" w:color="000000"/>
              <w:right w:val="single" w:sz="8" w:space="0" w:color="000000"/>
            </w:tcBorders>
          </w:tcPr>
          <w:p w14:paraId="1FE3A455"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lastRenderedPageBreak/>
              <w:t xml:space="preserve">Meridijani </w:t>
            </w:r>
          </w:p>
        </w:tc>
      </w:tr>
      <w:tr w:rsidR="00C008BA" w:rsidRPr="00C008BA" w14:paraId="64F4969B" w14:textId="77777777" w:rsidTr="00C008BA">
        <w:trPr>
          <w:trHeight w:val="285"/>
        </w:trPr>
        <w:tc>
          <w:tcPr>
            <w:tcW w:w="3122" w:type="dxa"/>
            <w:tcBorders>
              <w:top w:val="single" w:sz="8" w:space="0" w:color="000000"/>
              <w:left w:val="single" w:sz="8" w:space="0" w:color="000000"/>
              <w:bottom w:val="single" w:sz="8" w:space="0" w:color="000000"/>
              <w:right w:val="single" w:sz="8" w:space="0" w:color="000000"/>
            </w:tcBorders>
          </w:tcPr>
          <w:p w14:paraId="2F970AEE"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lastRenderedPageBreak/>
              <w:t xml:space="preserve">Moja Zemlja 1, radna bilježnica </w:t>
            </w:r>
          </w:p>
        </w:tc>
        <w:tc>
          <w:tcPr>
            <w:tcW w:w="3542" w:type="dxa"/>
            <w:tcBorders>
              <w:top w:val="single" w:sz="8" w:space="0" w:color="000000"/>
              <w:left w:val="single" w:sz="8" w:space="0" w:color="000000"/>
              <w:bottom w:val="single" w:sz="8" w:space="0" w:color="000000"/>
              <w:right w:val="single" w:sz="8" w:space="0" w:color="000000"/>
            </w:tcBorders>
          </w:tcPr>
          <w:p w14:paraId="508B1F42"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Gambiroža, Jukić, Marin,Mesić </w:t>
            </w:r>
          </w:p>
        </w:tc>
        <w:tc>
          <w:tcPr>
            <w:tcW w:w="1830" w:type="dxa"/>
            <w:tcBorders>
              <w:top w:val="single" w:sz="8" w:space="0" w:color="000000"/>
              <w:left w:val="single" w:sz="8" w:space="0" w:color="000000"/>
              <w:bottom w:val="single" w:sz="8" w:space="0" w:color="000000"/>
              <w:right w:val="single" w:sz="8" w:space="0" w:color="000000"/>
            </w:tcBorders>
          </w:tcPr>
          <w:p w14:paraId="043AF5CE"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Alfa </w:t>
            </w:r>
          </w:p>
        </w:tc>
      </w:tr>
      <w:tr w:rsidR="00C008BA" w:rsidRPr="00C008BA" w14:paraId="268971EA" w14:textId="77777777" w:rsidTr="00C008BA">
        <w:trPr>
          <w:trHeight w:val="1636"/>
        </w:trPr>
        <w:tc>
          <w:tcPr>
            <w:tcW w:w="3122" w:type="dxa"/>
            <w:tcBorders>
              <w:top w:val="single" w:sz="8" w:space="0" w:color="000000"/>
              <w:left w:val="single" w:sz="8" w:space="0" w:color="000000"/>
              <w:bottom w:val="single" w:sz="8" w:space="0" w:color="000000"/>
              <w:right w:val="single" w:sz="8" w:space="0" w:color="000000"/>
            </w:tcBorders>
          </w:tcPr>
          <w:p w14:paraId="1642B00C" w14:textId="77777777" w:rsidR="00C008BA" w:rsidRPr="00C008BA" w:rsidRDefault="00C008BA" w:rsidP="00C008BA">
            <w:pPr>
              <w:spacing w:after="28" w:line="250" w:lineRule="auto"/>
              <w:rPr>
                <w:rFonts w:ascii="Calibri" w:eastAsia="Calibri" w:hAnsi="Calibri" w:cs="Calibri"/>
                <w:color w:val="000000"/>
              </w:rPr>
            </w:pPr>
            <w:r w:rsidRPr="00C008BA">
              <w:rPr>
                <w:rFonts w:ascii="Calibri" w:eastAsia="Calibri" w:hAnsi="Calibri" w:cs="Calibri"/>
                <w:color w:val="000000"/>
              </w:rPr>
              <w:t xml:space="preserve">TK5, radni materijali za vođenje vježbi i praktičnog rada iz tehničke kulture za peti razred </w:t>
            </w:r>
          </w:p>
          <w:p w14:paraId="176879E1" w14:textId="77777777" w:rsidR="00C008BA" w:rsidRPr="00C008BA" w:rsidRDefault="00C008BA" w:rsidP="00C008BA">
            <w:pPr>
              <w:spacing w:after="34"/>
              <w:rPr>
                <w:rFonts w:ascii="Calibri" w:eastAsia="Calibri" w:hAnsi="Calibri" w:cs="Calibri"/>
                <w:color w:val="000000"/>
              </w:rPr>
            </w:pPr>
            <w:r w:rsidRPr="00C008BA">
              <w:rPr>
                <w:rFonts w:ascii="Calibri" w:eastAsia="Calibri" w:hAnsi="Calibri" w:cs="Calibri"/>
                <w:color w:val="000000"/>
              </w:rPr>
              <w:t xml:space="preserve">osnovne škole </w:t>
            </w:r>
          </w:p>
          <w:p w14:paraId="1E186516"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  </w:t>
            </w:r>
          </w:p>
        </w:tc>
        <w:tc>
          <w:tcPr>
            <w:tcW w:w="3542" w:type="dxa"/>
            <w:tcBorders>
              <w:top w:val="single" w:sz="8" w:space="0" w:color="000000"/>
              <w:left w:val="single" w:sz="8" w:space="0" w:color="000000"/>
              <w:bottom w:val="single" w:sz="8" w:space="0" w:color="000000"/>
              <w:right w:val="single" w:sz="8" w:space="0" w:color="000000"/>
            </w:tcBorders>
          </w:tcPr>
          <w:p w14:paraId="28EAC73F" w14:textId="77777777" w:rsidR="00C008BA" w:rsidRPr="00C008BA" w:rsidRDefault="00C008BA" w:rsidP="00C008BA">
            <w:pPr>
              <w:spacing w:after="34"/>
              <w:rPr>
                <w:rFonts w:ascii="Calibri" w:eastAsia="Calibri" w:hAnsi="Calibri" w:cs="Calibri"/>
                <w:color w:val="000000"/>
              </w:rPr>
            </w:pPr>
            <w:r w:rsidRPr="00C008BA">
              <w:rPr>
                <w:rFonts w:ascii="Calibri" w:eastAsia="Calibri" w:hAnsi="Calibri" w:cs="Calibri"/>
                <w:color w:val="000000"/>
              </w:rPr>
              <w:t xml:space="preserve">Fany  Bilić, Damir Ereš, Ružica </w:t>
            </w:r>
          </w:p>
          <w:p w14:paraId="51EA95F3" w14:textId="77777777" w:rsidR="00C008BA" w:rsidRPr="00C008BA" w:rsidRDefault="00C008BA" w:rsidP="00C008BA">
            <w:pPr>
              <w:spacing w:after="34"/>
              <w:rPr>
                <w:rFonts w:ascii="Calibri" w:eastAsia="Calibri" w:hAnsi="Calibri" w:cs="Calibri"/>
                <w:color w:val="000000"/>
              </w:rPr>
            </w:pPr>
            <w:r w:rsidRPr="00C008BA">
              <w:rPr>
                <w:rFonts w:ascii="Calibri" w:eastAsia="Calibri" w:hAnsi="Calibri" w:cs="Calibri"/>
                <w:color w:val="000000"/>
              </w:rPr>
              <w:t xml:space="preserve">Gulam, Ana Majić, Tijana Martić, </w:t>
            </w:r>
          </w:p>
          <w:p w14:paraId="2F8771DB" w14:textId="77777777" w:rsidR="00C008BA" w:rsidRPr="00C008BA" w:rsidRDefault="00C008BA" w:rsidP="00C008BA">
            <w:pPr>
              <w:spacing w:after="29"/>
              <w:rPr>
                <w:rFonts w:ascii="Calibri" w:eastAsia="Calibri" w:hAnsi="Calibri" w:cs="Calibri"/>
                <w:color w:val="000000"/>
              </w:rPr>
            </w:pPr>
            <w:r w:rsidRPr="00C008BA">
              <w:rPr>
                <w:rFonts w:ascii="Calibri" w:eastAsia="Calibri" w:hAnsi="Calibri" w:cs="Calibri"/>
                <w:color w:val="000000"/>
              </w:rPr>
              <w:t xml:space="preserve">Darko Suman,  </w:t>
            </w:r>
          </w:p>
          <w:p w14:paraId="7A27AB95" w14:textId="77777777" w:rsidR="00C008BA" w:rsidRPr="00C008BA" w:rsidRDefault="00C008BA" w:rsidP="00C008BA">
            <w:pPr>
              <w:spacing w:after="34"/>
              <w:rPr>
                <w:rFonts w:ascii="Calibri" w:eastAsia="Calibri" w:hAnsi="Calibri" w:cs="Calibri"/>
                <w:color w:val="000000"/>
              </w:rPr>
            </w:pPr>
            <w:r w:rsidRPr="00C008BA">
              <w:rPr>
                <w:rFonts w:ascii="Calibri" w:eastAsia="Calibri" w:hAnsi="Calibri" w:cs="Calibri"/>
                <w:color w:val="000000"/>
              </w:rPr>
              <w:t xml:space="preserve">Mato Šimunović, Leon Zakanji, </w:t>
            </w:r>
          </w:p>
          <w:p w14:paraId="5EEE68D7" w14:textId="77777777" w:rsidR="00C008BA" w:rsidRPr="00C008BA" w:rsidRDefault="00C008BA" w:rsidP="00C008BA">
            <w:pPr>
              <w:spacing w:after="35"/>
              <w:rPr>
                <w:rFonts w:ascii="Calibri" w:eastAsia="Calibri" w:hAnsi="Calibri" w:cs="Calibri"/>
                <w:color w:val="000000"/>
              </w:rPr>
            </w:pPr>
            <w:r w:rsidRPr="00C008BA">
              <w:rPr>
                <w:rFonts w:ascii="Calibri" w:eastAsia="Calibri" w:hAnsi="Calibri" w:cs="Calibri"/>
                <w:color w:val="000000"/>
              </w:rPr>
              <w:t xml:space="preserve">Tamara Valčić, Marijan Vinković </w:t>
            </w:r>
          </w:p>
          <w:p w14:paraId="7B38E7BA"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  </w:t>
            </w:r>
          </w:p>
        </w:tc>
        <w:tc>
          <w:tcPr>
            <w:tcW w:w="1830" w:type="dxa"/>
            <w:tcBorders>
              <w:top w:val="single" w:sz="8" w:space="0" w:color="000000"/>
              <w:left w:val="single" w:sz="8" w:space="0" w:color="000000"/>
              <w:bottom w:val="single" w:sz="8" w:space="0" w:color="000000"/>
              <w:right w:val="single" w:sz="8" w:space="0" w:color="000000"/>
            </w:tcBorders>
          </w:tcPr>
          <w:p w14:paraId="511ED2CA"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Profil Klett </w:t>
            </w:r>
          </w:p>
        </w:tc>
      </w:tr>
      <w:tr w:rsidR="00C008BA" w:rsidRPr="00C008BA" w14:paraId="024FD9FF" w14:textId="77777777" w:rsidTr="00C008BA">
        <w:trPr>
          <w:trHeight w:val="1360"/>
        </w:trPr>
        <w:tc>
          <w:tcPr>
            <w:tcW w:w="3122" w:type="dxa"/>
            <w:tcBorders>
              <w:top w:val="single" w:sz="8" w:space="0" w:color="000000"/>
              <w:left w:val="single" w:sz="8" w:space="0" w:color="000000"/>
              <w:bottom w:val="single" w:sz="8" w:space="0" w:color="000000"/>
              <w:right w:val="single" w:sz="8" w:space="0" w:color="000000"/>
            </w:tcBorders>
          </w:tcPr>
          <w:p w14:paraId="01E3F262"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Moj portal 5, radna bilježnica </w:t>
            </w:r>
          </w:p>
        </w:tc>
        <w:tc>
          <w:tcPr>
            <w:tcW w:w="3542" w:type="dxa"/>
            <w:tcBorders>
              <w:top w:val="single" w:sz="8" w:space="0" w:color="000000"/>
              <w:left w:val="single" w:sz="8" w:space="0" w:color="000000"/>
              <w:bottom w:val="single" w:sz="8" w:space="0" w:color="000000"/>
              <w:right w:val="single" w:sz="8" w:space="0" w:color="000000"/>
            </w:tcBorders>
          </w:tcPr>
          <w:p w14:paraId="20D63AF2" w14:textId="77777777" w:rsidR="00C008BA" w:rsidRPr="00C008BA" w:rsidRDefault="00C008BA" w:rsidP="00C008BA">
            <w:pPr>
              <w:spacing w:after="34"/>
              <w:rPr>
                <w:rFonts w:ascii="Calibri" w:eastAsia="Calibri" w:hAnsi="Calibri" w:cs="Calibri"/>
                <w:color w:val="000000"/>
              </w:rPr>
            </w:pPr>
            <w:r w:rsidRPr="00C008BA">
              <w:rPr>
                <w:rFonts w:ascii="Calibri" w:eastAsia="Calibri" w:hAnsi="Calibri" w:cs="Calibri"/>
                <w:color w:val="000000"/>
              </w:rPr>
              <w:t xml:space="preserve">Magdalena Babić, Nikolina Bubica, </w:t>
            </w:r>
          </w:p>
          <w:p w14:paraId="55A0293C" w14:textId="77777777" w:rsidR="00C008BA" w:rsidRPr="00C008BA" w:rsidRDefault="00C008BA" w:rsidP="00C008BA">
            <w:pPr>
              <w:spacing w:after="34"/>
              <w:rPr>
                <w:rFonts w:ascii="Calibri" w:eastAsia="Calibri" w:hAnsi="Calibri" w:cs="Calibri"/>
                <w:color w:val="000000"/>
              </w:rPr>
            </w:pPr>
            <w:r w:rsidRPr="00C008BA">
              <w:rPr>
                <w:rFonts w:ascii="Calibri" w:eastAsia="Calibri" w:hAnsi="Calibri" w:cs="Calibri"/>
                <w:color w:val="000000"/>
              </w:rPr>
              <w:t xml:space="preserve">Stanko Leko, Zoran Dimovski, Mario </w:t>
            </w:r>
          </w:p>
          <w:p w14:paraId="7C5AD309" w14:textId="77777777" w:rsidR="00C008BA" w:rsidRPr="00C008BA" w:rsidRDefault="00C008BA" w:rsidP="00C008BA">
            <w:pPr>
              <w:spacing w:after="34"/>
              <w:rPr>
                <w:rFonts w:ascii="Calibri" w:eastAsia="Calibri" w:hAnsi="Calibri" w:cs="Calibri"/>
                <w:color w:val="000000"/>
              </w:rPr>
            </w:pPr>
            <w:r w:rsidRPr="00C008BA">
              <w:rPr>
                <w:rFonts w:ascii="Calibri" w:eastAsia="Calibri" w:hAnsi="Calibri" w:cs="Calibri"/>
                <w:color w:val="000000"/>
              </w:rPr>
              <w:t xml:space="preserve">Stančić, Nikola   Mihočka, Ivana </w:t>
            </w:r>
          </w:p>
          <w:p w14:paraId="435F0438" w14:textId="77777777" w:rsidR="00C008BA" w:rsidRPr="00C008BA" w:rsidRDefault="00C008BA" w:rsidP="00C008BA">
            <w:pPr>
              <w:spacing w:after="29"/>
              <w:rPr>
                <w:rFonts w:ascii="Calibri" w:eastAsia="Calibri" w:hAnsi="Calibri" w:cs="Calibri"/>
                <w:color w:val="000000"/>
              </w:rPr>
            </w:pPr>
            <w:r w:rsidRPr="00C008BA">
              <w:rPr>
                <w:rFonts w:ascii="Calibri" w:eastAsia="Calibri" w:hAnsi="Calibri" w:cs="Calibri"/>
                <w:color w:val="000000"/>
              </w:rPr>
              <w:t xml:space="preserve">Ružić, Branko Vejnović </w:t>
            </w:r>
          </w:p>
          <w:p w14:paraId="2F31AD3D"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  </w:t>
            </w:r>
          </w:p>
        </w:tc>
        <w:tc>
          <w:tcPr>
            <w:tcW w:w="1830" w:type="dxa"/>
            <w:tcBorders>
              <w:top w:val="single" w:sz="8" w:space="0" w:color="000000"/>
              <w:left w:val="single" w:sz="8" w:space="0" w:color="000000"/>
              <w:bottom w:val="single" w:sz="8" w:space="0" w:color="000000"/>
              <w:right w:val="single" w:sz="8" w:space="0" w:color="000000"/>
            </w:tcBorders>
          </w:tcPr>
          <w:p w14:paraId="1FCFCF49"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Školska knjiga </w:t>
            </w:r>
          </w:p>
        </w:tc>
      </w:tr>
      <w:tr w:rsidR="00C008BA" w:rsidRPr="00C008BA" w14:paraId="5A912B64" w14:textId="77777777" w:rsidTr="00C008BA">
        <w:trPr>
          <w:trHeight w:val="1365"/>
        </w:trPr>
        <w:tc>
          <w:tcPr>
            <w:tcW w:w="3122" w:type="dxa"/>
            <w:tcBorders>
              <w:top w:val="single" w:sz="8" w:space="0" w:color="000000"/>
              <w:left w:val="single" w:sz="8" w:space="0" w:color="000000"/>
              <w:bottom w:val="single" w:sz="8" w:space="0" w:color="000000"/>
              <w:right w:val="single" w:sz="8" w:space="0" w:color="000000"/>
            </w:tcBorders>
          </w:tcPr>
          <w:p w14:paraId="4C6AC123" w14:textId="77777777" w:rsidR="00C008BA" w:rsidRPr="00C008BA" w:rsidRDefault="00C008BA" w:rsidP="00C008BA">
            <w:pPr>
              <w:spacing w:after="28" w:line="250" w:lineRule="auto"/>
              <w:rPr>
                <w:rFonts w:ascii="Calibri" w:eastAsia="Calibri" w:hAnsi="Calibri" w:cs="Calibri"/>
                <w:color w:val="000000"/>
              </w:rPr>
            </w:pPr>
            <w:r w:rsidRPr="00C008BA">
              <w:rPr>
                <w:rFonts w:ascii="Calibri" w:eastAsia="Calibri" w:hAnsi="Calibri" w:cs="Calibri"/>
                <w:color w:val="000000"/>
              </w:rPr>
              <w:t xml:space="preserve">GEOGRAFSKI ATLAS za osnovnu školu </w:t>
            </w:r>
          </w:p>
          <w:p w14:paraId="368029B8"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  </w:t>
            </w:r>
          </w:p>
        </w:tc>
        <w:tc>
          <w:tcPr>
            <w:tcW w:w="3542" w:type="dxa"/>
            <w:tcBorders>
              <w:top w:val="single" w:sz="8" w:space="0" w:color="000000"/>
              <w:left w:val="single" w:sz="8" w:space="0" w:color="000000"/>
              <w:bottom w:val="single" w:sz="8" w:space="0" w:color="000000"/>
              <w:right w:val="single" w:sz="8" w:space="0" w:color="000000"/>
            </w:tcBorders>
          </w:tcPr>
          <w:p w14:paraId="6DCD45B1"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skupina autora </w:t>
            </w:r>
          </w:p>
        </w:tc>
        <w:tc>
          <w:tcPr>
            <w:tcW w:w="1830" w:type="dxa"/>
            <w:tcBorders>
              <w:top w:val="single" w:sz="8" w:space="0" w:color="000000"/>
              <w:left w:val="single" w:sz="8" w:space="0" w:color="000000"/>
              <w:bottom w:val="single" w:sz="8" w:space="0" w:color="000000"/>
              <w:right w:val="single" w:sz="8" w:space="0" w:color="000000"/>
            </w:tcBorders>
          </w:tcPr>
          <w:p w14:paraId="76F78CEF" w14:textId="77777777" w:rsidR="00C008BA" w:rsidRPr="00C008BA" w:rsidRDefault="00C008BA" w:rsidP="00C008BA">
            <w:pPr>
              <w:spacing w:after="34" w:line="248" w:lineRule="auto"/>
              <w:jc w:val="both"/>
              <w:rPr>
                <w:rFonts w:ascii="Calibri" w:eastAsia="Calibri" w:hAnsi="Calibri" w:cs="Calibri"/>
                <w:color w:val="000000"/>
              </w:rPr>
            </w:pPr>
            <w:r w:rsidRPr="00C008BA">
              <w:rPr>
                <w:rFonts w:ascii="Calibri" w:eastAsia="Calibri" w:hAnsi="Calibri" w:cs="Calibri"/>
                <w:color w:val="000000"/>
              </w:rPr>
              <w:t xml:space="preserve">Hrvatska školska kartografija  i Školska knjiga d.d. </w:t>
            </w:r>
          </w:p>
          <w:p w14:paraId="11E6B3EC" w14:textId="77777777" w:rsidR="00C008BA" w:rsidRPr="00C008BA" w:rsidRDefault="00C008BA" w:rsidP="00C008BA">
            <w:pPr>
              <w:spacing w:line="276" w:lineRule="auto"/>
              <w:rPr>
                <w:rFonts w:ascii="Calibri" w:eastAsia="Calibri" w:hAnsi="Calibri" w:cs="Calibri"/>
                <w:color w:val="000000"/>
              </w:rPr>
            </w:pPr>
            <w:r w:rsidRPr="00C008BA">
              <w:rPr>
                <w:rFonts w:ascii="Calibri" w:eastAsia="Calibri" w:hAnsi="Calibri" w:cs="Calibri"/>
                <w:color w:val="000000"/>
              </w:rPr>
              <w:t xml:space="preserve"> </w:t>
            </w:r>
          </w:p>
        </w:tc>
      </w:tr>
    </w:tbl>
    <w:tbl>
      <w:tblPr>
        <w:tblStyle w:val="TableGrid4"/>
        <w:tblW w:w="8494" w:type="dxa"/>
        <w:tblInd w:w="11" w:type="dxa"/>
        <w:tblCellMar>
          <w:left w:w="110" w:type="dxa"/>
          <w:right w:w="115" w:type="dxa"/>
        </w:tblCellMar>
        <w:tblLook w:val="04A0" w:firstRow="1" w:lastRow="0" w:firstColumn="1" w:lastColumn="0" w:noHBand="0" w:noVBand="1"/>
      </w:tblPr>
      <w:tblGrid>
        <w:gridCol w:w="3122"/>
        <w:gridCol w:w="3542"/>
        <w:gridCol w:w="1830"/>
      </w:tblGrid>
      <w:tr w:rsidR="00C008BA" w:rsidRPr="00C008BA" w14:paraId="441E2B3F" w14:textId="77777777" w:rsidTr="00C008BA">
        <w:trPr>
          <w:trHeight w:val="290"/>
        </w:trPr>
        <w:tc>
          <w:tcPr>
            <w:tcW w:w="3122" w:type="dxa"/>
            <w:tcBorders>
              <w:top w:val="single" w:sz="8" w:space="0" w:color="000000"/>
              <w:left w:val="single" w:sz="8" w:space="0" w:color="000000"/>
              <w:bottom w:val="single" w:sz="8" w:space="0" w:color="000000"/>
              <w:right w:val="single" w:sz="8" w:space="0" w:color="000000"/>
            </w:tcBorders>
          </w:tcPr>
          <w:p w14:paraId="0E3A802F"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NASLOV </w:t>
            </w:r>
          </w:p>
        </w:tc>
        <w:tc>
          <w:tcPr>
            <w:tcW w:w="3542" w:type="dxa"/>
            <w:tcBorders>
              <w:top w:val="single" w:sz="8" w:space="0" w:color="000000"/>
              <w:left w:val="single" w:sz="8" w:space="0" w:color="000000"/>
              <w:bottom w:val="single" w:sz="8" w:space="0" w:color="000000"/>
              <w:right w:val="single" w:sz="8" w:space="0" w:color="000000"/>
            </w:tcBorders>
          </w:tcPr>
          <w:p w14:paraId="75545147"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AUTOR </w:t>
            </w:r>
          </w:p>
        </w:tc>
        <w:tc>
          <w:tcPr>
            <w:tcW w:w="1830" w:type="dxa"/>
            <w:tcBorders>
              <w:top w:val="single" w:sz="8" w:space="0" w:color="000000"/>
              <w:left w:val="single" w:sz="8" w:space="0" w:color="000000"/>
              <w:bottom w:val="single" w:sz="8" w:space="0" w:color="000000"/>
              <w:right w:val="single" w:sz="8" w:space="0" w:color="000000"/>
            </w:tcBorders>
          </w:tcPr>
          <w:p w14:paraId="3EBF1890"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IZDAVAČ </w:t>
            </w:r>
          </w:p>
        </w:tc>
      </w:tr>
      <w:tr w:rsidR="00C008BA" w:rsidRPr="00C008BA" w14:paraId="00D94661" w14:textId="77777777" w:rsidTr="00C008BA">
        <w:trPr>
          <w:trHeight w:val="1460"/>
        </w:trPr>
        <w:tc>
          <w:tcPr>
            <w:tcW w:w="3122" w:type="dxa"/>
            <w:tcBorders>
              <w:top w:val="single" w:sz="8" w:space="0" w:color="000000"/>
              <w:left w:val="single" w:sz="8" w:space="0" w:color="000000"/>
              <w:bottom w:val="single" w:sz="8" w:space="0" w:color="000000"/>
              <w:right w:val="single" w:sz="8" w:space="0" w:color="000000"/>
            </w:tcBorders>
          </w:tcPr>
          <w:p w14:paraId="546DEF0B" w14:textId="77777777" w:rsidR="00C008BA" w:rsidRPr="00C008BA" w:rsidRDefault="00C008BA" w:rsidP="00C008BA">
            <w:pPr>
              <w:spacing w:after="33" w:line="250" w:lineRule="auto"/>
              <w:ind w:left="1"/>
              <w:rPr>
                <w:rFonts w:ascii="Calibri" w:eastAsia="Calibri" w:hAnsi="Calibri" w:cs="Calibri"/>
                <w:color w:val="000000"/>
              </w:rPr>
            </w:pPr>
            <w:r w:rsidRPr="00C008BA">
              <w:rPr>
                <w:rFonts w:ascii="Calibri" w:eastAsia="Calibri" w:hAnsi="Calibri" w:cs="Calibri"/>
                <w:color w:val="000000"/>
                <w:sz w:val="24"/>
              </w:rPr>
              <w:t xml:space="preserve">Hrvatska krijesnica – radna bilježnica za jezik, </w:t>
            </w:r>
          </w:p>
          <w:p w14:paraId="18786D10" w14:textId="77777777" w:rsidR="00C008BA" w:rsidRPr="00C008BA" w:rsidRDefault="00C008BA" w:rsidP="00C008BA">
            <w:pPr>
              <w:spacing w:after="39"/>
              <w:ind w:left="1"/>
              <w:rPr>
                <w:rFonts w:ascii="Calibri" w:eastAsia="Calibri" w:hAnsi="Calibri" w:cs="Calibri"/>
                <w:color w:val="000000"/>
              </w:rPr>
            </w:pPr>
            <w:r w:rsidRPr="00C008BA">
              <w:rPr>
                <w:rFonts w:ascii="Calibri" w:eastAsia="Calibri" w:hAnsi="Calibri" w:cs="Calibri"/>
                <w:color w:val="000000"/>
                <w:sz w:val="24"/>
              </w:rPr>
              <w:t xml:space="preserve">komunikaciju i književnost za </w:t>
            </w:r>
          </w:p>
          <w:p w14:paraId="5EFCC026"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sz w:val="24"/>
              </w:rPr>
              <w:t xml:space="preserve">6. razred </w:t>
            </w:r>
            <w:r w:rsidRPr="00C008BA">
              <w:rPr>
                <w:rFonts w:ascii="Calibri" w:eastAsia="Calibri" w:hAnsi="Calibri" w:cs="Calibri"/>
                <w:color w:val="000000"/>
              </w:rPr>
              <w:t xml:space="preserve"> </w:t>
            </w:r>
          </w:p>
          <w:p w14:paraId="21645AA2"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  </w:t>
            </w:r>
          </w:p>
        </w:tc>
        <w:tc>
          <w:tcPr>
            <w:tcW w:w="3542" w:type="dxa"/>
            <w:tcBorders>
              <w:top w:val="single" w:sz="8" w:space="0" w:color="000000"/>
              <w:left w:val="single" w:sz="8" w:space="0" w:color="000000"/>
              <w:bottom w:val="single" w:sz="8" w:space="0" w:color="000000"/>
              <w:right w:val="single" w:sz="8" w:space="0" w:color="000000"/>
            </w:tcBorders>
          </w:tcPr>
          <w:p w14:paraId="21F5B0C0"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sz w:val="24"/>
              </w:rPr>
              <w:t>Kovač, Jukić, Zagorec</w:t>
            </w:r>
            <w:r w:rsidRPr="00C008BA">
              <w:rPr>
                <w:rFonts w:ascii="Calibri" w:eastAsia="Calibri" w:hAnsi="Calibri" w:cs="Calibri"/>
                <w:color w:val="000000"/>
              </w:rPr>
              <w:t xml:space="preserve"> </w:t>
            </w:r>
          </w:p>
        </w:tc>
        <w:tc>
          <w:tcPr>
            <w:tcW w:w="1830" w:type="dxa"/>
            <w:tcBorders>
              <w:top w:val="single" w:sz="8" w:space="0" w:color="000000"/>
              <w:left w:val="single" w:sz="8" w:space="0" w:color="000000"/>
              <w:bottom w:val="single" w:sz="8" w:space="0" w:color="000000"/>
              <w:right w:val="single" w:sz="8" w:space="0" w:color="000000"/>
            </w:tcBorders>
          </w:tcPr>
          <w:p w14:paraId="698A7C8E"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LJEVAK </w:t>
            </w:r>
          </w:p>
        </w:tc>
      </w:tr>
      <w:tr w:rsidR="00C008BA" w:rsidRPr="00C008BA" w14:paraId="7D1C04E9" w14:textId="77777777" w:rsidTr="00C008BA">
        <w:trPr>
          <w:trHeight w:val="555"/>
        </w:trPr>
        <w:tc>
          <w:tcPr>
            <w:tcW w:w="3122" w:type="dxa"/>
            <w:tcBorders>
              <w:top w:val="single" w:sz="8" w:space="0" w:color="000000"/>
              <w:left w:val="single" w:sz="8" w:space="0" w:color="000000"/>
              <w:bottom w:val="single" w:sz="8" w:space="0" w:color="000000"/>
              <w:right w:val="single" w:sz="8" w:space="0" w:color="000000"/>
            </w:tcBorders>
          </w:tcPr>
          <w:p w14:paraId="2A6DB535" w14:textId="77777777" w:rsidR="00C008BA" w:rsidRPr="00C008BA" w:rsidRDefault="00C008BA" w:rsidP="00C008BA">
            <w:pPr>
              <w:spacing w:after="29"/>
              <w:ind w:left="1"/>
              <w:rPr>
                <w:rFonts w:ascii="Calibri" w:eastAsia="Calibri" w:hAnsi="Calibri" w:cs="Calibri"/>
                <w:color w:val="000000"/>
              </w:rPr>
            </w:pPr>
            <w:r w:rsidRPr="00C008BA">
              <w:rPr>
                <w:rFonts w:ascii="Calibri" w:eastAsia="Calibri" w:hAnsi="Calibri" w:cs="Calibri"/>
                <w:color w:val="000000"/>
              </w:rPr>
              <w:t xml:space="preserve">Hello world, radna bilježnica, 6. </w:t>
            </w:r>
          </w:p>
          <w:p w14:paraId="4DCD6E0C"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godina učenja </w:t>
            </w:r>
          </w:p>
        </w:tc>
        <w:tc>
          <w:tcPr>
            <w:tcW w:w="3542" w:type="dxa"/>
            <w:tcBorders>
              <w:top w:val="single" w:sz="8" w:space="0" w:color="000000"/>
              <w:left w:val="single" w:sz="8" w:space="0" w:color="000000"/>
              <w:bottom w:val="single" w:sz="8" w:space="0" w:color="000000"/>
              <w:right w:val="single" w:sz="8" w:space="0" w:color="000000"/>
            </w:tcBorders>
          </w:tcPr>
          <w:p w14:paraId="5D03A5C0"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Ivana Kirin, Marinko Uremović </w:t>
            </w:r>
          </w:p>
        </w:tc>
        <w:tc>
          <w:tcPr>
            <w:tcW w:w="1830" w:type="dxa"/>
            <w:tcBorders>
              <w:top w:val="single" w:sz="8" w:space="0" w:color="000000"/>
              <w:left w:val="single" w:sz="8" w:space="0" w:color="000000"/>
              <w:bottom w:val="single" w:sz="8" w:space="0" w:color="000000"/>
              <w:right w:val="single" w:sz="8" w:space="0" w:color="000000"/>
            </w:tcBorders>
          </w:tcPr>
          <w:p w14:paraId="6FFAA1BF" w14:textId="77777777" w:rsidR="00C008BA" w:rsidRPr="00C008BA" w:rsidRDefault="00C008BA" w:rsidP="00C008BA">
            <w:pPr>
              <w:ind w:left="1" w:right="45"/>
              <w:rPr>
                <w:rFonts w:ascii="Calibri" w:eastAsia="Calibri" w:hAnsi="Calibri" w:cs="Calibri"/>
                <w:color w:val="000000"/>
              </w:rPr>
            </w:pPr>
            <w:r w:rsidRPr="00C008BA">
              <w:rPr>
                <w:rFonts w:ascii="Calibri" w:eastAsia="Calibri" w:hAnsi="Calibri" w:cs="Calibri"/>
                <w:color w:val="000000"/>
              </w:rPr>
              <w:t xml:space="preserve">Profil Klett </w:t>
            </w:r>
            <w:r w:rsidRPr="00C008BA">
              <w:rPr>
                <w:rFonts w:ascii="Calibri" w:eastAsia="Calibri" w:hAnsi="Calibri" w:cs="Calibri"/>
                <w:color w:val="FF0000"/>
              </w:rPr>
              <w:t>1.jezik</w:t>
            </w:r>
            <w:r w:rsidRPr="00C008BA">
              <w:rPr>
                <w:rFonts w:ascii="Calibri" w:eastAsia="Calibri" w:hAnsi="Calibri" w:cs="Calibri"/>
                <w:color w:val="000000"/>
              </w:rPr>
              <w:t xml:space="preserve"> </w:t>
            </w:r>
          </w:p>
        </w:tc>
      </w:tr>
      <w:tr w:rsidR="00C008BA" w:rsidRPr="00C008BA" w14:paraId="2736403E" w14:textId="77777777" w:rsidTr="00C008BA">
        <w:trPr>
          <w:trHeight w:val="561"/>
        </w:trPr>
        <w:tc>
          <w:tcPr>
            <w:tcW w:w="3122" w:type="dxa"/>
            <w:tcBorders>
              <w:top w:val="single" w:sz="8" w:space="0" w:color="000000"/>
              <w:left w:val="single" w:sz="8" w:space="0" w:color="000000"/>
              <w:bottom w:val="single" w:sz="8" w:space="0" w:color="000000"/>
              <w:right w:val="single" w:sz="8" w:space="0" w:color="000000"/>
            </w:tcBorders>
          </w:tcPr>
          <w:p w14:paraId="36F54778"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Way to go 3, radna bilježnica, treća godina učenja </w:t>
            </w:r>
          </w:p>
        </w:tc>
        <w:tc>
          <w:tcPr>
            <w:tcW w:w="3542" w:type="dxa"/>
            <w:tcBorders>
              <w:top w:val="single" w:sz="8" w:space="0" w:color="000000"/>
              <w:left w:val="single" w:sz="8" w:space="0" w:color="000000"/>
              <w:bottom w:val="single" w:sz="8" w:space="0" w:color="000000"/>
              <w:right w:val="single" w:sz="8" w:space="0" w:color="000000"/>
            </w:tcBorders>
          </w:tcPr>
          <w:p w14:paraId="7AC3A4ED"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Olinka Breka, Zvonka Ivković </w:t>
            </w:r>
          </w:p>
          <w:p w14:paraId="3E9B0C3D"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  </w:t>
            </w:r>
          </w:p>
        </w:tc>
        <w:tc>
          <w:tcPr>
            <w:tcW w:w="1830" w:type="dxa"/>
            <w:tcBorders>
              <w:top w:val="single" w:sz="8" w:space="0" w:color="000000"/>
              <w:left w:val="single" w:sz="8" w:space="0" w:color="000000"/>
              <w:bottom w:val="single" w:sz="8" w:space="0" w:color="000000"/>
              <w:right w:val="single" w:sz="8" w:space="0" w:color="000000"/>
            </w:tcBorders>
          </w:tcPr>
          <w:p w14:paraId="5D31489D"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ŠK </w:t>
            </w:r>
          </w:p>
          <w:p w14:paraId="46BBA1AD"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FF0000"/>
              </w:rPr>
              <w:t>2.jezik</w:t>
            </w:r>
            <w:r w:rsidRPr="00C008BA">
              <w:rPr>
                <w:rFonts w:ascii="Calibri" w:eastAsia="Calibri" w:hAnsi="Calibri" w:cs="Calibri"/>
                <w:color w:val="000000"/>
              </w:rPr>
              <w:t xml:space="preserve"> </w:t>
            </w:r>
          </w:p>
        </w:tc>
      </w:tr>
      <w:tr w:rsidR="00C008BA" w:rsidRPr="00C008BA" w14:paraId="49BC6245" w14:textId="77777777" w:rsidTr="00C008BA">
        <w:trPr>
          <w:trHeight w:val="825"/>
        </w:trPr>
        <w:tc>
          <w:tcPr>
            <w:tcW w:w="3122" w:type="dxa"/>
            <w:tcBorders>
              <w:top w:val="single" w:sz="8" w:space="0" w:color="000000"/>
              <w:left w:val="single" w:sz="8" w:space="0" w:color="000000"/>
              <w:bottom w:val="single" w:sz="8" w:space="0" w:color="000000"/>
              <w:right w:val="single" w:sz="8" w:space="0" w:color="000000"/>
            </w:tcBorders>
          </w:tcPr>
          <w:p w14:paraId="674B4E8E"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Gut gemacht 6, radna bilježnica, </w:t>
            </w:r>
          </w:p>
          <w:p w14:paraId="4F119B17"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6. godina učenja </w:t>
            </w:r>
          </w:p>
          <w:p w14:paraId="7177A4B5"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  </w:t>
            </w:r>
          </w:p>
        </w:tc>
        <w:tc>
          <w:tcPr>
            <w:tcW w:w="3542" w:type="dxa"/>
            <w:tcBorders>
              <w:top w:val="single" w:sz="8" w:space="0" w:color="000000"/>
              <w:left w:val="single" w:sz="8" w:space="0" w:color="000000"/>
              <w:bottom w:val="single" w:sz="8" w:space="0" w:color="000000"/>
              <w:right w:val="single" w:sz="8" w:space="0" w:color="000000"/>
            </w:tcBorders>
          </w:tcPr>
          <w:p w14:paraId="15F6AE6A"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Jasmina Troha, Ivana Valjak – Ilić </w:t>
            </w:r>
          </w:p>
        </w:tc>
        <w:tc>
          <w:tcPr>
            <w:tcW w:w="1830" w:type="dxa"/>
            <w:tcBorders>
              <w:top w:val="single" w:sz="8" w:space="0" w:color="000000"/>
              <w:left w:val="single" w:sz="8" w:space="0" w:color="000000"/>
              <w:bottom w:val="single" w:sz="8" w:space="0" w:color="000000"/>
              <w:right w:val="single" w:sz="8" w:space="0" w:color="000000"/>
            </w:tcBorders>
          </w:tcPr>
          <w:p w14:paraId="338DD952"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ŠK </w:t>
            </w:r>
          </w:p>
          <w:p w14:paraId="63D6FD32"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FF0000"/>
              </w:rPr>
              <w:t>1.jezik</w:t>
            </w:r>
            <w:r w:rsidRPr="00C008BA">
              <w:rPr>
                <w:rFonts w:ascii="Calibri" w:eastAsia="Calibri" w:hAnsi="Calibri" w:cs="Calibri"/>
                <w:color w:val="000000"/>
              </w:rPr>
              <w:t xml:space="preserve"> </w:t>
            </w:r>
          </w:p>
        </w:tc>
      </w:tr>
      <w:tr w:rsidR="00C008BA" w:rsidRPr="00C008BA" w14:paraId="5D8875EC" w14:textId="77777777" w:rsidTr="00C008BA">
        <w:trPr>
          <w:trHeight w:val="825"/>
        </w:trPr>
        <w:tc>
          <w:tcPr>
            <w:tcW w:w="3122" w:type="dxa"/>
            <w:tcBorders>
              <w:top w:val="single" w:sz="8" w:space="0" w:color="000000"/>
              <w:left w:val="single" w:sz="8" w:space="0" w:color="000000"/>
              <w:bottom w:val="single" w:sz="8" w:space="0" w:color="000000"/>
              <w:right w:val="single" w:sz="8" w:space="0" w:color="000000"/>
            </w:tcBorders>
          </w:tcPr>
          <w:p w14:paraId="5B12DB9D" w14:textId="77777777" w:rsidR="00C008BA" w:rsidRPr="00C008BA" w:rsidRDefault="00C008BA" w:rsidP="00C008BA">
            <w:pPr>
              <w:spacing w:after="33" w:line="250" w:lineRule="auto"/>
              <w:ind w:left="1"/>
              <w:rPr>
                <w:rFonts w:ascii="Calibri" w:eastAsia="Calibri" w:hAnsi="Calibri" w:cs="Calibri"/>
                <w:color w:val="000000"/>
              </w:rPr>
            </w:pPr>
            <w:r w:rsidRPr="00C008BA">
              <w:rPr>
                <w:rFonts w:ascii="Calibri" w:eastAsia="Calibri" w:hAnsi="Calibri" w:cs="Calibri"/>
                <w:color w:val="000000"/>
              </w:rPr>
              <w:t xml:space="preserve"># Deutsch 3, radna bilježnica, treća godina učenja </w:t>
            </w:r>
          </w:p>
          <w:p w14:paraId="7D7FFB1C"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  </w:t>
            </w:r>
          </w:p>
        </w:tc>
        <w:tc>
          <w:tcPr>
            <w:tcW w:w="3542" w:type="dxa"/>
            <w:tcBorders>
              <w:top w:val="single" w:sz="8" w:space="0" w:color="000000"/>
              <w:left w:val="single" w:sz="8" w:space="0" w:color="000000"/>
              <w:bottom w:val="single" w:sz="8" w:space="0" w:color="000000"/>
              <w:right w:val="single" w:sz="8" w:space="0" w:color="000000"/>
            </w:tcBorders>
          </w:tcPr>
          <w:p w14:paraId="31D162A6"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Alexa Mathias, Jasmina Troha, Andrea Tukša </w:t>
            </w:r>
          </w:p>
        </w:tc>
        <w:tc>
          <w:tcPr>
            <w:tcW w:w="1830" w:type="dxa"/>
            <w:tcBorders>
              <w:top w:val="single" w:sz="8" w:space="0" w:color="000000"/>
              <w:left w:val="single" w:sz="8" w:space="0" w:color="000000"/>
              <w:bottom w:val="single" w:sz="8" w:space="0" w:color="000000"/>
              <w:right w:val="single" w:sz="8" w:space="0" w:color="000000"/>
            </w:tcBorders>
          </w:tcPr>
          <w:p w14:paraId="48C24F59"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ŠK </w:t>
            </w:r>
          </w:p>
          <w:p w14:paraId="616AE963"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FF0000"/>
              </w:rPr>
              <w:t>2.jezik</w:t>
            </w:r>
            <w:r w:rsidRPr="00C008BA">
              <w:rPr>
                <w:rFonts w:ascii="Calibri" w:eastAsia="Calibri" w:hAnsi="Calibri" w:cs="Calibri"/>
                <w:color w:val="000000"/>
              </w:rPr>
              <w:t xml:space="preserve"> </w:t>
            </w:r>
          </w:p>
        </w:tc>
      </w:tr>
      <w:tr w:rsidR="00C008BA" w:rsidRPr="00C008BA" w14:paraId="5983EEC3" w14:textId="77777777" w:rsidTr="00C008BA">
        <w:trPr>
          <w:trHeight w:val="1360"/>
        </w:trPr>
        <w:tc>
          <w:tcPr>
            <w:tcW w:w="3122" w:type="dxa"/>
            <w:tcBorders>
              <w:top w:val="single" w:sz="8" w:space="0" w:color="000000"/>
              <w:left w:val="single" w:sz="8" w:space="0" w:color="000000"/>
              <w:bottom w:val="single" w:sz="8" w:space="0" w:color="000000"/>
              <w:right w:val="single" w:sz="8" w:space="0" w:color="000000"/>
            </w:tcBorders>
          </w:tcPr>
          <w:p w14:paraId="5720BB58" w14:textId="77777777" w:rsidR="00C008BA" w:rsidRPr="00C008BA" w:rsidRDefault="00C008BA" w:rsidP="00C008BA">
            <w:pPr>
              <w:spacing w:after="34" w:line="247" w:lineRule="auto"/>
              <w:ind w:left="1"/>
              <w:rPr>
                <w:rFonts w:ascii="Calibri" w:eastAsia="Calibri" w:hAnsi="Calibri" w:cs="Calibri"/>
                <w:color w:val="000000"/>
              </w:rPr>
            </w:pPr>
            <w:r w:rsidRPr="00C008BA">
              <w:rPr>
                <w:rFonts w:ascii="Calibri" w:eastAsia="Calibri" w:hAnsi="Calibri" w:cs="Calibri"/>
                <w:color w:val="000000"/>
              </w:rPr>
              <w:t xml:space="preserve">Priroda 6, radna bilježnica iz prirode za 6. razred osnovne škole s materijalima za </w:t>
            </w:r>
          </w:p>
          <w:p w14:paraId="1DC00C4B" w14:textId="77777777" w:rsidR="00C008BA" w:rsidRPr="00C008BA" w:rsidRDefault="00C008BA" w:rsidP="00C008BA">
            <w:pPr>
              <w:spacing w:after="21"/>
              <w:ind w:left="1"/>
              <w:rPr>
                <w:rFonts w:ascii="Calibri" w:eastAsia="Calibri" w:hAnsi="Calibri" w:cs="Calibri"/>
                <w:color w:val="000000"/>
              </w:rPr>
            </w:pPr>
            <w:r w:rsidRPr="00C008BA">
              <w:rPr>
                <w:rFonts w:ascii="Calibri" w:eastAsia="Calibri" w:hAnsi="Calibri" w:cs="Calibri"/>
                <w:color w:val="000000"/>
              </w:rPr>
              <w:t xml:space="preserve">istraživačku nastavu </w:t>
            </w:r>
          </w:p>
          <w:p w14:paraId="6BA44D3E"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sz w:val="24"/>
              </w:rPr>
              <w:t xml:space="preserve"> </w:t>
            </w:r>
            <w:r w:rsidRPr="00C008BA">
              <w:rPr>
                <w:rFonts w:ascii="Calibri" w:eastAsia="Calibri" w:hAnsi="Calibri" w:cs="Calibri"/>
                <w:color w:val="000000"/>
              </w:rPr>
              <w:t xml:space="preserve"> </w:t>
            </w:r>
          </w:p>
        </w:tc>
        <w:tc>
          <w:tcPr>
            <w:tcW w:w="3542" w:type="dxa"/>
            <w:tcBorders>
              <w:top w:val="single" w:sz="8" w:space="0" w:color="000000"/>
              <w:left w:val="single" w:sz="8" w:space="0" w:color="000000"/>
              <w:bottom w:val="single" w:sz="8" w:space="0" w:color="000000"/>
              <w:right w:val="single" w:sz="8" w:space="0" w:color="000000"/>
            </w:tcBorders>
          </w:tcPr>
          <w:p w14:paraId="193445FA" w14:textId="77777777" w:rsidR="00C008BA" w:rsidRPr="00C008BA" w:rsidRDefault="00C008BA" w:rsidP="00C008BA">
            <w:pPr>
              <w:spacing w:after="29"/>
              <w:ind w:left="1"/>
              <w:rPr>
                <w:rFonts w:ascii="Calibri" w:eastAsia="Calibri" w:hAnsi="Calibri" w:cs="Calibri"/>
                <w:color w:val="000000"/>
              </w:rPr>
            </w:pPr>
            <w:r w:rsidRPr="00C008BA">
              <w:rPr>
                <w:rFonts w:ascii="Calibri" w:eastAsia="Calibri" w:hAnsi="Calibri" w:cs="Calibri"/>
                <w:color w:val="000000"/>
              </w:rPr>
              <w:t xml:space="preserve">Biljana Agić, Sanja Grbeš, Dubravka </w:t>
            </w:r>
          </w:p>
          <w:p w14:paraId="056D4471"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Karakaš, Anamarija Kirac, Ana Lopac </w:t>
            </w:r>
          </w:p>
          <w:p w14:paraId="4BE75481"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Groš, Jasenka Meštrović </w:t>
            </w:r>
          </w:p>
          <w:p w14:paraId="04A1AE36"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  </w:t>
            </w:r>
          </w:p>
        </w:tc>
        <w:tc>
          <w:tcPr>
            <w:tcW w:w="1830" w:type="dxa"/>
            <w:tcBorders>
              <w:top w:val="single" w:sz="8" w:space="0" w:color="000000"/>
              <w:left w:val="single" w:sz="8" w:space="0" w:color="000000"/>
              <w:bottom w:val="single" w:sz="8" w:space="0" w:color="000000"/>
              <w:right w:val="single" w:sz="8" w:space="0" w:color="000000"/>
            </w:tcBorders>
          </w:tcPr>
          <w:p w14:paraId="49A4FCD2"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PROFIL Klett </w:t>
            </w:r>
          </w:p>
        </w:tc>
      </w:tr>
      <w:tr w:rsidR="00C008BA" w:rsidRPr="00C008BA" w14:paraId="6F76B2B4" w14:textId="77777777" w:rsidTr="00C008BA">
        <w:trPr>
          <w:trHeight w:val="560"/>
        </w:trPr>
        <w:tc>
          <w:tcPr>
            <w:tcW w:w="3122" w:type="dxa"/>
            <w:tcBorders>
              <w:top w:val="single" w:sz="8" w:space="0" w:color="000000"/>
              <w:left w:val="single" w:sz="8" w:space="0" w:color="000000"/>
              <w:bottom w:val="single" w:sz="8" w:space="0" w:color="000000"/>
              <w:right w:val="single" w:sz="8" w:space="0" w:color="000000"/>
            </w:tcBorders>
          </w:tcPr>
          <w:p w14:paraId="356B8CF3"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Povijest 6, radna bilježnica </w:t>
            </w:r>
          </w:p>
        </w:tc>
        <w:tc>
          <w:tcPr>
            <w:tcW w:w="3542" w:type="dxa"/>
            <w:tcBorders>
              <w:top w:val="single" w:sz="8" w:space="0" w:color="000000"/>
              <w:left w:val="single" w:sz="8" w:space="0" w:color="000000"/>
              <w:bottom w:val="single" w:sz="8" w:space="0" w:color="000000"/>
              <w:right w:val="single" w:sz="8" w:space="0" w:color="000000"/>
            </w:tcBorders>
          </w:tcPr>
          <w:p w14:paraId="7A0B2582"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Ante Birin, Tomislav Šarlija, Danijela Deković </w:t>
            </w:r>
          </w:p>
        </w:tc>
        <w:tc>
          <w:tcPr>
            <w:tcW w:w="1830" w:type="dxa"/>
            <w:tcBorders>
              <w:top w:val="single" w:sz="8" w:space="0" w:color="000000"/>
              <w:left w:val="single" w:sz="8" w:space="0" w:color="000000"/>
              <w:bottom w:val="single" w:sz="8" w:space="0" w:color="000000"/>
              <w:right w:val="single" w:sz="8" w:space="0" w:color="000000"/>
            </w:tcBorders>
          </w:tcPr>
          <w:p w14:paraId="18AAE743"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Alfa </w:t>
            </w:r>
          </w:p>
        </w:tc>
      </w:tr>
      <w:tr w:rsidR="00C008BA" w:rsidRPr="00C008BA" w14:paraId="5C90DA8C" w14:textId="77777777" w:rsidTr="00C008BA">
        <w:trPr>
          <w:trHeight w:val="555"/>
        </w:trPr>
        <w:tc>
          <w:tcPr>
            <w:tcW w:w="3122" w:type="dxa"/>
            <w:tcBorders>
              <w:top w:val="single" w:sz="8" w:space="0" w:color="000000"/>
              <w:left w:val="single" w:sz="8" w:space="0" w:color="000000"/>
              <w:bottom w:val="single" w:sz="8" w:space="0" w:color="000000"/>
              <w:right w:val="single" w:sz="8" w:space="0" w:color="000000"/>
            </w:tcBorders>
          </w:tcPr>
          <w:p w14:paraId="37B29A87"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lastRenderedPageBreak/>
              <w:t xml:space="preserve">Moja Zemlja 2, radna bilježnica </w:t>
            </w:r>
          </w:p>
        </w:tc>
        <w:tc>
          <w:tcPr>
            <w:tcW w:w="3542" w:type="dxa"/>
            <w:tcBorders>
              <w:top w:val="single" w:sz="8" w:space="0" w:color="000000"/>
              <w:left w:val="single" w:sz="8" w:space="0" w:color="000000"/>
              <w:bottom w:val="single" w:sz="8" w:space="0" w:color="000000"/>
              <w:right w:val="single" w:sz="8" w:space="0" w:color="000000"/>
            </w:tcBorders>
          </w:tcPr>
          <w:p w14:paraId="59DEFFB0" w14:textId="77777777" w:rsidR="00C008BA" w:rsidRPr="00C008BA" w:rsidRDefault="00C008BA" w:rsidP="00C008BA">
            <w:pPr>
              <w:spacing w:after="29"/>
              <w:ind w:left="1"/>
              <w:rPr>
                <w:rFonts w:ascii="Calibri" w:eastAsia="Calibri" w:hAnsi="Calibri" w:cs="Calibri"/>
                <w:color w:val="000000"/>
              </w:rPr>
            </w:pPr>
            <w:r w:rsidRPr="00C008BA">
              <w:rPr>
                <w:rFonts w:ascii="Calibri" w:eastAsia="Calibri" w:hAnsi="Calibri" w:cs="Calibri"/>
                <w:color w:val="000000"/>
              </w:rPr>
              <w:t xml:space="preserve">Gambiroža,Jukić,Marin,Mesić </w:t>
            </w:r>
          </w:p>
          <w:p w14:paraId="5B03EA30"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  </w:t>
            </w:r>
          </w:p>
        </w:tc>
        <w:tc>
          <w:tcPr>
            <w:tcW w:w="1830" w:type="dxa"/>
            <w:tcBorders>
              <w:top w:val="single" w:sz="8" w:space="0" w:color="000000"/>
              <w:left w:val="single" w:sz="8" w:space="0" w:color="000000"/>
              <w:bottom w:val="single" w:sz="8" w:space="0" w:color="000000"/>
              <w:right w:val="single" w:sz="8" w:space="0" w:color="000000"/>
            </w:tcBorders>
          </w:tcPr>
          <w:p w14:paraId="403C18D1"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Alfa </w:t>
            </w:r>
          </w:p>
        </w:tc>
      </w:tr>
      <w:tr w:rsidR="00C008BA" w:rsidRPr="00C008BA" w14:paraId="5EF7FE78" w14:textId="77777777" w:rsidTr="00C008BA">
        <w:trPr>
          <w:trHeight w:val="1366"/>
        </w:trPr>
        <w:tc>
          <w:tcPr>
            <w:tcW w:w="3122" w:type="dxa"/>
            <w:tcBorders>
              <w:top w:val="single" w:sz="8" w:space="0" w:color="000000"/>
              <w:left w:val="single" w:sz="8" w:space="0" w:color="000000"/>
              <w:bottom w:val="single" w:sz="8" w:space="0" w:color="000000"/>
              <w:right w:val="single" w:sz="8" w:space="0" w:color="000000"/>
            </w:tcBorders>
          </w:tcPr>
          <w:p w14:paraId="3C1D17C8" w14:textId="77777777" w:rsidR="00C008BA" w:rsidRPr="00C008BA" w:rsidRDefault="00C008BA" w:rsidP="00C008BA">
            <w:pPr>
              <w:spacing w:after="34" w:line="247" w:lineRule="auto"/>
              <w:ind w:left="1"/>
              <w:rPr>
                <w:rFonts w:ascii="Calibri" w:eastAsia="Calibri" w:hAnsi="Calibri" w:cs="Calibri"/>
                <w:color w:val="000000"/>
              </w:rPr>
            </w:pPr>
            <w:r w:rsidRPr="00C008BA">
              <w:rPr>
                <w:rFonts w:ascii="Calibri" w:eastAsia="Calibri" w:hAnsi="Calibri" w:cs="Calibri"/>
                <w:color w:val="000000"/>
              </w:rPr>
              <w:t xml:space="preserve">TK 6, radni materijali za izvođenje vježbi i praktičnog rada iz tehničke kulture za šesti </w:t>
            </w:r>
          </w:p>
          <w:p w14:paraId="43263537"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razred osnovne škole </w:t>
            </w:r>
          </w:p>
          <w:p w14:paraId="2BD4457D"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  </w:t>
            </w:r>
          </w:p>
        </w:tc>
        <w:tc>
          <w:tcPr>
            <w:tcW w:w="3542" w:type="dxa"/>
            <w:tcBorders>
              <w:top w:val="single" w:sz="8" w:space="0" w:color="000000"/>
              <w:left w:val="single" w:sz="8" w:space="0" w:color="000000"/>
              <w:bottom w:val="single" w:sz="8" w:space="0" w:color="000000"/>
              <w:right w:val="single" w:sz="8" w:space="0" w:color="000000"/>
            </w:tcBorders>
          </w:tcPr>
          <w:p w14:paraId="097AA355"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Leon Zakanji, Tamara Valčić, Mato </w:t>
            </w:r>
          </w:p>
          <w:p w14:paraId="40D89BF7" w14:textId="77777777" w:rsidR="00C008BA" w:rsidRPr="00C008BA" w:rsidRDefault="00C008BA" w:rsidP="00C008BA">
            <w:pPr>
              <w:spacing w:after="29"/>
              <w:ind w:left="1"/>
              <w:rPr>
                <w:rFonts w:ascii="Calibri" w:eastAsia="Calibri" w:hAnsi="Calibri" w:cs="Calibri"/>
                <w:color w:val="000000"/>
              </w:rPr>
            </w:pPr>
            <w:r w:rsidRPr="00C008BA">
              <w:rPr>
                <w:rFonts w:ascii="Calibri" w:eastAsia="Calibri" w:hAnsi="Calibri" w:cs="Calibri"/>
                <w:color w:val="000000"/>
              </w:rPr>
              <w:t xml:space="preserve">Šimunović, Darko Suman, Dragan </w:t>
            </w:r>
          </w:p>
          <w:p w14:paraId="50E43363"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Vlajinić, Tome Kovačević, Ana Majić, </w:t>
            </w:r>
          </w:p>
          <w:p w14:paraId="5D9442F1"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Damir Ereš, Ivo Tkalec </w:t>
            </w:r>
          </w:p>
          <w:p w14:paraId="1BD8F98F"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  </w:t>
            </w:r>
          </w:p>
        </w:tc>
        <w:tc>
          <w:tcPr>
            <w:tcW w:w="1830" w:type="dxa"/>
            <w:tcBorders>
              <w:top w:val="single" w:sz="8" w:space="0" w:color="000000"/>
              <w:left w:val="single" w:sz="8" w:space="0" w:color="000000"/>
              <w:bottom w:val="single" w:sz="8" w:space="0" w:color="000000"/>
              <w:right w:val="single" w:sz="8" w:space="0" w:color="000000"/>
            </w:tcBorders>
          </w:tcPr>
          <w:p w14:paraId="6DEAACE7"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Profil Klett </w:t>
            </w:r>
          </w:p>
        </w:tc>
      </w:tr>
      <w:tr w:rsidR="00C008BA" w:rsidRPr="00C008BA" w14:paraId="0CACD160" w14:textId="77777777" w:rsidTr="00C008BA">
        <w:trPr>
          <w:trHeight w:val="1095"/>
        </w:trPr>
        <w:tc>
          <w:tcPr>
            <w:tcW w:w="3122" w:type="dxa"/>
            <w:tcBorders>
              <w:top w:val="single" w:sz="8" w:space="0" w:color="000000"/>
              <w:left w:val="single" w:sz="8" w:space="0" w:color="000000"/>
              <w:bottom w:val="single" w:sz="8" w:space="0" w:color="000000"/>
              <w:right w:val="single" w:sz="8" w:space="0" w:color="000000"/>
            </w:tcBorders>
          </w:tcPr>
          <w:p w14:paraId="6AEA38CD"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 moj portal 6, radna bilježnica </w:t>
            </w:r>
          </w:p>
        </w:tc>
        <w:tc>
          <w:tcPr>
            <w:tcW w:w="3542" w:type="dxa"/>
            <w:tcBorders>
              <w:top w:val="single" w:sz="8" w:space="0" w:color="000000"/>
              <w:left w:val="single" w:sz="8" w:space="0" w:color="000000"/>
              <w:bottom w:val="single" w:sz="8" w:space="0" w:color="000000"/>
              <w:right w:val="single" w:sz="8" w:space="0" w:color="000000"/>
            </w:tcBorders>
          </w:tcPr>
          <w:p w14:paraId="3692104D" w14:textId="77777777" w:rsidR="00C008BA" w:rsidRPr="00C008BA" w:rsidRDefault="00C008BA" w:rsidP="00C008BA">
            <w:pPr>
              <w:spacing w:after="29"/>
              <w:ind w:left="1"/>
              <w:rPr>
                <w:rFonts w:ascii="Calibri" w:eastAsia="Calibri" w:hAnsi="Calibri" w:cs="Calibri"/>
                <w:color w:val="000000"/>
              </w:rPr>
            </w:pPr>
            <w:r w:rsidRPr="00C008BA">
              <w:rPr>
                <w:rFonts w:ascii="Calibri" w:eastAsia="Calibri" w:hAnsi="Calibri" w:cs="Calibri"/>
                <w:color w:val="000000"/>
              </w:rPr>
              <w:t xml:space="preserve">Magdalena Babić, Nikolina Bubica, </w:t>
            </w:r>
          </w:p>
          <w:p w14:paraId="1C882F52"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Stanko Leko, Zoran Dimovski, Mario </w:t>
            </w:r>
          </w:p>
          <w:p w14:paraId="2F8C0BFF"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Stančić, Nikola   Mihočka, Ivana </w:t>
            </w:r>
          </w:p>
          <w:p w14:paraId="2AB4F9C0"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Ružić, Branko Vejnović </w:t>
            </w:r>
          </w:p>
        </w:tc>
        <w:tc>
          <w:tcPr>
            <w:tcW w:w="1830" w:type="dxa"/>
            <w:tcBorders>
              <w:top w:val="single" w:sz="8" w:space="0" w:color="000000"/>
              <w:left w:val="single" w:sz="8" w:space="0" w:color="000000"/>
              <w:bottom w:val="single" w:sz="8" w:space="0" w:color="000000"/>
              <w:right w:val="single" w:sz="8" w:space="0" w:color="000000"/>
            </w:tcBorders>
          </w:tcPr>
          <w:p w14:paraId="7BDDF27E"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Školska knjiga </w:t>
            </w:r>
          </w:p>
        </w:tc>
      </w:tr>
    </w:tbl>
    <w:tbl>
      <w:tblPr>
        <w:tblStyle w:val="TableGrid5"/>
        <w:tblW w:w="8494" w:type="dxa"/>
        <w:tblInd w:w="11" w:type="dxa"/>
        <w:tblCellMar>
          <w:left w:w="110" w:type="dxa"/>
          <w:right w:w="115" w:type="dxa"/>
        </w:tblCellMar>
        <w:tblLook w:val="04A0" w:firstRow="1" w:lastRow="0" w:firstColumn="1" w:lastColumn="0" w:noHBand="0" w:noVBand="1"/>
      </w:tblPr>
      <w:tblGrid>
        <w:gridCol w:w="3122"/>
        <w:gridCol w:w="3542"/>
        <w:gridCol w:w="1830"/>
      </w:tblGrid>
      <w:tr w:rsidR="00C008BA" w:rsidRPr="00C008BA" w14:paraId="4C414EA5" w14:textId="77777777" w:rsidTr="00C008BA">
        <w:trPr>
          <w:trHeight w:val="290"/>
        </w:trPr>
        <w:tc>
          <w:tcPr>
            <w:tcW w:w="3122" w:type="dxa"/>
            <w:tcBorders>
              <w:top w:val="single" w:sz="8" w:space="0" w:color="000000"/>
              <w:left w:val="single" w:sz="8" w:space="0" w:color="000000"/>
              <w:bottom w:val="single" w:sz="8" w:space="0" w:color="000000"/>
              <w:right w:val="single" w:sz="8" w:space="0" w:color="000000"/>
            </w:tcBorders>
          </w:tcPr>
          <w:p w14:paraId="5CE8FE41"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NASLOV </w:t>
            </w:r>
          </w:p>
        </w:tc>
        <w:tc>
          <w:tcPr>
            <w:tcW w:w="3542" w:type="dxa"/>
            <w:tcBorders>
              <w:top w:val="single" w:sz="8" w:space="0" w:color="000000"/>
              <w:left w:val="single" w:sz="8" w:space="0" w:color="000000"/>
              <w:bottom w:val="single" w:sz="8" w:space="0" w:color="000000"/>
              <w:right w:val="single" w:sz="8" w:space="0" w:color="000000"/>
            </w:tcBorders>
          </w:tcPr>
          <w:p w14:paraId="716EEE29"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AUTOR </w:t>
            </w:r>
          </w:p>
        </w:tc>
        <w:tc>
          <w:tcPr>
            <w:tcW w:w="1830" w:type="dxa"/>
            <w:tcBorders>
              <w:top w:val="single" w:sz="8" w:space="0" w:color="000000"/>
              <w:left w:val="single" w:sz="8" w:space="0" w:color="000000"/>
              <w:bottom w:val="single" w:sz="8" w:space="0" w:color="000000"/>
              <w:right w:val="single" w:sz="8" w:space="0" w:color="000000"/>
            </w:tcBorders>
          </w:tcPr>
          <w:p w14:paraId="47B37FF9"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IZDAVAČ </w:t>
            </w:r>
          </w:p>
        </w:tc>
      </w:tr>
      <w:tr w:rsidR="00C008BA" w:rsidRPr="00C008BA" w14:paraId="53DC1047" w14:textId="77777777" w:rsidTr="00C008BA">
        <w:trPr>
          <w:trHeight w:val="1460"/>
        </w:trPr>
        <w:tc>
          <w:tcPr>
            <w:tcW w:w="3122" w:type="dxa"/>
            <w:tcBorders>
              <w:top w:val="single" w:sz="8" w:space="0" w:color="000000"/>
              <w:left w:val="single" w:sz="8" w:space="0" w:color="000000"/>
              <w:bottom w:val="single" w:sz="8" w:space="0" w:color="000000"/>
              <w:right w:val="single" w:sz="8" w:space="0" w:color="000000"/>
            </w:tcBorders>
          </w:tcPr>
          <w:p w14:paraId="0072EBF5" w14:textId="77777777" w:rsidR="00C008BA" w:rsidRPr="00C008BA" w:rsidRDefault="00C008BA" w:rsidP="00C008BA">
            <w:pPr>
              <w:spacing w:after="33" w:line="250" w:lineRule="auto"/>
              <w:ind w:left="1"/>
              <w:rPr>
                <w:rFonts w:ascii="Calibri" w:eastAsia="Calibri" w:hAnsi="Calibri" w:cs="Calibri"/>
                <w:color w:val="000000"/>
              </w:rPr>
            </w:pPr>
            <w:r w:rsidRPr="00C008BA">
              <w:rPr>
                <w:rFonts w:ascii="Calibri" w:eastAsia="Calibri" w:hAnsi="Calibri" w:cs="Calibri"/>
                <w:color w:val="000000"/>
                <w:sz w:val="24"/>
              </w:rPr>
              <w:t xml:space="preserve">Hrvatska krijesnica – radna bilježnica za jezik, </w:t>
            </w:r>
          </w:p>
          <w:p w14:paraId="53D2CB94" w14:textId="77777777" w:rsidR="00C008BA" w:rsidRPr="00C008BA" w:rsidRDefault="00C008BA" w:rsidP="00C008BA">
            <w:pPr>
              <w:spacing w:after="39"/>
              <w:ind w:left="1"/>
              <w:rPr>
                <w:rFonts w:ascii="Calibri" w:eastAsia="Calibri" w:hAnsi="Calibri" w:cs="Calibri"/>
                <w:color w:val="000000"/>
              </w:rPr>
            </w:pPr>
            <w:r w:rsidRPr="00C008BA">
              <w:rPr>
                <w:rFonts w:ascii="Calibri" w:eastAsia="Calibri" w:hAnsi="Calibri" w:cs="Calibri"/>
                <w:color w:val="000000"/>
                <w:sz w:val="24"/>
              </w:rPr>
              <w:t xml:space="preserve">komunikaciju i književnost za </w:t>
            </w:r>
          </w:p>
          <w:p w14:paraId="58D8C1BC"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sz w:val="24"/>
              </w:rPr>
              <w:t xml:space="preserve">7. razred </w:t>
            </w:r>
            <w:r w:rsidRPr="00C008BA">
              <w:rPr>
                <w:rFonts w:ascii="Calibri" w:eastAsia="Calibri" w:hAnsi="Calibri" w:cs="Calibri"/>
                <w:color w:val="000000"/>
              </w:rPr>
              <w:t xml:space="preserve"> </w:t>
            </w:r>
          </w:p>
          <w:p w14:paraId="0E8D2DDB"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  </w:t>
            </w:r>
          </w:p>
        </w:tc>
        <w:tc>
          <w:tcPr>
            <w:tcW w:w="3542" w:type="dxa"/>
            <w:tcBorders>
              <w:top w:val="single" w:sz="8" w:space="0" w:color="000000"/>
              <w:left w:val="single" w:sz="8" w:space="0" w:color="000000"/>
              <w:bottom w:val="single" w:sz="8" w:space="0" w:color="000000"/>
              <w:right w:val="single" w:sz="8" w:space="0" w:color="000000"/>
            </w:tcBorders>
          </w:tcPr>
          <w:p w14:paraId="5924D4E4"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sz w:val="24"/>
              </w:rPr>
              <w:t>Kovač, Jukić, Zagorec</w:t>
            </w:r>
            <w:r w:rsidRPr="00C008BA">
              <w:rPr>
                <w:rFonts w:ascii="Calibri" w:eastAsia="Calibri" w:hAnsi="Calibri" w:cs="Calibri"/>
                <w:color w:val="000000"/>
              </w:rPr>
              <w:t xml:space="preserve"> </w:t>
            </w:r>
          </w:p>
        </w:tc>
        <w:tc>
          <w:tcPr>
            <w:tcW w:w="1830" w:type="dxa"/>
            <w:tcBorders>
              <w:top w:val="single" w:sz="8" w:space="0" w:color="000000"/>
              <w:left w:val="single" w:sz="8" w:space="0" w:color="000000"/>
              <w:bottom w:val="single" w:sz="8" w:space="0" w:color="000000"/>
              <w:right w:val="single" w:sz="8" w:space="0" w:color="000000"/>
            </w:tcBorders>
          </w:tcPr>
          <w:p w14:paraId="750820B7"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LJEVAK </w:t>
            </w:r>
          </w:p>
        </w:tc>
      </w:tr>
      <w:tr w:rsidR="00C008BA" w:rsidRPr="00C008BA" w14:paraId="0DD3BFA9" w14:textId="77777777" w:rsidTr="00C008BA">
        <w:trPr>
          <w:trHeight w:val="826"/>
        </w:trPr>
        <w:tc>
          <w:tcPr>
            <w:tcW w:w="3122" w:type="dxa"/>
            <w:tcBorders>
              <w:top w:val="single" w:sz="8" w:space="0" w:color="000000"/>
              <w:left w:val="single" w:sz="8" w:space="0" w:color="000000"/>
              <w:bottom w:val="single" w:sz="8" w:space="0" w:color="000000"/>
              <w:right w:val="single" w:sz="8" w:space="0" w:color="000000"/>
            </w:tcBorders>
          </w:tcPr>
          <w:p w14:paraId="3C69611D" w14:textId="77777777" w:rsidR="00C008BA" w:rsidRPr="00C008BA" w:rsidRDefault="00C008BA" w:rsidP="00C008BA">
            <w:pPr>
              <w:spacing w:after="29"/>
              <w:ind w:left="1"/>
              <w:rPr>
                <w:rFonts w:ascii="Calibri" w:eastAsia="Calibri" w:hAnsi="Calibri" w:cs="Calibri"/>
                <w:color w:val="000000"/>
              </w:rPr>
            </w:pPr>
            <w:r w:rsidRPr="00C008BA">
              <w:rPr>
                <w:rFonts w:ascii="Calibri" w:eastAsia="Calibri" w:hAnsi="Calibri" w:cs="Calibri"/>
                <w:color w:val="000000"/>
              </w:rPr>
              <w:t xml:space="preserve">Hello world, radna bilježnica iz </w:t>
            </w:r>
          </w:p>
          <w:p w14:paraId="31BF6FE6" w14:textId="77777777" w:rsidR="00C008BA" w:rsidRPr="00C008BA" w:rsidRDefault="00C008BA" w:rsidP="00C008BA">
            <w:pPr>
              <w:spacing w:after="35"/>
              <w:ind w:left="1"/>
              <w:rPr>
                <w:rFonts w:ascii="Calibri" w:eastAsia="Calibri" w:hAnsi="Calibri" w:cs="Calibri"/>
                <w:color w:val="000000"/>
              </w:rPr>
            </w:pPr>
            <w:r w:rsidRPr="00C008BA">
              <w:rPr>
                <w:rFonts w:ascii="Calibri" w:eastAsia="Calibri" w:hAnsi="Calibri" w:cs="Calibri"/>
                <w:color w:val="000000"/>
              </w:rPr>
              <w:t xml:space="preserve">engleskog </w:t>
            </w:r>
          </w:p>
          <w:p w14:paraId="1834A6A5"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  </w:t>
            </w:r>
          </w:p>
        </w:tc>
        <w:tc>
          <w:tcPr>
            <w:tcW w:w="3542" w:type="dxa"/>
            <w:tcBorders>
              <w:top w:val="single" w:sz="8" w:space="0" w:color="000000"/>
              <w:left w:val="single" w:sz="8" w:space="0" w:color="000000"/>
              <w:bottom w:val="single" w:sz="8" w:space="0" w:color="000000"/>
              <w:right w:val="single" w:sz="8" w:space="0" w:color="000000"/>
            </w:tcBorders>
          </w:tcPr>
          <w:p w14:paraId="36E9C47C"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Sanja Božinović, Snježana Pavić i Mia Šavrljuga </w:t>
            </w:r>
          </w:p>
        </w:tc>
        <w:tc>
          <w:tcPr>
            <w:tcW w:w="1830" w:type="dxa"/>
            <w:tcBorders>
              <w:top w:val="single" w:sz="8" w:space="0" w:color="000000"/>
              <w:left w:val="single" w:sz="8" w:space="0" w:color="000000"/>
              <w:bottom w:val="single" w:sz="8" w:space="0" w:color="000000"/>
              <w:right w:val="single" w:sz="8" w:space="0" w:color="000000"/>
            </w:tcBorders>
          </w:tcPr>
          <w:p w14:paraId="412399E5"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Profil Klett </w:t>
            </w:r>
          </w:p>
        </w:tc>
      </w:tr>
      <w:tr w:rsidR="00C008BA" w:rsidRPr="00C008BA" w14:paraId="40531862" w14:textId="77777777" w:rsidTr="00C008BA">
        <w:trPr>
          <w:trHeight w:val="555"/>
        </w:trPr>
        <w:tc>
          <w:tcPr>
            <w:tcW w:w="3122" w:type="dxa"/>
            <w:tcBorders>
              <w:top w:val="single" w:sz="8" w:space="0" w:color="000000"/>
              <w:left w:val="single" w:sz="8" w:space="0" w:color="000000"/>
              <w:bottom w:val="single" w:sz="8" w:space="0" w:color="000000"/>
              <w:right w:val="single" w:sz="8" w:space="0" w:color="000000"/>
            </w:tcBorders>
          </w:tcPr>
          <w:p w14:paraId="0F6C653A"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 Deutsch 4, radna bilježnica iz njemačkog </w:t>
            </w:r>
          </w:p>
        </w:tc>
        <w:tc>
          <w:tcPr>
            <w:tcW w:w="3542" w:type="dxa"/>
            <w:tcBorders>
              <w:top w:val="single" w:sz="8" w:space="0" w:color="000000"/>
              <w:left w:val="single" w:sz="8" w:space="0" w:color="000000"/>
              <w:bottom w:val="single" w:sz="8" w:space="0" w:color="000000"/>
              <w:right w:val="single" w:sz="8" w:space="0" w:color="000000"/>
            </w:tcBorders>
          </w:tcPr>
          <w:p w14:paraId="4C7429B4"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Alexa Mathias, Jasmina Troha, Andrea Tukša </w:t>
            </w:r>
          </w:p>
        </w:tc>
        <w:tc>
          <w:tcPr>
            <w:tcW w:w="1830" w:type="dxa"/>
            <w:tcBorders>
              <w:top w:val="single" w:sz="8" w:space="0" w:color="000000"/>
              <w:left w:val="single" w:sz="8" w:space="0" w:color="000000"/>
              <w:bottom w:val="single" w:sz="8" w:space="0" w:color="000000"/>
              <w:right w:val="single" w:sz="8" w:space="0" w:color="000000"/>
            </w:tcBorders>
          </w:tcPr>
          <w:p w14:paraId="1F70AABF"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ŠK </w:t>
            </w:r>
          </w:p>
        </w:tc>
      </w:tr>
      <w:tr w:rsidR="00C008BA" w:rsidRPr="00C008BA" w14:paraId="78C88BE9" w14:textId="77777777" w:rsidTr="00C008BA">
        <w:trPr>
          <w:trHeight w:val="1095"/>
        </w:trPr>
        <w:tc>
          <w:tcPr>
            <w:tcW w:w="3122" w:type="dxa"/>
            <w:tcBorders>
              <w:top w:val="single" w:sz="8" w:space="0" w:color="000000"/>
              <w:left w:val="single" w:sz="8" w:space="0" w:color="000000"/>
              <w:bottom w:val="single" w:sz="8" w:space="0" w:color="000000"/>
              <w:right w:val="single" w:sz="8" w:space="0" w:color="000000"/>
            </w:tcBorders>
          </w:tcPr>
          <w:p w14:paraId="4EDB4DE1" w14:textId="77777777" w:rsidR="00C008BA" w:rsidRPr="00C008BA" w:rsidRDefault="00C008BA" w:rsidP="00C008BA">
            <w:pPr>
              <w:spacing w:after="34" w:line="247" w:lineRule="auto"/>
              <w:ind w:left="1"/>
              <w:rPr>
                <w:rFonts w:ascii="Calibri" w:eastAsia="Calibri" w:hAnsi="Calibri" w:cs="Calibri"/>
                <w:color w:val="000000"/>
              </w:rPr>
            </w:pPr>
            <w:r w:rsidRPr="00C008BA">
              <w:rPr>
                <w:rFonts w:ascii="Calibri" w:eastAsia="Calibri" w:hAnsi="Calibri" w:cs="Calibri"/>
                <w:color w:val="000000"/>
              </w:rPr>
              <w:t xml:space="preserve">Biologija 7, radna bilježnica za biologiju u sedmom razredu osnovne škole </w:t>
            </w:r>
          </w:p>
          <w:p w14:paraId="4E478841"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  </w:t>
            </w:r>
          </w:p>
        </w:tc>
        <w:tc>
          <w:tcPr>
            <w:tcW w:w="3542" w:type="dxa"/>
            <w:tcBorders>
              <w:top w:val="single" w:sz="8" w:space="0" w:color="000000"/>
              <w:left w:val="single" w:sz="8" w:space="0" w:color="000000"/>
              <w:bottom w:val="single" w:sz="8" w:space="0" w:color="000000"/>
              <w:right w:val="single" w:sz="8" w:space="0" w:color="000000"/>
            </w:tcBorders>
          </w:tcPr>
          <w:p w14:paraId="29430573"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Damir Bendelja, Žaklin Lukša, Renata </w:t>
            </w:r>
          </w:p>
          <w:p w14:paraId="0B34CC78" w14:textId="77777777" w:rsidR="00C008BA" w:rsidRPr="00C008BA" w:rsidRDefault="00C008BA" w:rsidP="00C008BA">
            <w:pPr>
              <w:spacing w:after="29"/>
              <w:ind w:left="1"/>
              <w:rPr>
                <w:rFonts w:ascii="Calibri" w:eastAsia="Calibri" w:hAnsi="Calibri" w:cs="Calibri"/>
                <w:color w:val="000000"/>
              </w:rPr>
            </w:pPr>
            <w:r w:rsidRPr="00C008BA">
              <w:rPr>
                <w:rFonts w:ascii="Calibri" w:eastAsia="Calibri" w:hAnsi="Calibri" w:cs="Calibri"/>
                <w:color w:val="000000"/>
              </w:rPr>
              <w:t xml:space="preserve">Roščak, Emica Orešković, Monika </w:t>
            </w:r>
          </w:p>
          <w:p w14:paraId="0394DA36"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Pavić. Nataša Pongrac </w:t>
            </w:r>
          </w:p>
          <w:p w14:paraId="0083E917"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  </w:t>
            </w:r>
          </w:p>
        </w:tc>
        <w:tc>
          <w:tcPr>
            <w:tcW w:w="1830" w:type="dxa"/>
            <w:tcBorders>
              <w:top w:val="single" w:sz="8" w:space="0" w:color="000000"/>
              <w:left w:val="single" w:sz="8" w:space="0" w:color="000000"/>
              <w:bottom w:val="single" w:sz="8" w:space="0" w:color="000000"/>
              <w:right w:val="single" w:sz="8" w:space="0" w:color="000000"/>
            </w:tcBorders>
          </w:tcPr>
          <w:p w14:paraId="5F91D5EB"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Školska knjiga </w:t>
            </w:r>
          </w:p>
        </w:tc>
      </w:tr>
      <w:tr w:rsidR="00C008BA" w:rsidRPr="00C008BA" w14:paraId="373E55C5" w14:textId="77777777" w:rsidTr="00C008BA">
        <w:trPr>
          <w:trHeight w:val="1095"/>
        </w:trPr>
        <w:tc>
          <w:tcPr>
            <w:tcW w:w="3122" w:type="dxa"/>
            <w:tcBorders>
              <w:top w:val="single" w:sz="8" w:space="0" w:color="000000"/>
              <w:left w:val="single" w:sz="8" w:space="0" w:color="000000"/>
              <w:bottom w:val="single" w:sz="8" w:space="0" w:color="000000"/>
              <w:right w:val="single" w:sz="8" w:space="0" w:color="000000"/>
            </w:tcBorders>
          </w:tcPr>
          <w:p w14:paraId="40AC5265" w14:textId="77777777" w:rsidR="00C008BA" w:rsidRPr="00C008BA" w:rsidRDefault="00C008BA" w:rsidP="00C008BA">
            <w:pPr>
              <w:spacing w:after="34" w:line="247" w:lineRule="auto"/>
              <w:ind w:left="1"/>
              <w:rPr>
                <w:rFonts w:ascii="Calibri" w:eastAsia="Calibri" w:hAnsi="Calibri" w:cs="Calibri"/>
                <w:color w:val="000000"/>
              </w:rPr>
            </w:pPr>
            <w:r w:rsidRPr="00C008BA">
              <w:rPr>
                <w:rFonts w:ascii="Calibri" w:eastAsia="Calibri" w:hAnsi="Calibri" w:cs="Calibri"/>
                <w:color w:val="000000"/>
              </w:rPr>
              <w:t xml:space="preserve">Kemija 7, radna bilježnica za kemiju u sedmom razredu osnovne škole </w:t>
            </w:r>
          </w:p>
          <w:p w14:paraId="2DE1C422"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  </w:t>
            </w:r>
          </w:p>
        </w:tc>
        <w:tc>
          <w:tcPr>
            <w:tcW w:w="3542" w:type="dxa"/>
            <w:tcBorders>
              <w:top w:val="single" w:sz="8" w:space="0" w:color="000000"/>
              <w:left w:val="single" w:sz="8" w:space="0" w:color="000000"/>
              <w:bottom w:val="single" w:sz="8" w:space="0" w:color="000000"/>
              <w:right w:val="single" w:sz="8" w:space="0" w:color="000000"/>
            </w:tcBorders>
          </w:tcPr>
          <w:p w14:paraId="492E2537"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S. Lukić, I. Marić Zerdum, N. Trenčevska, M. Varga </w:t>
            </w:r>
          </w:p>
        </w:tc>
        <w:tc>
          <w:tcPr>
            <w:tcW w:w="1830" w:type="dxa"/>
            <w:tcBorders>
              <w:top w:val="single" w:sz="8" w:space="0" w:color="000000"/>
              <w:left w:val="single" w:sz="8" w:space="0" w:color="000000"/>
              <w:bottom w:val="single" w:sz="8" w:space="0" w:color="000000"/>
              <w:right w:val="single" w:sz="8" w:space="0" w:color="000000"/>
            </w:tcBorders>
          </w:tcPr>
          <w:p w14:paraId="0A569928"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Školska knjiga </w:t>
            </w:r>
          </w:p>
        </w:tc>
      </w:tr>
      <w:tr w:rsidR="00C008BA" w:rsidRPr="00C008BA" w14:paraId="6460E28E" w14:textId="77777777" w:rsidTr="00C008BA">
        <w:trPr>
          <w:trHeight w:val="1095"/>
        </w:trPr>
        <w:tc>
          <w:tcPr>
            <w:tcW w:w="3122" w:type="dxa"/>
            <w:tcBorders>
              <w:top w:val="single" w:sz="8" w:space="0" w:color="000000"/>
              <w:left w:val="single" w:sz="8" w:space="0" w:color="000000"/>
              <w:bottom w:val="single" w:sz="8" w:space="0" w:color="000000"/>
              <w:right w:val="single" w:sz="8" w:space="0" w:color="000000"/>
            </w:tcBorders>
          </w:tcPr>
          <w:p w14:paraId="6D6D2FEB" w14:textId="77777777" w:rsidR="00C008BA" w:rsidRPr="00C008BA" w:rsidRDefault="00C008BA" w:rsidP="00C008BA">
            <w:pPr>
              <w:spacing w:after="34" w:line="245" w:lineRule="auto"/>
              <w:ind w:left="1"/>
              <w:rPr>
                <w:rFonts w:ascii="Calibri" w:eastAsia="Calibri" w:hAnsi="Calibri" w:cs="Calibri"/>
                <w:color w:val="000000"/>
              </w:rPr>
            </w:pPr>
            <w:r w:rsidRPr="00C008BA">
              <w:rPr>
                <w:rFonts w:ascii="Calibri" w:eastAsia="Calibri" w:hAnsi="Calibri" w:cs="Calibri"/>
                <w:color w:val="000000"/>
              </w:rPr>
              <w:t xml:space="preserve">Otkrivamo fiziku 7,  radna bilježnica za fiziku u sedmom </w:t>
            </w:r>
          </w:p>
          <w:p w14:paraId="10D443E8"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razredu osnovne škole </w:t>
            </w:r>
          </w:p>
          <w:p w14:paraId="3A3DE6BC"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  </w:t>
            </w:r>
          </w:p>
        </w:tc>
        <w:tc>
          <w:tcPr>
            <w:tcW w:w="3542" w:type="dxa"/>
            <w:tcBorders>
              <w:top w:val="single" w:sz="8" w:space="0" w:color="000000"/>
              <w:left w:val="single" w:sz="8" w:space="0" w:color="000000"/>
              <w:bottom w:val="single" w:sz="8" w:space="0" w:color="000000"/>
              <w:right w:val="single" w:sz="8" w:space="0" w:color="000000"/>
            </w:tcBorders>
          </w:tcPr>
          <w:p w14:paraId="73C990C3" w14:textId="77777777" w:rsidR="00C008BA" w:rsidRPr="00C008BA" w:rsidRDefault="00C008BA" w:rsidP="00C008BA">
            <w:pPr>
              <w:spacing w:after="29"/>
              <w:ind w:left="1"/>
              <w:rPr>
                <w:rFonts w:ascii="Calibri" w:eastAsia="Calibri" w:hAnsi="Calibri" w:cs="Calibri"/>
                <w:color w:val="000000"/>
              </w:rPr>
            </w:pPr>
            <w:r w:rsidRPr="00C008BA">
              <w:rPr>
                <w:rFonts w:ascii="Calibri" w:eastAsia="Calibri" w:hAnsi="Calibri" w:cs="Calibri"/>
                <w:color w:val="000000"/>
              </w:rPr>
              <w:t xml:space="preserve">Ivica Buljan, Dubravka Despoja, Erika </w:t>
            </w:r>
          </w:p>
          <w:p w14:paraId="16C37A36"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Tušek Vrhovec </w:t>
            </w:r>
          </w:p>
          <w:p w14:paraId="64341659"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  </w:t>
            </w:r>
          </w:p>
        </w:tc>
        <w:tc>
          <w:tcPr>
            <w:tcW w:w="1830" w:type="dxa"/>
            <w:tcBorders>
              <w:top w:val="single" w:sz="8" w:space="0" w:color="000000"/>
              <w:left w:val="single" w:sz="8" w:space="0" w:color="000000"/>
              <w:bottom w:val="single" w:sz="8" w:space="0" w:color="000000"/>
              <w:right w:val="single" w:sz="8" w:space="0" w:color="000000"/>
            </w:tcBorders>
          </w:tcPr>
          <w:p w14:paraId="3D4A3F08"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Školska knjiga </w:t>
            </w:r>
          </w:p>
        </w:tc>
      </w:tr>
      <w:tr w:rsidR="00C008BA" w:rsidRPr="00C008BA" w14:paraId="44BCB18F" w14:textId="77777777" w:rsidTr="00C008BA">
        <w:trPr>
          <w:trHeight w:val="555"/>
        </w:trPr>
        <w:tc>
          <w:tcPr>
            <w:tcW w:w="3122" w:type="dxa"/>
            <w:tcBorders>
              <w:top w:val="single" w:sz="8" w:space="0" w:color="000000"/>
              <w:left w:val="single" w:sz="8" w:space="0" w:color="000000"/>
              <w:bottom w:val="single" w:sz="8" w:space="0" w:color="000000"/>
              <w:right w:val="single" w:sz="8" w:space="0" w:color="000000"/>
            </w:tcBorders>
          </w:tcPr>
          <w:p w14:paraId="73E05AD1"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Geografija Europe 7, radna bilježnica </w:t>
            </w:r>
          </w:p>
        </w:tc>
        <w:tc>
          <w:tcPr>
            <w:tcW w:w="3542" w:type="dxa"/>
            <w:tcBorders>
              <w:top w:val="single" w:sz="8" w:space="0" w:color="000000"/>
              <w:left w:val="single" w:sz="8" w:space="0" w:color="000000"/>
              <w:bottom w:val="single" w:sz="8" w:space="0" w:color="000000"/>
              <w:right w:val="single" w:sz="8" w:space="0" w:color="000000"/>
            </w:tcBorders>
          </w:tcPr>
          <w:p w14:paraId="01090016"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Lidija Borko,Ružica Vuk </w:t>
            </w:r>
          </w:p>
        </w:tc>
        <w:tc>
          <w:tcPr>
            <w:tcW w:w="1830" w:type="dxa"/>
            <w:tcBorders>
              <w:top w:val="single" w:sz="8" w:space="0" w:color="000000"/>
              <w:left w:val="single" w:sz="8" w:space="0" w:color="000000"/>
              <w:bottom w:val="single" w:sz="8" w:space="0" w:color="000000"/>
              <w:right w:val="single" w:sz="8" w:space="0" w:color="000000"/>
            </w:tcBorders>
          </w:tcPr>
          <w:p w14:paraId="5154FEB8"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Ljevak </w:t>
            </w:r>
          </w:p>
        </w:tc>
      </w:tr>
      <w:tr w:rsidR="00C008BA" w:rsidRPr="00C008BA" w14:paraId="7EE7AF42" w14:textId="77777777" w:rsidTr="00C008BA">
        <w:trPr>
          <w:trHeight w:val="1366"/>
        </w:trPr>
        <w:tc>
          <w:tcPr>
            <w:tcW w:w="3122" w:type="dxa"/>
            <w:tcBorders>
              <w:top w:val="single" w:sz="8" w:space="0" w:color="000000"/>
              <w:left w:val="single" w:sz="8" w:space="0" w:color="000000"/>
              <w:bottom w:val="single" w:sz="8" w:space="0" w:color="000000"/>
              <w:right w:val="single" w:sz="8" w:space="0" w:color="000000"/>
            </w:tcBorders>
          </w:tcPr>
          <w:p w14:paraId="15F4A2A7" w14:textId="77777777" w:rsidR="00C008BA" w:rsidRPr="00C008BA" w:rsidRDefault="00C008BA" w:rsidP="00C008BA">
            <w:pPr>
              <w:spacing w:after="34" w:line="247" w:lineRule="auto"/>
              <w:ind w:left="1"/>
              <w:rPr>
                <w:rFonts w:ascii="Calibri" w:eastAsia="Calibri" w:hAnsi="Calibri" w:cs="Calibri"/>
                <w:color w:val="000000"/>
              </w:rPr>
            </w:pPr>
            <w:r w:rsidRPr="00C008BA">
              <w:rPr>
                <w:rFonts w:ascii="Calibri" w:eastAsia="Calibri" w:hAnsi="Calibri" w:cs="Calibri"/>
                <w:color w:val="000000"/>
              </w:rPr>
              <w:t xml:space="preserve">TK 7, radni materijali za izvođenje vježbi i praktičnog rada iz tehničke kulture za </w:t>
            </w:r>
          </w:p>
          <w:p w14:paraId="6510A321"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sedmi razred osnovne škole </w:t>
            </w:r>
          </w:p>
          <w:p w14:paraId="4A4F073F"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  </w:t>
            </w:r>
          </w:p>
        </w:tc>
        <w:tc>
          <w:tcPr>
            <w:tcW w:w="3542" w:type="dxa"/>
            <w:tcBorders>
              <w:top w:val="single" w:sz="8" w:space="0" w:color="000000"/>
              <w:left w:val="single" w:sz="8" w:space="0" w:color="000000"/>
              <w:bottom w:val="single" w:sz="8" w:space="0" w:color="000000"/>
              <w:right w:val="single" w:sz="8" w:space="0" w:color="000000"/>
            </w:tcBorders>
          </w:tcPr>
          <w:p w14:paraId="54D5E90E"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Leon Zakanji, Dragan Vlajinić, Damir </w:t>
            </w:r>
          </w:p>
          <w:p w14:paraId="2D5AB0E1" w14:textId="77777777" w:rsidR="00C008BA" w:rsidRPr="00C008BA" w:rsidRDefault="00C008BA" w:rsidP="00C008BA">
            <w:pPr>
              <w:spacing w:after="29"/>
              <w:ind w:left="1"/>
              <w:rPr>
                <w:rFonts w:ascii="Calibri" w:eastAsia="Calibri" w:hAnsi="Calibri" w:cs="Calibri"/>
                <w:color w:val="000000"/>
              </w:rPr>
            </w:pPr>
            <w:r w:rsidRPr="00C008BA">
              <w:rPr>
                <w:rFonts w:ascii="Calibri" w:eastAsia="Calibri" w:hAnsi="Calibri" w:cs="Calibri"/>
                <w:color w:val="000000"/>
              </w:rPr>
              <w:t xml:space="preserve">Čović, Krešimir Kenfelj, Alenka Šimić, </w:t>
            </w:r>
          </w:p>
          <w:p w14:paraId="0B4065B5"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Sanja Prodanović Trlin, Marijan </w:t>
            </w:r>
          </w:p>
          <w:p w14:paraId="408A8C8C"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Vinković </w:t>
            </w:r>
          </w:p>
          <w:p w14:paraId="1E3EAEC1"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  </w:t>
            </w:r>
          </w:p>
        </w:tc>
        <w:tc>
          <w:tcPr>
            <w:tcW w:w="1830" w:type="dxa"/>
            <w:tcBorders>
              <w:top w:val="single" w:sz="8" w:space="0" w:color="000000"/>
              <w:left w:val="single" w:sz="8" w:space="0" w:color="000000"/>
              <w:bottom w:val="single" w:sz="8" w:space="0" w:color="000000"/>
              <w:right w:val="single" w:sz="8" w:space="0" w:color="000000"/>
            </w:tcBorders>
          </w:tcPr>
          <w:p w14:paraId="65C2D80F"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Profil Klett </w:t>
            </w:r>
          </w:p>
        </w:tc>
      </w:tr>
      <w:tr w:rsidR="00C008BA" w:rsidRPr="00C008BA" w14:paraId="110FA589" w14:textId="77777777" w:rsidTr="00C008BA">
        <w:trPr>
          <w:trHeight w:val="1095"/>
        </w:trPr>
        <w:tc>
          <w:tcPr>
            <w:tcW w:w="3122" w:type="dxa"/>
            <w:tcBorders>
              <w:top w:val="single" w:sz="8" w:space="0" w:color="000000"/>
              <w:left w:val="single" w:sz="8" w:space="0" w:color="000000"/>
              <w:bottom w:val="single" w:sz="8" w:space="0" w:color="000000"/>
              <w:right w:val="single" w:sz="8" w:space="0" w:color="000000"/>
            </w:tcBorders>
          </w:tcPr>
          <w:p w14:paraId="193B61D4"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 moj portal 7, radna bilježnica </w:t>
            </w:r>
          </w:p>
        </w:tc>
        <w:tc>
          <w:tcPr>
            <w:tcW w:w="3542" w:type="dxa"/>
            <w:tcBorders>
              <w:top w:val="single" w:sz="8" w:space="0" w:color="000000"/>
              <w:left w:val="single" w:sz="8" w:space="0" w:color="000000"/>
              <w:bottom w:val="single" w:sz="8" w:space="0" w:color="000000"/>
              <w:right w:val="single" w:sz="8" w:space="0" w:color="000000"/>
            </w:tcBorders>
          </w:tcPr>
          <w:p w14:paraId="1624B665" w14:textId="77777777" w:rsidR="00C008BA" w:rsidRPr="00C008BA" w:rsidRDefault="00C008BA" w:rsidP="00C008BA">
            <w:pPr>
              <w:spacing w:after="29"/>
              <w:ind w:left="1"/>
              <w:rPr>
                <w:rFonts w:ascii="Calibri" w:eastAsia="Calibri" w:hAnsi="Calibri" w:cs="Calibri"/>
                <w:color w:val="000000"/>
              </w:rPr>
            </w:pPr>
            <w:r w:rsidRPr="00C008BA">
              <w:rPr>
                <w:rFonts w:ascii="Calibri" w:eastAsia="Calibri" w:hAnsi="Calibri" w:cs="Calibri"/>
                <w:color w:val="000000"/>
              </w:rPr>
              <w:t xml:space="preserve">Magdalena Babić, Nikolina Bubica, </w:t>
            </w:r>
          </w:p>
          <w:p w14:paraId="1975F2E5"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Stanko Leko, Zoran Dimovski, Mario </w:t>
            </w:r>
          </w:p>
          <w:p w14:paraId="5CF4097D"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Stančić, Nikola   Mihočka, Ivana </w:t>
            </w:r>
          </w:p>
          <w:p w14:paraId="191CF97F"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Ružić, Branko Vejnović </w:t>
            </w:r>
          </w:p>
        </w:tc>
        <w:tc>
          <w:tcPr>
            <w:tcW w:w="1830" w:type="dxa"/>
            <w:tcBorders>
              <w:top w:val="single" w:sz="8" w:space="0" w:color="000000"/>
              <w:left w:val="single" w:sz="8" w:space="0" w:color="000000"/>
              <w:bottom w:val="single" w:sz="8" w:space="0" w:color="000000"/>
              <w:right w:val="single" w:sz="8" w:space="0" w:color="000000"/>
            </w:tcBorders>
          </w:tcPr>
          <w:p w14:paraId="079C44FF"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Školska knjiga </w:t>
            </w:r>
          </w:p>
        </w:tc>
      </w:tr>
    </w:tbl>
    <w:tbl>
      <w:tblPr>
        <w:tblStyle w:val="TableGrid6"/>
        <w:tblW w:w="8494" w:type="dxa"/>
        <w:tblInd w:w="11" w:type="dxa"/>
        <w:tblCellMar>
          <w:left w:w="110" w:type="dxa"/>
          <w:right w:w="178" w:type="dxa"/>
        </w:tblCellMar>
        <w:tblLook w:val="04A0" w:firstRow="1" w:lastRow="0" w:firstColumn="1" w:lastColumn="0" w:noHBand="0" w:noVBand="1"/>
      </w:tblPr>
      <w:tblGrid>
        <w:gridCol w:w="3122"/>
        <w:gridCol w:w="3542"/>
        <w:gridCol w:w="1830"/>
      </w:tblGrid>
      <w:tr w:rsidR="00C008BA" w:rsidRPr="00C008BA" w14:paraId="710558FA" w14:textId="77777777" w:rsidTr="00C008BA">
        <w:trPr>
          <w:trHeight w:val="290"/>
        </w:trPr>
        <w:tc>
          <w:tcPr>
            <w:tcW w:w="3122" w:type="dxa"/>
            <w:tcBorders>
              <w:top w:val="single" w:sz="8" w:space="0" w:color="000000"/>
              <w:left w:val="single" w:sz="8" w:space="0" w:color="000000"/>
              <w:bottom w:val="single" w:sz="8" w:space="0" w:color="000000"/>
              <w:right w:val="single" w:sz="8" w:space="0" w:color="000000"/>
            </w:tcBorders>
          </w:tcPr>
          <w:p w14:paraId="204E2368"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NASLOV </w:t>
            </w:r>
          </w:p>
        </w:tc>
        <w:tc>
          <w:tcPr>
            <w:tcW w:w="3542" w:type="dxa"/>
            <w:tcBorders>
              <w:top w:val="single" w:sz="8" w:space="0" w:color="000000"/>
              <w:left w:val="single" w:sz="8" w:space="0" w:color="000000"/>
              <w:bottom w:val="single" w:sz="8" w:space="0" w:color="000000"/>
              <w:right w:val="single" w:sz="8" w:space="0" w:color="000000"/>
            </w:tcBorders>
          </w:tcPr>
          <w:p w14:paraId="70B10DD1"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AUTOR </w:t>
            </w:r>
          </w:p>
        </w:tc>
        <w:tc>
          <w:tcPr>
            <w:tcW w:w="1830" w:type="dxa"/>
            <w:tcBorders>
              <w:top w:val="single" w:sz="8" w:space="0" w:color="000000"/>
              <w:left w:val="single" w:sz="8" w:space="0" w:color="000000"/>
              <w:bottom w:val="single" w:sz="8" w:space="0" w:color="000000"/>
              <w:right w:val="single" w:sz="8" w:space="0" w:color="000000"/>
            </w:tcBorders>
          </w:tcPr>
          <w:p w14:paraId="536BFE3D"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IZDAVAČ </w:t>
            </w:r>
          </w:p>
        </w:tc>
      </w:tr>
      <w:tr w:rsidR="00C008BA" w:rsidRPr="00C008BA" w14:paraId="7FD6D66E" w14:textId="77777777" w:rsidTr="00C008BA">
        <w:trPr>
          <w:trHeight w:val="895"/>
        </w:trPr>
        <w:tc>
          <w:tcPr>
            <w:tcW w:w="3122" w:type="dxa"/>
            <w:tcBorders>
              <w:top w:val="single" w:sz="8" w:space="0" w:color="000000"/>
              <w:left w:val="single" w:sz="8" w:space="0" w:color="000000"/>
              <w:bottom w:val="single" w:sz="8" w:space="0" w:color="000000"/>
              <w:right w:val="single" w:sz="8" w:space="0" w:color="000000"/>
            </w:tcBorders>
          </w:tcPr>
          <w:p w14:paraId="75336175"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sz w:val="24"/>
              </w:rPr>
              <w:lastRenderedPageBreak/>
              <w:t>Hrvatska krijesnica 8 – radna bilježnica iz hrvatskog jezika za 8.razred</w:t>
            </w:r>
            <w:r w:rsidRPr="00C008BA">
              <w:rPr>
                <w:rFonts w:ascii="Calibri" w:eastAsia="Calibri" w:hAnsi="Calibri" w:cs="Calibri"/>
                <w:color w:val="000000"/>
              </w:rPr>
              <w:t xml:space="preserve"> </w:t>
            </w:r>
          </w:p>
        </w:tc>
        <w:tc>
          <w:tcPr>
            <w:tcW w:w="3542" w:type="dxa"/>
            <w:tcBorders>
              <w:top w:val="single" w:sz="8" w:space="0" w:color="000000"/>
              <w:left w:val="single" w:sz="8" w:space="0" w:color="000000"/>
              <w:bottom w:val="single" w:sz="8" w:space="0" w:color="000000"/>
              <w:right w:val="single" w:sz="8" w:space="0" w:color="000000"/>
            </w:tcBorders>
          </w:tcPr>
          <w:p w14:paraId="4F2EC269"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Marijana Bašić, Mirjana Jukić, Meri </w:t>
            </w:r>
          </w:p>
          <w:p w14:paraId="4FE50831"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JuričevDumpavlov, Slavica Kovač </w:t>
            </w:r>
          </w:p>
          <w:p w14:paraId="207815AC"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  </w:t>
            </w:r>
          </w:p>
        </w:tc>
        <w:tc>
          <w:tcPr>
            <w:tcW w:w="1830" w:type="dxa"/>
            <w:tcBorders>
              <w:top w:val="single" w:sz="8" w:space="0" w:color="000000"/>
              <w:left w:val="single" w:sz="8" w:space="0" w:color="000000"/>
              <w:bottom w:val="single" w:sz="8" w:space="0" w:color="000000"/>
              <w:right w:val="single" w:sz="8" w:space="0" w:color="000000"/>
            </w:tcBorders>
          </w:tcPr>
          <w:p w14:paraId="39E4211B"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LJEVAK </w:t>
            </w:r>
          </w:p>
        </w:tc>
      </w:tr>
      <w:tr w:rsidR="00C008BA" w:rsidRPr="00C008BA" w14:paraId="623142BE" w14:textId="77777777" w:rsidTr="00C008BA">
        <w:trPr>
          <w:trHeight w:val="560"/>
        </w:trPr>
        <w:tc>
          <w:tcPr>
            <w:tcW w:w="3122" w:type="dxa"/>
            <w:tcBorders>
              <w:top w:val="single" w:sz="8" w:space="0" w:color="000000"/>
              <w:left w:val="single" w:sz="8" w:space="0" w:color="000000"/>
              <w:bottom w:val="single" w:sz="8" w:space="0" w:color="000000"/>
              <w:right w:val="single" w:sz="8" w:space="0" w:color="000000"/>
            </w:tcBorders>
          </w:tcPr>
          <w:p w14:paraId="6FED410E" w14:textId="77777777" w:rsidR="00C008BA" w:rsidRPr="00C008BA" w:rsidRDefault="00C008BA" w:rsidP="00C008BA">
            <w:pPr>
              <w:rPr>
                <w:rFonts w:ascii="Calibri" w:hAnsi="Calibri" w:cs="Times New Roman"/>
                <w:color w:val="000000"/>
              </w:rPr>
            </w:pPr>
            <w:r w:rsidRPr="00C008BA">
              <w:rPr>
                <w:rFonts w:ascii="Calibri" w:eastAsia="Calibri" w:hAnsi="Calibri" w:cs="Times New Roman"/>
                <w:color w:val="000000"/>
              </w:rPr>
              <w:t>HRVATSKA KRIJESNICA : radna bilježnica za dopunski i individualizirani rad iz hrvatskog jezika za 8. razred</w:t>
            </w:r>
          </w:p>
          <w:p w14:paraId="7BE5A31A" w14:textId="77777777" w:rsidR="00C008BA" w:rsidRPr="00C008BA" w:rsidRDefault="00C008BA" w:rsidP="00C008BA">
            <w:pPr>
              <w:ind w:left="1"/>
              <w:rPr>
                <w:rFonts w:ascii="Calibri" w:eastAsia="Calibri" w:hAnsi="Calibri" w:cs="Calibri"/>
                <w:color w:val="000000"/>
              </w:rPr>
            </w:pPr>
          </w:p>
        </w:tc>
        <w:tc>
          <w:tcPr>
            <w:tcW w:w="3542" w:type="dxa"/>
            <w:tcBorders>
              <w:top w:val="single" w:sz="8" w:space="0" w:color="000000"/>
              <w:left w:val="single" w:sz="8" w:space="0" w:color="000000"/>
              <w:bottom w:val="single" w:sz="8" w:space="0" w:color="000000"/>
              <w:right w:val="single" w:sz="8" w:space="0" w:color="000000"/>
            </w:tcBorders>
          </w:tcPr>
          <w:p w14:paraId="33AF27BD" w14:textId="77777777" w:rsidR="00C008BA" w:rsidRPr="00C008BA" w:rsidRDefault="00C008BA" w:rsidP="00C008BA">
            <w:pPr>
              <w:rPr>
                <w:rFonts w:ascii="Calibri" w:hAnsi="Calibri" w:cs="Arial"/>
                <w:color w:val="000000"/>
              </w:rPr>
            </w:pPr>
            <w:r w:rsidRPr="00C008BA">
              <w:rPr>
                <w:rFonts w:ascii="Calibri" w:eastAsia="Calibri" w:hAnsi="Calibri" w:cs="Arial"/>
                <w:color w:val="000000"/>
              </w:rPr>
              <w:t>Vesna Dunatov, Anita Petrić</w:t>
            </w:r>
          </w:p>
          <w:p w14:paraId="61944AE9" w14:textId="77777777" w:rsidR="00C008BA" w:rsidRPr="00C008BA" w:rsidRDefault="00C008BA" w:rsidP="00C008BA">
            <w:pPr>
              <w:spacing w:after="34"/>
              <w:ind w:left="1"/>
              <w:rPr>
                <w:rFonts w:ascii="Calibri" w:eastAsia="Calibri" w:hAnsi="Calibri" w:cs="Calibri"/>
                <w:color w:val="000000"/>
              </w:rPr>
            </w:pPr>
          </w:p>
        </w:tc>
        <w:tc>
          <w:tcPr>
            <w:tcW w:w="1830" w:type="dxa"/>
            <w:tcBorders>
              <w:top w:val="single" w:sz="8" w:space="0" w:color="000000"/>
              <w:left w:val="single" w:sz="8" w:space="0" w:color="000000"/>
              <w:bottom w:val="single" w:sz="8" w:space="0" w:color="000000"/>
              <w:right w:val="single" w:sz="8" w:space="0" w:color="000000"/>
            </w:tcBorders>
          </w:tcPr>
          <w:p w14:paraId="110AB0E7"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LJEVAK</w:t>
            </w:r>
          </w:p>
        </w:tc>
      </w:tr>
      <w:tr w:rsidR="00C008BA" w:rsidRPr="00C008BA" w14:paraId="1FD25FD4" w14:textId="77777777" w:rsidTr="00C008BA">
        <w:trPr>
          <w:trHeight w:val="560"/>
        </w:trPr>
        <w:tc>
          <w:tcPr>
            <w:tcW w:w="3122" w:type="dxa"/>
            <w:tcBorders>
              <w:top w:val="single" w:sz="8" w:space="0" w:color="000000"/>
              <w:left w:val="single" w:sz="8" w:space="0" w:color="000000"/>
              <w:bottom w:val="single" w:sz="8" w:space="0" w:color="000000"/>
              <w:right w:val="single" w:sz="8" w:space="0" w:color="000000"/>
            </w:tcBorders>
          </w:tcPr>
          <w:p w14:paraId="16DA4F0A"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New Building Bridges, radna bilježnica za 8.razred </w:t>
            </w:r>
          </w:p>
        </w:tc>
        <w:tc>
          <w:tcPr>
            <w:tcW w:w="3542" w:type="dxa"/>
            <w:tcBorders>
              <w:top w:val="single" w:sz="8" w:space="0" w:color="000000"/>
              <w:left w:val="single" w:sz="8" w:space="0" w:color="000000"/>
              <w:bottom w:val="single" w:sz="8" w:space="0" w:color="000000"/>
              <w:right w:val="single" w:sz="8" w:space="0" w:color="000000"/>
            </w:tcBorders>
          </w:tcPr>
          <w:p w14:paraId="5016E835"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Kristina Čajo Anđel, Ankica Knezović </w:t>
            </w:r>
          </w:p>
          <w:p w14:paraId="19D70E3A"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  </w:t>
            </w:r>
          </w:p>
        </w:tc>
        <w:tc>
          <w:tcPr>
            <w:tcW w:w="1830" w:type="dxa"/>
            <w:tcBorders>
              <w:top w:val="single" w:sz="8" w:space="0" w:color="000000"/>
              <w:left w:val="single" w:sz="8" w:space="0" w:color="000000"/>
              <w:bottom w:val="single" w:sz="8" w:space="0" w:color="000000"/>
              <w:right w:val="single" w:sz="8" w:space="0" w:color="000000"/>
            </w:tcBorders>
          </w:tcPr>
          <w:p w14:paraId="6A4979CB"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Profil Klett </w:t>
            </w:r>
          </w:p>
        </w:tc>
      </w:tr>
      <w:tr w:rsidR="00C008BA" w:rsidRPr="00C008BA" w14:paraId="022BADAA" w14:textId="77777777" w:rsidTr="00C008BA">
        <w:trPr>
          <w:trHeight w:val="1361"/>
        </w:trPr>
        <w:tc>
          <w:tcPr>
            <w:tcW w:w="3122" w:type="dxa"/>
            <w:tcBorders>
              <w:top w:val="single" w:sz="8" w:space="0" w:color="000000"/>
              <w:left w:val="single" w:sz="8" w:space="0" w:color="000000"/>
              <w:bottom w:val="single" w:sz="8" w:space="0" w:color="000000"/>
              <w:right w:val="single" w:sz="8" w:space="0" w:color="000000"/>
            </w:tcBorders>
          </w:tcPr>
          <w:p w14:paraId="64B2FDE3" w14:textId="77777777" w:rsidR="00C008BA" w:rsidRPr="00C008BA" w:rsidRDefault="00C008BA" w:rsidP="00C008BA">
            <w:pPr>
              <w:spacing w:after="29" w:line="248" w:lineRule="auto"/>
              <w:ind w:left="1"/>
              <w:rPr>
                <w:rFonts w:ascii="Calibri" w:eastAsia="Calibri" w:hAnsi="Calibri" w:cs="Calibri"/>
                <w:color w:val="000000"/>
              </w:rPr>
            </w:pPr>
            <w:r w:rsidRPr="00C008BA">
              <w:rPr>
                <w:rFonts w:ascii="Calibri" w:eastAsia="Calibri" w:hAnsi="Calibri" w:cs="Calibri"/>
                <w:color w:val="000000"/>
              </w:rPr>
              <w:t xml:space="preserve">Flink mit Deutsch 5, radna bilježnica za njemački jezik u osmom razredu osnovne škole - 5. godina učenja </w:t>
            </w:r>
          </w:p>
          <w:p w14:paraId="41C2DE4F"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  </w:t>
            </w:r>
          </w:p>
        </w:tc>
        <w:tc>
          <w:tcPr>
            <w:tcW w:w="3542" w:type="dxa"/>
            <w:tcBorders>
              <w:top w:val="single" w:sz="8" w:space="0" w:color="000000"/>
              <w:left w:val="single" w:sz="8" w:space="0" w:color="000000"/>
              <w:bottom w:val="single" w:sz="8" w:space="0" w:color="000000"/>
              <w:right w:val="single" w:sz="8" w:space="0" w:color="000000"/>
            </w:tcBorders>
          </w:tcPr>
          <w:p w14:paraId="6BD7454D" w14:textId="77777777" w:rsidR="00C008BA" w:rsidRPr="00C008BA" w:rsidRDefault="00C008BA" w:rsidP="00C008BA">
            <w:pPr>
              <w:spacing w:after="29"/>
              <w:ind w:left="1"/>
              <w:rPr>
                <w:rFonts w:ascii="Calibri" w:eastAsia="Calibri" w:hAnsi="Calibri" w:cs="Calibri"/>
                <w:color w:val="000000"/>
              </w:rPr>
            </w:pPr>
            <w:r w:rsidRPr="00C008BA">
              <w:rPr>
                <w:rFonts w:ascii="Calibri" w:eastAsia="Calibri" w:hAnsi="Calibri" w:cs="Calibri"/>
                <w:color w:val="000000"/>
              </w:rPr>
              <w:t xml:space="preserve">Jadranka Salopek, Plamenka </w:t>
            </w:r>
          </w:p>
          <w:p w14:paraId="3C8A9B8D"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Bernardi – Britvec, Andrea Tukša </w:t>
            </w:r>
          </w:p>
        </w:tc>
        <w:tc>
          <w:tcPr>
            <w:tcW w:w="1830" w:type="dxa"/>
            <w:tcBorders>
              <w:top w:val="single" w:sz="8" w:space="0" w:color="000000"/>
              <w:left w:val="single" w:sz="8" w:space="0" w:color="000000"/>
              <w:bottom w:val="single" w:sz="8" w:space="0" w:color="000000"/>
              <w:right w:val="single" w:sz="8" w:space="0" w:color="000000"/>
            </w:tcBorders>
          </w:tcPr>
          <w:p w14:paraId="2C7E3E60"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ŠK </w:t>
            </w:r>
          </w:p>
        </w:tc>
      </w:tr>
      <w:tr w:rsidR="00C008BA" w:rsidRPr="00C008BA" w14:paraId="481E15F7" w14:textId="77777777" w:rsidTr="00C008BA">
        <w:trPr>
          <w:trHeight w:val="1095"/>
        </w:trPr>
        <w:tc>
          <w:tcPr>
            <w:tcW w:w="3122" w:type="dxa"/>
            <w:tcBorders>
              <w:top w:val="single" w:sz="8" w:space="0" w:color="000000"/>
              <w:left w:val="single" w:sz="8" w:space="0" w:color="000000"/>
              <w:bottom w:val="single" w:sz="8" w:space="0" w:color="000000"/>
              <w:right w:val="single" w:sz="8" w:space="0" w:color="000000"/>
            </w:tcBorders>
          </w:tcPr>
          <w:p w14:paraId="60B1FC7E"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Biologija 8, radna bilježnica iz biologije za 8. razred osnovne škole s materijalima za istraživačku nastavu </w:t>
            </w:r>
          </w:p>
        </w:tc>
        <w:tc>
          <w:tcPr>
            <w:tcW w:w="3542" w:type="dxa"/>
            <w:tcBorders>
              <w:top w:val="single" w:sz="8" w:space="0" w:color="000000"/>
              <w:left w:val="single" w:sz="8" w:space="0" w:color="000000"/>
              <w:bottom w:val="single" w:sz="8" w:space="0" w:color="000000"/>
              <w:right w:val="single" w:sz="8" w:space="0" w:color="000000"/>
            </w:tcBorders>
          </w:tcPr>
          <w:p w14:paraId="27304E49"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Anica Banović, Martina Čiček, </w:t>
            </w:r>
          </w:p>
          <w:p w14:paraId="03380F34"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Anamarija Kirac, Ozrenka Meštrović, </w:t>
            </w:r>
          </w:p>
          <w:p w14:paraId="18ABF8B6"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Tanja Petrač </w:t>
            </w:r>
          </w:p>
        </w:tc>
        <w:tc>
          <w:tcPr>
            <w:tcW w:w="1830" w:type="dxa"/>
            <w:tcBorders>
              <w:top w:val="single" w:sz="8" w:space="0" w:color="000000"/>
              <w:left w:val="single" w:sz="8" w:space="0" w:color="000000"/>
              <w:bottom w:val="single" w:sz="8" w:space="0" w:color="000000"/>
              <w:right w:val="single" w:sz="8" w:space="0" w:color="000000"/>
            </w:tcBorders>
          </w:tcPr>
          <w:p w14:paraId="18712827"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PROFIL Klett </w:t>
            </w:r>
          </w:p>
        </w:tc>
      </w:tr>
      <w:tr w:rsidR="00C008BA" w:rsidRPr="00C008BA" w14:paraId="62DDA58E" w14:textId="77777777" w:rsidTr="00C008BA">
        <w:trPr>
          <w:trHeight w:val="1095"/>
        </w:trPr>
        <w:tc>
          <w:tcPr>
            <w:tcW w:w="3122" w:type="dxa"/>
            <w:tcBorders>
              <w:top w:val="single" w:sz="8" w:space="0" w:color="000000"/>
              <w:left w:val="single" w:sz="8" w:space="0" w:color="000000"/>
              <w:bottom w:val="single" w:sz="8" w:space="0" w:color="000000"/>
              <w:right w:val="single" w:sz="8" w:space="0" w:color="000000"/>
            </w:tcBorders>
          </w:tcPr>
          <w:p w14:paraId="453D8E9B" w14:textId="77777777" w:rsidR="00C008BA" w:rsidRPr="00C008BA" w:rsidRDefault="00C008BA" w:rsidP="00C008BA">
            <w:pPr>
              <w:spacing w:after="34" w:line="247" w:lineRule="auto"/>
              <w:ind w:left="1"/>
              <w:rPr>
                <w:rFonts w:ascii="Calibri" w:eastAsia="Calibri" w:hAnsi="Calibri" w:cs="Calibri"/>
                <w:color w:val="000000"/>
              </w:rPr>
            </w:pPr>
            <w:r w:rsidRPr="00C008BA">
              <w:rPr>
                <w:rFonts w:ascii="Calibri" w:eastAsia="Calibri" w:hAnsi="Calibri" w:cs="Calibri"/>
                <w:color w:val="000000"/>
              </w:rPr>
              <w:t xml:space="preserve">Kemija 8, radna bilježnica za kemiju u osmom razredu osnovne škole </w:t>
            </w:r>
          </w:p>
          <w:p w14:paraId="65949D08"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  </w:t>
            </w:r>
          </w:p>
        </w:tc>
        <w:tc>
          <w:tcPr>
            <w:tcW w:w="3542" w:type="dxa"/>
            <w:tcBorders>
              <w:top w:val="single" w:sz="8" w:space="0" w:color="000000"/>
              <w:left w:val="single" w:sz="8" w:space="0" w:color="000000"/>
              <w:bottom w:val="single" w:sz="8" w:space="0" w:color="000000"/>
              <w:right w:val="single" w:sz="8" w:space="0" w:color="000000"/>
            </w:tcBorders>
          </w:tcPr>
          <w:p w14:paraId="11593C1D"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S. Lukić, I. Marić Zerdum,  M. Varga, </w:t>
            </w:r>
          </w:p>
          <w:p w14:paraId="2763CFD8" w14:textId="77777777" w:rsidR="00C008BA" w:rsidRPr="00C008BA" w:rsidRDefault="00C008BA" w:rsidP="00C008BA">
            <w:pPr>
              <w:spacing w:after="29"/>
              <w:ind w:left="1"/>
              <w:rPr>
                <w:rFonts w:ascii="Calibri" w:eastAsia="Calibri" w:hAnsi="Calibri" w:cs="Calibri"/>
                <w:color w:val="000000"/>
              </w:rPr>
            </w:pPr>
            <w:r w:rsidRPr="00C008BA">
              <w:rPr>
                <w:rFonts w:ascii="Calibri" w:eastAsia="Calibri" w:hAnsi="Calibri" w:cs="Calibri"/>
                <w:color w:val="000000"/>
              </w:rPr>
              <w:t xml:space="preserve">S. Krmpotić-Gržančić </w:t>
            </w:r>
          </w:p>
          <w:p w14:paraId="3B296ADC"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  </w:t>
            </w:r>
          </w:p>
        </w:tc>
        <w:tc>
          <w:tcPr>
            <w:tcW w:w="1830" w:type="dxa"/>
            <w:tcBorders>
              <w:top w:val="single" w:sz="8" w:space="0" w:color="000000"/>
              <w:left w:val="single" w:sz="8" w:space="0" w:color="000000"/>
              <w:bottom w:val="single" w:sz="8" w:space="0" w:color="000000"/>
              <w:right w:val="single" w:sz="8" w:space="0" w:color="000000"/>
            </w:tcBorders>
          </w:tcPr>
          <w:p w14:paraId="3EF54826"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Školska knjiga </w:t>
            </w:r>
          </w:p>
        </w:tc>
      </w:tr>
      <w:tr w:rsidR="00C008BA" w:rsidRPr="00C008BA" w14:paraId="76DBB83C" w14:textId="77777777" w:rsidTr="00C008BA">
        <w:trPr>
          <w:trHeight w:val="1095"/>
        </w:trPr>
        <w:tc>
          <w:tcPr>
            <w:tcW w:w="3122" w:type="dxa"/>
            <w:tcBorders>
              <w:top w:val="single" w:sz="8" w:space="0" w:color="000000"/>
              <w:left w:val="single" w:sz="8" w:space="0" w:color="000000"/>
              <w:bottom w:val="single" w:sz="8" w:space="0" w:color="000000"/>
              <w:right w:val="single" w:sz="8" w:space="0" w:color="000000"/>
            </w:tcBorders>
          </w:tcPr>
          <w:p w14:paraId="6C252AED" w14:textId="77777777" w:rsidR="00C008BA" w:rsidRPr="00C008BA" w:rsidRDefault="00C008BA" w:rsidP="00C008BA">
            <w:pPr>
              <w:spacing w:after="34" w:line="247" w:lineRule="auto"/>
              <w:ind w:left="1"/>
              <w:rPr>
                <w:rFonts w:ascii="Calibri" w:eastAsia="Calibri" w:hAnsi="Calibri" w:cs="Calibri"/>
                <w:color w:val="000000"/>
              </w:rPr>
            </w:pPr>
            <w:r w:rsidRPr="00C008BA">
              <w:rPr>
                <w:rFonts w:ascii="Calibri" w:eastAsia="Calibri" w:hAnsi="Calibri" w:cs="Calibri"/>
                <w:color w:val="000000"/>
              </w:rPr>
              <w:t xml:space="preserve">Otkrivamo fiziku 8,  radna bilježnica za fiziku u osmom razredu osnovne škole </w:t>
            </w:r>
          </w:p>
          <w:p w14:paraId="68ECA6FA"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  </w:t>
            </w:r>
          </w:p>
        </w:tc>
        <w:tc>
          <w:tcPr>
            <w:tcW w:w="3542" w:type="dxa"/>
            <w:tcBorders>
              <w:top w:val="single" w:sz="8" w:space="0" w:color="000000"/>
              <w:left w:val="single" w:sz="8" w:space="0" w:color="000000"/>
              <w:bottom w:val="single" w:sz="8" w:space="0" w:color="000000"/>
              <w:right w:val="single" w:sz="8" w:space="0" w:color="000000"/>
            </w:tcBorders>
          </w:tcPr>
          <w:p w14:paraId="59CEBFC7"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Ivica Buljan, Dubravka  Despoja, Erika Tušek Vrhovec </w:t>
            </w:r>
          </w:p>
        </w:tc>
        <w:tc>
          <w:tcPr>
            <w:tcW w:w="1830" w:type="dxa"/>
            <w:tcBorders>
              <w:top w:val="single" w:sz="8" w:space="0" w:color="000000"/>
              <w:left w:val="single" w:sz="8" w:space="0" w:color="000000"/>
              <w:bottom w:val="single" w:sz="8" w:space="0" w:color="000000"/>
              <w:right w:val="single" w:sz="8" w:space="0" w:color="000000"/>
            </w:tcBorders>
          </w:tcPr>
          <w:p w14:paraId="6BA011E7"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Školska knjiga </w:t>
            </w:r>
          </w:p>
        </w:tc>
      </w:tr>
      <w:tr w:rsidR="00C008BA" w:rsidRPr="00C008BA" w14:paraId="5F1D551D" w14:textId="77777777" w:rsidTr="00C008BA">
        <w:trPr>
          <w:trHeight w:val="290"/>
        </w:trPr>
        <w:tc>
          <w:tcPr>
            <w:tcW w:w="3122" w:type="dxa"/>
            <w:tcBorders>
              <w:top w:val="single" w:sz="8" w:space="0" w:color="000000"/>
              <w:left w:val="single" w:sz="8" w:space="0" w:color="000000"/>
              <w:bottom w:val="single" w:sz="8" w:space="0" w:color="000000"/>
              <w:right w:val="single" w:sz="8" w:space="0" w:color="000000"/>
            </w:tcBorders>
          </w:tcPr>
          <w:p w14:paraId="6637D699"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Vremeplov 8, radna bilježnica </w:t>
            </w:r>
          </w:p>
        </w:tc>
        <w:tc>
          <w:tcPr>
            <w:tcW w:w="3542" w:type="dxa"/>
            <w:tcBorders>
              <w:top w:val="single" w:sz="8" w:space="0" w:color="000000"/>
              <w:left w:val="single" w:sz="8" w:space="0" w:color="000000"/>
              <w:bottom w:val="single" w:sz="8" w:space="0" w:color="000000"/>
              <w:right w:val="single" w:sz="8" w:space="0" w:color="000000"/>
            </w:tcBorders>
          </w:tcPr>
          <w:p w14:paraId="07308EB7"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Vesna Đurić </w:t>
            </w:r>
          </w:p>
        </w:tc>
        <w:tc>
          <w:tcPr>
            <w:tcW w:w="1830" w:type="dxa"/>
            <w:tcBorders>
              <w:top w:val="single" w:sz="8" w:space="0" w:color="000000"/>
              <w:left w:val="single" w:sz="8" w:space="0" w:color="000000"/>
              <w:bottom w:val="single" w:sz="8" w:space="0" w:color="000000"/>
              <w:right w:val="single" w:sz="8" w:space="0" w:color="000000"/>
            </w:tcBorders>
          </w:tcPr>
          <w:p w14:paraId="6CDFC1DE"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Profil </w:t>
            </w:r>
          </w:p>
        </w:tc>
      </w:tr>
      <w:tr w:rsidR="00C008BA" w:rsidRPr="00C008BA" w14:paraId="4E6D3326" w14:textId="77777777" w:rsidTr="00C008BA">
        <w:trPr>
          <w:trHeight w:val="556"/>
        </w:trPr>
        <w:tc>
          <w:tcPr>
            <w:tcW w:w="3122" w:type="dxa"/>
            <w:tcBorders>
              <w:top w:val="single" w:sz="8" w:space="0" w:color="000000"/>
              <w:left w:val="single" w:sz="8" w:space="0" w:color="000000"/>
              <w:bottom w:val="single" w:sz="8" w:space="0" w:color="000000"/>
              <w:right w:val="single" w:sz="8" w:space="0" w:color="000000"/>
            </w:tcBorders>
          </w:tcPr>
          <w:p w14:paraId="03570FEE"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Geografija Hrvatske 8, radna bilježnica </w:t>
            </w:r>
          </w:p>
        </w:tc>
        <w:tc>
          <w:tcPr>
            <w:tcW w:w="3542" w:type="dxa"/>
            <w:tcBorders>
              <w:top w:val="single" w:sz="8" w:space="0" w:color="000000"/>
              <w:left w:val="single" w:sz="8" w:space="0" w:color="000000"/>
              <w:bottom w:val="single" w:sz="8" w:space="0" w:color="000000"/>
              <w:right w:val="single" w:sz="8" w:space="0" w:color="000000"/>
            </w:tcBorders>
          </w:tcPr>
          <w:p w14:paraId="3E0AE17F"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Zoran Curić,Božica Curić </w:t>
            </w:r>
          </w:p>
        </w:tc>
        <w:tc>
          <w:tcPr>
            <w:tcW w:w="1830" w:type="dxa"/>
            <w:tcBorders>
              <w:top w:val="single" w:sz="8" w:space="0" w:color="000000"/>
              <w:left w:val="single" w:sz="8" w:space="0" w:color="000000"/>
              <w:bottom w:val="single" w:sz="8" w:space="0" w:color="000000"/>
              <w:right w:val="single" w:sz="8" w:space="0" w:color="000000"/>
            </w:tcBorders>
          </w:tcPr>
          <w:p w14:paraId="42799C47"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Ljevak </w:t>
            </w:r>
          </w:p>
        </w:tc>
      </w:tr>
      <w:tr w:rsidR="00C008BA" w:rsidRPr="00C008BA" w14:paraId="6050F5F3" w14:textId="77777777" w:rsidTr="00C008BA">
        <w:trPr>
          <w:trHeight w:val="1630"/>
        </w:trPr>
        <w:tc>
          <w:tcPr>
            <w:tcW w:w="3122" w:type="dxa"/>
            <w:tcBorders>
              <w:top w:val="single" w:sz="8" w:space="0" w:color="000000"/>
              <w:left w:val="single" w:sz="8" w:space="0" w:color="000000"/>
              <w:bottom w:val="single" w:sz="8" w:space="0" w:color="000000"/>
              <w:right w:val="single" w:sz="8" w:space="0" w:color="000000"/>
            </w:tcBorders>
          </w:tcPr>
          <w:p w14:paraId="4E500D19" w14:textId="77777777" w:rsidR="00C008BA" w:rsidRPr="00C008BA" w:rsidRDefault="00C008BA" w:rsidP="00C008BA">
            <w:pPr>
              <w:spacing w:after="29" w:line="248" w:lineRule="auto"/>
              <w:ind w:left="1"/>
              <w:jc w:val="both"/>
              <w:rPr>
                <w:rFonts w:ascii="Calibri" w:eastAsia="Calibri" w:hAnsi="Calibri" w:cs="Calibri"/>
                <w:color w:val="000000"/>
              </w:rPr>
            </w:pPr>
            <w:r w:rsidRPr="00C008BA">
              <w:rPr>
                <w:rFonts w:ascii="Calibri" w:eastAsia="Calibri" w:hAnsi="Calibri" w:cs="Calibri"/>
                <w:color w:val="000000"/>
              </w:rPr>
              <w:t xml:space="preserve">TEHNIČKA KULTURA 8 : radni materijal za izvođenje vježbi i praktičnog rada iz tehničke kulture za osmi razred osnovne škole </w:t>
            </w:r>
          </w:p>
          <w:p w14:paraId="70135F2E"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  </w:t>
            </w:r>
          </w:p>
        </w:tc>
        <w:tc>
          <w:tcPr>
            <w:tcW w:w="3542" w:type="dxa"/>
            <w:tcBorders>
              <w:top w:val="single" w:sz="8" w:space="0" w:color="000000"/>
              <w:left w:val="single" w:sz="8" w:space="0" w:color="000000"/>
              <w:bottom w:val="single" w:sz="8" w:space="0" w:color="000000"/>
              <w:right w:val="single" w:sz="8" w:space="0" w:color="000000"/>
            </w:tcBorders>
          </w:tcPr>
          <w:p w14:paraId="32376584"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Fany Bilić, Valentina Dijačić, Sanja </w:t>
            </w:r>
          </w:p>
          <w:p w14:paraId="123E51E5" w14:textId="77777777" w:rsidR="00C008BA" w:rsidRPr="00C008BA" w:rsidRDefault="00C008BA" w:rsidP="00C008BA">
            <w:pPr>
              <w:spacing w:after="29"/>
              <w:ind w:left="1"/>
              <w:rPr>
                <w:rFonts w:ascii="Calibri" w:eastAsia="Calibri" w:hAnsi="Calibri" w:cs="Calibri"/>
                <w:color w:val="000000"/>
              </w:rPr>
            </w:pPr>
            <w:r w:rsidRPr="00C008BA">
              <w:rPr>
                <w:rFonts w:ascii="Calibri" w:eastAsia="Calibri" w:hAnsi="Calibri" w:cs="Calibri"/>
                <w:color w:val="000000"/>
              </w:rPr>
              <w:t xml:space="preserve">Prodanović Trlin, Damir Čović, Ivica </w:t>
            </w:r>
          </w:p>
          <w:p w14:paraId="7BD888F7"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Šimić, Krešimir Kenfelj, Darko </w:t>
            </w:r>
          </w:p>
          <w:p w14:paraId="3D0B7693"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Suman, Dragan Vlajinić </w:t>
            </w:r>
          </w:p>
          <w:p w14:paraId="7BD0AF34"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  </w:t>
            </w:r>
          </w:p>
        </w:tc>
        <w:tc>
          <w:tcPr>
            <w:tcW w:w="1830" w:type="dxa"/>
            <w:tcBorders>
              <w:top w:val="single" w:sz="8" w:space="0" w:color="000000"/>
              <w:left w:val="single" w:sz="8" w:space="0" w:color="000000"/>
              <w:bottom w:val="single" w:sz="8" w:space="0" w:color="000000"/>
              <w:right w:val="single" w:sz="8" w:space="0" w:color="000000"/>
            </w:tcBorders>
          </w:tcPr>
          <w:p w14:paraId="0FDE5AE0"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Profil Klett </w:t>
            </w:r>
          </w:p>
        </w:tc>
      </w:tr>
      <w:tr w:rsidR="00C008BA" w:rsidRPr="00C008BA" w14:paraId="7D4C0219" w14:textId="77777777" w:rsidTr="00C008BA">
        <w:trPr>
          <w:trHeight w:val="1095"/>
        </w:trPr>
        <w:tc>
          <w:tcPr>
            <w:tcW w:w="3122" w:type="dxa"/>
            <w:tcBorders>
              <w:top w:val="single" w:sz="8" w:space="0" w:color="000000"/>
              <w:left w:val="single" w:sz="8" w:space="0" w:color="000000"/>
              <w:bottom w:val="single" w:sz="8" w:space="0" w:color="000000"/>
              <w:right w:val="single" w:sz="8" w:space="0" w:color="000000"/>
            </w:tcBorders>
          </w:tcPr>
          <w:p w14:paraId="1CF85C6C"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INFORMATIKA+ 8 : radna </w:t>
            </w:r>
          </w:p>
          <w:p w14:paraId="7EFE5959" w14:textId="77777777" w:rsidR="00C008BA" w:rsidRPr="00C008BA" w:rsidRDefault="00C008BA" w:rsidP="00C008BA">
            <w:pPr>
              <w:spacing w:after="34"/>
              <w:ind w:left="1"/>
              <w:rPr>
                <w:rFonts w:ascii="Calibri" w:eastAsia="Calibri" w:hAnsi="Calibri" w:cs="Calibri"/>
                <w:color w:val="000000"/>
              </w:rPr>
            </w:pPr>
            <w:r w:rsidRPr="00C008BA">
              <w:rPr>
                <w:rFonts w:ascii="Calibri" w:eastAsia="Calibri" w:hAnsi="Calibri" w:cs="Calibri"/>
                <w:color w:val="000000"/>
              </w:rPr>
              <w:t xml:space="preserve">bilježnica iz informatike za 8. </w:t>
            </w:r>
          </w:p>
          <w:p w14:paraId="7EB69B6C" w14:textId="77777777" w:rsidR="00C008BA" w:rsidRPr="00C008BA" w:rsidRDefault="00C008BA" w:rsidP="00C008BA">
            <w:pPr>
              <w:spacing w:after="29"/>
              <w:ind w:left="1"/>
              <w:rPr>
                <w:rFonts w:ascii="Calibri" w:eastAsia="Calibri" w:hAnsi="Calibri" w:cs="Calibri"/>
                <w:color w:val="000000"/>
              </w:rPr>
            </w:pPr>
            <w:r w:rsidRPr="00C008BA">
              <w:rPr>
                <w:rFonts w:ascii="Calibri" w:eastAsia="Calibri" w:hAnsi="Calibri" w:cs="Calibri"/>
                <w:color w:val="000000"/>
              </w:rPr>
              <w:t xml:space="preserve">razred osnovne škole </w:t>
            </w:r>
          </w:p>
          <w:p w14:paraId="3E75743F"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  </w:t>
            </w:r>
          </w:p>
        </w:tc>
        <w:tc>
          <w:tcPr>
            <w:tcW w:w="3542" w:type="dxa"/>
            <w:tcBorders>
              <w:top w:val="single" w:sz="8" w:space="0" w:color="000000"/>
              <w:left w:val="single" w:sz="8" w:space="0" w:color="000000"/>
              <w:bottom w:val="single" w:sz="8" w:space="0" w:color="000000"/>
              <w:right w:val="single" w:sz="8" w:space="0" w:color="000000"/>
            </w:tcBorders>
          </w:tcPr>
          <w:p w14:paraId="3AF97206"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Vinkoslav Galešev, Ines Kniewald, Gordana Sokol  </w:t>
            </w:r>
          </w:p>
        </w:tc>
        <w:tc>
          <w:tcPr>
            <w:tcW w:w="1830" w:type="dxa"/>
            <w:tcBorders>
              <w:top w:val="single" w:sz="8" w:space="0" w:color="000000"/>
              <w:left w:val="single" w:sz="8" w:space="0" w:color="000000"/>
              <w:bottom w:val="single" w:sz="8" w:space="0" w:color="000000"/>
              <w:right w:val="single" w:sz="8" w:space="0" w:color="000000"/>
            </w:tcBorders>
          </w:tcPr>
          <w:p w14:paraId="0E98218E" w14:textId="77777777" w:rsidR="00C008BA" w:rsidRPr="00C008BA" w:rsidRDefault="00C008BA" w:rsidP="00C008BA">
            <w:pPr>
              <w:ind w:left="1"/>
              <w:rPr>
                <w:rFonts w:ascii="Calibri" w:eastAsia="Calibri" w:hAnsi="Calibri" w:cs="Calibri"/>
                <w:color w:val="000000"/>
              </w:rPr>
            </w:pPr>
            <w:r w:rsidRPr="00C008BA">
              <w:rPr>
                <w:rFonts w:ascii="Calibri" w:eastAsia="Calibri" w:hAnsi="Calibri" w:cs="Calibri"/>
                <w:color w:val="000000"/>
              </w:rPr>
              <w:t xml:space="preserve">Udzbenik.hr </w:t>
            </w:r>
          </w:p>
        </w:tc>
      </w:tr>
    </w:tbl>
    <w:p w14:paraId="67F97E27" w14:textId="77777777" w:rsidR="00C008BA" w:rsidRPr="00C008BA" w:rsidRDefault="00C008BA" w:rsidP="00C008BA">
      <w:pPr>
        <w:spacing w:after="0" w:line="240" w:lineRule="auto"/>
        <w:ind w:left="1"/>
        <w:rPr>
          <w:rFonts w:ascii="Calibri" w:eastAsia="Calibri" w:hAnsi="Calibri" w:cs="Calibri"/>
          <w:color w:val="000000"/>
          <w:lang w:eastAsia="hr-HR"/>
        </w:rPr>
      </w:pPr>
    </w:p>
    <w:p w14:paraId="68FC6B12" w14:textId="77777777" w:rsidR="00C008BA" w:rsidRDefault="00C008BA" w:rsidP="00DE518E">
      <w:pPr>
        <w:spacing w:after="200" w:line="360" w:lineRule="auto"/>
        <w:rPr>
          <w:rFonts w:ascii="Times New Roman" w:eastAsia="Calibri" w:hAnsi="Times New Roman" w:cs="Times New Roman"/>
          <w:sz w:val="24"/>
          <w:szCs w:val="24"/>
        </w:rPr>
      </w:pPr>
    </w:p>
    <w:p w14:paraId="7112EEE3" w14:textId="77777777" w:rsidR="00DA1460" w:rsidRPr="00BF2AB2" w:rsidRDefault="00DA1460" w:rsidP="00DE518E">
      <w:pPr>
        <w:spacing w:after="200" w:line="360" w:lineRule="auto"/>
        <w:rPr>
          <w:rFonts w:ascii="Times New Roman" w:eastAsia="Calibri" w:hAnsi="Times New Roman" w:cs="Times New Roman"/>
          <w:sz w:val="24"/>
          <w:szCs w:val="24"/>
        </w:rPr>
      </w:pPr>
    </w:p>
    <w:p w14:paraId="208F894A" w14:textId="77777777" w:rsidR="00BB2A68" w:rsidRDefault="00BB2A68" w:rsidP="00DE518E">
      <w:pPr>
        <w:spacing w:after="200" w:line="360" w:lineRule="auto"/>
        <w:rPr>
          <w:rFonts w:ascii="Times New Roman" w:eastAsia="Calibri" w:hAnsi="Times New Roman" w:cs="Times New Roman"/>
          <w:sz w:val="24"/>
          <w:szCs w:val="24"/>
        </w:rPr>
      </w:pPr>
    </w:p>
    <w:p w14:paraId="4F37D943" w14:textId="0227A8FC" w:rsidR="00A6169F" w:rsidRDefault="00A6169F" w:rsidP="00DE518E">
      <w:pPr>
        <w:spacing w:line="360" w:lineRule="auto"/>
      </w:pPr>
    </w:p>
    <w:sectPr w:rsidR="00A616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65B20" w14:textId="77777777" w:rsidR="0056591D" w:rsidRDefault="0056591D" w:rsidP="00484864">
      <w:pPr>
        <w:spacing w:after="0" w:line="240" w:lineRule="auto"/>
      </w:pPr>
      <w:r>
        <w:separator/>
      </w:r>
    </w:p>
  </w:endnote>
  <w:endnote w:type="continuationSeparator" w:id="0">
    <w:p w14:paraId="68EB8313" w14:textId="77777777" w:rsidR="0056591D" w:rsidRDefault="0056591D" w:rsidP="00484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614FD" w14:textId="77777777" w:rsidR="0056591D" w:rsidRDefault="0056591D" w:rsidP="00484864">
      <w:pPr>
        <w:spacing w:after="0" w:line="240" w:lineRule="auto"/>
      </w:pPr>
      <w:r>
        <w:separator/>
      </w:r>
    </w:p>
  </w:footnote>
  <w:footnote w:type="continuationSeparator" w:id="0">
    <w:p w14:paraId="1A328C03" w14:textId="77777777" w:rsidR="0056591D" w:rsidRDefault="0056591D" w:rsidP="004848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613C"/>
    <w:multiLevelType w:val="hybridMultilevel"/>
    <w:tmpl w:val="21503EB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320AAE"/>
    <w:multiLevelType w:val="hybridMultilevel"/>
    <w:tmpl w:val="B40816D6"/>
    <w:lvl w:ilvl="0" w:tplc="D2F0C6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1F40184"/>
    <w:multiLevelType w:val="hybridMultilevel"/>
    <w:tmpl w:val="918C3B42"/>
    <w:lvl w:ilvl="0" w:tplc="D2F0C6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5E64907"/>
    <w:multiLevelType w:val="hybridMultilevel"/>
    <w:tmpl w:val="A2FA014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68821FF"/>
    <w:multiLevelType w:val="hybridMultilevel"/>
    <w:tmpl w:val="BEA0804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
    <w:nsid w:val="16B00D6E"/>
    <w:multiLevelType w:val="hybridMultilevel"/>
    <w:tmpl w:val="7A1639AE"/>
    <w:lvl w:ilvl="0" w:tplc="43F2289E">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9E47840"/>
    <w:multiLevelType w:val="hybridMultilevel"/>
    <w:tmpl w:val="1152B3E6"/>
    <w:lvl w:ilvl="0" w:tplc="80060EBE">
      <w:start w:val="1"/>
      <w:numFmt w:val="decimal"/>
      <w:lvlText w:val="%1."/>
      <w:lvlJc w:val="left"/>
      <w:pPr>
        <w:ind w:left="1800" w:hanging="360"/>
      </w:pPr>
      <w:rPr>
        <w:rFonts w:cs="Times New Roman" w:hint="default"/>
      </w:rPr>
    </w:lvl>
    <w:lvl w:ilvl="1" w:tplc="041A0019">
      <w:start w:val="1"/>
      <w:numFmt w:val="lowerLetter"/>
      <w:lvlText w:val="%2."/>
      <w:lvlJc w:val="left"/>
      <w:pPr>
        <w:ind w:left="2520" w:hanging="360"/>
      </w:pPr>
      <w:rPr>
        <w:rFonts w:cs="Times New Roman"/>
      </w:rPr>
    </w:lvl>
    <w:lvl w:ilvl="2" w:tplc="041A001B">
      <w:start w:val="1"/>
      <w:numFmt w:val="lowerRoman"/>
      <w:lvlText w:val="%3."/>
      <w:lvlJc w:val="right"/>
      <w:pPr>
        <w:ind w:left="3240" w:hanging="180"/>
      </w:pPr>
      <w:rPr>
        <w:rFonts w:cs="Times New Roman"/>
      </w:rPr>
    </w:lvl>
    <w:lvl w:ilvl="3" w:tplc="041A000F">
      <w:start w:val="1"/>
      <w:numFmt w:val="decimal"/>
      <w:lvlText w:val="%4."/>
      <w:lvlJc w:val="left"/>
      <w:pPr>
        <w:ind w:left="3960" w:hanging="360"/>
      </w:pPr>
      <w:rPr>
        <w:rFonts w:cs="Times New Roman"/>
      </w:rPr>
    </w:lvl>
    <w:lvl w:ilvl="4" w:tplc="041A0019">
      <w:start w:val="1"/>
      <w:numFmt w:val="lowerLetter"/>
      <w:lvlText w:val="%5."/>
      <w:lvlJc w:val="left"/>
      <w:pPr>
        <w:ind w:left="4680" w:hanging="360"/>
      </w:pPr>
      <w:rPr>
        <w:rFonts w:cs="Times New Roman"/>
      </w:rPr>
    </w:lvl>
    <w:lvl w:ilvl="5" w:tplc="041A001B">
      <w:start w:val="1"/>
      <w:numFmt w:val="lowerRoman"/>
      <w:lvlText w:val="%6."/>
      <w:lvlJc w:val="right"/>
      <w:pPr>
        <w:ind w:left="5400" w:hanging="180"/>
      </w:pPr>
      <w:rPr>
        <w:rFonts w:cs="Times New Roman"/>
      </w:rPr>
    </w:lvl>
    <w:lvl w:ilvl="6" w:tplc="041A000F">
      <w:start w:val="1"/>
      <w:numFmt w:val="decimal"/>
      <w:lvlText w:val="%7."/>
      <w:lvlJc w:val="left"/>
      <w:pPr>
        <w:ind w:left="6120" w:hanging="360"/>
      </w:pPr>
      <w:rPr>
        <w:rFonts w:cs="Times New Roman"/>
      </w:rPr>
    </w:lvl>
    <w:lvl w:ilvl="7" w:tplc="041A0019">
      <w:start w:val="1"/>
      <w:numFmt w:val="lowerLetter"/>
      <w:lvlText w:val="%8."/>
      <w:lvlJc w:val="left"/>
      <w:pPr>
        <w:ind w:left="6840" w:hanging="360"/>
      </w:pPr>
      <w:rPr>
        <w:rFonts w:cs="Times New Roman"/>
      </w:rPr>
    </w:lvl>
    <w:lvl w:ilvl="8" w:tplc="041A001B">
      <w:start w:val="1"/>
      <w:numFmt w:val="lowerRoman"/>
      <w:lvlText w:val="%9."/>
      <w:lvlJc w:val="right"/>
      <w:pPr>
        <w:ind w:left="7560" w:hanging="180"/>
      </w:pPr>
      <w:rPr>
        <w:rFonts w:cs="Times New Roman"/>
      </w:rPr>
    </w:lvl>
  </w:abstractNum>
  <w:abstractNum w:abstractNumId="7">
    <w:nsid w:val="1E056589"/>
    <w:multiLevelType w:val="hybridMultilevel"/>
    <w:tmpl w:val="1BE0DFBC"/>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8">
    <w:nsid w:val="28A21A64"/>
    <w:multiLevelType w:val="hybridMultilevel"/>
    <w:tmpl w:val="8178394C"/>
    <w:lvl w:ilvl="0" w:tplc="16D079A0">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B0E60C5"/>
    <w:multiLevelType w:val="hybridMultilevel"/>
    <w:tmpl w:val="5836A070"/>
    <w:lvl w:ilvl="0" w:tplc="F9F6D6A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B187C8E"/>
    <w:multiLevelType w:val="hybridMultilevel"/>
    <w:tmpl w:val="2E9A34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D4E50F6"/>
    <w:multiLevelType w:val="hybridMultilevel"/>
    <w:tmpl w:val="780A74A0"/>
    <w:lvl w:ilvl="0" w:tplc="FE3E5F6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2E400522"/>
    <w:multiLevelType w:val="hybridMultilevel"/>
    <w:tmpl w:val="2E2EFC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E681A06"/>
    <w:multiLevelType w:val="hybridMultilevel"/>
    <w:tmpl w:val="C012F7BA"/>
    <w:lvl w:ilvl="0" w:tplc="CDC23CA4">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16400C4"/>
    <w:multiLevelType w:val="hybridMultilevel"/>
    <w:tmpl w:val="1A129A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2647134"/>
    <w:multiLevelType w:val="hybridMultilevel"/>
    <w:tmpl w:val="479A49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3E04C11"/>
    <w:multiLevelType w:val="hybridMultilevel"/>
    <w:tmpl w:val="DC043828"/>
    <w:lvl w:ilvl="0" w:tplc="B756F5CA">
      <w:start w:val="1"/>
      <w:numFmt w:val="upperLetter"/>
      <w:lvlText w:val="%1)"/>
      <w:lvlJc w:val="left"/>
      <w:pPr>
        <w:tabs>
          <w:tab w:val="num" w:pos="900"/>
        </w:tabs>
        <w:ind w:left="900" w:hanging="360"/>
      </w:pPr>
      <w:rPr>
        <w:rFonts w:hint="default"/>
        <w:b w:val="0"/>
      </w:rPr>
    </w:lvl>
    <w:lvl w:ilvl="1" w:tplc="041A0019" w:tentative="1">
      <w:start w:val="1"/>
      <w:numFmt w:val="lowerLetter"/>
      <w:lvlText w:val="%2."/>
      <w:lvlJc w:val="left"/>
      <w:pPr>
        <w:tabs>
          <w:tab w:val="num" w:pos="1620"/>
        </w:tabs>
        <w:ind w:left="1620" w:hanging="360"/>
      </w:pPr>
    </w:lvl>
    <w:lvl w:ilvl="2" w:tplc="041A001B" w:tentative="1">
      <w:start w:val="1"/>
      <w:numFmt w:val="lowerRoman"/>
      <w:lvlText w:val="%3."/>
      <w:lvlJc w:val="right"/>
      <w:pPr>
        <w:tabs>
          <w:tab w:val="num" w:pos="2340"/>
        </w:tabs>
        <w:ind w:left="2340" w:hanging="180"/>
      </w:pPr>
    </w:lvl>
    <w:lvl w:ilvl="3" w:tplc="041A000F" w:tentative="1">
      <w:start w:val="1"/>
      <w:numFmt w:val="decimal"/>
      <w:lvlText w:val="%4."/>
      <w:lvlJc w:val="left"/>
      <w:pPr>
        <w:tabs>
          <w:tab w:val="num" w:pos="3060"/>
        </w:tabs>
        <w:ind w:left="3060" w:hanging="360"/>
      </w:pPr>
    </w:lvl>
    <w:lvl w:ilvl="4" w:tplc="041A0019" w:tentative="1">
      <w:start w:val="1"/>
      <w:numFmt w:val="lowerLetter"/>
      <w:lvlText w:val="%5."/>
      <w:lvlJc w:val="left"/>
      <w:pPr>
        <w:tabs>
          <w:tab w:val="num" w:pos="3780"/>
        </w:tabs>
        <w:ind w:left="3780" w:hanging="360"/>
      </w:pPr>
    </w:lvl>
    <w:lvl w:ilvl="5" w:tplc="041A001B" w:tentative="1">
      <w:start w:val="1"/>
      <w:numFmt w:val="lowerRoman"/>
      <w:lvlText w:val="%6."/>
      <w:lvlJc w:val="right"/>
      <w:pPr>
        <w:tabs>
          <w:tab w:val="num" w:pos="4500"/>
        </w:tabs>
        <w:ind w:left="4500" w:hanging="180"/>
      </w:pPr>
    </w:lvl>
    <w:lvl w:ilvl="6" w:tplc="041A000F" w:tentative="1">
      <w:start w:val="1"/>
      <w:numFmt w:val="decimal"/>
      <w:lvlText w:val="%7."/>
      <w:lvlJc w:val="left"/>
      <w:pPr>
        <w:tabs>
          <w:tab w:val="num" w:pos="5220"/>
        </w:tabs>
        <w:ind w:left="5220" w:hanging="360"/>
      </w:pPr>
    </w:lvl>
    <w:lvl w:ilvl="7" w:tplc="041A0019" w:tentative="1">
      <w:start w:val="1"/>
      <w:numFmt w:val="lowerLetter"/>
      <w:lvlText w:val="%8."/>
      <w:lvlJc w:val="left"/>
      <w:pPr>
        <w:tabs>
          <w:tab w:val="num" w:pos="5940"/>
        </w:tabs>
        <w:ind w:left="5940" w:hanging="360"/>
      </w:pPr>
    </w:lvl>
    <w:lvl w:ilvl="8" w:tplc="041A001B" w:tentative="1">
      <w:start w:val="1"/>
      <w:numFmt w:val="lowerRoman"/>
      <w:lvlText w:val="%9."/>
      <w:lvlJc w:val="right"/>
      <w:pPr>
        <w:tabs>
          <w:tab w:val="num" w:pos="6660"/>
        </w:tabs>
        <w:ind w:left="6660" w:hanging="180"/>
      </w:pPr>
    </w:lvl>
  </w:abstractNum>
  <w:abstractNum w:abstractNumId="17">
    <w:nsid w:val="356519D6"/>
    <w:multiLevelType w:val="hybridMultilevel"/>
    <w:tmpl w:val="C4C2FA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E626A1F"/>
    <w:multiLevelType w:val="hybridMultilevel"/>
    <w:tmpl w:val="F4A4C25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F182FF1"/>
    <w:multiLevelType w:val="hybridMultilevel"/>
    <w:tmpl w:val="E73A58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0275398"/>
    <w:multiLevelType w:val="hybridMultilevel"/>
    <w:tmpl w:val="86C4AF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2B26CC0"/>
    <w:multiLevelType w:val="hybridMultilevel"/>
    <w:tmpl w:val="8F264F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4397CAF"/>
    <w:multiLevelType w:val="hybridMultilevel"/>
    <w:tmpl w:val="4098938C"/>
    <w:lvl w:ilvl="0" w:tplc="6BF04A12">
      <w:start w:val="1"/>
      <w:numFmt w:val="bullet"/>
      <w:lvlText w:val=""/>
      <w:lvlJc w:val="left"/>
      <w:pPr>
        <w:tabs>
          <w:tab w:val="num" w:pos="720"/>
        </w:tabs>
        <w:ind w:left="720" w:hanging="360"/>
      </w:pPr>
      <w:rPr>
        <w:rFonts w:ascii="Symbol" w:hAnsi="Symbol" w:hint="default"/>
        <w:sz w:val="20"/>
      </w:rPr>
    </w:lvl>
    <w:lvl w:ilvl="1" w:tplc="1458C96E" w:tentative="1">
      <w:start w:val="1"/>
      <w:numFmt w:val="bullet"/>
      <w:lvlText w:val="o"/>
      <w:lvlJc w:val="left"/>
      <w:pPr>
        <w:tabs>
          <w:tab w:val="num" w:pos="1440"/>
        </w:tabs>
        <w:ind w:left="1440" w:hanging="360"/>
      </w:pPr>
      <w:rPr>
        <w:rFonts w:ascii="Courier New" w:hAnsi="Courier New" w:hint="default"/>
        <w:sz w:val="20"/>
      </w:rPr>
    </w:lvl>
    <w:lvl w:ilvl="2" w:tplc="3326BF8C" w:tentative="1">
      <w:start w:val="1"/>
      <w:numFmt w:val="bullet"/>
      <w:lvlText w:val=""/>
      <w:lvlJc w:val="left"/>
      <w:pPr>
        <w:tabs>
          <w:tab w:val="num" w:pos="2160"/>
        </w:tabs>
        <w:ind w:left="2160" w:hanging="360"/>
      </w:pPr>
      <w:rPr>
        <w:rFonts w:ascii="Wingdings" w:hAnsi="Wingdings" w:hint="default"/>
        <w:sz w:val="20"/>
      </w:rPr>
    </w:lvl>
    <w:lvl w:ilvl="3" w:tplc="F8D8326A" w:tentative="1">
      <w:start w:val="1"/>
      <w:numFmt w:val="bullet"/>
      <w:lvlText w:val=""/>
      <w:lvlJc w:val="left"/>
      <w:pPr>
        <w:tabs>
          <w:tab w:val="num" w:pos="2880"/>
        </w:tabs>
        <w:ind w:left="2880" w:hanging="360"/>
      </w:pPr>
      <w:rPr>
        <w:rFonts w:ascii="Wingdings" w:hAnsi="Wingdings" w:hint="default"/>
        <w:sz w:val="20"/>
      </w:rPr>
    </w:lvl>
    <w:lvl w:ilvl="4" w:tplc="9508CDAA" w:tentative="1">
      <w:start w:val="1"/>
      <w:numFmt w:val="bullet"/>
      <w:lvlText w:val=""/>
      <w:lvlJc w:val="left"/>
      <w:pPr>
        <w:tabs>
          <w:tab w:val="num" w:pos="3600"/>
        </w:tabs>
        <w:ind w:left="3600" w:hanging="360"/>
      </w:pPr>
      <w:rPr>
        <w:rFonts w:ascii="Wingdings" w:hAnsi="Wingdings" w:hint="default"/>
        <w:sz w:val="20"/>
      </w:rPr>
    </w:lvl>
    <w:lvl w:ilvl="5" w:tplc="6952D828" w:tentative="1">
      <w:start w:val="1"/>
      <w:numFmt w:val="bullet"/>
      <w:lvlText w:val=""/>
      <w:lvlJc w:val="left"/>
      <w:pPr>
        <w:tabs>
          <w:tab w:val="num" w:pos="4320"/>
        </w:tabs>
        <w:ind w:left="4320" w:hanging="360"/>
      </w:pPr>
      <w:rPr>
        <w:rFonts w:ascii="Wingdings" w:hAnsi="Wingdings" w:hint="default"/>
        <w:sz w:val="20"/>
      </w:rPr>
    </w:lvl>
    <w:lvl w:ilvl="6" w:tplc="FB0C90C8" w:tentative="1">
      <w:start w:val="1"/>
      <w:numFmt w:val="bullet"/>
      <w:lvlText w:val=""/>
      <w:lvlJc w:val="left"/>
      <w:pPr>
        <w:tabs>
          <w:tab w:val="num" w:pos="5040"/>
        </w:tabs>
        <w:ind w:left="5040" w:hanging="360"/>
      </w:pPr>
      <w:rPr>
        <w:rFonts w:ascii="Wingdings" w:hAnsi="Wingdings" w:hint="default"/>
        <w:sz w:val="20"/>
      </w:rPr>
    </w:lvl>
    <w:lvl w:ilvl="7" w:tplc="D744084E" w:tentative="1">
      <w:start w:val="1"/>
      <w:numFmt w:val="bullet"/>
      <w:lvlText w:val=""/>
      <w:lvlJc w:val="left"/>
      <w:pPr>
        <w:tabs>
          <w:tab w:val="num" w:pos="5760"/>
        </w:tabs>
        <w:ind w:left="5760" w:hanging="360"/>
      </w:pPr>
      <w:rPr>
        <w:rFonts w:ascii="Wingdings" w:hAnsi="Wingdings" w:hint="default"/>
        <w:sz w:val="20"/>
      </w:rPr>
    </w:lvl>
    <w:lvl w:ilvl="8" w:tplc="E4647A34"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C5564C"/>
    <w:multiLevelType w:val="hybridMultilevel"/>
    <w:tmpl w:val="938E36B0"/>
    <w:lvl w:ilvl="0" w:tplc="8B52351A">
      <w:numFmt w:val="bullet"/>
      <w:lvlText w:val="-"/>
      <w:lvlJc w:val="left"/>
      <w:pPr>
        <w:tabs>
          <w:tab w:val="num" w:pos="1080"/>
        </w:tabs>
        <w:ind w:left="108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4">
    <w:nsid w:val="48535800"/>
    <w:multiLevelType w:val="hybridMultilevel"/>
    <w:tmpl w:val="4B64AFF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nsid w:val="4B525FCA"/>
    <w:multiLevelType w:val="hybridMultilevel"/>
    <w:tmpl w:val="3E2ECD34"/>
    <w:lvl w:ilvl="0" w:tplc="E0B06510">
      <w:numFmt w:val="bullet"/>
      <w:lvlText w:val="-"/>
      <w:lvlJc w:val="left"/>
      <w:pPr>
        <w:ind w:left="814" w:hanging="360"/>
      </w:pPr>
      <w:rPr>
        <w:rFonts w:ascii="Times New Roman" w:eastAsia="Times New Roman" w:hAnsi="Times New Roman" w:cs="Times New Roman" w:hint="default"/>
        <w:spacing w:val="-2"/>
        <w:w w:val="99"/>
        <w:sz w:val="24"/>
        <w:szCs w:val="24"/>
        <w:lang w:val="hr-HR" w:eastAsia="hr-HR" w:bidi="hr-HR"/>
      </w:rPr>
    </w:lvl>
    <w:lvl w:ilvl="1" w:tplc="88E420BA">
      <w:numFmt w:val="bullet"/>
      <w:lvlText w:val="•"/>
      <w:lvlJc w:val="left"/>
      <w:pPr>
        <w:ind w:left="1307" w:hanging="360"/>
      </w:pPr>
      <w:rPr>
        <w:rFonts w:hint="default"/>
        <w:lang w:val="hr-HR" w:eastAsia="hr-HR" w:bidi="hr-HR"/>
      </w:rPr>
    </w:lvl>
    <w:lvl w:ilvl="2" w:tplc="E932E6AC">
      <w:numFmt w:val="bullet"/>
      <w:lvlText w:val="•"/>
      <w:lvlJc w:val="left"/>
      <w:pPr>
        <w:ind w:left="1795" w:hanging="360"/>
      </w:pPr>
      <w:rPr>
        <w:rFonts w:hint="default"/>
        <w:lang w:val="hr-HR" w:eastAsia="hr-HR" w:bidi="hr-HR"/>
      </w:rPr>
    </w:lvl>
    <w:lvl w:ilvl="3" w:tplc="1046CD92">
      <w:numFmt w:val="bullet"/>
      <w:lvlText w:val="•"/>
      <w:lvlJc w:val="left"/>
      <w:pPr>
        <w:ind w:left="2282" w:hanging="360"/>
      </w:pPr>
      <w:rPr>
        <w:rFonts w:hint="default"/>
        <w:lang w:val="hr-HR" w:eastAsia="hr-HR" w:bidi="hr-HR"/>
      </w:rPr>
    </w:lvl>
    <w:lvl w:ilvl="4" w:tplc="13C27430">
      <w:numFmt w:val="bullet"/>
      <w:lvlText w:val="•"/>
      <w:lvlJc w:val="left"/>
      <w:pPr>
        <w:ind w:left="2770" w:hanging="360"/>
      </w:pPr>
      <w:rPr>
        <w:rFonts w:hint="default"/>
        <w:lang w:val="hr-HR" w:eastAsia="hr-HR" w:bidi="hr-HR"/>
      </w:rPr>
    </w:lvl>
    <w:lvl w:ilvl="5" w:tplc="F332886E">
      <w:numFmt w:val="bullet"/>
      <w:lvlText w:val="•"/>
      <w:lvlJc w:val="left"/>
      <w:pPr>
        <w:ind w:left="3258" w:hanging="360"/>
      </w:pPr>
      <w:rPr>
        <w:rFonts w:hint="default"/>
        <w:lang w:val="hr-HR" w:eastAsia="hr-HR" w:bidi="hr-HR"/>
      </w:rPr>
    </w:lvl>
    <w:lvl w:ilvl="6" w:tplc="57EC8BD4">
      <w:numFmt w:val="bullet"/>
      <w:lvlText w:val="•"/>
      <w:lvlJc w:val="left"/>
      <w:pPr>
        <w:ind w:left="3745" w:hanging="360"/>
      </w:pPr>
      <w:rPr>
        <w:rFonts w:hint="default"/>
        <w:lang w:val="hr-HR" w:eastAsia="hr-HR" w:bidi="hr-HR"/>
      </w:rPr>
    </w:lvl>
    <w:lvl w:ilvl="7" w:tplc="A7609FD6">
      <w:numFmt w:val="bullet"/>
      <w:lvlText w:val="•"/>
      <w:lvlJc w:val="left"/>
      <w:pPr>
        <w:ind w:left="4233" w:hanging="360"/>
      </w:pPr>
      <w:rPr>
        <w:rFonts w:hint="default"/>
        <w:lang w:val="hr-HR" w:eastAsia="hr-HR" w:bidi="hr-HR"/>
      </w:rPr>
    </w:lvl>
    <w:lvl w:ilvl="8" w:tplc="5FA6FF36">
      <w:numFmt w:val="bullet"/>
      <w:lvlText w:val="•"/>
      <w:lvlJc w:val="left"/>
      <w:pPr>
        <w:ind w:left="4720" w:hanging="360"/>
      </w:pPr>
      <w:rPr>
        <w:rFonts w:hint="default"/>
        <w:lang w:val="hr-HR" w:eastAsia="hr-HR" w:bidi="hr-HR"/>
      </w:rPr>
    </w:lvl>
  </w:abstractNum>
  <w:abstractNum w:abstractNumId="26">
    <w:nsid w:val="4DC65BCE"/>
    <w:multiLevelType w:val="hybridMultilevel"/>
    <w:tmpl w:val="697E7F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1E34A04"/>
    <w:multiLevelType w:val="hybridMultilevel"/>
    <w:tmpl w:val="A7C6F336"/>
    <w:lvl w:ilvl="0" w:tplc="F9F6D6A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213661E"/>
    <w:multiLevelType w:val="hybridMultilevel"/>
    <w:tmpl w:val="B9BAC228"/>
    <w:lvl w:ilvl="0" w:tplc="C43A59AE">
      <w:numFmt w:val="bullet"/>
      <w:lvlText w:val="•"/>
      <w:lvlJc w:val="left"/>
      <w:pPr>
        <w:ind w:left="1068" w:hanging="708"/>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6E85B46"/>
    <w:multiLevelType w:val="hybridMultilevel"/>
    <w:tmpl w:val="86444F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9BE278D"/>
    <w:multiLevelType w:val="hybridMultilevel"/>
    <w:tmpl w:val="1F067AC6"/>
    <w:lvl w:ilvl="0" w:tplc="D2F0C612">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nsid w:val="5B0A49B8"/>
    <w:multiLevelType w:val="hybridMultilevel"/>
    <w:tmpl w:val="C0B0CD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D60076C"/>
    <w:multiLevelType w:val="hybridMultilevel"/>
    <w:tmpl w:val="BB6E23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DB77365"/>
    <w:multiLevelType w:val="hybridMultilevel"/>
    <w:tmpl w:val="BAEC7C9C"/>
    <w:lvl w:ilvl="0" w:tplc="04D0D916">
      <w:start w:val="7"/>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26457C6"/>
    <w:multiLevelType w:val="hybridMultilevel"/>
    <w:tmpl w:val="C48EF232"/>
    <w:lvl w:ilvl="0" w:tplc="041A0001">
      <w:start w:val="1"/>
      <w:numFmt w:val="bullet"/>
      <w:lvlText w:val=""/>
      <w:lvlJc w:val="left"/>
      <w:pPr>
        <w:ind w:left="720" w:hanging="360"/>
      </w:pPr>
      <w:rPr>
        <w:rFonts w:ascii="Symbol" w:hAnsi="Symbol" w:hint="default"/>
      </w:rPr>
    </w:lvl>
    <w:lvl w:ilvl="1" w:tplc="1A48A47A">
      <w:numFmt w:val="bullet"/>
      <w:lvlText w:val="-"/>
      <w:lvlJc w:val="left"/>
      <w:pPr>
        <w:ind w:left="1440"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2BB7030"/>
    <w:multiLevelType w:val="hybridMultilevel"/>
    <w:tmpl w:val="A1A4B960"/>
    <w:lvl w:ilvl="0" w:tplc="5FBAE5F6">
      <w:start w:val="1"/>
      <w:numFmt w:val="decimal"/>
      <w:lvlText w:val="%1."/>
      <w:lvlJc w:val="left"/>
      <w:pPr>
        <w:ind w:left="1800" w:hanging="360"/>
      </w:pPr>
      <w:rPr>
        <w:rFonts w:cs="Times New Roman" w:hint="default"/>
      </w:rPr>
    </w:lvl>
    <w:lvl w:ilvl="1" w:tplc="041A0019">
      <w:start w:val="1"/>
      <w:numFmt w:val="lowerLetter"/>
      <w:lvlText w:val="%2."/>
      <w:lvlJc w:val="left"/>
      <w:pPr>
        <w:ind w:left="2520" w:hanging="360"/>
      </w:pPr>
      <w:rPr>
        <w:rFonts w:cs="Times New Roman"/>
      </w:rPr>
    </w:lvl>
    <w:lvl w:ilvl="2" w:tplc="041A001B">
      <w:start w:val="1"/>
      <w:numFmt w:val="lowerRoman"/>
      <w:lvlText w:val="%3."/>
      <w:lvlJc w:val="right"/>
      <w:pPr>
        <w:ind w:left="3240" w:hanging="180"/>
      </w:pPr>
      <w:rPr>
        <w:rFonts w:cs="Times New Roman"/>
      </w:rPr>
    </w:lvl>
    <w:lvl w:ilvl="3" w:tplc="041A000F">
      <w:start w:val="1"/>
      <w:numFmt w:val="decimal"/>
      <w:lvlText w:val="%4."/>
      <w:lvlJc w:val="left"/>
      <w:pPr>
        <w:ind w:left="3960" w:hanging="360"/>
      </w:pPr>
      <w:rPr>
        <w:rFonts w:cs="Times New Roman"/>
      </w:rPr>
    </w:lvl>
    <w:lvl w:ilvl="4" w:tplc="041A0019">
      <w:start w:val="1"/>
      <w:numFmt w:val="lowerLetter"/>
      <w:lvlText w:val="%5."/>
      <w:lvlJc w:val="left"/>
      <w:pPr>
        <w:ind w:left="4680" w:hanging="360"/>
      </w:pPr>
      <w:rPr>
        <w:rFonts w:cs="Times New Roman"/>
      </w:rPr>
    </w:lvl>
    <w:lvl w:ilvl="5" w:tplc="041A001B">
      <w:start w:val="1"/>
      <w:numFmt w:val="lowerRoman"/>
      <w:lvlText w:val="%6."/>
      <w:lvlJc w:val="right"/>
      <w:pPr>
        <w:ind w:left="5400" w:hanging="180"/>
      </w:pPr>
      <w:rPr>
        <w:rFonts w:cs="Times New Roman"/>
      </w:rPr>
    </w:lvl>
    <w:lvl w:ilvl="6" w:tplc="041A000F">
      <w:start w:val="1"/>
      <w:numFmt w:val="decimal"/>
      <w:lvlText w:val="%7."/>
      <w:lvlJc w:val="left"/>
      <w:pPr>
        <w:ind w:left="6120" w:hanging="360"/>
      </w:pPr>
      <w:rPr>
        <w:rFonts w:cs="Times New Roman"/>
      </w:rPr>
    </w:lvl>
    <w:lvl w:ilvl="7" w:tplc="041A0019">
      <w:start w:val="1"/>
      <w:numFmt w:val="lowerLetter"/>
      <w:lvlText w:val="%8."/>
      <w:lvlJc w:val="left"/>
      <w:pPr>
        <w:ind w:left="6840" w:hanging="360"/>
      </w:pPr>
      <w:rPr>
        <w:rFonts w:cs="Times New Roman"/>
      </w:rPr>
    </w:lvl>
    <w:lvl w:ilvl="8" w:tplc="041A001B">
      <w:start w:val="1"/>
      <w:numFmt w:val="lowerRoman"/>
      <w:lvlText w:val="%9."/>
      <w:lvlJc w:val="right"/>
      <w:pPr>
        <w:ind w:left="7560" w:hanging="180"/>
      </w:pPr>
      <w:rPr>
        <w:rFonts w:cs="Times New Roman"/>
      </w:rPr>
    </w:lvl>
  </w:abstractNum>
  <w:abstractNum w:abstractNumId="36">
    <w:nsid w:val="66F22675"/>
    <w:multiLevelType w:val="hybridMultilevel"/>
    <w:tmpl w:val="EB2A6EEA"/>
    <w:lvl w:ilvl="0" w:tplc="3170DF1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7">
    <w:nsid w:val="69094D31"/>
    <w:multiLevelType w:val="hybridMultilevel"/>
    <w:tmpl w:val="15780A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A0F0348"/>
    <w:multiLevelType w:val="hybridMultilevel"/>
    <w:tmpl w:val="01161794"/>
    <w:lvl w:ilvl="0" w:tplc="48C887D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9">
    <w:nsid w:val="6BB12D4A"/>
    <w:multiLevelType w:val="hybridMultilevel"/>
    <w:tmpl w:val="24BE1730"/>
    <w:lvl w:ilvl="0" w:tplc="CCC096A0">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8B93551"/>
    <w:multiLevelType w:val="hybridMultilevel"/>
    <w:tmpl w:val="5FBE89FE"/>
    <w:lvl w:ilvl="0" w:tplc="B526ED80">
      <w:start w:val="1"/>
      <w:numFmt w:val="bullet"/>
      <w:lvlText w:val=""/>
      <w:lvlJc w:val="left"/>
      <w:pPr>
        <w:tabs>
          <w:tab w:val="num" w:pos="720"/>
        </w:tabs>
        <w:ind w:left="720" w:hanging="360"/>
      </w:pPr>
      <w:rPr>
        <w:rFonts w:ascii="Symbol" w:hAnsi="Symbol" w:hint="default"/>
        <w:sz w:val="20"/>
      </w:rPr>
    </w:lvl>
    <w:lvl w:ilvl="1" w:tplc="CC183FD6" w:tentative="1">
      <w:start w:val="1"/>
      <w:numFmt w:val="bullet"/>
      <w:lvlText w:val="o"/>
      <w:lvlJc w:val="left"/>
      <w:pPr>
        <w:tabs>
          <w:tab w:val="num" w:pos="1440"/>
        </w:tabs>
        <w:ind w:left="1440" w:hanging="360"/>
      </w:pPr>
      <w:rPr>
        <w:rFonts w:ascii="Courier New" w:hAnsi="Courier New" w:hint="default"/>
        <w:sz w:val="20"/>
      </w:rPr>
    </w:lvl>
    <w:lvl w:ilvl="2" w:tplc="64743BB4" w:tentative="1">
      <w:start w:val="1"/>
      <w:numFmt w:val="bullet"/>
      <w:lvlText w:val=""/>
      <w:lvlJc w:val="left"/>
      <w:pPr>
        <w:tabs>
          <w:tab w:val="num" w:pos="2160"/>
        </w:tabs>
        <w:ind w:left="2160" w:hanging="360"/>
      </w:pPr>
      <w:rPr>
        <w:rFonts w:ascii="Wingdings" w:hAnsi="Wingdings" w:hint="default"/>
        <w:sz w:val="20"/>
      </w:rPr>
    </w:lvl>
    <w:lvl w:ilvl="3" w:tplc="E8327780" w:tentative="1">
      <w:start w:val="1"/>
      <w:numFmt w:val="bullet"/>
      <w:lvlText w:val=""/>
      <w:lvlJc w:val="left"/>
      <w:pPr>
        <w:tabs>
          <w:tab w:val="num" w:pos="2880"/>
        </w:tabs>
        <w:ind w:left="2880" w:hanging="360"/>
      </w:pPr>
      <w:rPr>
        <w:rFonts w:ascii="Wingdings" w:hAnsi="Wingdings" w:hint="default"/>
        <w:sz w:val="20"/>
      </w:rPr>
    </w:lvl>
    <w:lvl w:ilvl="4" w:tplc="F9CC9BE0" w:tentative="1">
      <w:start w:val="1"/>
      <w:numFmt w:val="bullet"/>
      <w:lvlText w:val=""/>
      <w:lvlJc w:val="left"/>
      <w:pPr>
        <w:tabs>
          <w:tab w:val="num" w:pos="3600"/>
        </w:tabs>
        <w:ind w:left="3600" w:hanging="360"/>
      </w:pPr>
      <w:rPr>
        <w:rFonts w:ascii="Wingdings" w:hAnsi="Wingdings" w:hint="default"/>
        <w:sz w:val="20"/>
      </w:rPr>
    </w:lvl>
    <w:lvl w:ilvl="5" w:tplc="5904663E" w:tentative="1">
      <w:start w:val="1"/>
      <w:numFmt w:val="bullet"/>
      <w:lvlText w:val=""/>
      <w:lvlJc w:val="left"/>
      <w:pPr>
        <w:tabs>
          <w:tab w:val="num" w:pos="4320"/>
        </w:tabs>
        <w:ind w:left="4320" w:hanging="360"/>
      </w:pPr>
      <w:rPr>
        <w:rFonts w:ascii="Wingdings" w:hAnsi="Wingdings" w:hint="default"/>
        <w:sz w:val="20"/>
      </w:rPr>
    </w:lvl>
    <w:lvl w:ilvl="6" w:tplc="F4E2198C" w:tentative="1">
      <w:start w:val="1"/>
      <w:numFmt w:val="bullet"/>
      <w:lvlText w:val=""/>
      <w:lvlJc w:val="left"/>
      <w:pPr>
        <w:tabs>
          <w:tab w:val="num" w:pos="5040"/>
        </w:tabs>
        <w:ind w:left="5040" w:hanging="360"/>
      </w:pPr>
      <w:rPr>
        <w:rFonts w:ascii="Wingdings" w:hAnsi="Wingdings" w:hint="default"/>
        <w:sz w:val="20"/>
      </w:rPr>
    </w:lvl>
    <w:lvl w:ilvl="7" w:tplc="4F32844C" w:tentative="1">
      <w:start w:val="1"/>
      <w:numFmt w:val="bullet"/>
      <w:lvlText w:val=""/>
      <w:lvlJc w:val="left"/>
      <w:pPr>
        <w:tabs>
          <w:tab w:val="num" w:pos="5760"/>
        </w:tabs>
        <w:ind w:left="5760" w:hanging="360"/>
      </w:pPr>
      <w:rPr>
        <w:rFonts w:ascii="Wingdings" w:hAnsi="Wingdings" w:hint="default"/>
        <w:sz w:val="20"/>
      </w:rPr>
    </w:lvl>
    <w:lvl w:ilvl="8" w:tplc="CDA242C4"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432362"/>
    <w:multiLevelType w:val="hybridMultilevel"/>
    <w:tmpl w:val="3514999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2">
    <w:nsid w:val="7AD341DD"/>
    <w:multiLevelType w:val="hybridMultilevel"/>
    <w:tmpl w:val="DFFC592C"/>
    <w:lvl w:ilvl="0" w:tplc="0409000F">
      <w:start w:val="1"/>
      <w:numFmt w:val="decimal"/>
      <w:lvlText w:val="%1."/>
      <w:lvlJc w:val="left"/>
      <w:pPr>
        <w:tabs>
          <w:tab w:val="num" w:pos="720"/>
        </w:tabs>
        <w:ind w:left="720" w:hanging="360"/>
      </w:pPr>
    </w:lvl>
    <w:lvl w:ilvl="1" w:tplc="71A09DC4">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E2C1FFB"/>
    <w:multiLevelType w:val="hybridMultilevel"/>
    <w:tmpl w:val="4A0875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3"/>
  </w:num>
  <w:num w:numId="4">
    <w:abstractNumId w:val="10"/>
  </w:num>
  <w:num w:numId="5">
    <w:abstractNumId w:val="28"/>
  </w:num>
  <w:num w:numId="6">
    <w:abstractNumId w:val="34"/>
  </w:num>
  <w:num w:numId="7">
    <w:abstractNumId w:val="29"/>
  </w:num>
  <w:num w:numId="8">
    <w:abstractNumId w:val="0"/>
  </w:num>
  <w:num w:numId="9">
    <w:abstractNumId w:val="24"/>
  </w:num>
  <w:num w:numId="10">
    <w:abstractNumId w:val="4"/>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3"/>
  </w:num>
  <w:num w:numId="14">
    <w:abstractNumId w:val="27"/>
  </w:num>
  <w:num w:numId="15">
    <w:abstractNumId w:val="9"/>
  </w:num>
  <w:num w:numId="16">
    <w:abstractNumId w:val="25"/>
  </w:num>
  <w:num w:numId="17">
    <w:abstractNumId w:val="12"/>
  </w:num>
  <w:num w:numId="18">
    <w:abstractNumId w:val="37"/>
  </w:num>
  <w:num w:numId="19">
    <w:abstractNumId w:val="43"/>
  </w:num>
  <w:num w:numId="20">
    <w:abstractNumId w:val="20"/>
  </w:num>
  <w:num w:numId="21">
    <w:abstractNumId w:val="18"/>
  </w:num>
  <w:num w:numId="22">
    <w:abstractNumId w:val="32"/>
  </w:num>
  <w:num w:numId="23">
    <w:abstractNumId w:val="17"/>
  </w:num>
  <w:num w:numId="24">
    <w:abstractNumId w:val="31"/>
  </w:num>
  <w:num w:numId="25">
    <w:abstractNumId w:val="26"/>
  </w:num>
  <w:num w:numId="26">
    <w:abstractNumId w:val="40"/>
  </w:num>
  <w:num w:numId="27">
    <w:abstractNumId w:val="22"/>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1"/>
  </w:num>
  <w:num w:numId="31">
    <w:abstractNumId w:val="36"/>
  </w:num>
  <w:num w:numId="32">
    <w:abstractNumId w:val="35"/>
  </w:num>
  <w:num w:numId="33">
    <w:abstractNumId w:val="6"/>
  </w:num>
  <w:num w:numId="34">
    <w:abstractNumId w:val="11"/>
  </w:num>
  <w:num w:numId="35">
    <w:abstractNumId w:val="14"/>
  </w:num>
  <w:num w:numId="36">
    <w:abstractNumId w:val="41"/>
  </w:num>
  <w:num w:numId="37">
    <w:abstractNumId w:val="30"/>
  </w:num>
  <w:num w:numId="38">
    <w:abstractNumId w:val="2"/>
  </w:num>
  <w:num w:numId="39">
    <w:abstractNumId w:val="1"/>
  </w:num>
  <w:num w:numId="40">
    <w:abstractNumId w:val="39"/>
  </w:num>
  <w:num w:numId="41">
    <w:abstractNumId w:val="5"/>
  </w:num>
  <w:num w:numId="42">
    <w:abstractNumId w:val="8"/>
  </w:num>
  <w:num w:numId="4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68"/>
    <w:rsid w:val="000463DA"/>
    <w:rsid w:val="00054A6F"/>
    <w:rsid w:val="00061DB3"/>
    <w:rsid w:val="00071F49"/>
    <w:rsid w:val="000A177C"/>
    <w:rsid w:val="000A673D"/>
    <w:rsid w:val="00197BCB"/>
    <w:rsid w:val="001C649B"/>
    <w:rsid w:val="001C74BC"/>
    <w:rsid w:val="001F5F1A"/>
    <w:rsid w:val="00206EF2"/>
    <w:rsid w:val="00217C43"/>
    <w:rsid w:val="00226999"/>
    <w:rsid w:val="00284BCA"/>
    <w:rsid w:val="002C32BC"/>
    <w:rsid w:val="002E2B5E"/>
    <w:rsid w:val="002E3A47"/>
    <w:rsid w:val="00304997"/>
    <w:rsid w:val="0038669C"/>
    <w:rsid w:val="003B4BDC"/>
    <w:rsid w:val="003C0CF8"/>
    <w:rsid w:val="003C3FBA"/>
    <w:rsid w:val="003D000C"/>
    <w:rsid w:val="0044150A"/>
    <w:rsid w:val="00451334"/>
    <w:rsid w:val="00454E42"/>
    <w:rsid w:val="00460AF0"/>
    <w:rsid w:val="00484864"/>
    <w:rsid w:val="004911D3"/>
    <w:rsid w:val="005062E9"/>
    <w:rsid w:val="00534D6E"/>
    <w:rsid w:val="0056591D"/>
    <w:rsid w:val="005739FC"/>
    <w:rsid w:val="005C59DE"/>
    <w:rsid w:val="005E212C"/>
    <w:rsid w:val="00791553"/>
    <w:rsid w:val="0079584B"/>
    <w:rsid w:val="007978CF"/>
    <w:rsid w:val="0080350F"/>
    <w:rsid w:val="008209F2"/>
    <w:rsid w:val="00830786"/>
    <w:rsid w:val="008326EE"/>
    <w:rsid w:val="00833EA4"/>
    <w:rsid w:val="0085647F"/>
    <w:rsid w:val="00880CF9"/>
    <w:rsid w:val="008A112F"/>
    <w:rsid w:val="008A3AC7"/>
    <w:rsid w:val="0098677F"/>
    <w:rsid w:val="00986C90"/>
    <w:rsid w:val="00987777"/>
    <w:rsid w:val="009E2538"/>
    <w:rsid w:val="00A55AB3"/>
    <w:rsid w:val="00A6169F"/>
    <w:rsid w:val="00A93396"/>
    <w:rsid w:val="00AA7F08"/>
    <w:rsid w:val="00AB7D51"/>
    <w:rsid w:val="00B176F6"/>
    <w:rsid w:val="00B33BD8"/>
    <w:rsid w:val="00B93D8E"/>
    <w:rsid w:val="00BA289D"/>
    <w:rsid w:val="00BB2A68"/>
    <w:rsid w:val="00BC62B9"/>
    <w:rsid w:val="00C008BA"/>
    <w:rsid w:val="00C01C53"/>
    <w:rsid w:val="00C04B0E"/>
    <w:rsid w:val="00C06348"/>
    <w:rsid w:val="00C210D5"/>
    <w:rsid w:val="00C41921"/>
    <w:rsid w:val="00C86A77"/>
    <w:rsid w:val="00CA6C09"/>
    <w:rsid w:val="00CC1CB8"/>
    <w:rsid w:val="00CF07D5"/>
    <w:rsid w:val="00D138EA"/>
    <w:rsid w:val="00D2146B"/>
    <w:rsid w:val="00DA1460"/>
    <w:rsid w:val="00DA1969"/>
    <w:rsid w:val="00DB0B3B"/>
    <w:rsid w:val="00DB52C4"/>
    <w:rsid w:val="00DE2FD8"/>
    <w:rsid w:val="00DE518E"/>
    <w:rsid w:val="00DE6337"/>
    <w:rsid w:val="00E617ED"/>
    <w:rsid w:val="00E64087"/>
    <w:rsid w:val="00EC7ADB"/>
    <w:rsid w:val="00ED3E03"/>
    <w:rsid w:val="00EF7920"/>
    <w:rsid w:val="00F0404B"/>
    <w:rsid w:val="00F15D94"/>
    <w:rsid w:val="00F375A5"/>
    <w:rsid w:val="00F606F4"/>
    <w:rsid w:val="00F854E6"/>
    <w:rsid w:val="00F94180"/>
    <w:rsid w:val="00FA2865"/>
    <w:rsid w:val="00FA6EC0"/>
    <w:rsid w:val="00FC5ABE"/>
    <w:rsid w:val="00FC7CA8"/>
    <w:rsid w:val="00FD1CF5"/>
    <w:rsid w:val="00FE16F1"/>
    <w:rsid w:val="1C91F175"/>
    <w:rsid w:val="30D3AE4A"/>
    <w:rsid w:val="5338B180"/>
    <w:rsid w:val="584D2064"/>
    <w:rsid w:val="5F6B4EF2"/>
    <w:rsid w:val="6710B5BF"/>
    <w:rsid w:val="6B5D0E30"/>
    <w:rsid w:val="7008E9C7"/>
    <w:rsid w:val="778262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B164"/>
  <w15:chartTrackingRefBased/>
  <w15:docId w15:val="{1C78BFB5-5BDB-4637-B6CE-7F24E560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68"/>
  </w:style>
  <w:style w:type="paragraph" w:styleId="Naslov1">
    <w:name w:val="heading 1"/>
    <w:basedOn w:val="Normal"/>
    <w:next w:val="Normal"/>
    <w:link w:val="Naslov1Char"/>
    <w:uiPriority w:val="9"/>
    <w:qFormat/>
    <w:rsid w:val="004848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4848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B2A68"/>
    <w:rPr>
      <w:color w:val="0563C1" w:themeColor="hyperlink"/>
      <w:u w:val="single"/>
    </w:rPr>
  </w:style>
  <w:style w:type="character" w:customStyle="1" w:styleId="UnresolvedMention">
    <w:name w:val="Unresolved Mention"/>
    <w:basedOn w:val="Zadanifontodlomka"/>
    <w:uiPriority w:val="99"/>
    <w:semiHidden/>
    <w:unhideWhenUsed/>
    <w:rsid w:val="00BB2A68"/>
    <w:rPr>
      <w:color w:val="605E5C"/>
      <w:shd w:val="clear" w:color="auto" w:fill="E1DFDD"/>
    </w:rPr>
  </w:style>
  <w:style w:type="paragraph" w:styleId="Odlomakpopisa">
    <w:name w:val="List Paragraph"/>
    <w:basedOn w:val="Normal"/>
    <w:uiPriority w:val="34"/>
    <w:qFormat/>
    <w:rsid w:val="00DE518E"/>
    <w:pPr>
      <w:ind w:left="720"/>
      <w:contextualSpacing/>
    </w:pPr>
  </w:style>
  <w:style w:type="table" w:styleId="Reetkatablice">
    <w:name w:val="Table Grid"/>
    <w:basedOn w:val="Obinatablica"/>
    <w:uiPriority w:val="39"/>
    <w:rsid w:val="00B17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ijetlatablicareetke1-isticanje5">
    <w:name w:val="Grid Table 1 Light Accent 5"/>
    <w:basedOn w:val="Obinatablica"/>
    <w:uiPriority w:val="46"/>
    <w:rsid w:val="00B176F6"/>
    <w:pPr>
      <w:spacing w:after="0" w:line="240" w:lineRule="auto"/>
    </w:p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mnatablicareetke5-isticanje5">
    <w:name w:val="Grid Table 5 Dark Accent 5"/>
    <w:basedOn w:val="Obinatablica"/>
    <w:uiPriority w:val="50"/>
    <w:rsid w:val="008326E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mnatablicareetke5-isticanje3">
    <w:name w:val="Grid Table 5 Dark Accent 3"/>
    <w:basedOn w:val="Obinatablica"/>
    <w:uiPriority w:val="50"/>
    <w:rsid w:val="008326E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icapopisa3-isticanje1">
    <w:name w:val="List Table 3 Accent 1"/>
    <w:basedOn w:val="Obinatablica"/>
    <w:uiPriority w:val="48"/>
    <w:rsid w:val="008326EE"/>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Svijetlatablicareetke-isticanje1">
    <w:name w:val="Grid Table 1 Light Accent 1"/>
    <w:basedOn w:val="Obinatablica"/>
    <w:uiPriority w:val="46"/>
    <w:rsid w:val="00EC7ADB"/>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icareetke2-isticanje1">
    <w:name w:val="Grid Table 2 Accent 1"/>
    <w:basedOn w:val="Obinatablica"/>
    <w:uiPriority w:val="47"/>
    <w:rsid w:val="008209F2"/>
    <w:pPr>
      <w:spacing w:after="0" w:line="240" w:lineRule="auto"/>
    </w:p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Obinatablica2">
    <w:name w:val="Plain Table 2"/>
    <w:basedOn w:val="Obinatablica"/>
    <w:uiPriority w:val="42"/>
    <w:rsid w:val="000463D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eetkatablice3">
    <w:name w:val="Rešetka tablice3"/>
    <w:basedOn w:val="Obinatablica"/>
    <w:uiPriority w:val="39"/>
    <w:rsid w:val="00803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next w:val="Reetkatablice"/>
    <w:uiPriority w:val="59"/>
    <w:rsid w:val="001C74BC"/>
    <w:pPr>
      <w:spacing w:after="0" w:line="240" w:lineRule="auto"/>
    </w:pPr>
    <w:rPr>
      <w:rFonts w:eastAsia="Times New Roman"/>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nhideWhenUsed/>
    <w:rsid w:val="002C32B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rsid w:val="002C32BC"/>
    <w:rPr>
      <w:rFonts w:ascii="Segoe UI" w:hAnsi="Segoe UI" w:cs="Segoe UI"/>
      <w:sz w:val="18"/>
      <w:szCs w:val="18"/>
    </w:rPr>
  </w:style>
  <w:style w:type="table" w:customStyle="1" w:styleId="Reetkatablice2">
    <w:name w:val="Rešetka tablice2"/>
    <w:basedOn w:val="Obinatablica"/>
    <w:next w:val="Reetkatablice"/>
    <w:uiPriority w:val="39"/>
    <w:rsid w:val="003C0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
    <w:name w:val="Rešetka tablice4"/>
    <w:basedOn w:val="Obinatablica"/>
    <w:next w:val="Reetkatablice"/>
    <w:uiPriority w:val="39"/>
    <w:rsid w:val="003C0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39"/>
    <w:rsid w:val="003C0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Obinatablica"/>
    <w:next w:val="Reetkatablice"/>
    <w:uiPriority w:val="39"/>
    <w:rsid w:val="003C0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7">
    <w:name w:val="Rešetka tablice7"/>
    <w:basedOn w:val="Obinatablica"/>
    <w:next w:val="Reetkatablice"/>
    <w:uiPriority w:val="39"/>
    <w:rsid w:val="003C0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
    <w:name w:val="Rešetka tablice8"/>
    <w:basedOn w:val="Obinatablica"/>
    <w:next w:val="Reetkatablice"/>
    <w:uiPriority w:val="39"/>
    <w:rsid w:val="003C0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9">
    <w:name w:val="Rešetka tablice9"/>
    <w:basedOn w:val="Obinatablica"/>
    <w:next w:val="Reetkatablice"/>
    <w:uiPriority w:val="39"/>
    <w:rsid w:val="00460A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
    <w:name w:val="Rešetka tablice10"/>
    <w:basedOn w:val="Obinatablica"/>
    <w:next w:val="Reetkatablice"/>
    <w:uiPriority w:val="39"/>
    <w:rsid w:val="00460A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
    <w:name w:val="Bez popisa1"/>
    <w:next w:val="Bezpopisa"/>
    <w:uiPriority w:val="99"/>
    <w:semiHidden/>
    <w:unhideWhenUsed/>
    <w:rsid w:val="00A55AB3"/>
  </w:style>
  <w:style w:type="paragraph" w:styleId="Zaglavlje">
    <w:name w:val="header"/>
    <w:basedOn w:val="Normal"/>
    <w:link w:val="ZaglavljeChar"/>
    <w:uiPriority w:val="99"/>
    <w:rsid w:val="00A55AB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hr-HR"/>
    </w:rPr>
  </w:style>
  <w:style w:type="character" w:customStyle="1" w:styleId="ZaglavljeChar">
    <w:name w:val="Zaglavlje Char"/>
    <w:basedOn w:val="Zadanifontodlomka"/>
    <w:link w:val="Zaglavlje"/>
    <w:uiPriority w:val="99"/>
    <w:rsid w:val="00A55AB3"/>
    <w:rPr>
      <w:rFonts w:ascii="Times New Roman" w:eastAsia="Times New Roman" w:hAnsi="Times New Roman" w:cs="Times New Roman"/>
      <w:sz w:val="20"/>
      <w:szCs w:val="20"/>
      <w:lang w:val="en-US" w:eastAsia="hr-HR"/>
    </w:rPr>
  </w:style>
  <w:style w:type="paragraph" w:styleId="Podnoje">
    <w:name w:val="footer"/>
    <w:basedOn w:val="Normal"/>
    <w:link w:val="PodnojeChar"/>
    <w:rsid w:val="00A55AB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hr-HR"/>
    </w:rPr>
  </w:style>
  <w:style w:type="character" w:customStyle="1" w:styleId="PodnojeChar">
    <w:name w:val="Podnožje Char"/>
    <w:basedOn w:val="Zadanifontodlomka"/>
    <w:link w:val="Podnoje"/>
    <w:rsid w:val="00A55AB3"/>
    <w:rPr>
      <w:rFonts w:ascii="Times New Roman" w:eastAsia="Times New Roman" w:hAnsi="Times New Roman" w:cs="Times New Roman"/>
      <w:sz w:val="20"/>
      <w:szCs w:val="20"/>
      <w:lang w:val="en-US" w:eastAsia="hr-HR"/>
    </w:rPr>
  </w:style>
  <w:style w:type="paragraph" w:customStyle="1" w:styleId="BodyText21">
    <w:name w:val="Body Text 21"/>
    <w:basedOn w:val="Normal"/>
    <w:rsid w:val="00A55AB3"/>
    <w:pPr>
      <w:overflowPunct w:val="0"/>
      <w:autoSpaceDE w:val="0"/>
      <w:autoSpaceDN w:val="0"/>
      <w:adjustRightInd w:val="0"/>
      <w:spacing w:after="0" w:line="240" w:lineRule="auto"/>
      <w:ind w:right="42"/>
      <w:jc w:val="both"/>
      <w:textAlignment w:val="baseline"/>
    </w:pPr>
    <w:rPr>
      <w:rFonts w:ascii="Times New Roman" w:eastAsia="Times New Roman" w:hAnsi="Times New Roman" w:cs="Times New Roman"/>
      <w:sz w:val="24"/>
      <w:szCs w:val="20"/>
      <w:lang w:eastAsia="hr-HR"/>
    </w:rPr>
  </w:style>
  <w:style w:type="character" w:customStyle="1" w:styleId="TekstkrajnjebiljekeChar">
    <w:name w:val="Tekst krajnje bilješke Char"/>
    <w:basedOn w:val="Zadanifontodlomka"/>
    <w:link w:val="Tekstkrajnjebiljeke"/>
    <w:semiHidden/>
    <w:rsid w:val="00A55AB3"/>
    <w:rPr>
      <w:rFonts w:ascii="Times New Roman" w:eastAsia="Times New Roman" w:hAnsi="Times New Roman" w:cs="Times New Roman"/>
      <w:sz w:val="20"/>
      <w:szCs w:val="20"/>
      <w:lang w:val="en-US" w:eastAsia="hr-HR"/>
    </w:rPr>
  </w:style>
  <w:style w:type="paragraph" w:styleId="Tekstkrajnjebiljeke">
    <w:name w:val="endnote text"/>
    <w:basedOn w:val="Normal"/>
    <w:link w:val="TekstkrajnjebiljekeChar"/>
    <w:semiHidden/>
    <w:rsid w:val="00A55A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hr-HR"/>
    </w:rPr>
  </w:style>
  <w:style w:type="character" w:customStyle="1" w:styleId="TekstkrajnjebiljekeChar1">
    <w:name w:val="Tekst krajnje bilješke Char1"/>
    <w:basedOn w:val="Zadanifontodlomka"/>
    <w:uiPriority w:val="99"/>
    <w:semiHidden/>
    <w:rsid w:val="00A55AB3"/>
    <w:rPr>
      <w:sz w:val="20"/>
      <w:szCs w:val="20"/>
    </w:rPr>
  </w:style>
  <w:style w:type="character" w:customStyle="1" w:styleId="EndnoteTextChar1">
    <w:name w:val="Endnote Text Char1"/>
    <w:basedOn w:val="Zadanifontodlomka"/>
    <w:uiPriority w:val="99"/>
    <w:semiHidden/>
    <w:rsid w:val="00A55AB3"/>
    <w:rPr>
      <w:rFonts w:ascii="Times New Roman" w:eastAsia="Times New Roman" w:hAnsi="Times New Roman" w:cs="Times New Roman"/>
      <w:sz w:val="20"/>
      <w:szCs w:val="20"/>
      <w:lang w:val="en-US" w:eastAsia="hr-HR"/>
    </w:rPr>
  </w:style>
  <w:style w:type="paragraph" w:styleId="Tijeloteksta">
    <w:name w:val="Body Text"/>
    <w:aliases w:val="uvlaka 3"/>
    <w:basedOn w:val="Normal"/>
    <w:link w:val="TijelotekstaChar"/>
    <w:rsid w:val="00A55AB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r-HR"/>
    </w:rPr>
  </w:style>
  <w:style w:type="character" w:customStyle="1" w:styleId="TijelotekstaChar">
    <w:name w:val="Tijelo teksta Char"/>
    <w:aliases w:val="uvlaka 3 Char"/>
    <w:basedOn w:val="Zadanifontodlomka"/>
    <w:link w:val="Tijeloteksta"/>
    <w:rsid w:val="00A55AB3"/>
    <w:rPr>
      <w:rFonts w:ascii="Times New Roman" w:eastAsia="Times New Roman" w:hAnsi="Times New Roman" w:cs="Times New Roman"/>
      <w:sz w:val="24"/>
      <w:szCs w:val="20"/>
      <w:lang w:eastAsia="hr-HR"/>
    </w:rPr>
  </w:style>
  <w:style w:type="table" w:customStyle="1" w:styleId="Reetkatablice11">
    <w:name w:val="Rešetka tablice11"/>
    <w:basedOn w:val="Obinatablica"/>
    <w:next w:val="Reetkatablice"/>
    <w:uiPriority w:val="39"/>
    <w:rsid w:val="00A55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Obinatablica"/>
    <w:next w:val="Reetkatablice"/>
    <w:uiPriority w:val="39"/>
    <w:rsid w:val="00FA2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Char">
    <w:name w:val="Naslov 1 Char"/>
    <w:basedOn w:val="Zadanifontodlomka"/>
    <w:link w:val="Naslov1"/>
    <w:uiPriority w:val="9"/>
    <w:rsid w:val="00484864"/>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484864"/>
    <w:rPr>
      <w:rFonts w:asciiTheme="majorHAnsi" w:eastAsiaTheme="majorEastAsia" w:hAnsiTheme="majorHAnsi" w:cstheme="majorBidi"/>
      <w:color w:val="2F5496" w:themeColor="accent1" w:themeShade="BF"/>
      <w:sz w:val="26"/>
      <w:szCs w:val="26"/>
    </w:rPr>
  </w:style>
  <w:style w:type="paragraph" w:styleId="TOCNaslov">
    <w:name w:val="TOC Heading"/>
    <w:basedOn w:val="Naslov1"/>
    <w:next w:val="Normal"/>
    <w:uiPriority w:val="39"/>
    <w:unhideWhenUsed/>
    <w:qFormat/>
    <w:rsid w:val="00484864"/>
    <w:pPr>
      <w:outlineLvl w:val="9"/>
    </w:pPr>
    <w:rPr>
      <w:lang w:val="en-US"/>
    </w:rPr>
  </w:style>
  <w:style w:type="paragraph" w:styleId="Sadraj1">
    <w:name w:val="toc 1"/>
    <w:basedOn w:val="Normal"/>
    <w:next w:val="Normal"/>
    <w:autoRedefine/>
    <w:uiPriority w:val="39"/>
    <w:unhideWhenUsed/>
    <w:rsid w:val="00484864"/>
    <w:pPr>
      <w:spacing w:after="100"/>
    </w:pPr>
  </w:style>
  <w:style w:type="paragraph" w:styleId="Sadraj2">
    <w:name w:val="toc 2"/>
    <w:basedOn w:val="Normal"/>
    <w:next w:val="Normal"/>
    <w:autoRedefine/>
    <w:uiPriority w:val="39"/>
    <w:unhideWhenUsed/>
    <w:rsid w:val="00484864"/>
    <w:pPr>
      <w:spacing w:after="100"/>
      <w:ind w:left="220"/>
    </w:pPr>
  </w:style>
  <w:style w:type="table" w:styleId="ivopisnatablicareetke7">
    <w:name w:val="Grid Table 7 Colorful"/>
    <w:basedOn w:val="Obinatablica"/>
    <w:uiPriority w:val="52"/>
    <w:rsid w:val="00FA6EC0"/>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Svijetlatablicapopisa1">
    <w:name w:val="List Table 1 Light"/>
    <w:basedOn w:val="Obinatablica"/>
    <w:uiPriority w:val="46"/>
    <w:rsid w:val="00FA6EC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icapopisa3-isticanje3">
    <w:name w:val="List Table 3 Accent 3"/>
    <w:basedOn w:val="Obinatablica"/>
    <w:uiPriority w:val="48"/>
    <w:rsid w:val="00FA6EC0"/>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eGrid">
    <w:name w:val="TableGrid"/>
    <w:rsid w:val="00C008BA"/>
    <w:pPr>
      <w:spacing w:after="0" w:line="240" w:lineRule="auto"/>
    </w:pPr>
    <w:rPr>
      <w:rFonts w:eastAsia="Times New Roman"/>
      <w:lang w:eastAsia="hr-HR"/>
    </w:rPr>
    <w:tblPr>
      <w:tblCellMar>
        <w:top w:w="0" w:type="dxa"/>
        <w:left w:w="0" w:type="dxa"/>
        <w:bottom w:w="0" w:type="dxa"/>
        <w:right w:w="0" w:type="dxa"/>
      </w:tblCellMar>
    </w:tblPr>
  </w:style>
  <w:style w:type="table" w:customStyle="1" w:styleId="TableGrid1">
    <w:name w:val="TableGrid1"/>
    <w:rsid w:val="00C008BA"/>
    <w:pPr>
      <w:spacing w:after="0" w:line="240" w:lineRule="auto"/>
    </w:pPr>
    <w:rPr>
      <w:rFonts w:eastAsia="Times New Roman"/>
      <w:lang w:eastAsia="hr-HR"/>
    </w:rPr>
    <w:tblPr>
      <w:tblCellMar>
        <w:top w:w="0" w:type="dxa"/>
        <w:left w:w="0" w:type="dxa"/>
        <w:bottom w:w="0" w:type="dxa"/>
        <w:right w:w="0" w:type="dxa"/>
      </w:tblCellMar>
    </w:tblPr>
  </w:style>
  <w:style w:type="table" w:customStyle="1" w:styleId="TableGrid2">
    <w:name w:val="TableGrid2"/>
    <w:rsid w:val="00C008BA"/>
    <w:pPr>
      <w:spacing w:after="0" w:line="240" w:lineRule="auto"/>
    </w:pPr>
    <w:rPr>
      <w:rFonts w:eastAsia="Times New Roman"/>
      <w:lang w:eastAsia="hr-HR"/>
    </w:rPr>
    <w:tblPr>
      <w:tblCellMar>
        <w:top w:w="0" w:type="dxa"/>
        <w:left w:w="0" w:type="dxa"/>
        <w:bottom w:w="0" w:type="dxa"/>
        <w:right w:w="0" w:type="dxa"/>
      </w:tblCellMar>
    </w:tblPr>
  </w:style>
  <w:style w:type="table" w:customStyle="1" w:styleId="TableGrid3">
    <w:name w:val="TableGrid3"/>
    <w:rsid w:val="00C008BA"/>
    <w:pPr>
      <w:spacing w:after="0" w:line="240" w:lineRule="auto"/>
    </w:pPr>
    <w:rPr>
      <w:rFonts w:eastAsia="Times New Roman"/>
      <w:lang w:eastAsia="hr-HR"/>
    </w:rPr>
    <w:tblPr>
      <w:tblCellMar>
        <w:top w:w="0" w:type="dxa"/>
        <w:left w:w="0" w:type="dxa"/>
        <w:bottom w:w="0" w:type="dxa"/>
        <w:right w:w="0" w:type="dxa"/>
      </w:tblCellMar>
    </w:tblPr>
  </w:style>
  <w:style w:type="table" w:customStyle="1" w:styleId="TableGrid4">
    <w:name w:val="TableGrid4"/>
    <w:rsid w:val="00C008BA"/>
    <w:pPr>
      <w:spacing w:after="0" w:line="240" w:lineRule="auto"/>
    </w:pPr>
    <w:rPr>
      <w:rFonts w:eastAsia="Times New Roman"/>
      <w:lang w:eastAsia="hr-HR"/>
    </w:rPr>
    <w:tblPr>
      <w:tblCellMar>
        <w:top w:w="0" w:type="dxa"/>
        <w:left w:w="0" w:type="dxa"/>
        <w:bottom w:w="0" w:type="dxa"/>
        <w:right w:w="0" w:type="dxa"/>
      </w:tblCellMar>
    </w:tblPr>
  </w:style>
  <w:style w:type="table" w:customStyle="1" w:styleId="TableGrid5">
    <w:name w:val="TableGrid5"/>
    <w:rsid w:val="00C008BA"/>
    <w:pPr>
      <w:spacing w:after="0" w:line="240" w:lineRule="auto"/>
    </w:pPr>
    <w:rPr>
      <w:rFonts w:eastAsia="Times New Roman"/>
      <w:lang w:eastAsia="hr-HR"/>
    </w:rPr>
    <w:tblPr>
      <w:tblCellMar>
        <w:top w:w="0" w:type="dxa"/>
        <w:left w:w="0" w:type="dxa"/>
        <w:bottom w:w="0" w:type="dxa"/>
        <w:right w:w="0" w:type="dxa"/>
      </w:tblCellMar>
    </w:tblPr>
  </w:style>
  <w:style w:type="table" w:customStyle="1" w:styleId="TableGrid6">
    <w:name w:val="TableGrid6"/>
    <w:rsid w:val="00C008BA"/>
    <w:pPr>
      <w:spacing w:after="0" w:line="240" w:lineRule="auto"/>
    </w:pPr>
    <w:rPr>
      <w:rFonts w:eastAsia="Times New Roman"/>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2503">
      <w:bodyDiv w:val="1"/>
      <w:marLeft w:val="0"/>
      <w:marRight w:val="0"/>
      <w:marTop w:val="0"/>
      <w:marBottom w:val="0"/>
      <w:divBdr>
        <w:top w:val="none" w:sz="0" w:space="0" w:color="auto"/>
        <w:left w:val="none" w:sz="0" w:space="0" w:color="auto"/>
        <w:bottom w:val="none" w:sz="0" w:space="0" w:color="auto"/>
        <w:right w:val="none" w:sz="0" w:space="0" w:color="auto"/>
      </w:divBdr>
    </w:div>
    <w:div w:id="393309495">
      <w:bodyDiv w:val="1"/>
      <w:marLeft w:val="0"/>
      <w:marRight w:val="0"/>
      <w:marTop w:val="0"/>
      <w:marBottom w:val="0"/>
      <w:divBdr>
        <w:top w:val="none" w:sz="0" w:space="0" w:color="auto"/>
        <w:left w:val="none" w:sz="0" w:space="0" w:color="auto"/>
        <w:bottom w:val="none" w:sz="0" w:space="0" w:color="auto"/>
        <w:right w:val="none" w:sz="0" w:space="0" w:color="auto"/>
      </w:divBdr>
      <w:divsChild>
        <w:div w:id="1578977703">
          <w:marLeft w:val="0"/>
          <w:marRight w:val="0"/>
          <w:marTop w:val="0"/>
          <w:marBottom w:val="0"/>
          <w:divBdr>
            <w:top w:val="none" w:sz="0" w:space="0" w:color="auto"/>
            <w:left w:val="none" w:sz="0" w:space="0" w:color="auto"/>
            <w:bottom w:val="none" w:sz="0" w:space="0" w:color="auto"/>
            <w:right w:val="none" w:sz="0" w:space="0" w:color="auto"/>
          </w:divBdr>
          <w:divsChild>
            <w:div w:id="852262086">
              <w:marLeft w:val="0"/>
              <w:marRight w:val="0"/>
              <w:marTop w:val="0"/>
              <w:marBottom w:val="0"/>
              <w:divBdr>
                <w:top w:val="none" w:sz="0" w:space="0" w:color="auto"/>
                <w:left w:val="none" w:sz="0" w:space="0" w:color="auto"/>
                <w:bottom w:val="none" w:sz="0" w:space="0" w:color="auto"/>
                <w:right w:val="none" w:sz="0" w:space="0" w:color="auto"/>
              </w:divBdr>
            </w:div>
          </w:divsChild>
        </w:div>
        <w:div w:id="359817955">
          <w:marLeft w:val="0"/>
          <w:marRight w:val="0"/>
          <w:marTop w:val="0"/>
          <w:marBottom w:val="0"/>
          <w:divBdr>
            <w:top w:val="none" w:sz="0" w:space="0" w:color="auto"/>
            <w:left w:val="none" w:sz="0" w:space="0" w:color="auto"/>
            <w:bottom w:val="none" w:sz="0" w:space="0" w:color="auto"/>
            <w:right w:val="none" w:sz="0" w:space="0" w:color="auto"/>
          </w:divBdr>
          <w:divsChild>
            <w:div w:id="481393423">
              <w:marLeft w:val="0"/>
              <w:marRight w:val="0"/>
              <w:marTop w:val="0"/>
              <w:marBottom w:val="0"/>
              <w:divBdr>
                <w:top w:val="none" w:sz="0" w:space="0" w:color="auto"/>
                <w:left w:val="none" w:sz="0" w:space="0" w:color="auto"/>
                <w:bottom w:val="none" w:sz="0" w:space="0" w:color="auto"/>
                <w:right w:val="none" w:sz="0" w:space="0" w:color="auto"/>
              </w:divBdr>
            </w:div>
          </w:divsChild>
        </w:div>
        <w:div w:id="2113161783">
          <w:marLeft w:val="0"/>
          <w:marRight w:val="0"/>
          <w:marTop w:val="0"/>
          <w:marBottom w:val="0"/>
          <w:divBdr>
            <w:top w:val="none" w:sz="0" w:space="0" w:color="auto"/>
            <w:left w:val="none" w:sz="0" w:space="0" w:color="auto"/>
            <w:bottom w:val="none" w:sz="0" w:space="0" w:color="auto"/>
            <w:right w:val="none" w:sz="0" w:space="0" w:color="auto"/>
          </w:divBdr>
          <w:divsChild>
            <w:div w:id="1357661939">
              <w:marLeft w:val="0"/>
              <w:marRight w:val="0"/>
              <w:marTop w:val="0"/>
              <w:marBottom w:val="0"/>
              <w:divBdr>
                <w:top w:val="none" w:sz="0" w:space="0" w:color="auto"/>
                <w:left w:val="none" w:sz="0" w:space="0" w:color="auto"/>
                <w:bottom w:val="none" w:sz="0" w:space="0" w:color="auto"/>
                <w:right w:val="none" w:sz="0" w:space="0" w:color="auto"/>
              </w:divBdr>
            </w:div>
          </w:divsChild>
        </w:div>
        <w:div w:id="1247422482">
          <w:marLeft w:val="0"/>
          <w:marRight w:val="0"/>
          <w:marTop w:val="0"/>
          <w:marBottom w:val="0"/>
          <w:divBdr>
            <w:top w:val="none" w:sz="0" w:space="0" w:color="auto"/>
            <w:left w:val="none" w:sz="0" w:space="0" w:color="auto"/>
            <w:bottom w:val="none" w:sz="0" w:space="0" w:color="auto"/>
            <w:right w:val="none" w:sz="0" w:space="0" w:color="auto"/>
          </w:divBdr>
          <w:divsChild>
            <w:div w:id="908343992">
              <w:marLeft w:val="0"/>
              <w:marRight w:val="0"/>
              <w:marTop w:val="0"/>
              <w:marBottom w:val="0"/>
              <w:divBdr>
                <w:top w:val="none" w:sz="0" w:space="0" w:color="auto"/>
                <w:left w:val="none" w:sz="0" w:space="0" w:color="auto"/>
                <w:bottom w:val="none" w:sz="0" w:space="0" w:color="auto"/>
                <w:right w:val="none" w:sz="0" w:space="0" w:color="auto"/>
              </w:divBdr>
            </w:div>
          </w:divsChild>
        </w:div>
        <w:div w:id="1085107436">
          <w:marLeft w:val="0"/>
          <w:marRight w:val="0"/>
          <w:marTop w:val="0"/>
          <w:marBottom w:val="0"/>
          <w:divBdr>
            <w:top w:val="none" w:sz="0" w:space="0" w:color="auto"/>
            <w:left w:val="none" w:sz="0" w:space="0" w:color="auto"/>
            <w:bottom w:val="none" w:sz="0" w:space="0" w:color="auto"/>
            <w:right w:val="none" w:sz="0" w:space="0" w:color="auto"/>
          </w:divBdr>
          <w:divsChild>
            <w:div w:id="1300301459">
              <w:marLeft w:val="0"/>
              <w:marRight w:val="0"/>
              <w:marTop w:val="0"/>
              <w:marBottom w:val="0"/>
              <w:divBdr>
                <w:top w:val="none" w:sz="0" w:space="0" w:color="auto"/>
                <w:left w:val="none" w:sz="0" w:space="0" w:color="auto"/>
                <w:bottom w:val="none" w:sz="0" w:space="0" w:color="auto"/>
                <w:right w:val="none" w:sz="0" w:space="0" w:color="auto"/>
              </w:divBdr>
            </w:div>
          </w:divsChild>
        </w:div>
        <w:div w:id="1406410975">
          <w:marLeft w:val="0"/>
          <w:marRight w:val="0"/>
          <w:marTop w:val="0"/>
          <w:marBottom w:val="0"/>
          <w:divBdr>
            <w:top w:val="none" w:sz="0" w:space="0" w:color="auto"/>
            <w:left w:val="none" w:sz="0" w:space="0" w:color="auto"/>
            <w:bottom w:val="none" w:sz="0" w:space="0" w:color="auto"/>
            <w:right w:val="none" w:sz="0" w:space="0" w:color="auto"/>
          </w:divBdr>
          <w:divsChild>
            <w:div w:id="1202354413">
              <w:marLeft w:val="0"/>
              <w:marRight w:val="0"/>
              <w:marTop w:val="0"/>
              <w:marBottom w:val="0"/>
              <w:divBdr>
                <w:top w:val="none" w:sz="0" w:space="0" w:color="auto"/>
                <w:left w:val="none" w:sz="0" w:space="0" w:color="auto"/>
                <w:bottom w:val="none" w:sz="0" w:space="0" w:color="auto"/>
                <w:right w:val="none" w:sz="0" w:space="0" w:color="auto"/>
              </w:divBdr>
            </w:div>
          </w:divsChild>
        </w:div>
        <w:div w:id="2071610231">
          <w:marLeft w:val="0"/>
          <w:marRight w:val="0"/>
          <w:marTop w:val="0"/>
          <w:marBottom w:val="0"/>
          <w:divBdr>
            <w:top w:val="none" w:sz="0" w:space="0" w:color="auto"/>
            <w:left w:val="none" w:sz="0" w:space="0" w:color="auto"/>
            <w:bottom w:val="none" w:sz="0" w:space="0" w:color="auto"/>
            <w:right w:val="none" w:sz="0" w:space="0" w:color="auto"/>
          </w:divBdr>
          <w:divsChild>
            <w:div w:id="200870799">
              <w:marLeft w:val="0"/>
              <w:marRight w:val="0"/>
              <w:marTop w:val="0"/>
              <w:marBottom w:val="0"/>
              <w:divBdr>
                <w:top w:val="none" w:sz="0" w:space="0" w:color="auto"/>
                <w:left w:val="none" w:sz="0" w:space="0" w:color="auto"/>
                <w:bottom w:val="none" w:sz="0" w:space="0" w:color="auto"/>
                <w:right w:val="none" w:sz="0" w:space="0" w:color="auto"/>
              </w:divBdr>
            </w:div>
          </w:divsChild>
        </w:div>
        <w:div w:id="1696349630">
          <w:marLeft w:val="0"/>
          <w:marRight w:val="0"/>
          <w:marTop w:val="0"/>
          <w:marBottom w:val="0"/>
          <w:divBdr>
            <w:top w:val="none" w:sz="0" w:space="0" w:color="auto"/>
            <w:left w:val="none" w:sz="0" w:space="0" w:color="auto"/>
            <w:bottom w:val="none" w:sz="0" w:space="0" w:color="auto"/>
            <w:right w:val="none" w:sz="0" w:space="0" w:color="auto"/>
          </w:divBdr>
          <w:divsChild>
            <w:div w:id="1401829799">
              <w:marLeft w:val="0"/>
              <w:marRight w:val="0"/>
              <w:marTop w:val="0"/>
              <w:marBottom w:val="0"/>
              <w:divBdr>
                <w:top w:val="none" w:sz="0" w:space="0" w:color="auto"/>
                <w:left w:val="none" w:sz="0" w:space="0" w:color="auto"/>
                <w:bottom w:val="none" w:sz="0" w:space="0" w:color="auto"/>
                <w:right w:val="none" w:sz="0" w:space="0" w:color="auto"/>
              </w:divBdr>
            </w:div>
          </w:divsChild>
        </w:div>
        <w:div w:id="1735355722">
          <w:marLeft w:val="0"/>
          <w:marRight w:val="0"/>
          <w:marTop w:val="0"/>
          <w:marBottom w:val="0"/>
          <w:divBdr>
            <w:top w:val="none" w:sz="0" w:space="0" w:color="auto"/>
            <w:left w:val="none" w:sz="0" w:space="0" w:color="auto"/>
            <w:bottom w:val="none" w:sz="0" w:space="0" w:color="auto"/>
            <w:right w:val="none" w:sz="0" w:space="0" w:color="auto"/>
          </w:divBdr>
          <w:divsChild>
            <w:div w:id="984966928">
              <w:marLeft w:val="0"/>
              <w:marRight w:val="0"/>
              <w:marTop w:val="0"/>
              <w:marBottom w:val="0"/>
              <w:divBdr>
                <w:top w:val="none" w:sz="0" w:space="0" w:color="auto"/>
                <w:left w:val="none" w:sz="0" w:space="0" w:color="auto"/>
                <w:bottom w:val="none" w:sz="0" w:space="0" w:color="auto"/>
                <w:right w:val="none" w:sz="0" w:space="0" w:color="auto"/>
              </w:divBdr>
            </w:div>
          </w:divsChild>
        </w:div>
        <w:div w:id="1440298432">
          <w:marLeft w:val="0"/>
          <w:marRight w:val="0"/>
          <w:marTop w:val="0"/>
          <w:marBottom w:val="0"/>
          <w:divBdr>
            <w:top w:val="none" w:sz="0" w:space="0" w:color="auto"/>
            <w:left w:val="none" w:sz="0" w:space="0" w:color="auto"/>
            <w:bottom w:val="none" w:sz="0" w:space="0" w:color="auto"/>
            <w:right w:val="none" w:sz="0" w:space="0" w:color="auto"/>
          </w:divBdr>
          <w:divsChild>
            <w:div w:id="1283539434">
              <w:marLeft w:val="0"/>
              <w:marRight w:val="0"/>
              <w:marTop w:val="0"/>
              <w:marBottom w:val="0"/>
              <w:divBdr>
                <w:top w:val="none" w:sz="0" w:space="0" w:color="auto"/>
                <w:left w:val="none" w:sz="0" w:space="0" w:color="auto"/>
                <w:bottom w:val="none" w:sz="0" w:space="0" w:color="auto"/>
                <w:right w:val="none" w:sz="0" w:space="0" w:color="auto"/>
              </w:divBdr>
            </w:div>
          </w:divsChild>
        </w:div>
        <w:div w:id="1611353346">
          <w:marLeft w:val="0"/>
          <w:marRight w:val="0"/>
          <w:marTop w:val="0"/>
          <w:marBottom w:val="0"/>
          <w:divBdr>
            <w:top w:val="none" w:sz="0" w:space="0" w:color="auto"/>
            <w:left w:val="none" w:sz="0" w:space="0" w:color="auto"/>
            <w:bottom w:val="none" w:sz="0" w:space="0" w:color="auto"/>
            <w:right w:val="none" w:sz="0" w:space="0" w:color="auto"/>
          </w:divBdr>
          <w:divsChild>
            <w:div w:id="213582921">
              <w:marLeft w:val="0"/>
              <w:marRight w:val="0"/>
              <w:marTop w:val="0"/>
              <w:marBottom w:val="0"/>
              <w:divBdr>
                <w:top w:val="none" w:sz="0" w:space="0" w:color="auto"/>
                <w:left w:val="none" w:sz="0" w:space="0" w:color="auto"/>
                <w:bottom w:val="none" w:sz="0" w:space="0" w:color="auto"/>
                <w:right w:val="none" w:sz="0" w:space="0" w:color="auto"/>
              </w:divBdr>
            </w:div>
          </w:divsChild>
        </w:div>
        <w:div w:id="531646416">
          <w:marLeft w:val="0"/>
          <w:marRight w:val="0"/>
          <w:marTop w:val="0"/>
          <w:marBottom w:val="0"/>
          <w:divBdr>
            <w:top w:val="none" w:sz="0" w:space="0" w:color="auto"/>
            <w:left w:val="none" w:sz="0" w:space="0" w:color="auto"/>
            <w:bottom w:val="none" w:sz="0" w:space="0" w:color="auto"/>
            <w:right w:val="none" w:sz="0" w:space="0" w:color="auto"/>
          </w:divBdr>
          <w:divsChild>
            <w:div w:id="1474447950">
              <w:marLeft w:val="0"/>
              <w:marRight w:val="0"/>
              <w:marTop w:val="0"/>
              <w:marBottom w:val="0"/>
              <w:divBdr>
                <w:top w:val="none" w:sz="0" w:space="0" w:color="auto"/>
                <w:left w:val="none" w:sz="0" w:space="0" w:color="auto"/>
                <w:bottom w:val="none" w:sz="0" w:space="0" w:color="auto"/>
                <w:right w:val="none" w:sz="0" w:space="0" w:color="auto"/>
              </w:divBdr>
            </w:div>
          </w:divsChild>
        </w:div>
        <w:div w:id="1221866588">
          <w:marLeft w:val="0"/>
          <w:marRight w:val="0"/>
          <w:marTop w:val="0"/>
          <w:marBottom w:val="0"/>
          <w:divBdr>
            <w:top w:val="none" w:sz="0" w:space="0" w:color="auto"/>
            <w:left w:val="none" w:sz="0" w:space="0" w:color="auto"/>
            <w:bottom w:val="none" w:sz="0" w:space="0" w:color="auto"/>
            <w:right w:val="none" w:sz="0" w:space="0" w:color="auto"/>
          </w:divBdr>
          <w:divsChild>
            <w:div w:id="528102455">
              <w:marLeft w:val="0"/>
              <w:marRight w:val="0"/>
              <w:marTop w:val="0"/>
              <w:marBottom w:val="0"/>
              <w:divBdr>
                <w:top w:val="none" w:sz="0" w:space="0" w:color="auto"/>
                <w:left w:val="none" w:sz="0" w:space="0" w:color="auto"/>
                <w:bottom w:val="none" w:sz="0" w:space="0" w:color="auto"/>
                <w:right w:val="none" w:sz="0" w:space="0" w:color="auto"/>
              </w:divBdr>
            </w:div>
          </w:divsChild>
        </w:div>
        <w:div w:id="812717297">
          <w:marLeft w:val="0"/>
          <w:marRight w:val="0"/>
          <w:marTop w:val="0"/>
          <w:marBottom w:val="0"/>
          <w:divBdr>
            <w:top w:val="none" w:sz="0" w:space="0" w:color="auto"/>
            <w:left w:val="none" w:sz="0" w:space="0" w:color="auto"/>
            <w:bottom w:val="none" w:sz="0" w:space="0" w:color="auto"/>
            <w:right w:val="none" w:sz="0" w:space="0" w:color="auto"/>
          </w:divBdr>
          <w:divsChild>
            <w:div w:id="1048066430">
              <w:marLeft w:val="0"/>
              <w:marRight w:val="0"/>
              <w:marTop w:val="0"/>
              <w:marBottom w:val="0"/>
              <w:divBdr>
                <w:top w:val="none" w:sz="0" w:space="0" w:color="auto"/>
                <w:left w:val="none" w:sz="0" w:space="0" w:color="auto"/>
                <w:bottom w:val="none" w:sz="0" w:space="0" w:color="auto"/>
                <w:right w:val="none" w:sz="0" w:space="0" w:color="auto"/>
              </w:divBdr>
            </w:div>
          </w:divsChild>
        </w:div>
        <w:div w:id="263879510">
          <w:marLeft w:val="0"/>
          <w:marRight w:val="0"/>
          <w:marTop w:val="0"/>
          <w:marBottom w:val="0"/>
          <w:divBdr>
            <w:top w:val="none" w:sz="0" w:space="0" w:color="auto"/>
            <w:left w:val="none" w:sz="0" w:space="0" w:color="auto"/>
            <w:bottom w:val="none" w:sz="0" w:space="0" w:color="auto"/>
            <w:right w:val="none" w:sz="0" w:space="0" w:color="auto"/>
          </w:divBdr>
          <w:divsChild>
            <w:div w:id="1789663114">
              <w:marLeft w:val="0"/>
              <w:marRight w:val="0"/>
              <w:marTop w:val="0"/>
              <w:marBottom w:val="0"/>
              <w:divBdr>
                <w:top w:val="none" w:sz="0" w:space="0" w:color="auto"/>
                <w:left w:val="none" w:sz="0" w:space="0" w:color="auto"/>
                <w:bottom w:val="none" w:sz="0" w:space="0" w:color="auto"/>
                <w:right w:val="none" w:sz="0" w:space="0" w:color="auto"/>
              </w:divBdr>
            </w:div>
          </w:divsChild>
        </w:div>
        <w:div w:id="63728488">
          <w:marLeft w:val="0"/>
          <w:marRight w:val="0"/>
          <w:marTop w:val="0"/>
          <w:marBottom w:val="0"/>
          <w:divBdr>
            <w:top w:val="none" w:sz="0" w:space="0" w:color="auto"/>
            <w:left w:val="none" w:sz="0" w:space="0" w:color="auto"/>
            <w:bottom w:val="none" w:sz="0" w:space="0" w:color="auto"/>
            <w:right w:val="none" w:sz="0" w:space="0" w:color="auto"/>
          </w:divBdr>
          <w:divsChild>
            <w:div w:id="1183475562">
              <w:marLeft w:val="0"/>
              <w:marRight w:val="0"/>
              <w:marTop w:val="0"/>
              <w:marBottom w:val="0"/>
              <w:divBdr>
                <w:top w:val="none" w:sz="0" w:space="0" w:color="auto"/>
                <w:left w:val="none" w:sz="0" w:space="0" w:color="auto"/>
                <w:bottom w:val="none" w:sz="0" w:space="0" w:color="auto"/>
                <w:right w:val="none" w:sz="0" w:space="0" w:color="auto"/>
              </w:divBdr>
            </w:div>
          </w:divsChild>
        </w:div>
        <w:div w:id="712341340">
          <w:marLeft w:val="0"/>
          <w:marRight w:val="0"/>
          <w:marTop w:val="0"/>
          <w:marBottom w:val="0"/>
          <w:divBdr>
            <w:top w:val="none" w:sz="0" w:space="0" w:color="auto"/>
            <w:left w:val="none" w:sz="0" w:space="0" w:color="auto"/>
            <w:bottom w:val="none" w:sz="0" w:space="0" w:color="auto"/>
            <w:right w:val="none" w:sz="0" w:space="0" w:color="auto"/>
          </w:divBdr>
          <w:divsChild>
            <w:div w:id="656109126">
              <w:marLeft w:val="0"/>
              <w:marRight w:val="0"/>
              <w:marTop w:val="0"/>
              <w:marBottom w:val="0"/>
              <w:divBdr>
                <w:top w:val="none" w:sz="0" w:space="0" w:color="auto"/>
                <w:left w:val="none" w:sz="0" w:space="0" w:color="auto"/>
                <w:bottom w:val="none" w:sz="0" w:space="0" w:color="auto"/>
                <w:right w:val="none" w:sz="0" w:space="0" w:color="auto"/>
              </w:divBdr>
            </w:div>
          </w:divsChild>
        </w:div>
        <w:div w:id="1862863658">
          <w:marLeft w:val="0"/>
          <w:marRight w:val="0"/>
          <w:marTop w:val="0"/>
          <w:marBottom w:val="0"/>
          <w:divBdr>
            <w:top w:val="none" w:sz="0" w:space="0" w:color="auto"/>
            <w:left w:val="none" w:sz="0" w:space="0" w:color="auto"/>
            <w:bottom w:val="none" w:sz="0" w:space="0" w:color="auto"/>
            <w:right w:val="none" w:sz="0" w:space="0" w:color="auto"/>
          </w:divBdr>
          <w:divsChild>
            <w:div w:id="1080785097">
              <w:marLeft w:val="0"/>
              <w:marRight w:val="0"/>
              <w:marTop w:val="0"/>
              <w:marBottom w:val="0"/>
              <w:divBdr>
                <w:top w:val="none" w:sz="0" w:space="0" w:color="auto"/>
                <w:left w:val="none" w:sz="0" w:space="0" w:color="auto"/>
                <w:bottom w:val="none" w:sz="0" w:space="0" w:color="auto"/>
                <w:right w:val="none" w:sz="0" w:space="0" w:color="auto"/>
              </w:divBdr>
            </w:div>
          </w:divsChild>
        </w:div>
        <w:div w:id="2128423051">
          <w:marLeft w:val="0"/>
          <w:marRight w:val="0"/>
          <w:marTop w:val="0"/>
          <w:marBottom w:val="0"/>
          <w:divBdr>
            <w:top w:val="none" w:sz="0" w:space="0" w:color="auto"/>
            <w:left w:val="none" w:sz="0" w:space="0" w:color="auto"/>
            <w:bottom w:val="none" w:sz="0" w:space="0" w:color="auto"/>
            <w:right w:val="none" w:sz="0" w:space="0" w:color="auto"/>
          </w:divBdr>
          <w:divsChild>
            <w:div w:id="1655138221">
              <w:marLeft w:val="0"/>
              <w:marRight w:val="0"/>
              <w:marTop w:val="0"/>
              <w:marBottom w:val="0"/>
              <w:divBdr>
                <w:top w:val="none" w:sz="0" w:space="0" w:color="auto"/>
                <w:left w:val="none" w:sz="0" w:space="0" w:color="auto"/>
                <w:bottom w:val="none" w:sz="0" w:space="0" w:color="auto"/>
                <w:right w:val="none" w:sz="0" w:space="0" w:color="auto"/>
              </w:divBdr>
            </w:div>
          </w:divsChild>
        </w:div>
        <w:div w:id="972293035">
          <w:marLeft w:val="0"/>
          <w:marRight w:val="0"/>
          <w:marTop w:val="0"/>
          <w:marBottom w:val="0"/>
          <w:divBdr>
            <w:top w:val="none" w:sz="0" w:space="0" w:color="auto"/>
            <w:left w:val="none" w:sz="0" w:space="0" w:color="auto"/>
            <w:bottom w:val="none" w:sz="0" w:space="0" w:color="auto"/>
            <w:right w:val="none" w:sz="0" w:space="0" w:color="auto"/>
          </w:divBdr>
          <w:divsChild>
            <w:div w:id="1867408573">
              <w:marLeft w:val="0"/>
              <w:marRight w:val="0"/>
              <w:marTop w:val="0"/>
              <w:marBottom w:val="0"/>
              <w:divBdr>
                <w:top w:val="none" w:sz="0" w:space="0" w:color="auto"/>
                <w:left w:val="none" w:sz="0" w:space="0" w:color="auto"/>
                <w:bottom w:val="none" w:sz="0" w:space="0" w:color="auto"/>
                <w:right w:val="none" w:sz="0" w:space="0" w:color="auto"/>
              </w:divBdr>
            </w:div>
          </w:divsChild>
        </w:div>
        <w:div w:id="304891171">
          <w:marLeft w:val="0"/>
          <w:marRight w:val="0"/>
          <w:marTop w:val="0"/>
          <w:marBottom w:val="0"/>
          <w:divBdr>
            <w:top w:val="none" w:sz="0" w:space="0" w:color="auto"/>
            <w:left w:val="none" w:sz="0" w:space="0" w:color="auto"/>
            <w:bottom w:val="none" w:sz="0" w:space="0" w:color="auto"/>
            <w:right w:val="none" w:sz="0" w:space="0" w:color="auto"/>
          </w:divBdr>
          <w:divsChild>
            <w:div w:id="1292321637">
              <w:marLeft w:val="0"/>
              <w:marRight w:val="0"/>
              <w:marTop w:val="0"/>
              <w:marBottom w:val="0"/>
              <w:divBdr>
                <w:top w:val="none" w:sz="0" w:space="0" w:color="auto"/>
                <w:left w:val="none" w:sz="0" w:space="0" w:color="auto"/>
                <w:bottom w:val="none" w:sz="0" w:space="0" w:color="auto"/>
                <w:right w:val="none" w:sz="0" w:space="0" w:color="auto"/>
              </w:divBdr>
            </w:div>
          </w:divsChild>
        </w:div>
        <w:div w:id="1291010130">
          <w:marLeft w:val="0"/>
          <w:marRight w:val="0"/>
          <w:marTop w:val="0"/>
          <w:marBottom w:val="0"/>
          <w:divBdr>
            <w:top w:val="none" w:sz="0" w:space="0" w:color="auto"/>
            <w:left w:val="none" w:sz="0" w:space="0" w:color="auto"/>
            <w:bottom w:val="none" w:sz="0" w:space="0" w:color="auto"/>
            <w:right w:val="none" w:sz="0" w:space="0" w:color="auto"/>
          </w:divBdr>
          <w:divsChild>
            <w:div w:id="2082867322">
              <w:marLeft w:val="0"/>
              <w:marRight w:val="0"/>
              <w:marTop w:val="0"/>
              <w:marBottom w:val="0"/>
              <w:divBdr>
                <w:top w:val="none" w:sz="0" w:space="0" w:color="auto"/>
                <w:left w:val="none" w:sz="0" w:space="0" w:color="auto"/>
                <w:bottom w:val="none" w:sz="0" w:space="0" w:color="auto"/>
                <w:right w:val="none" w:sz="0" w:space="0" w:color="auto"/>
              </w:divBdr>
            </w:div>
          </w:divsChild>
        </w:div>
        <w:div w:id="1385569370">
          <w:marLeft w:val="0"/>
          <w:marRight w:val="0"/>
          <w:marTop w:val="0"/>
          <w:marBottom w:val="0"/>
          <w:divBdr>
            <w:top w:val="none" w:sz="0" w:space="0" w:color="auto"/>
            <w:left w:val="none" w:sz="0" w:space="0" w:color="auto"/>
            <w:bottom w:val="none" w:sz="0" w:space="0" w:color="auto"/>
            <w:right w:val="none" w:sz="0" w:space="0" w:color="auto"/>
          </w:divBdr>
          <w:divsChild>
            <w:div w:id="564292547">
              <w:marLeft w:val="0"/>
              <w:marRight w:val="0"/>
              <w:marTop w:val="0"/>
              <w:marBottom w:val="0"/>
              <w:divBdr>
                <w:top w:val="none" w:sz="0" w:space="0" w:color="auto"/>
                <w:left w:val="none" w:sz="0" w:space="0" w:color="auto"/>
                <w:bottom w:val="none" w:sz="0" w:space="0" w:color="auto"/>
                <w:right w:val="none" w:sz="0" w:space="0" w:color="auto"/>
              </w:divBdr>
            </w:div>
          </w:divsChild>
        </w:div>
        <w:div w:id="513149631">
          <w:marLeft w:val="0"/>
          <w:marRight w:val="0"/>
          <w:marTop w:val="0"/>
          <w:marBottom w:val="0"/>
          <w:divBdr>
            <w:top w:val="none" w:sz="0" w:space="0" w:color="auto"/>
            <w:left w:val="none" w:sz="0" w:space="0" w:color="auto"/>
            <w:bottom w:val="none" w:sz="0" w:space="0" w:color="auto"/>
            <w:right w:val="none" w:sz="0" w:space="0" w:color="auto"/>
          </w:divBdr>
          <w:divsChild>
            <w:div w:id="912199251">
              <w:marLeft w:val="0"/>
              <w:marRight w:val="0"/>
              <w:marTop w:val="0"/>
              <w:marBottom w:val="0"/>
              <w:divBdr>
                <w:top w:val="none" w:sz="0" w:space="0" w:color="auto"/>
                <w:left w:val="none" w:sz="0" w:space="0" w:color="auto"/>
                <w:bottom w:val="none" w:sz="0" w:space="0" w:color="auto"/>
                <w:right w:val="none" w:sz="0" w:space="0" w:color="auto"/>
              </w:divBdr>
            </w:div>
          </w:divsChild>
        </w:div>
        <w:div w:id="1195457696">
          <w:marLeft w:val="0"/>
          <w:marRight w:val="0"/>
          <w:marTop w:val="0"/>
          <w:marBottom w:val="0"/>
          <w:divBdr>
            <w:top w:val="none" w:sz="0" w:space="0" w:color="auto"/>
            <w:left w:val="none" w:sz="0" w:space="0" w:color="auto"/>
            <w:bottom w:val="none" w:sz="0" w:space="0" w:color="auto"/>
            <w:right w:val="none" w:sz="0" w:space="0" w:color="auto"/>
          </w:divBdr>
          <w:divsChild>
            <w:div w:id="1371105389">
              <w:marLeft w:val="0"/>
              <w:marRight w:val="0"/>
              <w:marTop w:val="0"/>
              <w:marBottom w:val="0"/>
              <w:divBdr>
                <w:top w:val="none" w:sz="0" w:space="0" w:color="auto"/>
                <w:left w:val="none" w:sz="0" w:space="0" w:color="auto"/>
                <w:bottom w:val="none" w:sz="0" w:space="0" w:color="auto"/>
                <w:right w:val="none" w:sz="0" w:space="0" w:color="auto"/>
              </w:divBdr>
            </w:div>
          </w:divsChild>
        </w:div>
        <w:div w:id="408842832">
          <w:marLeft w:val="0"/>
          <w:marRight w:val="0"/>
          <w:marTop w:val="0"/>
          <w:marBottom w:val="0"/>
          <w:divBdr>
            <w:top w:val="none" w:sz="0" w:space="0" w:color="auto"/>
            <w:left w:val="none" w:sz="0" w:space="0" w:color="auto"/>
            <w:bottom w:val="none" w:sz="0" w:space="0" w:color="auto"/>
            <w:right w:val="none" w:sz="0" w:space="0" w:color="auto"/>
          </w:divBdr>
          <w:divsChild>
            <w:div w:id="154562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10022">
      <w:bodyDiv w:val="1"/>
      <w:marLeft w:val="0"/>
      <w:marRight w:val="0"/>
      <w:marTop w:val="0"/>
      <w:marBottom w:val="0"/>
      <w:divBdr>
        <w:top w:val="none" w:sz="0" w:space="0" w:color="auto"/>
        <w:left w:val="none" w:sz="0" w:space="0" w:color="auto"/>
        <w:bottom w:val="none" w:sz="0" w:space="0" w:color="auto"/>
        <w:right w:val="none" w:sz="0" w:space="0" w:color="auto"/>
      </w:divBdr>
      <w:divsChild>
        <w:div w:id="223836877">
          <w:marLeft w:val="0"/>
          <w:marRight w:val="0"/>
          <w:marTop w:val="0"/>
          <w:marBottom w:val="0"/>
          <w:divBdr>
            <w:top w:val="none" w:sz="0" w:space="0" w:color="auto"/>
            <w:left w:val="none" w:sz="0" w:space="0" w:color="auto"/>
            <w:bottom w:val="none" w:sz="0" w:space="0" w:color="auto"/>
            <w:right w:val="none" w:sz="0" w:space="0" w:color="auto"/>
          </w:divBdr>
          <w:divsChild>
            <w:div w:id="979917250">
              <w:marLeft w:val="0"/>
              <w:marRight w:val="0"/>
              <w:marTop w:val="0"/>
              <w:marBottom w:val="0"/>
              <w:divBdr>
                <w:top w:val="none" w:sz="0" w:space="0" w:color="auto"/>
                <w:left w:val="none" w:sz="0" w:space="0" w:color="auto"/>
                <w:bottom w:val="none" w:sz="0" w:space="0" w:color="auto"/>
                <w:right w:val="none" w:sz="0" w:space="0" w:color="auto"/>
              </w:divBdr>
            </w:div>
          </w:divsChild>
        </w:div>
        <w:div w:id="1053113790">
          <w:marLeft w:val="0"/>
          <w:marRight w:val="0"/>
          <w:marTop w:val="0"/>
          <w:marBottom w:val="0"/>
          <w:divBdr>
            <w:top w:val="none" w:sz="0" w:space="0" w:color="auto"/>
            <w:left w:val="none" w:sz="0" w:space="0" w:color="auto"/>
            <w:bottom w:val="none" w:sz="0" w:space="0" w:color="auto"/>
            <w:right w:val="none" w:sz="0" w:space="0" w:color="auto"/>
          </w:divBdr>
          <w:divsChild>
            <w:div w:id="1190409431">
              <w:marLeft w:val="0"/>
              <w:marRight w:val="0"/>
              <w:marTop w:val="0"/>
              <w:marBottom w:val="0"/>
              <w:divBdr>
                <w:top w:val="none" w:sz="0" w:space="0" w:color="auto"/>
                <w:left w:val="none" w:sz="0" w:space="0" w:color="auto"/>
                <w:bottom w:val="none" w:sz="0" w:space="0" w:color="auto"/>
                <w:right w:val="none" w:sz="0" w:space="0" w:color="auto"/>
              </w:divBdr>
            </w:div>
          </w:divsChild>
        </w:div>
        <w:div w:id="1884436929">
          <w:marLeft w:val="0"/>
          <w:marRight w:val="0"/>
          <w:marTop w:val="0"/>
          <w:marBottom w:val="0"/>
          <w:divBdr>
            <w:top w:val="none" w:sz="0" w:space="0" w:color="auto"/>
            <w:left w:val="none" w:sz="0" w:space="0" w:color="auto"/>
            <w:bottom w:val="none" w:sz="0" w:space="0" w:color="auto"/>
            <w:right w:val="none" w:sz="0" w:space="0" w:color="auto"/>
          </w:divBdr>
          <w:divsChild>
            <w:div w:id="1174299991">
              <w:marLeft w:val="0"/>
              <w:marRight w:val="0"/>
              <w:marTop w:val="0"/>
              <w:marBottom w:val="0"/>
              <w:divBdr>
                <w:top w:val="none" w:sz="0" w:space="0" w:color="auto"/>
                <w:left w:val="none" w:sz="0" w:space="0" w:color="auto"/>
                <w:bottom w:val="none" w:sz="0" w:space="0" w:color="auto"/>
                <w:right w:val="none" w:sz="0" w:space="0" w:color="auto"/>
              </w:divBdr>
            </w:div>
          </w:divsChild>
        </w:div>
        <w:div w:id="2012566458">
          <w:marLeft w:val="0"/>
          <w:marRight w:val="0"/>
          <w:marTop w:val="0"/>
          <w:marBottom w:val="0"/>
          <w:divBdr>
            <w:top w:val="none" w:sz="0" w:space="0" w:color="auto"/>
            <w:left w:val="none" w:sz="0" w:space="0" w:color="auto"/>
            <w:bottom w:val="none" w:sz="0" w:space="0" w:color="auto"/>
            <w:right w:val="none" w:sz="0" w:space="0" w:color="auto"/>
          </w:divBdr>
          <w:divsChild>
            <w:div w:id="1288008865">
              <w:marLeft w:val="0"/>
              <w:marRight w:val="0"/>
              <w:marTop w:val="0"/>
              <w:marBottom w:val="0"/>
              <w:divBdr>
                <w:top w:val="none" w:sz="0" w:space="0" w:color="auto"/>
                <w:left w:val="none" w:sz="0" w:space="0" w:color="auto"/>
                <w:bottom w:val="none" w:sz="0" w:space="0" w:color="auto"/>
                <w:right w:val="none" w:sz="0" w:space="0" w:color="auto"/>
              </w:divBdr>
            </w:div>
          </w:divsChild>
        </w:div>
        <w:div w:id="1354653524">
          <w:marLeft w:val="0"/>
          <w:marRight w:val="0"/>
          <w:marTop w:val="0"/>
          <w:marBottom w:val="0"/>
          <w:divBdr>
            <w:top w:val="none" w:sz="0" w:space="0" w:color="auto"/>
            <w:left w:val="none" w:sz="0" w:space="0" w:color="auto"/>
            <w:bottom w:val="none" w:sz="0" w:space="0" w:color="auto"/>
            <w:right w:val="none" w:sz="0" w:space="0" w:color="auto"/>
          </w:divBdr>
          <w:divsChild>
            <w:div w:id="394739431">
              <w:marLeft w:val="0"/>
              <w:marRight w:val="0"/>
              <w:marTop w:val="0"/>
              <w:marBottom w:val="0"/>
              <w:divBdr>
                <w:top w:val="none" w:sz="0" w:space="0" w:color="auto"/>
                <w:left w:val="none" w:sz="0" w:space="0" w:color="auto"/>
                <w:bottom w:val="none" w:sz="0" w:space="0" w:color="auto"/>
                <w:right w:val="none" w:sz="0" w:space="0" w:color="auto"/>
              </w:divBdr>
            </w:div>
          </w:divsChild>
        </w:div>
        <w:div w:id="1262881973">
          <w:marLeft w:val="0"/>
          <w:marRight w:val="0"/>
          <w:marTop w:val="0"/>
          <w:marBottom w:val="0"/>
          <w:divBdr>
            <w:top w:val="none" w:sz="0" w:space="0" w:color="auto"/>
            <w:left w:val="none" w:sz="0" w:space="0" w:color="auto"/>
            <w:bottom w:val="none" w:sz="0" w:space="0" w:color="auto"/>
            <w:right w:val="none" w:sz="0" w:space="0" w:color="auto"/>
          </w:divBdr>
          <w:divsChild>
            <w:div w:id="829295258">
              <w:marLeft w:val="0"/>
              <w:marRight w:val="0"/>
              <w:marTop w:val="0"/>
              <w:marBottom w:val="0"/>
              <w:divBdr>
                <w:top w:val="none" w:sz="0" w:space="0" w:color="auto"/>
                <w:left w:val="none" w:sz="0" w:space="0" w:color="auto"/>
                <w:bottom w:val="none" w:sz="0" w:space="0" w:color="auto"/>
                <w:right w:val="none" w:sz="0" w:space="0" w:color="auto"/>
              </w:divBdr>
            </w:div>
          </w:divsChild>
        </w:div>
        <w:div w:id="286552162">
          <w:marLeft w:val="0"/>
          <w:marRight w:val="0"/>
          <w:marTop w:val="0"/>
          <w:marBottom w:val="0"/>
          <w:divBdr>
            <w:top w:val="none" w:sz="0" w:space="0" w:color="auto"/>
            <w:left w:val="none" w:sz="0" w:space="0" w:color="auto"/>
            <w:bottom w:val="none" w:sz="0" w:space="0" w:color="auto"/>
            <w:right w:val="none" w:sz="0" w:space="0" w:color="auto"/>
          </w:divBdr>
          <w:divsChild>
            <w:div w:id="93864114">
              <w:marLeft w:val="0"/>
              <w:marRight w:val="0"/>
              <w:marTop w:val="0"/>
              <w:marBottom w:val="0"/>
              <w:divBdr>
                <w:top w:val="none" w:sz="0" w:space="0" w:color="auto"/>
                <w:left w:val="none" w:sz="0" w:space="0" w:color="auto"/>
                <w:bottom w:val="none" w:sz="0" w:space="0" w:color="auto"/>
                <w:right w:val="none" w:sz="0" w:space="0" w:color="auto"/>
              </w:divBdr>
            </w:div>
          </w:divsChild>
        </w:div>
        <w:div w:id="2051684500">
          <w:marLeft w:val="0"/>
          <w:marRight w:val="0"/>
          <w:marTop w:val="0"/>
          <w:marBottom w:val="0"/>
          <w:divBdr>
            <w:top w:val="none" w:sz="0" w:space="0" w:color="auto"/>
            <w:left w:val="none" w:sz="0" w:space="0" w:color="auto"/>
            <w:bottom w:val="none" w:sz="0" w:space="0" w:color="auto"/>
            <w:right w:val="none" w:sz="0" w:space="0" w:color="auto"/>
          </w:divBdr>
          <w:divsChild>
            <w:div w:id="427968140">
              <w:marLeft w:val="0"/>
              <w:marRight w:val="0"/>
              <w:marTop w:val="0"/>
              <w:marBottom w:val="0"/>
              <w:divBdr>
                <w:top w:val="none" w:sz="0" w:space="0" w:color="auto"/>
                <w:left w:val="none" w:sz="0" w:space="0" w:color="auto"/>
                <w:bottom w:val="none" w:sz="0" w:space="0" w:color="auto"/>
                <w:right w:val="none" w:sz="0" w:space="0" w:color="auto"/>
              </w:divBdr>
            </w:div>
          </w:divsChild>
        </w:div>
        <w:div w:id="233780592">
          <w:marLeft w:val="0"/>
          <w:marRight w:val="0"/>
          <w:marTop w:val="0"/>
          <w:marBottom w:val="0"/>
          <w:divBdr>
            <w:top w:val="none" w:sz="0" w:space="0" w:color="auto"/>
            <w:left w:val="none" w:sz="0" w:space="0" w:color="auto"/>
            <w:bottom w:val="none" w:sz="0" w:space="0" w:color="auto"/>
            <w:right w:val="none" w:sz="0" w:space="0" w:color="auto"/>
          </w:divBdr>
          <w:divsChild>
            <w:div w:id="226111318">
              <w:marLeft w:val="0"/>
              <w:marRight w:val="0"/>
              <w:marTop w:val="0"/>
              <w:marBottom w:val="0"/>
              <w:divBdr>
                <w:top w:val="none" w:sz="0" w:space="0" w:color="auto"/>
                <w:left w:val="none" w:sz="0" w:space="0" w:color="auto"/>
                <w:bottom w:val="none" w:sz="0" w:space="0" w:color="auto"/>
                <w:right w:val="none" w:sz="0" w:space="0" w:color="auto"/>
              </w:divBdr>
            </w:div>
          </w:divsChild>
        </w:div>
        <w:div w:id="1921065018">
          <w:marLeft w:val="0"/>
          <w:marRight w:val="0"/>
          <w:marTop w:val="0"/>
          <w:marBottom w:val="0"/>
          <w:divBdr>
            <w:top w:val="none" w:sz="0" w:space="0" w:color="auto"/>
            <w:left w:val="none" w:sz="0" w:space="0" w:color="auto"/>
            <w:bottom w:val="none" w:sz="0" w:space="0" w:color="auto"/>
            <w:right w:val="none" w:sz="0" w:space="0" w:color="auto"/>
          </w:divBdr>
          <w:divsChild>
            <w:div w:id="438530539">
              <w:marLeft w:val="0"/>
              <w:marRight w:val="0"/>
              <w:marTop w:val="0"/>
              <w:marBottom w:val="0"/>
              <w:divBdr>
                <w:top w:val="none" w:sz="0" w:space="0" w:color="auto"/>
                <w:left w:val="none" w:sz="0" w:space="0" w:color="auto"/>
                <w:bottom w:val="none" w:sz="0" w:space="0" w:color="auto"/>
                <w:right w:val="none" w:sz="0" w:space="0" w:color="auto"/>
              </w:divBdr>
            </w:div>
          </w:divsChild>
        </w:div>
        <w:div w:id="375398402">
          <w:marLeft w:val="0"/>
          <w:marRight w:val="0"/>
          <w:marTop w:val="0"/>
          <w:marBottom w:val="0"/>
          <w:divBdr>
            <w:top w:val="none" w:sz="0" w:space="0" w:color="auto"/>
            <w:left w:val="none" w:sz="0" w:space="0" w:color="auto"/>
            <w:bottom w:val="none" w:sz="0" w:space="0" w:color="auto"/>
            <w:right w:val="none" w:sz="0" w:space="0" w:color="auto"/>
          </w:divBdr>
          <w:divsChild>
            <w:div w:id="1789855498">
              <w:marLeft w:val="0"/>
              <w:marRight w:val="0"/>
              <w:marTop w:val="0"/>
              <w:marBottom w:val="0"/>
              <w:divBdr>
                <w:top w:val="none" w:sz="0" w:space="0" w:color="auto"/>
                <w:left w:val="none" w:sz="0" w:space="0" w:color="auto"/>
                <w:bottom w:val="none" w:sz="0" w:space="0" w:color="auto"/>
                <w:right w:val="none" w:sz="0" w:space="0" w:color="auto"/>
              </w:divBdr>
            </w:div>
          </w:divsChild>
        </w:div>
        <w:div w:id="1636641642">
          <w:marLeft w:val="0"/>
          <w:marRight w:val="0"/>
          <w:marTop w:val="0"/>
          <w:marBottom w:val="0"/>
          <w:divBdr>
            <w:top w:val="none" w:sz="0" w:space="0" w:color="auto"/>
            <w:left w:val="none" w:sz="0" w:space="0" w:color="auto"/>
            <w:bottom w:val="none" w:sz="0" w:space="0" w:color="auto"/>
            <w:right w:val="none" w:sz="0" w:space="0" w:color="auto"/>
          </w:divBdr>
          <w:divsChild>
            <w:div w:id="75900970">
              <w:marLeft w:val="0"/>
              <w:marRight w:val="0"/>
              <w:marTop w:val="0"/>
              <w:marBottom w:val="0"/>
              <w:divBdr>
                <w:top w:val="none" w:sz="0" w:space="0" w:color="auto"/>
                <w:left w:val="none" w:sz="0" w:space="0" w:color="auto"/>
                <w:bottom w:val="none" w:sz="0" w:space="0" w:color="auto"/>
                <w:right w:val="none" w:sz="0" w:space="0" w:color="auto"/>
              </w:divBdr>
            </w:div>
          </w:divsChild>
        </w:div>
        <w:div w:id="2056733531">
          <w:marLeft w:val="0"/>
          <w:marRight w:val="0"/>
          <w:marTop w:val="0"/>
          <w:marBottom w:val="0"/>
          <w:divBdr>
            <w:top w:val="none" w:sz="0" w:space="0" w:color="auto"/>
            <w:left w:val="none" w:sz="0" w:space="0" w:color="auto"/>
            <w:bottom w:val="none" w:sz="0" w:space="0" w:color="auto"/>
            <w:right w:val="none" w:sz="0" w:space="0" w:color="auto"/>
          </w:divBdr>
          <w:divsChild>
            <w:div w:id="290988761">
              <w:marLeft w:val="0"/>
              <w:marRight w:val="0"/>
              <w:marTop w:val="0"/>
              <w:marBottom w:val="0"/>
              <w:divBdr>
                <w:top w:val="none" w:sz="0" w:space="0" w:color="auto"/>
                <w:left w:val="none" w:sz="0" w:space="0" w:color="auto"/>
                <w:bottom w:val="none" w:sz="0" w:space="0" w:color="auto"/>
                <w:right w:val="none" w:sz="0" w:space="0" w:color="auto"/>
              </w:divBdr>
            </w:div>
          </w:divsChild>
        </w:div>
        <w:div w:id="1351299682">
          <w:marLeft w:val="0"/>
          <w:marRight w:val="0"/>
          <w:marTop w:val="0"/>
          <w:marBottom w:val="0"/>
          <w:divBdr>
            <w:top w:val="none" w:sz="0" w:space="0" w:color="auto"/>
            <w:left w:val="none" w:sz="0" w:space="0" w:color="auto"/>
            <w:bottom w:val="none" w:sz="0" w:space="0" w:color="auto"/>
            <w:right w:val="none" w:sz="0" w:space="0" w:color="auto"/>
          </w:divBdr>
          <w:divsChild>
            <w:div w:id="66466932">
              <w:marLeft w:val="0"/>
              <w:marRight w:val="0"/>
              <w:marTop w:val="0"/>
              <w:marBottom w:val="0"/>
              <w:divBdr>
                <w:top w:val="none" w:sz="0" w:space="0" w:color="auto"/>
                <w:left w:val="none" w:sz="0" w:space="0" w:color="auto"/>
                <w:bottom w:val="none" w:sz="0" w:space="0" w:color="auto"/>
                <w:right w:val="none" w:sz="0" w:space="0" w:color="auto"/>
              </w:divBdr>
            </w:div>
          </w:divsChild>
        </w:div>
        <w:div w:id="1767312579">
          <w:marLeft w:val="0"/>
          <w:marRight w:val="0"/>
          <w:marTop w:val="0"/>
          <w:marBottom w:val="0"/>
          <w:divBdr>
            <w:top w:val="none" w:sz="0" w:space="0" w:color="auto"/>
            <w:left w:val="none" w:sz="0" w:space="0" w:color="auto"/>
            <w:bottom w:val="none" w:sz="0" w:space="0" w:color="auto"/>
            <w:right w:val="none" w:sz="0" w:space="0" w:color="auto"/>
          </w:divBdr>
          <w:divsChild>
            <w:div w:id="1807552823">
              <w:marLeft w:val="0"/>
              <w:marRight w:val="0"/>
              <w:marTop w:val="0"/>
              <w:marBottom w:val="0"/>
              <w:divBdr>
                <w:top w:val="none" w:sz="0" w:space="0" w:color="auto"/>
                <w:left w:val="none" w:sz="0" w:space="0" w:color="auto"/>
                <w:bottom w:val="none" w:sz="0" w:space="0" w:color="auto"/>
                <w:right w:val="none" w:sz="0" w:space="0" w:color="auto"/>
              </w:divBdr>
            </w:div>
          </w:divsChild>
        </w:div>
        <w:div w:id="1994022849">
          <w:marLeft w:val="0"/>
          <w:marRight w:val="0"/>
          <w:marTop w:val="0"/>
          <w:marBottom w:val="0"/>
          <w:divBdr>
            <w:top w:val="none" w:sz="0" w:space="0" w:color="auto"/>
            <w:left w:val="none" w:sz="0" w:space="0" w:color="auto"/>
            <w:bottom w:val="none" w:sz="0" w:space="0" w:color="auto"/>
            <w:right w:val="none" w:sz="0" w:space="0" w:color="auto"/>
          </w:divBdr>
          <w:divsChild>
            <w:div w:id="500584383">
              <w:marLeft w:val="0"/>
              <w:marRight w:val="0"/>
              <w:marTop w:val="0"/>
              <w:marBottom w:val="0"/>
              <w:divBdr>
                <w:top w:val="none" w:sz="0" w:space="0" w:color="auto"/>
                <w:left w:val="none" w:sz="0" w:space="0" w:color="auto"/>
                <w:bottom w:val="none" w:sz="0" w:space="0" w:color="auto"/>
                <w:right w:val="none" w:sz="0" w:space="0" w:color="auto"/>
              </w:divBdr>
            </w:div>
          </w:divsChild>
        </w:div>
        <w:div w:id="1467549549">
          <w:marLeft w:val="0"/>
          <w:marRight w:val="0"/>
          <w:marTop w:val="0"/>
          <w:marBottom w:val="0"/>
          <w:divBdr>
            <w:top w:val="none" w:sz="0" w:space="0" w:color="auto"/>
            <w:left w:val="none" w:sz="0" w:space="0" w:color="auto"/>
            <w:bottom w:val="none" w:sz="0" w:space="0" w:color="auto"/>
            <w:right w:val="none" w:sz="0" w:space="0" w:color="auto"/>
          </w:divBdr>
          <w:divsChild>
            <w:div w:id="355085060">
              <w:marLeft w:val="0"/>
              <w:marRight w:val="0"/>
              <w:marTop w:val="0"/>
              <w:marBottom w:val="0"/>
              <w:divBdr>
                <w:top w:val="none" w:sz="0" w:space="0" w:color="auto"/>
                <w:left w:val="none" w:sz="0" w:space="0" w:color="auto"/>
                <w:bottom w:val="none" w:sz="0" w:space="0" w:color="auto"/>
                <w:right w:val="none" w:sz="0" w:space="0" w:color="auto"/>
              </w:divBdr>
            </w:div>
          </w:divsChild>
        </w:div>
        <w:div w:id="408700773">
          <w:marLeft w:val="0"/>
          <w:marRight w:val="0"/>
          <w:marTop w:val="0"/>
          <w:marBottom w:val="0"/>
          <w:divBdr>
            <w:top w:val="none" w:sz="0" w:space="0" w:color="auto"/>
            <w:left w:val="none" w:sz="0" w:space="0" w:color="auto"/>
            <w:bottom w:val="none" w:sz="0" w:space="0" w:color="auto"/>
            <w:right w:val="none" w:sz="0" w:space="0" w:color="auto"/>
          </w:divBdr>
          <w:divsChild>
            <w:div w:id="1507015401">
              <w:marLeft w:val="0"/>
              <w:marRight w:val="0"/>
              <w:marTop w:val="0"/>
              <w:marBottom w:val="0"/>
              <w:divBdr>
                <w:top w:val="none" w:sz="0" w:space="0" w:color="auto"/>
                <w:left w:val="none" w:sz="0" w:space="0" w:color="auto"/>
                <w:bottom w:val="none" w:sz="0" w:space="0" w:color="auto"/>
                <w:right w:val="none" w:sz="0" w:space="0" w:color="auto"/>
              </w:divBdr>
            </w:div>
          </w:divsChild>
        </w:div>
        <w:div w:id="2110075087">
          <w:marLeft w:val="0"/>
          <w:marRight w:val="0"/>
          <w:marTop w:val="0"/>
          <w:marBottom w:val="0"/>
          <w:divBdr>
            <w:top w:val="none" w:sz="0" w:space="0" w:color="auto"/>
            <w:left w:val="none" w:sz="0" w:space="0" w:color="auto"/>
            <w:bottom w:val="none" w:sz="0" w:space="0" w:color="auto"/>
            <w:right w:val="none" w:sz="0" w:space="0" w:color="auto"/>
          </w:divBdr>
          <w:divsChild>
            <w:div w:id="154732224">
              <w:marLeft w:val="0"/>
              <w:marRight w:val="0"/>
              <w:marTop w:val="0"/>
              <w:marBottom w:val="0"/>
              <w:divBdr>
                <w:top w:val="none" w:sz="0" w:space="0" w:color="auto"/>
                <w:left w:val="none" w:sz="0" w:space="0" w:color="auto"/>
                <w:bottom w:val="none" w:sz="0" w:space="0" w:color="auto"/>
                <w:right w:val="none" w:sz="0" w:space="0" w:color="auto"/>
              </w:divBdr>
            </w:div>
          </w:divsChild>
        </w:div>
        <w:div w:id="1324745340">
          <w:marLeft w:val="0"/>
          <w:marRight w:val="0"/>
          <w:marTop w:val="0"/>
          <w:marBottom w:val="0"/>
          <w:divBdr>
            <w:top w:val="none" w:sz="0" w:space="0" w:color="auto"/>
            <w:left w:val="none" w:sz="0" w:space="0" w:color="auto"/>
            <w:bottom w:val="none" w:sz="0" w:space="0" w:color="auto"/>
            <w:right w:val="none" w:sz="0" w:space="0" w:color="auto"/>
          </w:divBdr>
          <w:divsChild>
            <w:div w:id="2059162779">
              <w:marLeft w:val="0"/>
              <w:marRight w:val="0"/>
              <w:marTop w:val="0"/>
              <w:marBottom w:val="0"/>
              <w:divBdr>
                <w:top w:val="none" w:sz="0" w:space="0" w:color="auto"/>
                <w:left w:val="none" w:sz="0" w:space="0" w:color="auto"/>
                <w:bottom w:val="none" w:sz="0" w:space="0" w:color="auto"/>
                <w:right w:val="none" w:sz="0" w:space="0" w:color="auto"/>
              </w:divBdr>
            </w:div>
          </w:divsChild>
        </w:div>
        <w:div w:id="1864855374">
          <w:marLeft w:val="0"/>
          <w:marRight w:val="0"/>
          <w:marTop w:val="0"/>
          <w:marBottom w:val="0"/>
          <w:divBdr>
            <w:top w:val="none" w:sz="0" w:space="0" w:color="auto"/>
            <w:left w:val="none" w:sz="0" w:space="0" w:color="auto"/>
            <w:bottom w:val="none" w:sz="0" w:space="0" w:color="auto"/>
            <w:right w:val="none" w:sz="0" w:space="0" w:color="auto"/>
          </w:divBdr>
          <w:divsChild>
            <w:div w:id="1374499790">
              <w:marLeft w:val="0"/>
              <w:marRight w:val="0"/>
              <w:marTop w:val="0"/>
              <w:marBottom w:val="0"/>
              <w:divBdr>
                <w:top w:val="none" w:sz="0" w:space="0" w:color="auto"/>
                <w:left w:val="none" w:sz="0" w:space="0" w:color="auto"/>
                <w:bottom w:val="none" w:sz="0" w:space="0" w:color="auto"/>
                <w:right w:val="none" w:sz="0" w:space="0" w:color="auto"/>
              </w:divBdr>
            </w:div>
          </w:divsChild>
        </w:div>
        <w:div w:id="2128545736">
          <w:marLeft w:val="0"/>
          <w:marRight w:val="0"/>
          <w:marTop w:val="0"/>
          <w:marBottom w:val="0"/>
          <w:divBdr>
            <w:top w:val="none" w:sz="0" w:space="0" w:color="auto"/>
            <w:left w:val="none" w:sz="0" w:space="0" w:color="auto"/>
            <w:bottom w:val="none" w:sz="0" w:space="0" w:color="auto"/>
            <w:right w:val="none" w:sz="0" w:space="0" w:color="auto"/>
          </w:divBdr>
          <w:divsChild>
            <w:div w:id="772434237">
              <w:marLeft w:val="0"/>
              <w:marRight w:val="0"/>
              <w:marTop w:val="0"/>
              <w:marBottom w:val="0"/>
              <w:divBdr>
                <w:top w:val="none" w:sz="0" w:space="0" w:color="auto"/>
                <w:left w:val="none" w:sz="0" w:space="0" w:color="auto"/>
                <w:bottom w:val="none" w:sz="0" w:space="0" w:color="auto"/>
                <w:right w:val="none" w:sz="0" w:space="0" w:color="auto"/>
              </w:divBdr>
            </w:div>
          </w:divsChild>
        </w:div>
        <w:div w:id="420879242">
          <w:marLeft w:val="0"/>
          <w:marRight w:val="0"/>
          <w:marTop w:val="0"/>
          <w:marBottom w:val="0"/>
          <w:divBdr>
            <w:top w:val="none" w:sz="0" w:space="0" w:color="auto"/>
            <w:left w:val="none" w:sz="0" w:space="0" w:color="auto"/>
            <w:bottom w:val="none" w:sz="0" w:space="0" w:color="auto"/>
            <w:right w:val="none" w:sz="0" w:space="0" w:color="auto"/>
          </w:divBdr>
          <w:divsChild>
            <w:div w:id="118182461">
              <w:marLeft w:val="0"/>
              <w:marRight w:val="0"/>
              <w:marTop w:val="0"/>
              <w:marBottom w:val="0"/>
              <w:divBdr>
                <w:top w:val="none" w:sz="0" w:space="0" w:color="auto"/>
                <w:left w:val="none" w:sz="0" w:space="0" w:color="auto"/>
                <w:bottom w:val="none" w:sz="0" w:space="0" w:color="auto"/>
                <w:right w:val="none" w:sz="0" w:space="0" w:color="auto"/>
              </w:divBdr>
            </w:div>
          </w:divsChild>
        </w:div>
        <w:div w:id="1870994620">
          <w:marLeft w:val="0"/>
          <w:marRight w:val="0"/>
          <w:marTop w:val="0"/>
          <w:marBottom w:val="0"/>
          <w:divBdr>
            <w:top w:val="none" w:sz="0" w:space="0" w:color="auto"/>
            <w:left w:val="none" w:sz="0" w:space="0" w:color="auto"/>
            <w:bottom w:val="none" w:sz="0" w:space="0" w:color="auto"/>
            <w:right w:val="none" w:sz="0" w:space="0" w:color="auto"/>
          </w:divBdr>
          <w:divsChild>
            <w:div w:id="84570470">
              <w:marLeft w:val="0"/>
              <w:marRight w:val="0"/>
              <w:marTop w:val="0"/>
              <w:marBottom w:val="0"/>
              <w:divBdr>
                <w:top w:val="none" w:sz="0" w:space="0" w:color="auto"/>
                <w:left w:val="none" w:sz="0" w:space="0" w:color="auto"/>
                <w:bottom w:val="none" w:sz="0" w:space="0" w:color="auto"/>
                <w:right w:val="none" w:sz="0" w:space="0" w:color="auto"/>
              </w:divBdr>
            </w:div>
          </w:divsChild>
        </w:div>
        <w:div w:id="697774319">
          <w:marLeft w:val="0"/>
          <w:marRight w:val="0"/>
          <w:marTop w:val="0"/>
          <w:marBottom w:val="0"/>
          <w:divBdr>
            <w:top w:val="none" w:sz="0" w:space="0" w:color="auto"/>
            <w:left w:val="none" w:sz="0" w:space="0" w:color="auto"/>
            <w:bottom w:val="none" w:sz="0" w:space="0" w:color="auto"/>
            <w:right w:val="none" w:sz="0" w:space="0" w:color="auto"/>
          </w:divBdr>
          <w:divsChild>
            <w:div w:id="1755853401">
              <w:marLeft w:val="0"/>
              <w:marRight w:val="0"/>
              <w:marTop w:val="0"/>
              <w:marBottom w:val="0"/>
              <w:divBdr>
                <w:top w:val="none" w:sz="0" w:space="0" w:color="auto"/>
                <w:left w:val="none" w:sz="0" w:space="0" w:color="auto"/>
                <w:bottom w:val="none" w:sz="0" w:space="0" w:color="auto"/>
                <w:right w:val="none" w:sz="0" w:space="0" w:color="auto"/>
              </w:divBdr>
            </w:div>
          </w:divsChild>
        </w:div>
        <w:div w:id="610163694">
          <w:marLeft w:val="0"/>
          <w:marRight w:val="0"/>
          <w:marTop w:val="0"/>
          <w:marBottom w:val="0"/>
          <w:divBdr>
            <w:top w:val="none" w:sz="0" w:space="0" w:color="auto"/>
            <w:left w:val="none" w:sz="0" w:space="0" w:color="auto"/>
            <w:bottom w:val="none" w:sz="0" w:space="0" w:color="auto"/>
            <w:right w:val="none" w:sz="0" w:space="0" w:color="auto"/>
          </w:divBdr>
          <w:divsChild>
            <w:div w:id="11853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3811">
      <w:bodyDiv w:val="1"/>
      <w:marLeft w:val="0"/>
      <w:marRight w:val="0"/>
      <w:marTop w:val="0"/>
      <w:marBottom w:val="0"/>
      <w:divBdr>
        <w:top w:val="none" w:sz="0" w:space="0" w:color="auto"/>
        <w:left w:val="none" w:sz="0" w:space="0" w:color="auto"/>
        <w:bottom w:val="none" w:sz="0" w:space="0" w:color="auto"/>
        <w:right w:val="none" w:sz="0" w:space="0" w:color="auto"/>
      </w:divBdr>
    </w:div>
    <w:div w:id="1038967755">
      <w:bodyDiv w:val="1"/>
      <w:marLeft w:val="0"/>
      <w:marRight w:val="0"/>
      <w:marTop w:val="0"/>
      <w:marBottom w:val="0"/>
      <w:divBdr>
        <w:top w:val="none" w:sz="0" w:space="0" w:color="auto"/>
        <w:left w:val="none" w:sz="0" w:space="0" w:color="auto"/>
        <w:bottom w:val="none" w:sz="0" w:space="0" w:color="auto"/>
        <w:right w:val="none" w:sz="0" w:space="0" w:color="auto"/>
      </w:divBdr>
      <w:divsChild>
        <w:div w:id="1403219061">
          <w:marLeft w:val="0"/>
          <w:marRight w:val="0"/>
          <w:marTop w:val="0"/>
          <w:marBottom w:val="0"/>
          <w:divBdr>
            <w:top w:val="none" w:sz="0" w:space="0" w:color="auto"/>
            <w:left w:val="none" w:sz="0" w:space="0" w:color="auto"/>
            <w:bottom w:val="none" w:sz="0" w:space="0" w:color="auto"/>
            <w:right w:val="none" w:sz="0" w:space="0" w:color="auto"/>
          </w:divBdr>
          <w:divsChild>
            <w:div w:id="1003438620">
              <w:marLeft w:val="0"/>
              <w:marRight w:val="0"/>
              <w:marTop w:val="0"/>
              <w:marBottom w:val="0"/>
              <w:divBdr>
                <w:top w:val="none" w:sz="0" w:space="0" w:color="auto"/>
                <w:left w:val="none" w:sz="0" w:space="0" w:color="auto"/>
                <w:bottom w:val="none" w:sz="0" w:space="0" w:color="auto"/>
                <w:right w:val="none" w:sz="0" w:space="0" w:color="auto"/>
              </w:divBdr>
            </w:div>
          </w:divsChild>
        </w:div>
        <w:div w:id="644165204">
          <w:marLeft w:val="0"/>
          <w:marRight w:val="0"/>
          <w:marTop w:val="0"/>
          <w:marBottom w:val="0"/>
          <w:divBdr>
            <w:top w:val="none" w:sz="0" w:space="0" w:color="auto"/>
            <w:left w:val="none" w:sz="0" w:space="0" w:color="auto"/>
            <w:bottom w:val="none" w:sz="0" w:space="0" w:color="auto"/>
            <w:right w:val="none" w:sz="0" w:space="0" w:color="auto"/>
          </w:divBdr>
          <w:divsChild>
            <w:div w:id="1777941933">
              <w:marLeft w:val="0"/>
              <w:marRight w:val="0"/>
              <w:marTop w:val="0"/>
              <w:marBottom w:val="0"/>
              <w:divBdr>
                <w:top w:val="none" w:sz="0" w:space="0" w:color="auto"/>
                <w:left w:val="none" w:sz="0" w:space="0" w:color="auto"/>
                <w:bottom w:val="none" w:sz="0" w:space="0" w:color="auto"/>
                <w:right w:val="none" w:sz="0" w:space="0" w:color="auto"/>
              </w:divBdr>
            </w:div>
          </w:divsChild>
        </w:div>
        <w:div w:id="644630380">
          <w:marLeft w:val="0"/>
          <w:marRight w:val="0"/>
          <w:marTop w:val="0"/>
          <w:marBottom w:val="0"/>
          <w:divBdr>
            <w:top w:val="none" w:sz="0" w:space="0" w:color="auto"/>
            <w:left w:val="none" w:sz="0" w:space="0" w:color="auto"/>
            <w:bottom w:val="none" w:sz="0" w:space="0" w:color="auto"/>
            <w:right w:val="none" w:sz="0" w:space="0" w:color="auto"/>
          </w:divBdr>
          <w:divsChild>
            <w:div w:id="1340618583">
              <w:marLeft w:val="0"/>
              <w:marRight w:val="0"/>
              <w:marTop w:val="0"/>
              <w:marBottom w:val="0"/>
              <w:divBdr>
                <w:top w:val="none" w:sz="0" w:space="0" w:color="auto"/>
                <w:left w:val="none" w:sz="0" w:space="0" w:color="auto"/>
                <w:bottom w:val="none" w:sz="0" w:space="0" w:color="auto"/>
                <w:right w:val="none" w:sz="0" w:space="0" w:color="auto"/>
              </w:divBdr>
            </w:div>
          </w:divsChild>
        </w:div>
        <w:div w:id="1801875208">
          <w:marLeft w:val="0"/>
          <w:marRight w:val="0"/>
          <w:marTop w:val="0"/>
          <w:marBottom w:val="0"/>
          <w:divBdr>
            <w:top w:val="none" w:sz="0" w:space="0" w:color="auto"/>
            <w:left w:val="none" w:sz="0" w:space="0" w:color="auto"/>
            <w:bottom w:val="none" w:sz="0" w:space="0" w:color="auto"/>
            <w:right w:val="none" w:sz="0" w:space="0" w:color="auto"/>
          </w:divBdr>
          <w:divsChild>
            <w:div w:id="159734306">
              <w:marLeft w:val="0"/>
              <w:marRight w:val="0"/>
              <w:marTop w:val="0"/>
              <w:marBottom w:val="0"/>
              <w:divBdr>
                <w:top w:val="none" w:sz="0" w:space="0" w:color="auto"/>
                <w:left w:val="none" w:sz="0" w:space="0" w:color="auto"/>
                <w:bottom w:val="none" w:sz="0" w:space="0" w:color="auto"/>
                <w:right w:val="none" w:sz="0" w:space="0" w:color="auto"/>
              </w:divBdr>
            </w:div>
          </w:divsChild>
        </w:div>
        <w:div w:id="1196041398">
          <w:marLeft w:val="0"/>
          <w:marRight w:val="0"/>
          <w:marTop w:val="0"/>
          <w:marBottom w:val="0"/>
          <w:divBdr>
            <w:top w:val="none" w:sz="0" w:space="0" w:color="auto"/>
            <w:left w:val="none" w:sz="0" w:space="0" w:color="auto"/>
            <w:bottom w:val="none" w:sz="0" w:space="0" w:color="auto"/>
            <w:right w:val="none" w:sz="0" w:space="0" w:color="auto"/>
          </w:divBdr>
          <w:divsChild>
            <w:div w:id="783840323">
              <w:marLeft w:val="0"/>
              <w:marRight w:val="0"/>
              <w:marTop w:val="0"/>
              <w:marBottom w:val="0"/>
              <w:divBdr>
                <w:top w:val="none" w:sz="0" w:space="0" w:color="auto"/>
                <w:left w:val="none" w:sz="0" w:space="0" w:color="auto"/>
                <w:bottom w:val="none" w:sz="0" w:space="0" w:color="auto"/>
                <w:right w:val="none" w:sz="0" w:space="0" w:color="auto"/>
              </w:divBdr>
            </w:div>
          </w:divsChild>
        </w:div>
        <w:div w:id="87503776">
          <w:marLeft w:val="0"/>
          <w:marRight w:val="0"/>
          <w:marTop w:val="0"/>
          <w:marBottom w:val="0"/>
          <w:divBdr>
            <w:top w:val="none" w:sz="0" w:space="0" w:color="auto"/>
            <w:left w:val="none" w:sz="0" w:space="0" w:color="auto"/>
            <w:bottom w:val="none" w:sz="0" w:space="0" w:color="auto"/>
            <w:right w:val="none" w:sz="0" w:space="0" w:color="auto"/>
          </w:divBdr>
          <w:divsChild>
            <w:div w:id="858567">
              <w:marLeft w:val="0"/>
              <w:marRight w:val="0"/>
              <w:marTop w:val="0"/>
              <w:marBottom w:val="0"/>
              <w:divBdr>
                <w:top w:val="none" w:sz="0" w:space="0" w:color="auto"/>
                <w:left w:val="none" w:sz="0" w:space="0" w:color="auto"/>
                <w:bottom w:val="none" w:sz="0" w:space="0" w:color="auto"/>
                <w:right w:val="none" w:sz="0" w:space="0" w:color="auto"/>
              </w:divBdr>
            </w:div>
          </w:divsChild>
        </w:div>
        <w:div w:id="1513884022">
          <w:marLeft w:val="0"/>
          <w:marRight w:val="0"/>
          <w:marTop w:val="0"/>
          <w:marBottom w:val="0"/>
          <w:divBdr>
            <w:top w:val="none" w:sz="0" w:space="0" w:color="auto"/>
            <w:left w:val="none" w:sz="0" w:space="0" w:color="auto"/>
            <w:bottom w:val="none" w:sz="0" w:space="0" w:color="auto"/>
            <w:right w:val="none" w:sz="0" w:space="0" w:color="auto"/>
          </w:divBdr>
          <w:divsChild>
            <w:div w:id="474613125">
              <w:marLeft w:val="0"/>
              <w:marRight w:val="0"/>
              <w:marTop w:val="0"/>
              <w:marBottom w:val="0"/>
              <w:divBdr>
                <w:top w:val="none" w:sz="0" w:space="0" w:color="auto"/>
                <w:left w:val="none" w:sz="0" w:space="0" w:color="auto"/>
                <w:bottom w:val="none" w:sz="0" w:space="0" w:color="auto"/>
                <w:right w:val="none" w:sz="0" w:space="0" w:color="auto"/>
              </w:divBdr>
            </w:div>
          </w:divsChild>
        </w:div>
        <w:div w:id="1423449442">
          <w:marLeft w:val="0"/>
          <w:marRight w:val="0"/>
          <w:marTop w:val="0"/>
          <w:marBottom w:val="0"/>
          <w:divBdr>
            <w:top w:val="none" w:sz="0" w:space="0" w:color="auto"/>
            <w:left w:val="none" w:sz="0" w:space="0" w:color="auto"/>
            <w:bottom w:val="none" w:sz="0" w:space="0" w:color="auto"/>
            <w:right w:val="none" w:sz="0" w:space="0" w:color="auto"/>
          </w:divBdr>
          <w:divsChild>
            <w:div w:id="1982423292">
              <w:marLeft w:val="0"/>
              <w:marRight w:val="0"/>
              <w:marTop w:val="0"/>
              <w:marBottom w:val="0"/>
              <w:divBdr>
                <w:top w:val="none" w:sz="0" w:space="0" w:color="auto"/>
                <w:left w:val="none" w:sz="0" w:space="0" w:color="auto"/>
                <w:bottom w:val="none" w:sz="0" w:space="0" w:color="auto"/>
                <w:right w:val="none" w:sz="0" w:space="0" w:color="auto"/>
              </w:divBdr>
            </w:div>
          </w:divsChild>
        </w:div>
        <w:div w:id="1285381780">
          <w:marLeft w:val="0"/>
          <w:marRight w:val="0"/>
          <w:marTop w:val="0"/>
          <w:marBottom w:val="0"/>
          <w:divBdr>
            <w:top w:val="none" w:sz="0" w:space="0" w:color="auto"/>
            <w:left w:val="none" w:sz="0" w:space="0" w:color="auto"/>
            <w:bottom w:val="none" w:sz="0" w:space="0" w:color="auto"/>
            <w:right w:val="none" w:sz="0" w:space="0" w:color="auto"/>
          </w:divBdr>
          <w:divsChild>
            <w:div w:id="1330056772">
              <w:marLeft w:val="0"/>
              <w:marRight w:val="0"/>
              <w:marTop w:val="0"/>
              <w:marBottom w:val="0"/>
              <w:divBdr>
                <w:top w:val="none" w:sz="0" w:space="0" w:color="auto"/>
                <w:left w:val="none" w:sz="0" w:space="0" w:color="auto"/>
                <w:bottom w:val="none" w:sz="0" w:space="0" w:color="auto"/>
                <w:right w:val="none" w:sz="0" w:space="0" w:color="auto"/>
              </w:divBdr>
            </w:div>
          </w:divsChild>
        </w:div>
        <w:div w:id="50151759">
          <w:marLeft w:val="0"/>
          <w:marRight w:val="0"/>
          <w:marTop w:val="0"/>
          <w:marBottom w:val="0"/>
          <w:divBdr>
            <w:top w:val="none" w:sz="0" w:space="0" w:color="auto"/>
            <w:left w:val="none" w:sz="0" w:space="0" w:color="auto"/>
            <w:bottom w:val="none" w:sz="0" w:space="0" w:color="auto"/>
            <w:right w:val="none" w:sz="0" w:space="0" w:color="auto"/>
          </w:divBdr>
          <w:divsChild>
            <w:div w:id="1851213806">
              <w:marLeft w:val="0"/>
              <w:marRight w:val="0"/>
              <w:marTop w:val="0"/>
              <w:marBottom w:val="0"/>
              <w:divBdr>
                <w:top w:val="none" w:sz="0" w:space="0" w:color="auto"/>
                <w:left w:val="none" w:sz="0" w:space="0" w:color="auto"/>
                <w:bottom w:val="none" w:sz="0" w:space="0" w:color="auto"/>
                <w:right w:val="none" w:sz="0" w:space="0" w:color="auto"/>
              </w:divBdr>
            </w:div>
          </w:divsChild>
        </w:div>
        <w:div w:id="572005611">
          <w:marLeft w:val="0"/>
          <w:marRight w:val="0"/>
          <w:marTop w:val="0"/>
          <w:marBottom w:val="0"/>
          <w:divBdr>
            <w:top w:val="none" w:sz="0" w:space="0" w:color="auto"/>
            <w:left w:val="none" w:sz="0" w:space="0" w:color="auto"/>
            <w:bottom w:val="none" w:sz="0" w:space="0" w:color="auto"/>
            <w:right w:val="none" w:sz="0" w:space="0" w:color="auto"/>
          </w:divBdr>
          <w:divsChild>
            <w:div w:id="185028634">
              <w:marLeft w:val="0"/>
              <w:marRight w:val="0"/>
              <w:marTop w:val="0"/>
              <w:marBottom w:val="0"/>
              <w:divBdr>
                <w:top w:val="none" w:sz="0" w:space="0" w:color="auto"/>
                <w:left w:val="none" w:sz="0" w:space="0" w:color="auto"/>
                <w:bottom w:val="none" w:sz="0" w:space="0" w:color="auto"/>
                <w:right w:val="none" w:sz="0" w:space="0" w:color="auto"/>
              </w:divBdr>
            </w:div>
          </w:divsChild>
        </w:div>
        <w:div w:id="812911128">
          <w:marLeft w:val="0"/>
          <w:marRight w:val="0"/>
          <w:marTop w:val="0"/>
          <w:marBottom w:val="0"/>
          <w:divBdr>
            <w:top w:val="none" w:sz="0" w:space="0" w:color="auto"/>
            <w:left w:val="none" w:sz="0" w:space="0" w:color="auto"/>
            <w:bottom w:val="none" w:sz="0" w:space="0" w:color="auto"/>
            <w:right w:val="none" w:sz="0" w:space="0" w:color="auto"/>
          </w:divBdr>
          <w:divsChild>
            <w:div w:id="2087140995">
              <w:marLeft w:val="0"/>
              <w:marRight w:val="0"/>
              <w:marTop w:val="0"/>
              <w:marBottom w:val="0"/>
              <w:divBdr>
                <w:top w:val="none" w:sz="0" w:space="0" w:color="auto"/>
                <w:left w:val="none" w:sz="0" w:space="0" w:color="auto"/>
                <w:bottom w:val="none" w:sz="0" w:space="0" w:color="auto"/>
                <w:right w:val="none" w:sz="0" w:space="0" w:color="auto"/>
              </w:divBdr>
            </w:div>
          </w:divsChild>
        </w:div>
        <w:div w:id="1011301559">
          <w:marLeft w:val="0"/>
          <w:marRight w:val="0"/>
          <w:marTop w:val="0"/>
          <w:marBottom w:val="0"/>
          <w:divBdr>
            <w:top w:val="none" w:sz="0" w:space="0" w:color="auto"/>
            <w:left w:val="none" w:sz="0" w:space="0" w:color="auto"/>
            <w:bottom w:val="none" w:sz="0" w:space="0" w:color="auto"/>
            <w:right w:val="none" w:sz="0" w:space="0" w:color="auto"/>
          </w:divBdr>
          <w:divsChild>
            <w:div w:id="1147211075">
              <w:marLeft w:val="0"/>
              <w:marRight w:val="0"/>
              <w:marTop w:val="0"/>
              <w:marBottom w:val="0"/>
              <w:divBdr>
                <w:top w:val="none" w:sz="0" w:space="0" w:color="auto"/>
                <w:left w:val="none" w:sz="0" w:space="0" w:color="auto"/>
                <w:bottom w:val="none" w:sz="0" w:space="0" w:color="auto"/>
                <w:right w:val="none" w:sz="0" w:space="0" w:color="auto"/>
              </w:divBdr>
            </w:div>
          </w:divsChild>
        </w:div>
        <w:div w:id="2090999732">
          <w:marLeft w:val="0"/>
          <w:marRight w:val="0"/>
          <w:marTop w:val="0"/>
          <w:marBottom w:val="0"/>
          <w:divBdr>
            <w:top w:val="none" w:sz="0" w:space="0" w:color="auto"/>
            <w:left w:val="none" w:sz="0" w:space="0" w:color="auto"/>
            <w:bottom w:val="none" w:sz="0" w:space="0" w:color="auto"/>
            <w:right w:val="none" w:sz="0" w:space="0" w:color="auto"/>
          </w:divBdr>
          <w:divsChild>
            <w:div w:id="1392535456">
              <w:marLeft w:val="0"/>
              <w:marRight w:val="0"/>
              <w:marTop w:val="0"/>
              <w:marBottom w:val="0"/>
              <w:divBdr>
                <w:top w:val="none" w:sz="0" w:space="0" w:color="auto"/>
                <w:left w:val="none" w:sz="0" w:space="0" w:color="auto"/>
                <w:bottom w:val="none" w:sz="0" w:space="0" w:color="auto"/>
                <w:right w:val="none" w:sz="0" w:space="0" w:color="auto"/>
              </w:divBdr>
            </w:div>
          </w:divsChild>
        </w:div>
        <w:div w:id="890581866">
          <w:marLeft w:val="0"/>
          <w:marRight w:val="0"/>
          <w:marTop w:val="0"/>
          <w:marBottom w:val="0"/>
          <w:divBdr>
            <w:top w:val="none" w:sz="0" w:space="0" w:color="auto"/>
            <w:left w:val="none" w:sz="0" w:space="0" w:color="auto"/>
            <w:bottom w:val="none" w:sz="0" w:space="0" w:color="auto"/>
            <w:right w:val="none" w:sz="0" w:space="0" w:color="auto"/>
          </w:divBdr>
          <w:divsChild>
            <w:div w:id="1370490375">
              <w:marLeft w:val="0"/>
              <w:marRight w:val="0"/>
              <w:marTop w:val="0"/>
              <w:marBottom w:val="0"/>
              <w:divBdr>
                <w:top w:val="none" w:sz="0" w:space="0" w:color="auto"/>
                <w:left w:val="none" w:sz="0" w:space="0" w:color="auto"/>
                <w:bottom w:val="none" w:sz="0" w:space="0" w:color="auto"/>
                <w:right w:val="none" w:sz="0" w:space="0" w:color="auto"/>
              </w:divBdr>
            </w:div>
          </w:divsChild>
        </w:div>
        <w:div w:id="968507850">
          <w:marLeft w:val="0"/>
          <w:marRight w:val="0"/>
          <w:marTop w:val="0"/>
          <w:marBottom w:val="0"/>
          <w:divBdr>
            <w:top w:val="none" w:sz="0" w:space="0" w:color="auto"/>
            <w:left w:val="none" w:sz="0" w:space="0" w:color="auto"/>
            <w:bottom w:val="none" w:sz="0" w:space="0" w:color="auto"/>
            <w:right w:val="none" w:sz="0" w:space="0" w:color="auto"/>
          </w:divBdr>
          <w:divsChild>
            <w:div w:id="130683046">
              <w:marLeft w:val="0"/>
              <w:marRight w:val="0"/>
              <w:marTop w:val="0"/>
              <w:marBottom w:val="0"/>
              <w:divBdr>
                <w:top w:val="none" w:sz="0" w:space="0" w:color="auto"/>
                <w:left w:val="none" w:sz="0" w:space="0" w:color="auto"/>
                <w:bottom w:val="none" w:sz="0" w:space="0" w:color="auto"/>
                <w:right w:val="none" w:sz="0" w:space="0" w:color="auto"/>
              </w:divBdr>
            </w:div>
          </w:divsChild>
        </w:div>
        <w:div w:id="1113596229">
          <w:marLeft w:val="0"/>
          <w:marRight w:val="0"/>
          <w:marTop w:val="0"/>
          <w:marBottom w:val="0"/>
          <w:divBdr>
            <w:top w:val="none" w:sz="0" w:space="0" w:color="auto"/>
            <w:left w:val="none" w:sz="0" w:space="0" w:color="auto"/>
            <w:bottom w:val="none" w:sz="0" w:space="0" w:color="auto"/>
            <w:right w:val="none" w:sz="0" w:space="0" w:color="auto"/>
          </w:divBdr>
          <w:divsChild>
            <w:div w:id="2080130348">
              <w:marLeft w:val="0"/>
              <w:marRight w:val="0"/>
              <w:marTop w:val="0"/>
              <w:marBottom w:val="0"/>
              <w:divBdr>
                <w:top w:val="none" w:sz="0" w:space="0" w:color="auto"/>
                <w:left w:val="none" w:sz="0" w:space="0" w:color="auto"/>
                <w:bottom w:val="none" w:sz="0" w:space="0" w:color="auto"/>
                <w:right w:val="none" w:sz="0" w:space="0" w:color="auto"/>
              </w:divBdr>
            </w:div>
          </w:divsChild>
        </w:div>
        <w:div w:id="1350567734">
          <w:marLeft w:val="0"/>
          <w:marRight w:val="0"/>
          <w:marTop w:val="0"/>
          <w:marBottom w:val="0"/>
          <w:divBdr>
            <w:top w:val="none" w:sz="0" w:space="0" w:color="auto"/>
            <w:left w:val="none" w:sz="0" w:space="0" w:color="auto"/>
            <w:bottom w:val="none" w:sz="0" w:space="0" w:color="auto"/>
            <w:right w:val="none" w:sz="0" w:space="0" w:color="auto"/>
          </w:divBdr>
          <w:divsChild>
            <w:div w:id="1414207034">
              <w:marLeft w:val="0"/>
              <w:marRight w:val="0"/>
              <w:marTop w:val="0"/>
              <w:marBottom w:val="0"/>
              <w:divBdr>
                <w:top w:val="none" w:sz="0" w:space="0" w:color="auto"/>
                <w:left w:val="none" w:sz="0" w:space="0" w:color="auto"/>
                <w:bottom w:val="none" w:sz="0" w:space="0" w:color="auto"/>
                <w:right w:val="none" w:sz="0" w:space="0" w:color="auto"/>
              </w:divBdr>
            </w:div>
          </w:divsChild>
        </w:div>
        <w:div w:id="1496263798">
          <w:marLeft w:val="0"/>
          <w:marRight w:val="0"/>
          <w:marTop w:val="0"/>
          <w:marBottom w:val="0"/>
          <w:divBdr>
            <w:top w:val="none" w:sz="0" w:space="0" w:color="auto"/>
            <w:left w:val="none" w:sz="0" w:space="0" w:color="auto"/>
            <w:bottom w:val="none" w:sz="0" w:space="0" w:color="auto"/>
            <w:right w:val="none" w:sz="0" w:space="0" w:color="auto"/>
          </w:divBdr>
          <w:divsChild>
            <w:div w:id="718163015">
              <w:marLeft w:val="0"/>
              <w:marRight w:val="0"/>
              <w:marTop w:val="0"/>
              <w:marBottom w:val="0"/>
              <w:divBdr>
                <w:top w:val="none" w:sz="0" w:space="0" w:color="auto"/>
                <w:left w:val="none" w:sz="0" w:space="0" w:color="auto"/>
                <w:bottom w:val="none" w:sz="0" w:space="0" w:color="auto"/>
                <w:right w:val="none" w:sz="0" w:space="0" w:color="auto"/>
              </w:divBdr>
            </w:div>
          </w:divsChild>
        </w:div>
        <w:div w:id="668337475">
          <w:marLeft w:val="0"/>
          <w:marRight w:val="0"/>
          <w:marTop w:val="0"/>
          <w:marBottom w:val="0"/>
          <w:divBdr>
            <w:top w:val="none" w:sz="0" w:space="0" w:color="auto"/>
            <w:left w:val="none" w:sz="0" w:space="0" w:color="auto"/>
            <w:bottom w:val="none" w:sz="0" w:space="0" w:color="auto"/>
            <w:right w:val="none" w:sz="0" w:space="0" w:color="auto"/>
          </w:divBdr>
          <w:divsChild>
            <w:div w:id="1135176836">
              <w:marLeft w:val="0"/>
              <w:marRight w:val="0"/>
              <w:marTop w:val="0"/>
              <w:marBottom w:val="0"/>
              <w:divBdr>
                <w:top w:val="none" w:sz="0" w:space="0" w:color="auto"/>
                <w:left w:val="none" w:sz="0" w:space="0" w:color="auto"/>
                <w:bottom w:val="none" w:sz="0" w:space="0" w:color="auto"/>
                <w:right w:val="none" w:sz="0" w:space="0" w:color="auto"/>
              </w:divBdr>
            </w:div>
          </w:divsChild>
        </w:div>
        <w:div w:id="520780154">
          <w:marLeft w:val="0"/>
          <w:marRight w:val="0"/>
          <w:marTop w:val="0"/>
          <w:marBottom w:val="0"/>
          <w:divBdr>
            <w:top w:val="none" w:sz="0" w:space="0" w:color="auto"/>
            <w:left w:val="none" w:sz="0" w:space="0" w:color="auto"/>
            <w:bottom w:val="none" w:sz="0" w:space="0" w:color="auto"/>
            <w:right w:val="none" w:sz="0" w:space="0" w:color="auto"/>
          </w:divBdr>
          <w:divsChild>
            <w:div w:id="1723678241">
              <w:marLeft w:val="0"/>
              <w:marRight w:val="0"/>
              <w:marTop w:val="0"/>
              <w:marBottom w:val="0"/>
              <w:divBdr>
                <w:top w:val="none" w:sz="0" w:space="0" w:color="auto"/>
                <w:left w:val="none" w:sz="0" w:space="0" w:color="auto"/>
                <w:bottom w:val="none" w:sz="0" w:space="0" w:color="auto"/>
                <w:right w:val="none" w:sz="0" w:space="0" w:color="auto"/>
              </w:divBdr>
            </w:div>
          </w:divsChild>
        </w:div>
        <w:div w:id="777914248">
          <w:marLeft w:val="0"/>
          <w:marRight w:val="0"/>
          <w:marTop w:val="0"/>
          <w:marBottom w:val="0"/>
          <w:divBdr>
            <w:top w:val="none" w:sz="0" w:space="0" w:color="auto"/>
            <w:left w:val="none" w:sz="0" w:space="0" w:color="auto"/>
            <w:bottom w:val="none" w:sz="0" w:space="0" w:color="auto"/>
            <w:right w:val="none" w:sz="0" w:space="0" w:color="auto"/>
          </w:divBdr>
          <w:divsChild>
            <w:div w:id="1791322304">
              <w:marLeft w:val="0"/>
              <w:marRight w:val="0"/>
              <w:marTop w:val="0"/>
              <w:marBottom w:val="0"/>
              <w:divBdr>
                <w:top w:val="none" w:sz="0" w:space="0" w:color="auto"/>
                <w:left w:val="none" w:sz="0" w:space="0" w:color="auto"/>
                <w:bottom w:val="none" w:sz="0" w:space="0" w:color="auto"/>
                <w:right w:val="none" w:sz="0" w:space="0" w:color="auto"/>
              </w:divBdr>
            </w:div>
          </w:divsChild>
        </w:div>
        <w:div w:id="1609653522">
          <w:marLeft w:val="0"/>
          <w:marRight w:val="0"/>
          <w:marTop w:val="0"/>
          <w:marBottom w:val="0"/>
          <w:divBdr>
            <w:top w:val="none" w:sz="0" w:space="0" w:color="auto"/>
            <w:left w:val="none" w:sz="0" w:space="0" w:color="auto"/>
            <w:bottom w:val="none" w:sz="0" w:space="0" w:color="auto"/>
            <w:right w:val="none" w:sz="0" w:space="0" w:color="auto"/>
          </w:divBdr>
          <w:divsChild>
            <w:div w:id="1702973191">
              <w:marLeft w:val="0"/>
              <w:marRight w:val="0"/>
              <w:marTop w:val="0"/>
              <w:marBottom w:val="0"/>
              <w:divBdr>
                <w:top w:val="none" w:sz="0" w:space="0" w:color="auto"/>
                <w:left w:val="none" w:sz="0" w:space="0" w:color="auto"/>
                <w:bottom w:val="none" w:sz="0" w:space="0" w:color="auto"/>
                <w:right w:val="none" w:sz="0" w:space="0" w:color="auto"/>
              </w:divBdr>
            </w:div>
          </w:divsChild>
        </w:div>
        <w:div w:id="2042512991">
          <w:marLeft w:val="0"/>
          <w:marRight w:val="0"/>
          <w:marTop w:val="0"/>
          <w:marBottom w:val="0"/>
          <w:divBdr>
            <w:top w:val="none" w:sz="0" w:space="0" w:color="auto"/>
            <w:left w:val="none" w:sz="0" w:space="0" w:color="auto"/>
            <w:bottom w:val="none" w:sz="0" w:space="0" w:color="auto"/>
            <w:right w:val="none" w:sz="0" w:space="0" w:color="auto"/>
          </w:divBdr>
          <w:divsChild>
            <w:div w:id="520240936">
              <w:marLeft w:val="0"/>
              <w:marRight w:val="0"/>
              <w:marTop w:val="0"/>
              <w:marBottom w:val="0"/>
              <w:divBdr>
                <w:top w:val="none" w:sz="0" w:space="0" w:color="auto"/>
                <w:left w:val="none" w:sz="0" w:space="0" w:color="auto"/>
                <w:bottom w:val="none" w:sz="0" w:space="0" w:color="auto"/>
                <w:right w:val="none" w:sz="0" w:space="0" w:color="auto"/>
              </w:divBdr>
            </w:div>
          </w:divsChild>
        </w:div>
        <w:div w:id="1038046943">
          <w:marLeft w:val="0"/>
          <w:marRight w:val="0"/>
          <w:marTop w:val="0"/>
          <w:marBottom w:val="0"/>
          <w:divBdr>
            <w:top w:val="none" w:sz="0" w:space="0" w:color="auto"/>
            <w:left w:val="none" w:sz="0" w:space="0" w:color="auto"/>
            <w:bottom w:val="none" w:sz="0" w:space="0" w:color="auto"/>
            <w:right w:val="none" w:sz="0" w:space="0" w:color="auto"/>
          </w:divBdr>
          <w:divsChild>
            <w:div w:id="1265920126">
              <w:marLeft w:val="0"/>
              <w:marRight w:val="0"/>
              <w:marTop w:val="0"/>
              <w:marBottom w:val="0"/>
              <w:divBdr>
                <w:top w:val="none" w:sz="0" w:space="0" w:color="auto"/>
                <w:left w:val="none" w:sz="0" w:space="0" w:color="auto"/>
                <w:bottom w:val="none" w:sz="0" w:space="0" w:color="auto"/>
                <w:right w:val="none" w:sz="0" w:space="0" w:color="auto"/>
              </w:divBdr>
            </w:div>
          </w:divsChild>
        </w:div>
        <w:div w:id="175384979">
          <w:marLeft w:val="0"/>
          <w:marRight w:val="0"/>
          <w:marTop w:val="0"/>
          <w:marBottom w:val="0"/>
          <w:divBdr>
            <w:top w:val="none" w:sz="0" w:space="0" w:color="auto"/>
            <w:left w:val="none" w:sz="0" w:space="0" w:color="auto"/>
            <w:bottom w:val="none" w:sz="0" w:space="0" w:color="auto"/>
            <w:right w:val="none" w:sz="0" w:space="0" w:color="auto"/>
          </w:divBdr>
          <w:divsChild>
            <w:div w:id="1041201417">
              <w:marLeft w:val="0"/>
              <w:marRight w:val="0"/>
              <w:marTop w:val="0"/>
              <w:marBottom w:val="0"/>
              <w:divBdr>
                <w:top w:val="none" w:sz="0" w:space="0" w:color="auto"/>
                <w:left w:val="none" w:sz="0" w:space="0" w:color="auto"/>
                <w:bottom w:val="none" w:sz="0" w:space="0" w:color="auto"/>
                <w:right w:val="none" w:sz="0" w:space="0" w:color="auto"/>
              </w:divBdr>
            </w:div>
          </w:divsChild>
        </w:div>
        <w:div w:id="1958487880">
          <w:marLeft w:val="0"/>
          <w:marRight w:val="0"/>
          <w:marTop w:val="0"/>
          <w:marBottom w:val="0"/>
          <w:divBdr>
            <w:top w:val="none" w:sz="0" w:space="0" w:color="auto"/>
            <w:left w:val="none" w:sz="0" w:space="0" w:color="auto"/>
            <w:bottom w:val="none" w:sz="0" w:space="0" w:color="auto"/>
            <w:right w:val="none" w:sz="0" w:space="0" w:color="auto"/>
          </w:divBdr>
          <w:divsChild>
            <w:div w:id="1953127427">
              <w:marLeft w:val="0"/>
              <w:marRight w:val="0"/>
              <w:marTop w:val="0"/>
              <w:marBottom w:val="0"/>
              <w:divBdr>
                <w:top w:val="none" w:sz="0" w:space="0" w:color="auto"/>
                <w:left w:val="none" w:sz="0" w:space="0" w:color="auto"/>
                <w:bottom w:val="none" w:sz="0" w:space="0" w:color="auto"/>
                <w:right w:val="none" w:sz="0" w:space="0" w:color="auto"/>
              </w:divBdr>
            </w:div>
          </w:divsChild>
        </w:div>
        <w:div w:id="1174564052">
          <w:marLeft w:val="0"/>
          <w:marRight w:val="0"/>
          <w:marTop w:val="0"/>
          <w:marBottom w:val="0"/>
          <w:divBdr>
            <w:top w:val="none" w:sz="0" w:space="0" w:color="auto"/>
            <w:left w:val="none" w:sz="0" w:space="0" w:color="auto"/>
            <w:bottom w:val="none" w:sz="0" w:space="0" w:color="auto"/>
            <w:right w:val="none" w:sz="0" w:space="0" w:color="auto"/>
          </w:divBdr>
          <w:divsChild>
            <w:div w:id="74908611">
              <w:marLeft w:val="0"/>
              <w:marRight w:val="0"/>
              <w:marTop w:val="0"/>
              <w:marBottom w:val="0"/>
              <w:divBdr>
                <w:top w:val="none" w:sz="0" w:space="0" w:color="auto"/>
                <w:left w:val="none" w:sz="0" w:space="0" w:color="auto"/>
                <w:bottom w:val="none" w:sz="0" w:space="0" w:color="auto"/>
                <w:right w:val="none" w:sz="0" w:space="0" w:color="auto"/>
              </w:divBdr>
            </w:div>
          </w:divsChild>
        </w:div>
        <w:div w:id="2063360640">
          <w:marLeft w:val="0"/>
          <w:marRight w:val="0"/>
          <w:marTop w:val="0"/>
          <w:marBottom w:val="0"/>
          <w:divBdr>
            <w:top w:val="none" w:sz="0" w:space="0" w:color="auto"/>
            <w:left w:val="none" w:sz="0" w:space="0" w:color="auto"/>
            <w:bottom w:val="none" w:sz="0" w:space="0" w:color="auto"/>
            <w:right w:val="none" w:sz="0" w:space="0" w:color="auto"/>
          </w:divBdr>
          <w:divsChild>
            <w:div w:id="904266415">
              <w:marLeft w:val="0"/>
              <w:marRight w:val="0"/>
              <w:marTop w:val="0"/>
              <w:marBottom w:val="0"/>
              <w:divBdr>
                <w:top w:val="none" w:sz="0" w:space="0" w:color="auto"/>
                <w:left w:val="none" w:sz="0" w:space="0" w:color="auto"/>
                <w:bottom w:val="none" w:sz="0" w:space="0" w:color="auto"/>
                <w:right w:val="none" w:sz="0" w:space="0" w:color="auto"/>
              </w:divBdr>
            </w:div>
          </w:divsChild>
        </w:div>
        <w:div w:id="271910621">
          <w:marLeft w:val="0"/>
          <w:marRight w:val="0"/>
          <w:marTop w:val="0"/>
          <w:marBottom w:val="0"/>
          <w:divBdr>
            <w:top w:val="none" w:sz="0" w:space="0" w:color="auto"/>
            <w:left w:val="none" w:sz="0" w:space="0" w:color="auto"/>
            <w:bottom w:val="none" w:sz="0" w:space="0" w:color="auto"/>
            <w:right w:val="none" w:sz="0" w:space="0" w:color="auto"/>
          </w:divBdr>
          <w:divsChild>
            <w:div w:id="1539590900">
              <w:marLeft w:val="0"/>
              <w:marRight w:val="0"/>
              <w:marTop w:val="0"/>
              <w:marBottom w:val="0"/>
              <w:divBdr>
                <w:top w:val="none" w:sz="0" w:space="0" w:color="auto"/>
                <w:left w:val="none" w:sz="0" w:space="0" w:color="auto"/>
                <w:bottom w:val="none" w:sz="0" w:space="0" w:color="auto"/>
                <w:right w:val="none" w:sz="0" w:space="0" w:color="auto"/>
              </w:divBdr>
            </w:div>
          </w:divsChild>
        </w:div>
        <w:div w:id="1901790007">
          <w:marLeft w:val="0"/>
          <w:marRight w:val="0"/>
          <w:marTop w:val="0"/>
          <w:marBottom w:val="0"/>
          <w:divBdr>
            <w:top w:val="none" w:sz="0" w:space="0" w:color="auto"/>
            <w:left w:val="none" w:sz="0" w:space="0" w:color="auto"/>
            <w:bottom w:val="none" w:sz="0" w:space="0" w:color="auto"/>
            <w:right w:val="none" w:sz="0" w:space="0" w:color="auto"/>
          </w:divBdr>
          <w:divsChild>
            <w:div w:id="1352143015">
              <w:marLeft w:val="0"/>
              <w:marRight w:val="0"/>
              <w:marTop w:val="0"/>
              <w:marBottom w:val="0"/>
              <w:divBdr>
                <w:top w:val="none" w:sz="0" w:space="0" w:color="auto"/>
                <w:left w:val="none" w:sz="0" w:space="0" w:color="auto"/>
                <w:bottom w:val="none" w:sz="0" w:space="0" w:color="auto"/>
                <w:right w:val="none" w:sz="0" w:space="0" w:color="auto"/>
              </w:divBdr>
            </w:div>
          </w:divsChild>
        </w:div>
        <w:div w:id="1536699655">
          <w:marLeft w:val="0"/>
          <w:marRight w:val="0"/>
          <w:marTop w:val="0"/>
          <w:marBottom w:val="0"/>
          <w:divBdr>
            <w:top w:val="none" w:sz="0" w:space="0" w:color="auto"/>
            <w:left w:val="none" w:sz="0" w:space="0" w:color="auto"/>
            <w:bottom w:val="none" w:sz="0" w:space="0" w:color="auto"/>
            <w:right w:val="none" w:sz="0" w:space="0" w:color="auto"/>
          </w:divBdr>
          <w:divsChild>
            <w:div w:id="1465200996">
              <w:marLeft w:val="0"/>
              <w:marRight w:val="0"/>
              <w:marTop w:val="0"/>
              <w:marBottom w:val="0"/>
              <w:divBdr>
                <w:top w:val="none" w:sz="0" w:space="0" w:color="auto"/>
                <w:left w:val="none" w:sz="0" w:space="0" w:color="auto"/>
                <w:bottom w:val="none" w:sz="0" w:space="0" w:color="auto"/>
                <w:right w:val="none" w:sz="0" w:space="0" w:color="auto"/>
              </w:divBdr>
            </w:div>
          </w:divsChild>
        </w:div>
        <w:div w:id="1877546403">
          <w:marLeft w:val="0"/>
          <w:marRight w:val="0"/>
          <w:marTop w:val="0"/>
          <w:marBottom w:val="0"/>
          <w:divBdr>
            <w:top w:val="none" w:sz="0" w:space="0" w:color="auto"/>
            <w:left w:val="none" w:sz="0" w:space="0" w:color="auto"/>
            <w:bottom w:val="none" w:sz="0" w:space="0" w:color="auto"/>
            <w:right w:val="none" w:sz="0" w:space="0" w:color="auto"/>
          </w:divBdr>
          <w:divsChild>
            <w:div w:id="1876037682">
              <w:marLeft w:val="0"/>
              <w:marRight w:val="0"/>
              <w:marTop w:val="0"/>
              <w:marBottom w:val="0"/>
              <w:divBdr>
                <w:top w:val="none" w:sz="0" w:space="0" w:color="auto"/>
                <w:left w:val="none" w:sz="0" w:space="0" w:color="auto"/>
                <w:bottom w:val="none" w:sz="0" w:space="0" w:color="auto"/>
                <w:right w:val="none" w:sz="0" w:space="0" w:color="auto"/>
              </w:divBdr>
            </w:div>
            <w:div w:id="1622691665">
              <w:marLeft w:val="0"/>
              <w:marRight w:val="0"/>
              <w:marTop w:val="0"/>
              <w:marBottom w:val="0"/>
              <w:divBdr>
                <w:top w:val="none" w:sz="0" w:space="0" w:color="auto"/>
                <w:left w:val="none" w:sz="0" w:space="0" w:color="auto"/>
                <w:bottom w:val="none" w:sz="0" w:space="0" w:color="auto"/>
                <w:right w:val="none" w:sz="0" w:space="0" w:color="auto"/>
              </w:divBdr>
            </w:div>
          </w:divsChild>
        </w:div>
        <w:div w:id="75712426">
          <w:marLeft w:val="0"/>
          <w:marRight w:val="0"/>
          <w:marTop w:val="0"/>
          <w:marBottom w:val="0"/>
          <w:divBdr>
            <w:top w:val="none" w:sz="0" w:space="0" w:color="auto"/>
            <w:left w:val="none" w:sz="0" w:space="0" w:color="auto"/>
            <w:bottom w:val="none" w:sz="0" w:space="0" w:color="auto"/>
            <w:right w:val="none" w:sz="0" w:space="0" w:color="auto"/>
          </w:divBdr>
          <w:divsChild>
            <w:div w:id="689186161">
              <w:marLeft w:val="0"/>
              <w:marRight w:val="0"/>
              <w:marTop w:val="0"/>
              <w:marBottom w:val="0"/>
              <w:divBdr>
                <w:top w:val="none" w:sz="0" w:space="0" w:color="auto"/>
                <w:left w:val="none" w:sz="0" w:space="0" w:color="auto"/>
                <w:bottom w:val="none" w:sz="0" w:space="0" w:color="auto"/>
                <w:right w:val="none" w:sz="0" w:space="0" w:color="auto"/>
              </w:divBdr>
            </w:div>
          </w:divsChild>
        </w:div>
        <w:div w:id="1888372843">
          <w:marLeft w:val="0"/>
          <w:marRight w:val="0"/>
          <w:marTop w:val="0"/>
          <w:marBottom w:val="0"/>
          <w:divBdr>
            <w:top w:val="none" w:sz="0" w:space="0" w:color="auto"/>
            <w:left w:val="none" w:sz="0" w:space="0" w:color="auto"/>
            <w:bottom w:val="none" w:sz="0" w:space="0" w:color="auto"/>
            <w:right w:val="none" w:sz="0" w:space="0" w:color="auto"/>
          </w:divBdr>
          <w:divsChild>
            <w:div w:id="1545756208">
              <w:marLeft w:val="0"/>
              <w:marRight w:val="0"/>
              <w:marTop w:val="0"/>
              <w:marBottom w:val="0"/>
              <w:divBdr>
                <w:top w:val="none" w:sz="0" w:space="0" w:color="auto"/>
                <w:left w:val="none" w:sz="0" w:space="0" w:color="auto"/>
                <w:bottom w:val="none" w:sz="0" w:space="0" w:color="auto"/>
                <w:right w:val="none" w:sz="0" w:space="0" w:color="auto"/>
              </w:divBdr>
            </w:div>
          </w:divsChild>
        </w:div>
        <w:div w:id="1193612270">
          <w:marLeft w:val="0"/>
          <w:marRight w:val="0"/>
          <w:marTop w:val="0"/>
          <w:marBottom w:val="0"/>
          <w:divBdr>
            <w:top w:val="none" w:sz="0" w:space="0" w:color="auto"/>
            <w:left w:val="none" w:sz="0" w:space="0" w:color="auto"/>
            <w:bottom w:val="none" w:sz="0" w:space="0" w:color="auto"/>
            <w:right w:val="none" w:sz="0" w:space="0" w:color="auto"/>
          </w:divBdr>
          <w:divsChild>
            <w:div w:id="1473788130">
              <w:marLeft w:val="0"/>
              <w:marRight w:val="0"/>
              <w:marTop w:val="0"/>
              <w:marBottom w:val="0"/>
              <w:divBdr>
                <w:top w:val="none" w:sz="0" w:space="0" w:color="auto"/>
                <w:left w:val="none" w:sz="0" w:space="0" w:color="auto"/>
                <w:bottom w:val="none" w:sz="0" w:space="0" w:color="auto"/>
                <w:right w:val="none" w:sz="0" w:space="0" w:color="auto"/>
              </w:divBdr>
            </w:div>
          </w:divsChild>
        </w:div>
        <w:div w:id="1858232986">
          <w:marLeft w:val="0"/>
          <w:marRight w:val="0"/>
          <w:marTop w:val="0"/>
          <w:marBottom w:val="0"/>
          <w:divBdr>
            <w:top w:val="none" w:sz="0" w:space="0" w:color="auto"/>
            <w:left w:val="none" w:sz="0" w:space="0" w:color="auto"/>
            <w:bottom w:val="none" w:sz="0" w:space="0" w:color="auto"/>
            <w:right w:val="none" w:sz="0" w:space="0" w:color="auto"/>
          </w:divBdr>
          <w:divsChild>
            <w:div w:id="305009968">
              <w:marLeft w:val="0"/>
              <w:marRight w:val="0"/>
              <w:marTop w:val="0"/>
              <w:marBottom w:val="0"/>
              <w:divBdr>
                <w:top w:val="none" w:sz="0" w:space="0" w:color="auto"/>
                <w:left w:val="none" w:sz="0" w:space="0" w:color="auto"/>
                <w:bottom w:val="none" w:sz="0" w:space="0" w:color="auto"/>
                <w:right w:val="none" w:sz="0" w:space="0" w:color="auto"/>
              </w:divBdr>
            </w:div>
          </w:divsChild>
        </w:div>
        <w:div w:id="1085805865">
          <w:marLeft w:val="0"/>
          <w:marRight w:val="0"/>
          <w:marTop w:val="0"/>
          <w:marBottom w:val="0"/>
          <w:divBdr>
            <w:top w:val="none" w:sz="0" w:space="0" w:color="auto"/>
            <w:left w:val="none" w:sz="0" w:space="0" w:color="auto"/>
            <w:bottom w:val="none" w:sz="0" w:space="0" w:color="auto"/>
            <w:right w:val="none" w:sz="0" w:space="0" w:color="auto"/>
          </w:divBdr>
          <w:divsChild>
            <w:div w:id="1595671520">
              <w:marLeft w:val="0"/>
              <w:marRight w:val="0"/>
              <w:marTop w:val="0"/>
              <w:marBottom w:val="0"/>
              <w:divBdr>
                <w:top w:val="none" w:sz="0" w:space="0" w:color="auto"/>
                <w:left w:val="none" w:sz="0" w:space="0" w:color="auto"/>
                <w:bottom w:val="none" w:sz="0" w:space="0" w:color="auto"/>
                <w:right w:val="none" w:sz="0" w:space="0" w:color="auto"/>
              </w:divBdr>
            </w:div>
          </w:divsChild>
        </w:div>
        <w:div w:id="53938482">
          <w:marLeft w:val="0"/>
          <w:marRight w:val="0"/>
          <w:marTop w:val="0"/>
          <w:marBottom w:val="0"/>
          <w:divBdr>
            <w:top w:val="none" w:sz="0" w:space="0" w:color="auto"/>
            <w:left w:val="none" w:sz="0" w:space="0" w:color="auto"/>
            <w:bottom w:val="none" w:sz="0" w:space="0" w:color="auto"/>
            <w:right w:val="none" w:sz="0" w:space="0" w:color="auto"/>
          </w:divBdr>
          <w:divsChild>
            <w:div w:id="1118721066">
              <w:marLeft w:val="0"/>
              <w:marRight w:val="0"/>
              <w:marTop w:val="0"/>
              <w:marBottom w:val="0"/>
              <w:divBdr>
                <w:top w:val="none" w:sz="0" w:space="0" w:color="auto"/>
                <w:left w:val="none" w:sz="0" w:space="0" w:color="auto"/>
                <w:bottom w:val="none" w:sz="0" w:space="0" w:color="auto"/>
                <w:right w:val="none" w:sz="0" w:space="0" w:color="auto"/>
              </w:divBdr>
            </w:div>
          </w:divsChild>
        </w:div>
        <w:div w:id="928853537">
          <w:marLeft w:val="0"/>
          <w:marRight w:val="0"/>
          <w:marTop w:val="0"/>
          <w:marBottom w:val="0"/>
          <w:divBdr>
            <w:top w:val="none" w:sz="0" w:space="0" w:color="auto"/>
            <w:left w:val="none" w:sz="0" w:space="0" w:color="auto"/>
            <w:bottom w:val="none" w:sz="0" w:space="0" w:color="auto"/>
            <w:right w:val="none" w:sz="0" w:space="0" w:color="auto"/>
          </w:divBdr>
          <w:divsChild>
            <w:div w:id="1120227025">
              <w:marLeft w:val="0"/>
              <w:marRight w:val="0"/>
              <w:marTop w:val="0"/>
              <w:marBottom w:val="0"/>
              <w:divBdr>
                <w:top w:val="none" w:sz="0" w:space="0" w:color="auto"/>
                <w:left w:val="none" w:sz="0" w:space="0" w:color="auto"/>
                <w:bottom w:val="none" w:sz="0" w:space="0" w:color="auto"/>
                <w:right w:val="none" w:sz="0" w:space="0" w:color="auto"/>
              </w:divBdr>
            </w:div>
          </w:divsChild>
        </w:div>
        <w:div w:id="2096398021">
          <w:marLeft w:val="0"/>
          <w:marRight w:val="0"/>
          <w:marTop w:val="0"/>
          <w:marBottom w:val="0"/>
          <w:divBdr>
            <w:top w:val="none" w:sz="0" w:space="0" w:color="auto"/>
            <w:left w:val="none" w:sz="0" w:space="0" w:color="auto"/>
            <w:bottom w:val="none" w:sz="0" w:space="0" w:color="auto"/>
            <w:right w:val="none" w:sz="0" w:space="0" w:color="auto"/>
          </w:divBdr>
          <w:divsChild>
            <w:div w:id="1162771898">
              <w:marLeft w:val="0"/>
              <w:marRight w:val="0"/>
              <w:marTop w:val="0"/>
              <w:marBottom w:val="0"/>
              <w:divBdr>
                <w:top w:val="none" w:sz="0" w:space="0" w:color="auto"/>
                <w:left w:val="none" w:sz="0" w:space="0" w:color="auto"/>
                <w:bottom w:val="none" w:sz="0" w:space="0" w:color="auto"/>
                <w:right w:val="none" w:sz="0" w:space="0" w:color="auto"/>
              </w:divBdr>
            </w:div>
          </w:divsChild>
        </w:div>
        <w:div w:id="330060238">
          <w:marLeft w:val="0"/>
          <w:marRight w:val="0"/>
          <w:marTop w:val="0"/>
          <w:marBottom w:val="0"/>
          <w:divBdr>
            <w:top w:val="none" w:sz="0" w:space="0" w:color="auto"/>
            <w:left w:val="none" w:sz="0" w:space="0" w:color="auto"/>
            <w:bottom w:val="none" w:sz="0" w:space="0" w:color="auto"/>
            <w:right w:val="none" w:sz="0" w:space="0" w:color="auto"/>
          </w:divBdr>
          <w:divsChild>
            <w:div w:id="31273034">
              <w:marLeft w:val="0"/>
              <w:marRight w:val="0"/>
              <w:marTop w:val="0"/>
              <w:marBottom w:val="0"/>
              <w:divBdr>
                <w:top w:val="none" w:sz="0" w:space="0" w:color="auto"/>
                <w:left w:val="none" w:sz="0" w:space="0" w:color="auto"/>
                <w:bottom w:val="none" w:sz="0" w:space="0" w:color="auto"/>
                <w:right w:val="none" w:sz="0" w:space="0" w:color="auto"/>
              </w:divBdr>
            </w:div>
          </w:divsChild>
        </w:div>
        <w:div w:id="1906988886">
          <w:marLeft w:val="0"/>
          <w:marRight w:val="0"/>
          <w:marTop w:val="0"/>
          <w:marBottom w:val="0"/>
          <w:divBdr>
            <w:top w:val="none" w:sz="0" w:space="0" w:color="auto"/>
            <w:left w:val="none" w:sz="0" w:space="0" w:color="auto"/>
            <w:bottom w:val="none" w:sz="0" w:space="0" w:color="auto"/>
            <w:right w:val="none" w:sz="0" w:space="0" w:color="auto"/>
          </w:divBdr>
          <w:divsChild>
            <w:div w:id="1738673372">
              <w:marLeft w:val="0"/>
              <w:marRight w:val="0"/>
              <w:marTop w:val="0"/>
              <w:marBottom w:val="0"/>
              <w:divBdr>
                <w:top w:val="none" w:sz="0" w:space="0" w:color="auto"/>
                <w:left w:val="none" w:sz="0" w:space="0" w:color="auto"/>
                <w:bottom w:val="none" w:sz="0" w:space="0" w:color="auto"/>
                <w:right w:val="none" w:sz="0" w:space="0" w:color="auto"/>
              </w:divBdr>
            </w:div>
          </w:divsChild>
        </w:div>
        <w:div w:id="1746534572">
          <w:marLeft w:val="0"/>
          <w:marRight w:val="0"/>
          <w:marTop w:val="0"/>
          <w:marBottom w:val="0"/>
          <w:divBdr>
            <w:top w:val="none" w:sz="0" w:space="0" w:color="auto"/>
            <w:left w:val="none" w:sz="0" w:space="0" w:color="auto"/>
            <w:bottom w:val="none" w:sz="0" w:space="0" w:color="auto"/>
            <w:right w:val="none" w:sz="0" w:space="0" w:color="auto"/>
          </w:divBdr>
          <w:divsChild>
            <w:div w:id="259460633">
              <w:marLeft w:val="0"/>
              <w:marRight w:val="0"/>
              <w:marTop w:val="0"/>
              <w:marBottom w:val="0"/>
              <w:divBdr>
                <w:top w:val="none" w:sz="0" w:space="0" w:color="auto"/>
                <w:left w:val="none" w:sz="0" w:space="0" w:color="auto"/>
                <w:bottom w:val="none" w:sz="0" w:space="0" w:color="auto"/>
                <w:right w:val="none" w:sz="0" w:space="0" w:color="auto"/>
              </w:divBdr>
            </w:div>
          </w:divsChild>
        </w:div>
        <w:div w:id="2086142911">
          <w:marLeft w:val="0"/>
          <w:marRight w:val="0"/>
          <w:marTop w:val="0"/>
          <w:marBottom w:val="0"/>
          <w:divBdr>
            <w:top w:val="none" w:sz="0" w:space="0" w:color="auto"/>
            <w:left w:val="none" w:sz="0" w:space="0" w:color="auto"/>
            <w:bottom w:val="none" w:sz="0" w:space="0" w:color="auto"/>
            <w:right w:val="none" w:sz="0" w:space="0" w:color="auto"/>
          </w:divBdr>
          <w:divsChild>
            <w:div w:id="1624650345">
              <w:marLeft w:val="0"/>
              <w:marRight w:val="0"/>
              <w:marTop w:val="0"/>
              <w:marBottom w:val="0"/>
              <w:divBdr>
                <w:top w:val="none" w:sz="0" w:space="0" w:color="auto"/>
                <w:left w:val="none" w:sz="0" w:space="0" w:color="auto"/>
                <w:bottom w:val="none" w:sz="0" w:space="0" w:color="auto"/>
                <w:right w:val="none" w:sz="0" w:space="0" w:color="auto"/>
              </w:divBdr>
            </w:div>
          </w:divsChild>
        </w:div>
        <w:div w:id="1022442668">
          <w:marLeft w:val="0"/>
          <w:marRight w:val="0"/>
          <w:marTop w:val="0"/>
          <w:marBottom w:val="0"/>
          <w:divBdr>
            <w:top w:val="none" w:sz="0" w:space="0" w:color="auto"/>
            <w:left w:val="none" w:sz="0" w:space="0" w:color="auto"/>
            <w:bottom w:val="none" w:sz="0" w:space="0" w:color="auto"/>
            <w:right w:val="none" w:sz="0" w:space="0" w:color="auto"/>
          </w:divBdr>
          <w:divsChild>
            <w:div w:id="1309476125">
              <w:marLeft w:val="0"/>
              <w:marRight w:val="0"/>
              <w:marTop w:val="0"/>
              <w:marBottom w:val="0"/>
              <w:divBdr>
                <w:top w:val="none" w:sz="0" w:space="0" w:color="auto"/>
                <w:left w:val="none" w:sz="0" w:space="0" w:color="auto"/>
                <w:bottom w:val="none" w:sz="0" w:space="0" w:color="auto"/>
                <w:right w:val="none" w:sz="0" w:space="0" w:color="auto"/>
              </w:divBdr>
            </w:div>
          </w:divsChild>
        </w:div>
        <w:div w:id="315914197">
          <w:marLeft w:val="0"/>
          <w:marRight w:val="0"/>
          <w:marTop w:val="0"/>
          <w:marBottom w:val="0"/>
          <w:divBdr>
            <w:top w:val="none" w:sz="0" w:space="0" w:color="auto"/>
            <w:left w:val="none" w:sz="0" w:space="0" w:color="auto"/>
            <w:bottom w:val="none" w:sz="0" w:space="0" w:color="auto"/>
            <w:right w:val="none" w:sz="0" w:space="0" w:color="auto"/>
          </w:divBdr>
          <w:divsChild>
            <w:div w:id="675807699">
              <w:marLeft w:val="0"/>
              <w:marRight w:val="0"/>
              <w:marTop w:val="0"/>
              <w:marBottom w:val="0"/>
              <w:divBdr>
                <w:top w:val="none" w:sz="0" w:space="0" w:color="auto"/>
                <w:left w:val="none" w:sz="0" w:space="0" w:color="auto"/>
                <w:bottom w:val="none" w:sz="0" w:space="0" w:color="auto"/>
                <w:right w:val="none" w:sz="0" w:space="0" w:color="auto"/>
              </w:divBdr>
            </w:div>
          </w:divsChild>
        </w:div>
        <w:div w:id="1992709974">
          <w:marLeft w:val="0"/>
          <w:marRight w:val="0"/>
          <w:marTop w:val="0"/>
          <w:marBottom w:val="0"/>
          <w:divBdr>
            <w:top w:val="none" w:sz="0" w:space="0" w:color="auto"/>
            <w:left w:val="none" w:sz="0" w:space="0" w:color="auto"/>
            <w:bottom w:val="none" w:sz="0" w:space="0" w:color="auto"/>
            <w:right w:val="none" w:sz="0" w:space="0" w:color="auto"/>
          </w:divBdr>
          <w:divsChild>
            <w:div w:id="1535848017">
              <w:marLeft w:val="0"/>
              <w:marRight w:val="0"/>
              <w:marTop w:val="0"/>
              <w:marBottom w:val="0"/>
              <w:divBdr>
                <w:top w:val="none" w:sz="0" w:space="0" w:color="auto"/>
                <w:left w:val="none" w:sz="0" w:space="0" w:color="auto"/>
                <w:bottom w:val="none" w:sz="0" w:space="0" w:color="auto"/>
                <w:right w:val="none" w:sz="0" w:space="0" w:color="auto"/>
              </w:divBdr>
            </w:div>
          </w:divsChild>
        </w:div>
        <w:div w:id="1231043543">
          <w:marLeft w:val="0"/>
          <w:marRight w:val="0"/>
          <w:marTop w:val="0"/>
          <w:marBottom w:val="0"/>
          <w:divBdr>
            <w:top w:val="none" w:sz="0" w:space="0" w:color="auto"/>
            <w:left w:val="none" w:sz="0" w:space="0" w:color="auto"/>
            <w:bottom w:val="none" w:sz="0" w:space="0" w:color="auto"/>
            <w:right w:val="none" w:sz="0" w:space="0" w:color="auto"/>
          </w:divBdr>
          <w:divsChild>
            <w:div w:id="480386439">
              <w:marLeft w:val="0"/>
              <w:marRight w:val="0"/>
              <w:marTop w:val="0"/>
              <w:marBottom w:val="0"/>
              <w:divBdr>
                <w:top w:val="none" w:sz="0" w:space="0" w:color="auto"/>
                <w:left w:val="none" w:sz="0" w:space="0" w:color="auto"/>
                <w:bottom w:val="none" w:sz="0" w:space="0" w:color="auto"/>
                <w:right w:val="none" w:sz="0" w:space="0" w:color="auto"/>
              </w:divBdr>
            </w:div>
          </w:divsChild>
        </w:div>
        <w:div w:id="1362050741">
          <w:marLeft w:val="0"/>
          <w:marRight w:val="0"/>
          <w:marTop w:val="0"/>
          <w:marBottom w:val="0"/>
          <w:divBdr>
            <w:top w:val="none" w:sz="0" w:space="0" w:color="auto"/>
            <w:left w:val="none" w:sz="0" w:space="0" w:color="auto"/>
            <w:bottom w:val="none" w:sz="0" w:space="0" w:color="auto"/>
            <w:right w:val="none" w:sz="0" w:space="0" w:color="auto"/>
          </w:divBdr>
          <w:divsChild>
            <w:div w:id="843595072">
              <w:marLeft w:val="0"/>
              <w:marRight w:val="0"/>
              <w:marTop w:val="0"/>
              <w:marBottom w:val="0"/>
              <w:divBdr>
                <w:top w:val="none" w:sz="0" w:space="0" w:color="auto"/>
                <w:left w:val="none" w:sz="0" w:space="0" w:color="auto"/>
                <w:bottom w:val="none" w:sz="0" w:space="0" w:color="auto"/>
                <w:right w:val="none" w:sz="0" w:space="0" w:color="auto"/>
              </w:divBdr>
            </w:div>
          </w:divsChild>
        </w:div>
        <w:div w:id="752164647">
          <w:marLeft w:val="0"/>
          <w:marRight w:val="0"/>
          <w:marTop w:val="0"/>
          <w:marBottom w:val="0"/>
          <w:divBdr>
            <w:top w:val="none" w:sz="0" w:space="0" w:color="auto"/>
            <w:left w:val="none" w:sz="0" w:space="0" w:color="auto"/>
            <w:bottom w:val="none" w:sz="0" w:space="0" w:color="auto"/>
            <w:right w:val="none" w:sz="0" w:space="0" w:color="auto"/>
          </w:divBdr>
          <w:divsChild>
            <w:div w:id="1396080450">
              <w:marLeft w:val="0"/>
              <w:marRight w:val="0"/>
              <w:marTop w:val="0"/>
              <w:marBottom w:val="0"/>
              <w:divBdr>
                <w:top w:val="none" w:sz="0" w:space="0" w:color="auto"/>
                <w:left w:val="none" w:sz="0" w:space="0" w:color="auto"/>
                <w:bottom w:val="none" w:sz="0" w:space="0" w:color="auto"/>
                <w:right w:val="none" w:sz="0" w:space="0" w:color="auto"/>
              </w:divBdr>
            </w:div>
          </w:divsChild>
        </w:div>
        <w:div w:id="312294705">
          <w:marLeft w:val="0"/>
          <w:marRight w:val="0"/>
          <w:marTop w:val="0"/>
          <w:marBottom w:val="0"/>
          <w:divBdr>
            <w:top w:val="none" w:sz="0" w:space="0" w:color="auto"/>
            <w:left w:val="none" w:sz="0" w:space="0" w:color="auto"/>
            <w:bottom w:val="none" w:sz="0" w:space="0" w:color="auto"/>
            <w:right w:val="none" w:sz="0" w:space="0" w:color="auto"/>
          </w:divBdr>
          <w:divsChild>
            <w:div w:id="1049836385">
              <w:marLeft w:val="0"/>
              <w:marRight w:val="0"/>
              <w:marTop w:val="0"/>
              <w:marBottom w:val="0"/>
              <w:divBdr>
                <w:top w:val="none" w:sz="0" w:space="0" w:color="auto"/>
                <w:left w:val="none" w:sz="0" w:space="0" w:color="auto"/>
                <w:bottom w:val="none" w:sz="0" w:space="0" w:color="auto"/>
                <w:right w:val="none" w:sz="0" w:space="0" w:color="auto"/>
              </w:divBdr>
            </w:div>
          </w:divsChild>
        </w:div>
        <w:div w:id="629556033">
          <w:marLeft w:val="0"/>
          <w:marRight w:val="0"/>
          <w:marTop w:val="0"/>
          <w:marBottom w:val="0"/>
          <w:divBdr>
            <w:top w:val="none" w:sz="0" w:space="0" w:color="auto"/>
            <w:left w:val="none" w:sz="0" w:space="0" w:color="auto"/>
            <w:bottom w:val="none" w:sz="0" w:space="0" w:color="auto"/>
            <w:right w:val="none" w:sz="0" w:space="0" w:color="auto"/>
          </w:divBdr>
          <w:divsChild>
            <w:div w:id="670258226">
              <w:marLeft w:val="0"/>
              <w:marRight w:val="0"/>
              <w:marTop w:val="0"/>
              <w:marBottom w:val="0"/>
              <w:divBdr>
                <w:top w:val="none" w:sz="0" w:space="0" w:color="auto"/>
                <w:left w:val="none" w:sz="0" w:space="0" w:color="auto"/>
                <w:bottom w:val="none" w:sz="0" w:space="0" w:color="auto"/>
                <w:right w:val="none" w:sz="0" w:space="0" w:color="auto"/>
              </w:divBdr>
            </w:div>
          </w:divsChild>
        </w:div>
        <w:div w:id="1152865209">
          <w:marLeft w:val="0"/>
          <w:marRight w:val="0"/>
          <w:marTop w:val="0"/>
          <w:marBottom w:val="0"/>
          <w:divBdr>
            <w:top w:val="none" w:sz="0" w:space="0" w:color="auto"/>
            <w:left w:val="none" w:sz="0" w:space="0" w:color="auto"/>
            <w:bottom w:val="none" w:sz="0" w:space="0" w:color="auto"/>
            <w:right w:val="none" w:sz="0" w:space="0" w:color="auto"/>
          </w:divBdr>
          <w:divsChild>
            <w:div w:id="955722363">
              <w:marLeft w:val="0"/>
              <w:marRight w:val="0"/>
              <w:marTop w:val="0"/>
              <w:marBottom w:val="0"/>
              <w:divBdr>
                <w:top w:val="none" w:sz="0" w:space="0" w:color="auto"/>
                <w:left w:val="none" w:sz="0" w:space="0" w:color="auto"/>
                <w:bottom w:val="none" w:sz="0" w:space="0" w:color="auto"/>
                <w:right w:val="none" w:sz="0" w:space="0" w:color="auto"/>
              </w:divBdr>
            </w:div>
          </w:divsChild>
        </w:div>
        <w:div w:id="295376461">
          <w:marLeft w:val="0"/>
          <w:marRight w:val="0"/>
          <w:marTop w:val="0"/>
          <w:marBottom w:val="0"/>
          <w:divBdr>
            <w:top w:val="none" w:sz="0" w:space="0" w:color="auto"/>
            <w:left w:val="none" w:sz="0" w:space="0" w:color="auto"/>
            <w:bottom w:val="none" w:sz="0" w:space="0" w:color="auto"/>
            <w:right w:val="none" w:sz="0" w:space="0" w:color="auto"/>
          </w:divBdr>
          <w:divsChild>
            <w:div w:id="2076274626">
              <w:marLeft w:val="0"/>
              <w:marRight w:val="0"/>
              <w:marTop w:val="0"/>
              <w:marBottom w:val="0"/>
              <w:divBdr>
                <w:top w:val="none" w:sz="0" w:space="0" w:color="auto"/>
                <w:left w:val="none" w:sz="0" w:space="0" w:color="auto"/>
                <w:bottom w:val="none" w:sz="0" w:space="0" w:color="auto"/>
                <w:right w:val="none" w:sz="0" w:space="0" w:color="auto"/>
              </w:divBdr>
            </w:div>
          </w:divsChild>
        </w:div>
        <w:div w:id="104930710">
          <w:marLeft w:val="0"/>
          <w:marRight w:val="0"/>
          <w:marTop w:val="0"/>
          <w:marBottom w:val="0"/>
          <w:divBdr>
            <w:top w:val="none" w:sz="0" w:space="0" w:color="auto"/>
            <w:left w:val="none" w:sz="0" w:space="0" w:color="auto"/>
            <w:bottom w:val="none" w:sz="0" w:space="0" w:color="auto"/>
            <w:right w:val="none" w:sz="0" w:space="0" w:color="auto"/>
          </w:divBdr>
          <w:divsChild>
            <w:div w:id="532570816">
              <w:marLeft w:val="0"/>
              <w:marRight w:val="0"/>
              <w:marTop w:val="0"/>
              <w:marBottom w:val="0"/>
              <w:divBdr>
                <w:top w:val="none" w:sz="0" w:space="0" w:color="auto"/>
                <w:left w:val="none" w:sz="0" w:space="0" w:color="auto"/>
                <w:bottom w:val="none" w:sz="0" w:space="0" w:color="auto"/>
                <w:right w:val="none" w:sz="0" w:space="0" w:color="auto"/>
              </w:divBdr>
            </w:div>
          </w:divsChild>
        </w:div>
        <w:div w:id="2021077654">
          <w:marLeft w:val="0"/>
          <w:marRight w:val="0"/>
          <w:marTop w:val="0"/>
          <w:marBottom w:val="0"/>
          <w:divBdr>
            <w:top w:val="none" w:sz="0" w:space="0" w:color="auto"/>
            <w:left w:val="none" w:sz="0" w:space="0" w:color="auto"/>
            <w:bottom w:val="none" w:sz="0" w:space="0" w:color="auto"/>
            <w:right w:val="none" w:sz="0" w:space="0" w:color="auto"/>
          </w:divBdr>
          <w:divsChild>
            <w:div w:id="569268320">
              <w:marLeft w:val="0"/>
              <w:marRight w:val="0"/>
              <w:marTop w:val="0"/>
              <w:marBottom w:val="0"/>
              <w:divBdr>
                <w:top w:val="none" w:sz="0" w:space="0" w:color="auto"/>
                <w:left w:val="none" w:sz="0" w:space="0" w:color="auto"/>
                <w:bottom w:val="none" w:sz="0" w:space="0" w:color="auto"/>
                <w:right w:val="none" w:sz="0" w:space="0" w:color="auto"/>
              </w:divBdr>
            </w:div>
          </w:divsChild>
        </w:div>
        <w:div w:id="1275670981">
          <w:marLeft w:val="0"/>
          <w:marRight w:val="0"/>
          <w:marTop w:val="0"/>
          <w:marBottom w:val="0"/>
          <w:divBdr>
            <w:top w:val="none" w:sz="0" w:space="0" w:color="auto"/>
            <w:left w:val="none" w:sz="0" w:space="0" w:color="auto"/>
            <w:bottom w:val="none" w:sz="0" w:space="0" w:color="auto"/>
            <w:right w:val="none" w:sz="0" w:space="0" w:color="auto"/>
          </w:divBdr>
          <w:divsChild>
            <w:div w:id="704137473">
              <w:marLeft w:val="0"/>
              <w:marRight w:val="0"/>
              <w:marTop w:val="0"/>
              <w:marBottom w:val="0"/>
              <w:divBdr>
                <w:top w:val="none" w:sz="0" w:space="0" w:color="auto"/>
                <w:left w:val="none" w:sz="0" w:space="0" w:color="auto"/>
                <w:bottom w:val="none" w:sz="0" w:space="0" w:color="auto"/>
                <w:right w:val="none" w:sz="0" w:space="0" w:color="auto"/>
              </w:divBdr>
            </w:div>
          </w:divsChild>
        </w:div>
        <w:div w:id="1126317634">
          <w:marLeft w:val="0"/>
          <w:marRight w:val="0"/>
          <w:marTop w:val="0"/>
          <w:marBottom w:val="0"/>
          <w:divBdr>
            <w:top w:val="none" w:sz="0" w:space="0" w:color="auto"/>
            <w:left w:val="none" w:sz="0" w:space="0" w:color="auto"/>
            <w:bottom w:val="none" w:sz="0" w:space="0" w:color="auto"/>
            <w:right w:val="none" w:sz="0" w:space="0" w:color="auto"/>
          </w:divBdr>
          <w:divsChild>
            <w:div w:id="1453330321">
              <w:marLeft w:val="0"/>
              <w:marRight w:val="0"/>
              <w:marTop w:val="0"/>
              <w:marBottom w:val="0"/>
              <w:divBdr>
                <w:top w:val="none" w:sz="0" w:space="0" w:color="auto"/>
                <w:left w:val="none" w:sz="0" w:space="0" w:color="auto"/>
                <w:bottom w:val="none" w:sz="0" w:space="0" w:color="auto"/>
                <w:right w:val="none" w:sz="0" w:space="0" w:color="auto"/>
              </w:divBdr>
            </w:div>
          </w:divsChild>
        </w:div>
        <w:div w:id="589195753">
          <w:marLeft w:val="0"/>
          <w:marRight w:val="0"/>
          <w:marTop w:val="0"/>
          <w:marBottom w:val="0"/>
          <w:divBdr>
            <w:top w:val="none" w:sz="0" w:space="0" w:color="auto"/>
            <w:left w:val="none" w:sz="0" w:space="0" w:color="auto"/>
            <w:bottom w:val="none" w:sz="0" w:space="0" w:color="auto"/>
            <w:right w:val="none" w:sz="0" w:space="0" w:color="auto"/>
          </w:divBdr>
          <w:divsChild>
            <w:div w:id="345058054">
              <w:marLeft w:val="0"/>
              <w:marRight w:val="0"/>
              <w:marTop w:val="0"/>
              <w:marBottom w:val="0"/>
              <w:divBdr>
                <w:top w:val="none" w:sz="0" w:space="0" w:color="auto"/>
                <w:left w:val="none" w:sz="0" w:space="0" w:color="auto"/>
                <w:bottom w:val="none" w:sz="0" w:space="0" w:color="auto"/>
                <w:right w:val="none" w:sz="0" w:space="0" w:color="auto"/>
              </w:divBdr>
            </w:div>
          </w:divsChild>
        </w:div>
        <w:div w:id="1690638856">
          <w:marLeft w:val="0"/>
          <w:marRight w:val="0"/>
          <w:marTop w:val="0"/>
          <w:marBottom w:val="0"/>
          <w:divBdr>
            <w:top w:val="none" w:sz="0" w:space="0" w:color="auto"/>
            <w:left w:val="none" w:sz="0" w:space="0" w:color="auto"/>
            <w:bottom w:val="none" w:sz="0" w:space="0" w:color="auto"/>
            <w:right w:val="none" w:sz="0" w:space="0" w:color="auto"/>
          </w:divBdr>
          <w:divsChild>
            <w:div w:id="702948414">
              <w:marLeft w:val="0"/>
              <w:marRight w:val="0"/>
              <w:marTop w:val="0"/>
              <w:marBottom w:val="0"/>
              <w:divBdr>
                <w:top w:val="none" w:sz="0" w:space="0" w:color="auto"/>
                <w:left w:val="none" w:sz="0" w:space="0" w:color="auto"/>
                <w:bottom w:val="none" w:sz="0" w:space="0" w:color="auto"/>
                <w:right w:val="none" w:sz="0" w:space="0" w:color="auto"/>
              </w:divBdr>
            </w:div>
          </w:divsChild>
        </w:div>
        <w:div w:id="45613499">
          <w:marLeft w:val="0"/>
          <w:marRight w:val="0"/>
          <w:marTop w:val="0"/>
          <w:marBottom w:val="0"/>
          <w:divBdr>
            <w:top w:val="none" w:sz="0" w:space="0" w:color="auto"/>
            <w:left w:val="none" w:sz="0" w:space="0" w:color="auto"/>
            <w:bottom w:val="none" w:sz="0" w:space="0" w:color="auto"/>
            <w:right w:val="none" w:sz="0" w:space="0" w:color="auto"/>
          </w:divBdr>
          <w:divsChild>
            <w:div w:id="1124885855">
              <w:marLeft w:val="0"/>
              <w:marRight w:val="0"/>
              <w:marTop w:val="0"/>
              <w:marBottom w:val="0"/>
              <w:divBdr>
                <w:top w:val="none" w:sz="0" w:space="0" w:color="auto"/>
                <w:left w:val="none" w:sz="0" w:space="0" w:color="auto"/>
                <w:bottom w:val="none" w:sz="0" w:space="0" w:color="auto"/>
                <w:right w:val="none" w:sz="0" w:space="0" w:color="auto"/>
              </w:divBdr>
            </w:div>
          </w:divsChild>
        </w:div>
        <w:div w:id="1335063108">
          <w:marLeft w:val="0"/>
          <w:marRight w:val="0"/>
          <w:marTop w:val="0"/>
          <w:marBottom w:val="0"/>
          <w:divBdr>
            <w:top w:val="none" w:sz="0" w:space="0" w:color="auto"/>
            <w:left w:val="none" w:sz="0" w:space="0" w:color="auto"/>
            <w:bottom w:val="none" w:sz="0" w:space="0" w:color="auto"/>
            <w:right w:val="none" w:sz="0" w:space="0" w:color="auto"/>
          </w:divBdr>
          <w:divsChild>
            <w:div w:id="1817259093">
              <w:marLeft w:val="0"/>
              <w:marRight w:val="0"/>
              <w:marTop w:val="0"/>
              <w:marBottom w:val="0"/>
              <w:divBdr>
                <w:top w:val="none" w:sz="0" w:space="0" w:color="auto"/>
                <w:left w:val="none" w:sz="0" w:space="0" w:color="auto"/>
                <w:bottom w:val="none" w:sz="0" w:space="0" w:color="auto"/>
                <w:right w:val="none" w:sz="0" w:space="0" w:color="auto"/>
              </w:divBdr>
            </w:div>
          </w:divsChild>
        </w:div>
        <w:div w:id="1388337389">
          <w:marLeft w:val="0"/>
          <w:marRight w:val="0"/>
          <w:marTop w:val="0"/>
          <w:marBottom w:val="0"/>
          <w:divBdr>
            <w:top w:val="none" w:sz="0" w:space="0" w:color="auto"/>
            <w:left w:val="none" w:sz="0" w:space="0" w:color="auto"/>
            <w:bottom w:val="none" w:sz="0" w:space="0" w:color="auto"/>
            <w:right w:val="none" w:sz="0" w:space="0" w:color="auto"/>
          </w:divBdr>
          <w:divsChild>
            <w:div w:id="934895826">
              <w:marLeft w:val="0"/>
              <w:marRight w:val="0"/>
              <w:marTop w:val="0"/>
              <w:marBottom w:val="0"/>
              <w:divBdr>
                <w:top w:val="none" w:sz="0" w:space="0" w:color="auto"/>
                <w:left w:val="none" w:sz="0" w:space="0" w:color="auto"/>
                <w:bottom w:val="none" w:sz="0" w:space="0" w:color="auto"/>
                <w:right w:val="none" w:sz="0" w:space="0" w:color="auto"/>
              </w:divBdr>
            </w:div>
            <w:div w:id="1884439005">
              <w:marLeft w:val="0"/>
              <w:marRight w:val="0"/>
              <w:marTop w:val="0"/>
              <w:marBottom w:val="0"/>
              <w:divBdr>
                <w:top w:val="none" w:sz="0" w:space="0" w:color="auto"/>
                <w:left w:val="none" w:sz="0" w:space="0" w:color="auto"/>
                <w:bottom w:val="none" w:sz="0" w:space="0" w:color="auto"/>
                <w:right w:val="none" w:sz="0" w:space="0" w:color="auto"/>
              </w:divBdr>
            </w:div>
          </w:divsChild>
        </w:div>
        <w:div w:id="548222287">
          <w:marLeft w:val="0"/>
          <w:marRight w:val="0"/>
          <w:marTop w:val="0"/>
          <w:marBottom w:val="0"/>
          <w:divBdr>
            <w:top w:val="none" w:sz="0" w:space="0" w:color="auto"/>
            <w:left w:val="none" w:sz="0" w:space="0" w:color="auto"/>
            <w:bottom w:val="none" w:sz="0" w:space="0" w:color="auto"/>
            <w:right w:val="none" w:sz="0" w:space="0" w:color="auto"/>
          </w:divBdr>
          <w:divsChild>
            <w:div w:id="228349408">
              <w:marLeft w:val="0"/>
              <w:marRight w:val="0"/>
              <w:marTop w:val="0"/>
              <w:marBottom w:val="0"/>
              <w:divBdr>
                <w:top w:val="none" w:sz="0" w:space="0" w:color="auto"/>
                <w:left w:val="none" w:sz="0" w:space="0" w:color="auto"/>
                <w:bottom w:val="none" w:sz="0" w:space="0" w:color="auto"/>
                <w:right w:val="none" w:sz="0" w:space="0" w:color="auto"/>
              </w:divBdr>
            </w:div>
          </w:divsChild>
        </w:div>
        <w:div w:id="1048800917">
          <w:marLeft w:val="0"/>
          <w:marRight w:val="0"/>
          <w:marTop w:val="0"/>
          <w:marBottom w:val="0"/>
          <w:divBdr>
            <w:top w:val="none" w:sz="0" w:space="0" w:color="auto"/>
            <w:left w:val="none" w:sz="0" w:space="0" w:color="auto"/>
            <w:bottom w:val="none" w:sz="0" w:space="0" w:color="auto"/>
            <w:right w:val="none" w:sz="0" w:space="0" w:color="auto"/>
          </w:divBdr>
          <w:divsChild>
            <w:div w:id="564802789">
              <w:marLeft w:val="0"/>
              <w:marRight w:val="0"/>
              <w:marTop w:val="0"/>
              <w:marBottom w:val="0"/>
              <w:divBdr>
                <w:top w:val="none" w:sz="0" w:space="0" w:color="auto"/>
                <w:left w:val="none" w:sz="0" w:space="0" w:color="auto"/>
                <w:bottom w:val="none" w:sz="0" w:space="0" w:color="auto"/>
                <w:right w:val="none" w:sz="0" w:space="0" w:color="auto"/>
              </w:divBdr>
            </w:div>
          </w:divsChild>
        </w:div>
        <w:div w:id="55902759">
          <w:marLeft w:val="0"/>
          <w:marRight w:val="0"/>
          <w:marTop w:val="0"/>
          <w:marBottom w:val="0"/>
          <w:divBdr>
            <w:top w:val="none" w:sz="0" w:space="0" w:color="auto"/>
            <w:left w:val="none" w:sz="0" w:space="0" w:color="auto"/>
            <w:bottom w:val="none" w:sz="0" w:space="0" w:color="auto"/>
            <w:right w:val="none" w:sz="0" w:space="0" w:color="auto"/>
          </w:divBdr>
          <w:divsChild>
            <w:div w:id="2134202708">
              <w:marLeft w:val="0"/>
              <w:marRight w:val="0"/>
              <w:marTop w:val="0"/>
              <w:marBottom w:val="0"/>
              <w:divBdr>
                <w:top w:val="none" w:sz="0" w:space="0" w:color="auto"/>
                <w:left w:val="none" w:sz="0" w:space="0" w:color="auto"/>
                <w:bottom w:val="none" w:sz="0" w:space="0" w:color="auto"/>
                <w:right w:val="none" w:sz="0" w:space="0" w:color="auto"/>
              </w:divBdr>
            </w:div>
          </w:divsChild>
        </w:div>
        <w:div w:id="1119491415">
          <w:marLeft w:val="0"/>
          <w:marRight w:val="0"/>
          <w:marTop w:val="0"/>
          <w:marBottom w:val="0"/>
          <w:divBdr>
            <w:top w:val="none" w:sz="0" w:space="0" w:color="auto"/>
            <w:left w:val="none" w:sz="0" w:space="0" w:color="auto"/>
            <w:bottom w:val="none" w:sz="0" w:space="0" w:color="auto"/>
            <w:right w:val="none" w:sz="0" w:space="0" w:color="auto"/>
          </w:divBdr>
          <w:divsChild>
            <w:div w:id="354615905">
              <w:marLeft w:val="0"/>
              <w:marRight w:val="0"/>
              <w:marTop w:val="0"/>
              <w:marBottom w:val="0"/>
              <w:divBdr>
                <w:top w:val="none" w:sz="0" w:space="0" w:color="auto"/>
                <w:left w:val="none" w:sz="0" w:space="0" w:color="auto"/>
                <w:bottom w:val="none" w:sz="0" w:space="0" w:color="auto"/>
                <w:right w:val="none" w:sz="0" w:space="0" w:color="auto"/>
              </w:divBdr>
            </w:div>
          </w:divsChild>
        </w:div>
        <w:div w:id="2002266693">
          <w:marLeft w:val="0"/>
          <w:marRight w:val="0"/>
          <w:marTop w:val="0"/>
          <w:marBottom w:val="0"/>
          <w:divBdr>
            <w:top w:val="none" w:sz="0" w:space="0" w:color="auto"/>
            <w:left w:val="none" w:sz="0" w:space="0" w:color="auto"/>
            <w:bottom w:val="none" w:sz="0" w:space="0" w:color="auto"/>
            <w:right w:val="none" w:sz="0" w:space="0" w:color="auto"/>
          </w:divBdr>
          <w:divsChild>
            <w:div w:id="775323280">
              <w:marLeft w:val="0"/>
              <w:marRight w:val="0"/>
              <w:marTop w:val="0"/>
              <w:marBottom w:val="0"/>
              <w:divBdr>
                <w:top w:val="none" w:sz="0" w:space="0" w:color="auto"/>
                <w:left w:val="none" w:sz="0" w:space="0" w:color="auto"/>
                <w:bottom w:val="none" w:sz="0" w:space="0" w:color="auto"/>
                <w:right w:val="none" w:sz="0" w:space="0" w:color="auto"/>
              </w:divBdr>
            </w:div>
          </w:divsChild>
        </w:div>
        <w:div w:id="803814994">
          <w:marLeft w:val="0"/>
          <w:marRight w:val="0"/>
          <w:marTop w:val="0"/>
          <w:marBottom w:val="0"/>
          <w:divBdr>
            <w:top w:val="none" w:sz="0" w:space="0" w:color="auto"/>
            <w:left w:val="none" w:sz="0" w:space="0" w:color="auto"/>
            <w:bottom w:val="none" w:sz="0" w:space="0" w:color="auto"/>
            <w:right w:val="none" w:sz="0" w:space="0" w:color="auto"/>
          </w:divBdr>
          <w:divsChild>
            <w:div w:id="650796408">
              <w:marLeft w:val="0"/>
              <w:marRight w:val="0"/>
              <w:marTop w:val="0"/>
              <w:marBottom w:val="0"/>
              <w:divBdr>
                <w:top w:val="none" w:sz="0" w:space="0" w:color="auto"/>
                <w:left w:val="none" w:sz="0" w:space="0" w:color="auto"/>
                <w:bottom w:val="none" w:sz="0" w:space="0" w:color="auto"/>
                <w:right w:val="none" w:sz="0" w:space="0" w:color="auto"/>
              </w:divBdr>
            </w:div>
            <w:div w:id="1825126088">
              <w:marLeft w:val="0"/>
              <w:marRight w:val="0"/>
              <w:marTop w:val="0"/>
              <w:marBottom w:val="0"/>
              <w:divBdr>
                <w:top w:val="none" w:sz="0" w:space="0" w:color="auto"/>
                <w:left w:val="none" w:sz="0" w:space="0" w:color="auto"/>
                <w:bottom w:val="none" w:sz="0" w:space="0" w:color="auto"/>
                <w:right w:val="none" w:sz="0" w:space="0" w:color="auto"/>
              </w:divBdr>
            </w:div>
          </w:divsChild>
        </w:div>
        <w:div w:id="1390150551">
          <w:marLeft w:val="0"/>
          <w:marRight w:val="0"/>
          <w:marTop w:val="0"/>
          <w:marBottom w:val="0"/>
          <w:divBdr>
            <w:top w:val="none" w:sz="0" w:space="0" w:color="auto"/>
            <w:left w:val="none" w:sz="0" w:space="0" w:color="auto"/>
            <w:bottom w:val="none" w:sz="0" w:space="0" w:color="auto"/>
            <w:right w:val="none" w:sz="0" w:space="0" w:color="auto"/>
          </w:divBdr>
          <w:divsChild>
            <w:div w:id="1713848567">
              <w:marLeft w:val="0"/>
              <w:marRight w:val="0"/>
              <w:marTop w:val="0"/>
              <w:marBottom w:val="0"/>
              <w:divBdr>
                <w:top w:val="none" w:sz="0" w:space="0" w:color="auto"/>
                <w:left w:val="none" w:sz="0" w:space="0" w:color="auto"/>
                <w:bottom w:val="none" w:sz="0" w:space="0" w:color="auto"/>
                <w:right w:val="none" w:sz="0" w:space="0" w:color="auto"/>
              </w:divBdr>
            </w:div>
          </w:divsChild>
        </w:div>
        <w:div w:id="948270680">
          <w:marLeft w:val="0"/>
          <w:marRight w:val="0"/>
          <w:marTop w:val="0"/>
          <w:marBottom w:val="0"/>
          <w:divBdr>
            <w:top w:val="none" w:sz="0" w:space="0" w:color="auto"/>
            <w:left w:val="none" w:sz="0" w:space="0" w:color="auto"/>
            <w:bottom w:val="none" w:sz="0" w:space="0" w:color="auto"/>
            <w:right w:val="none" w:sz="0" w:space="0" w:color="auto"/>
          </w:divBdr>
          <w:divsChild>
            <w:div w:id="820197605">
              <w:marLeft w:val="0"/>
              <w:marRight w:val="0"/>
              <w:marTop w:val="0"/>
              <w:marBottom w:val="0"/>
              <w:divBdr>
                <w:top w:val="none" w:sz="0" w:space="0" w:color="auto"/>
                <w:left w:val="none" w:sz="0" w:space="0" w:color="auto"/>
                <w:bottom w:val="none" w:sz="0" w:space="0" w:color="auto"/>
                <w:right w:val="none" w:sz="0" w:space="0" w:color="auto"/>
              </w:divBdr>
            </w:div>
          </w:divsChild>
        </w:div>
        <w:div w:id="1775438783">
          <w:marLeft w:val="0"/>
          <w:marRight w:val="0"/>
          <w:marTop w:val="0"/>
          <w:marBottom w:val="0"/>
          <w:divBdr>
            <w:top w:val="none" w:sz="0" w:space="0" w:color="auto"/>
            <w:left w:val="none" w:sz="0" w:space="0" w:color="auto"/>
            <w:bottom w:val="none" w:sz="0" w:space="0" w:color="auto"/>
            <w:right w:val="none" w:sz="0" w:space="0" w:color="auto"/>
          </w:divBdr>
          <w:divsChild>
            <w:div w:id="933364405">
              <w:marLeft w:val="0"/>
              <w:marRight w:val="0"/>
              <w:marTop w:val="0"/>
              <w:marBottom w:val="0"/>
              <w:divBdr>
                <w:top w:val="none" w:sz="0" w:space="0" w:color="auto"/>
                <w:left w:val="none" w:sz="0" w:space="0" w:color="auto"/>
                <w:bottom w:val="none" w:sz="0" w:space="0" w:color="auto"/>
                <w:right w:val="none" w:sz="0" w:space="0" w:color="auto"/>
              </w:divBdr>
            </w:div>
          </w:divsChild>
        </w:div>
        <w:div w:id="1959220572">
          <w:marLeft w:val="0"/>
          <w:marRight w:val="0"/>
          <w:marTop w:val="0"/>
          <w:marBottom w:val="0"/>
          <w:divBdr>
            <w:top w:val="none" w:sz="0" w:space="0" w:color="auto"/>
            <w:left w:val="none" w:sz="0" w:space="0" w:color="auto"/>
            <w:bottom w:val="none" w:sz="0" w:space="0" w:color="auto"/>
            <w:right w:val="none" w:sz="0" w:space="0" w:color="auto"/>
          </w:divBdr>
          <w:divsChild>
            <w:div w:id="47082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3622">
      <w:bodyDiv w:val="1"/>
      <w:marLeft w:val="0"/>
      <w:marRight w:val="0"/>
      <w:marTop w:val="0"/>
      <w:marBottom w:val="0"/>
      <w:divBdr>
        <w:top w:val="none" w:sz="0" w:space="0" w:color="auto"/>
        <w:left w:val="none" w:sz="0" w:space="0" w:color="auto"/>
        <w:bottom w:val="none" w:sz="0" w:space="0" w:color="auto"/>
        <w:right w:val="none" w:sz="0" w:space="0" w:color="auto"/>
      </w:divBdr>
    </w:div>
    <w:div w:id="1450782597">
      <w:bodyDiv w:val="1"/>
      <w:marLeft w:val="0"/>
      <w:marRight w:val="0"/>
      <w:marTop w:val="0"/>
      <w:marBottom w:val="0"/>
      <w:divBdr>
        <w:top w:val="none" w:sz="0" w:space="0" w:color="auto"/>
        <w:left w:val="none" w:sz="0" w:space="0" w:color="auto"/>
        <w:bottom w:val="none" w:sz="0" w:space="0" w:color="auto"/>
        <w:right w:val="none" w:sz="0" w:space="0" w:color="auto"/>
      </w:divBdr>
      <w:divsChild>
        <w:div w:id="2083526019">
          <w:marLeft w:val="0"/>
          <w:marRight w:val="0"/>
          <w:marTop w:val="0"/>
          <w:marBottom w:val="0"/>
          <w:divBdr>
            <w:top w:val="none" w:sz="0" w:space="0" w:color="auto"/>
            <w:left w:val="none" w:sz="0" w:space="0" w:color="auto"/>
            <w:bottom w:val="none" w:sz="0" w:space="0" w:color="auto"/>
            <w:right w:val="none" w:sz="0" w:space="0" w:color="auto"/>
          </w:divBdr>
          <w:divsChild>
            <w:div w:id="2072346286">
              <w:marLeft w:val="0"/>
              <w:marRight w:val="0"/>
              <w:marTop w:val="0"/>
              <w:marBottom w:val="0"/>
              <w:divBdr>
                <w:top w:val="none" w:sz="0" w:space="0" w:color="auto"/>
                <w:left w:val="none" w:sz="0" w:space="0" w:color="auto"/>
                <w:bottom w:val="none" w:sz="0" w:space="0" w:color="auto"/>
                <w:right w:val="none" w:sz="0" w:space="0" w:color="auto"/>
              </w:divBdr>
            </w:div>
          </w:divsChild>
        </w:div>
        <w:div w:id="1956717829">
          <w:marLeft w:val="0"/>
          <w:marRight w:val="0"/>
          <w:marTop w:val="0"/>
          <w:marBottom w:val="0"/>
          <w:divBdr>
            <w:top w:val="none" w:sz="0" w:space="0" w:color="auto"/>
            <w:left w:val="none" w:sz="0" w:space="0" w:color="auto"/>
            <w:bottom w:val="none" w:sz="0" w:space="0" w:color="auto"/>
            <w:right w:val="none" w:sz="0" w:space="0" w:color="auto"/>
          </w:divBdr>
          <w:divsChild>
            <w:div w:id="1296330492">
              <w:marLeft w:val="0"/>
              <w:marRight w:val="0"/>
              <w:marTop w:val="0"/>
              <w:marBottom w:val="0"/>
              <w:divBdr>
                <w:top w:val="none" w:sz="0" w:space="0" w:color="auto"/>
                <w:left w:val="none" w:sz="0" w:space="0" w:color="auto"/>
                <w:bottom w:val="none" w:sz="0" w:space="0" w:color="auto"/>
                <w:right w:val="none" w:sz="0" w:space="0" w:color="auto"/>
              </w:divBdr>
            </w:div>
          </w:divsChild>
        </w:div>
        <w:div w:id="432283407">
          <w:marLeft w:val="0"/>
          <w:marRight w:val="0"/>
          <w:marTop w:val="0"/>
          <w:marBottom w:val="0"/>
          <w:divBdr>
            <w:top w:val="none" w:sz="0" w:space="0" w:color="auto"/>
            <w:left w:val="none" w:sz="0" w:space="0" w:color="auto"/>
            <w:bottom w:val="none" w:sz="0" w:space="0" w:color="auto"/>
            <w:right w:val="none" w:sz="0" w:space="0" w:color="auto"/>
          </w:divBdr>
          <w:divsChild>
            <w:div w:id="1160577735">
              <w:marLeft w:val="0"/>
              <w:marRight w:val="0"/>
              <w:marTop w:val="0"/>
              <w:marBottom w:val="0"/>
              <w:divBdr>
                <w:top w:val="none" w:sz="0" w:space="0" w:color="auto"/>
                <w:left w:val="none" w:sz="0" w:space="0" w:color="auto"/>
                <w:bottom w:val="none" w:sz="0" w:space="0" w:color="auto"/>
                <w:right w:val="none" w:sz="0" w:space="0" w:color="auto"/>
              </w:divBdr>
            </w:div>
          </w:divsChild>
        </w:div>
        <w:div w:id="1148866007">
          <w:marLeft w:val="0"/>
          <w:marRight w:val="0"/>
          <w:marTop w:val="0"/>
          <w:marBottom w:val="0"/>
          <w:divBdr>
            <w:top w:val="none" w:sz="0" w:space="0" w:color="auto"/>
            <w:left w:val="none" w:sz="0" w:space="0" w:color="auto"/>
            <w:bottom w:val="none" w:sz="0" w:space="0" w:color="auto"/>
            <w:right w:val="none" w:sz="0" w:space="0" w:color="auto"/>
          </w:divBdr>
          <w:divsChild>
            <w:div w:id="309289516">
              <w:marLeft w:val="0"/>
              <w:marRight w:val="0"/>
              <w:marTop w:val="0"/>
              <w:marBottom w:val="0"/>
              <w:divBdr>
                <w:top w:val="none" w:sz="0" w:space="0" w:color="auto"/>
                <w:left w:val="none" w:sz="0" w:space="0" w:color="auto"/>
                <w:bottom w:val="none" w:sz="0" w:space="0" w:color="auto"/>
                <w:right w:val="none" w:sz="0" w:space="0" w:color="auto"/>
              </w:divBdr>
            </w:div>
          </w:divsChild>
        </w:div>
        <w:div w:id="17656977">
          <w:marLeft w:val="0"/>
          <w:marRight w:val="0"/>
          <w:marTop w:val="0"/>
          <w:marBottom w:val="0"/>
          <w:divBdr>
            <w:top w:val="none" w:sz="0" w:space="0" w:color="auto"/>
            <w:left w:val="none" w:sz="0" w:space="0" w:color="auto"/>
            <w:bottom w:val="none" w:sz="0" w:space="0" w:color="auto"/>
            <w:right w:val="none" w:sz="0" w:space="0" w:color="auto"/>
          </w:divBdr>
          <w:divsChild>
            <w:div w:id="1401832249">
              <w:marLeft w:val="0"/>
              <w:marRight w:val="0"/>
              <w:marTop w:val="0"/>
              <w:marBottom w:val="0"/>
              <w:divBdr>
                <w:top w:val="none" w:sz="0" w:space="0" w:color="auto"/>
                <w:left w:val="none" w:sz="0" w:space="0" w:color="auto"/>
                <w:bottom w:val="none" w:sz="0" w:space="0" w:color="auto"/>
                <w:right w:val="none" w:sz="0" w:space="0" w:color="auto"/>
              </w:divBdr>
            </w:div>
          </w:divsChild>
        </w:div>
        <w:div w:id="278415756">
          <w:marLeft w:val="0"/>
          <w:marRight w:val="0"/>
          <w:marTop w:val="0"/>
          <w:marBottom w:val="0"/>
          <w:divBdr>
            <w:top w:val="none" w:sz="0" w:space="0" w:color="auto"/>
            <w:left w:val="none" w:sz="0" w:space="0" w:color="auto"/>
            <w:bottom w:val="none" w:sz="0" w:space="0" w:color="auto"/>
            <w:right w:val="none" w:sz="0" w:space="0" w:color="auto"/>
          </w:divBdr>
          <w:divsChild>
            <w:div w:id="643849540">
              <w:marLeft w:val="0"/>
              <w:marRight w:val="0"/>
              <w:marTop w:val="0"/>
              <w:marBottom w:val="0"/>
              <w:divBdr>
                <w:top w:val="none" w:sz="0" w:space="0" w:color="auto"/>
                <w:left w:val="none" w:sz="0" w:space="0" w:color="auto"/>
                <w:bottom w:val="none" w:sz="0" w:space="0" w:color="auto"/>
                <w:right w:val="none" w:sz="0" w:space="0" w:color="auto"/>
              </w:divBdr>
            </w:div>
          </w:divsChild>
        </w:div>
        <w:div w:id="335109497">
          <w:marLeft w:val="0"/>
          <w:marRight w:val="0"/>
          <w:marTop w:val="0"/>
          <w:marBottom w:val="0"/>
          <w:divBdr>
            <w:top w:val="none" w:sz="0" w:space="0" w:color="auto"/>
            <w:left w:val="none" w:sz="0" w:space="0" w:color="auto"/>
            <w:bottom w:val="none" w:sz="0" w:space="0" w:color="auto"/>
            <w:right w:val="none" w:sz="0" w:space="0" w:color="auto"/>
          </w:divBdr>
          <w:divsChild>
            <w:div w:id="371423538">
              <w:marLeft w:val="0"/>
              <w:marRight w:val="0"/>
              <w:marTop w:val="0"/>
              <w:marBottom w:val="0"/>
              <w:divBdr>
                <w:top w:val="none" w:sz="0" w:space="0" w:color="auto"/>
                <w:left w:val="none" w:sz="0" w:space="0" w:color="auto"/>
                <w:bottom w:val="none" w:sz="0" w:space="0" w:color="auto"/>
                <w:right w:val="none" w:sz="0" w:space="0" w:color="auto"/>
              </w:divBdr>
            </w:div>
          </w:divsChild>
        </w:div>
        <w:div w:id="912154680">
          <w:marLeft w:val="0"/>
          <w:marRight w:val="0"/>
          <w:marTop w:val="0"/>
          <w:marBottom w:val="0"/>
          <w:divBdr>
            <w:top w:val="none" w:sz="0" w:space="0" w:color="auto"/>
            <w:left w:val="none" w:sz="0" w:space="0" w:color="auto"/>
            <w:bottom w:val="none" w:sz="0" w:space="0" w:color="auto"/>
            <w:right w:val="none" w:sz="0" w:space="0" w:color="auto"/>
          </w:divBdr>
          <w:divsChild>
            <w:div w:id="504907335">
              <w:marLeft w:val="0"/>
              <w:marRight w:val="0"/>
              <w:marTop w:val="0"/>
              <w:marBottom w:val="0"/>
              <w:divBdr>
                <w:top w:val="none" w:sz="0" w:space="0" w:color="auto"/>
                <w:left w:val="none" w:sz="0" w:space="0" w:color="auto"/>
                <w:bottom w:val="none" w:sz="0" w:space="0" w:color="auto"/>
                <w:right w:val="none" w:sz="0" w:space="0" w:color="auto"/>
              </w:divBdr>
            </w:div>
          </w:divsChild>
        </w:div>
        <w:div w:id="208108225">
          <w:marLeft w:val="0"/>
          <w:marRight w:val="0"/>
          <w:marTop w:val="0"/>
          <w:marBottom w:val="0"/>
          <w:divBdr>
            <w:top w:val="none" w:sz="0" w:space="0" w:color="auto"/>
            <w:left w:val="none" w:sz="0" w:space="0" w:color="auto"/>
            <w:bottom w:val="none" w:sz="0" w:space="0" w:color="auto"/>
            <w:right w:val="none" w:sz="0" w:space="0" w:color="auto"/>
          </w:divBdr>
          <w:divsChild>
            <w:div w:id="2080202916">
              <w:marLeft w:val="0"/>
              <w:marRight w:val="0"/>
              <w:marTop w:val="0"/>
              <w:marBottom w:val="0"/>
              <w:divBdr>
                <w:top w:val="none" w:sz="0" w:space="0" w:color="auto"/>
                <w:left w:val="none" w:sz="0" w:space="0" w:color="auto"/>
                <w:bottom w:val="none" w:sz="0" w:space="0" w:color="auto"/>
                <w:right w:val="none" w:sz="0" w:space="0" w:color="auto"/>
              </w:divBdr>
            </w:div>
          </w:divsChild>
        </w:div>
        <w:div w:id="1596399805">
          <w:marLeft w:val="0"/>
          <w:marRight w:val="0"/>
          <w:marTop w:val="0"/>
          <w:marBottom w:val="0"/>
          <w:divBdr>
            <w:top w:val="none" w:sz="0" w:space="0" w:color="auto"/>
            <w:left w:val="none" w:sz="0" w:space="0" w:color="auto"/>
            <w:bottom w:val="none" w:sz="0" w:space="0" w:color="auto"/>
            <w:right w:val="none" w:sz="0" w:space="0" w:color="auto"/>
          </w:divBdr>
          <w:divsChild>
            <w:div w:id="1989817864">
              <w:marLeft w:val="0"/>
              <w:marRight w:val="0"/>
              <w:marTop w:val="0"/>
              <w:marBottom w:val="0"/>
              <w:divBdr>
                <w:top w:val="none" w:sz="0" w:space="0" w:color="auto"/>
                <w:left w:val="none" w:sz="0" w:space="0" w:color="auto"/>
                <w:bottom w:val="none" w:sz="0" w:space="0" w:color="auto"/>
                <w:right w:val="none" w:sz="0" w:space="0" w:color="auto"/>
              </w:divBdr>
            </w:div>
          </w:divsChild>
        </w:div>
        <w:div w:id="996541800">
          <w:marLeft w:val="0"/>
          <w:marRight w:val="0"/>
          <w:marTop w:val="0"/>
          <w:marBottom w:val="0"/>
          <w:divBdr>
            <w:top w:val="none" w:sz="0" w:space="0" w:color="auto"/>
            <w:left w:val="none" w:sz="0" w:space="0" w:color="auto"/>
            <w:bottom w:val="none" w:sz="0" w:space="0" w:color="auto"/>
            <w:right w:val="none" w:sz="0" w:space="0" w:color="auto"/>
          </w:divBdr>
          <w:divsChild>
            <w:div w:id="2063750381">
              <w:marLeft w:val="0"/>
              <w:marRight w:val="0"/>
              <w:marTop w:val="0"/>
              <w:marBottom w:val="0"/>
              <w:divBdr>
                <w:top w:val="none" w:sz="0" w:space="0" w:color="auto"/>
                <w:left w:val="none" w:sz="0" w:space="0" w:color="auto"/>
                <w:bottom w:val="none" w:sz="0" w:space="0" w:color="auto"/>
                <w:right w:val="none" w:sz="0" w:space="0" w:color="auto"/>
              </w:divBdr>
            </w:div>
          </w:divsChild>
        </w:div>
        <w:div w:id="29764140">
          <w:marLeft w:val="0"/>
          <w:marRight w:val="0"/>
          <w:marTop w:val="0"/>
          <w:marBottom w:val="0"/>
          <w:divBdr>
            <w:top w:val="none" w:sz="0" w:space="0" w:color="auto"/>
            <w:left w:val="none" w:sz="0" w:space="0" w:color="auto"/>
            <w:bottom w:val="none" w:sz="0" w:space="0" w:color="auto"/>
            <w:right w:val="none" w:sz="0" w:space="0" w:color="auto"/>
          </w:divBdr>
          <w:divsChild>
            <w:div w:id="2095082247">
              <w:marLeft w:val="0"/>
              <w:marRight w:val="0"/>
              <w:marTop w:val="0"/>
              <w:marBottom w:val="0"/>
              <w:divBdr>
                <w:top w:val="none" w:sz="0" w:space="0" w:color="auto"/>
                <w:left w:val="none" w:sz="0" w:space="0" w:color="auto"/>
                <w:bottom w:val="none" w:sz="0" w:space="0" w:color="auto"/>
                <w:right w:val="none" w:sz="0" w:space="0" w:color="auto"/>
              </w:divBdr>
            </w:div>
          </w:divsChild>
        </w:div>
        <w:div w:id="509368660">
          <w:marLeft w:val="0"/>
          <w:marRight w:val="0"/>
          <w:marTop w:val="0"/>
          <w:marBottom w:val="0"/>
          <w:divBdr>
            <w:top w:val="none" w:sz="0" w:space="0" w:color="auto"/>
            <w:left w:val="none" w:sz="0" w:space="0" w:color="auto"/>
            <w:bottom w:val="none" w:sz="0" w:space="0" w:color="auto"/>
            <w:right w:val="none" w:sz="0" w:space="0" w:color="auto"/>
          </w:divBdr>
          <w:divsChild>
            <w:div w:id="2100439611">
              <w:marLeft w:val="0"/>
              <w:marRight w:val="0"/>
              <w:marTop w:val="0"/>
              <w:marBottom w:val="0"/>
              <w:divBdr>
                <w:top w:val="none" w:sz="0" w:space="0" w:color="auto"/>
                <w:left w:val="none" w:sz="0" w:space="0" w:color="auto"/>
                <w:bottom w:val="none" w:sz="0" w:space="0" w:color="auto"/>
                <w:right w:val="none" w:sz="0" w:space="0" w:color="auto"/>
              </w:divBdr>
            </w:div>
          </w:divsChild>
        </w:div>
        <w:div w:id="1137799668">
          <w:marLeft w:val="0"/>
          <w:marRight w:val="0"/>
          <w:marTop w:val="0"/>
          <w:marBottom w:val="0"/>
          <w:divBdr>
            <w:top w:val="none" w:sz="0" w:space="0" w:color="auto"/>
            <w:left w:val="none" w:sz="0" w:space="0" w:color="auto"/>
            <w:bottom w:val="none" w:sz="0" w:space="0" w:color="auto"/>
            <w:right w:val="none" w:sz="0" w:space="0" w:color="auto"/>
          </w:divBdr>
          <w:divsChild>
            <w:div w:id="98568518">
              <w:marLeft w:val="0"/>
              <w:marRight w:val="0"/>
              <w:marTop w:val="0"/>
              <w:marBottom w:val="0"/>
              <w:divBdr>
                <w:top w:val="none" w:sz="0" w:space="0" w:color="auto"/>
                <w:left w:val="none" w:sz="0" w:space="0" w:color="auto"/>
                <w:bottom w:val="none" w:sz="0" w:space="0" w:color="auto"/>
                <w:right w:val="none" w:sz="0" w:space="0" w:color="auto"/>
              </w:divBdr>
            </w:div>
          </w:divsChild>
        </w:div>
        <w:div w:id="1143699471">
          <w:marLeft w:val="0"/>
          <w:marRight w:val="0"/>
          <w:marTop w:val="0"/>
          <w:marBottom w:val="0"/>
          <w:divBdr>
            <w:top w:val="none" w:sz="0" w:space="0" w:color="auto"/>
            <w:left w:val="none" w:sz="0" w:space="0" w:color="auto"/>
            <w:bottom w:val="none" w:sz="0" w:space="0" w:color="auto"/>
            <w:right w:val="none" w:sz="0" w:space="0" w:color="auto"/>
          </w:divBdr>
          <w:divsChild>
            <w:div w:id="1487477156">
              <w:marLeft w:val="0"/>
              <w:marRight w:val="0"/>
              <w:marTop w:val="0"/>
              <w:marBottom w:val="0"/>
              <w:divBdr>
                <w:top w:val="none" w:sz="0" w:space="0" w:color="auto"/>
                <w:left w:val="none" w:sz="0" w:space="0" w:color="auto"/>
                <w:bottom w:val="none" w:sz="0" w:space="0" w:color="auto"/>
                <w:right w:val="none" w:sz="0" w:space="0" w:color="auto"/>
              </w:divBdr>
            </w:div>
          </w:divsChild>
        </w:div>
        <w:div w:id="2099591127">
          <w:marLeft w:val="0"/>
          <w:marRight w:val="0"/>
          <w:marTop w:val="0"/>
          <w:marBottom w:val="0"/>
          <w:divBdr>
            <w:top w:val="none" w:sz="0" w:space="0" w:color="auto"/>
            <w:left w:val="none" w:sz="0" w:space="0" w:color="auto"/>
            <w:bottom w:val="none" w:sz="0" w:space="0" w:color="auto"/>
            <w:right w:val="none" w:sz="0" w:space="0" w:color="auto"/>
          </w:divBdr>
          <w:divsChild>
            <w:div w:id="2119524062">
              <w:marLeft w:val="0"/>
              <w:marRight w:val="0"/>
              <w:marTop w:val="0"/>
              <w:marBottom w:val="0"/>
              <w:divBdr>
                <w:top w:val="none" w:sz="0" w:space="0" w:color="auto"/>
                <w:left w:val="none" w:sz="0" w:space="0" w:color="auto"/>
                <w:bottom w:val="none" w:sz="0" w:space="0" w:color="auto"/>
                <w:right w:val="none" w:sz="0" w:space="0" w:color="auto"/>
              </w:divBdr>
            </w:div>
          </w:divsChild>
        </w:div>
        <w:div w:id="1826313978">
          <w:marLeft w:val="0"/>
          <w:marRight w:val="0"/>
          <w:marTop w:val="0"/>
          <w:marBottom w:val="0"/>
          <w:divBdr>
            <w:top w:val="none" w:sz="0" w:space="0" w:color="auto"/>
            <w:left w:val="none" w:sz="0" w:space="0" w:color="auto"/>
            <w:bottom w:val="none" w:sz="0" w:space="0" w:color="auto"/>
            <w:right w:val="none" w:sz="0" w:space="0" w:color="auto"/>
          </w:divBdr>
          <w:divsChild>
            <w:div w:id="1457487657">
              <w:marLeft w:val="0"/>
              <w:marRight w:val="0"/>
              <w:marTop w:val="0"/>
              <w:marBottom w:val="0"/>
              <w:divBdr>
                <w:top w:val="none" w:sz="0" w:space="0" w:color="auto"/>
                <w:left w:val="none" w:sz="0" w:space="0" w:color="auto"/>
                <w:bottom w:val="none" w:sz="0" w:space="0" w:color="auto"/>
                <w:right w:val="none" w:sz="0" w:space="0" w:color="auto"/>
              </w:divBdr>
            </w:div>
          </w:divsChild>
        </w:div>
        <w:div w:id="16390384">
          <w:marLeft w:val="0"/>
          <w:marRight w:val="0"/>
          <w:marTop w:val="0"/>
          <w:marBottom w:val="0"/>
          <w:divBdr>
            <w:top w:val="none" w:sz="0" w:space="0" w:color="auto"/>
            <w:left w:val="none" w:sz="0" w:space="0" w:color="auto"/>
            <w:bottom w:val="none" w:sz="0" w:space="0" w:color="auto"/>
            <w:right w:val="none" w:sz="0" w:space="0" w:color="auto"/>
          </w:divBdr>
          <w:divsChild>
            <w:div w:id="1614676352">
              <w:marLeft w:val="0"/>
              <w:marRight w:val="0"/>
              <w:marTop w:val="0"/>
              <w:marBottom w:val="0"/>
              <w:divBdr>
                <w:top w:val="none" w:sz="0" w:space="0" w:color="auto"/>
                <w:left w:val="none" w:sz="0" w:space="0" w:color="auto"/>
                <w:bottom w:val="none" w:sz="0" w:space="0" w:color="auto"/>
                <w:right w:val="none" w:sz="0" w:space="0" w:color="auto"/>
              </w:divBdr>
            </w:div>
          </w:divsChild>
        </w:div>
        <w:div w:id="863330046">
          <w:marLeft w:val="0"/>
          <w:marRight w:val="0"/>
          <w:marTop w:val="0"/>
          <w:marBottom w:val="0"/>
          <w:divBdr>
            <w:top w:val="none" w:sz="0" w:space="0" w:color="auto"/>
            <w:left w:val="none" w:sz="0" w:space="0" w:color="auto"/>
            <w:bottom w:val="none" w:sz="0" w:space="0" w:color="auto"/>
            <w:right w:val="none" w:sz="0" w:space="0" w:color="auto"/>
          </w:divBdr>
          <w:divsChild>
            <w:div w:id="1338075275">
              <w:marLeft w:val="0"/>
              <w:marRight w:val="0"/>
              <w:marTop w:val="0"/>
              <w:marBottom w:val="0"/>
              <w:divBdr>
                <w:top w:val="none" w:sz="0" w:space="0" w:color="auto"/>
                <w:left w:val="none" w:sz="0" w:space="0" w:color="auto"/>
                <w:bottom w:val="none" w:sz="0" w:space="0" w:color="auto"/>
                <w:right w:val="none" w:sz="0" w:space="0" w:color="auto"/>
              </w:divBdr>
            </w:div>
          </w:divsChild>
        </w:div>
        <w:div w:id="928394008">
          <w:marLeft w:val="0"/>
          <w:marRight w:val="0"/>
          <w:marTop w:val="0"/>
          <w:marBottom w:val="0"/>
          <w:divBdr>
            <w:top w:val="none" w:sz="0" w:space="0" w:color="auto"/>
            <w:left w:val="none" w:sz="0" w:space="0" w:color="auto"/>
            <w:bottom w:val="none" w:sz="0" w:space="0" w:color="auto"/>
            <w:right w:val="none" w:sz="0" w:space="0" w:color="auto"/>
          </w:divBdr>
          <w:divsChild>
            <w:div w:id="1683358234">
              <w:marLeft w:val="0"/>
              <w:marRight w:val="0"/>
              <w:marTop w:val="0"/>
              <w:marBottom w:val="0"/>
              <w:divBdr>
                <w:top w:val="none" w:sz="0" w:space="0" w:color="auto"/>
                <w:left w:val="none" w:sz="0" w:space="0" w:color="auto"/>
                <w:bottom w:val="none" w:sz="0" w:space="0" w:color="auto"/>
                <w:right w:val="none" w:sz="0" w:space="0" w:color="auto"/>
              </w:divBdr>
            </w:div>
          </w:divsChild>
        </w:div>
        <w:div w:id="1931502773">
          <w:marLeft w:val="0"/>
          <w:marRight w:val="0"/>
          <w:marTop w:val="0"/>
          <w:marBottom w:val="0"/>
          <w:divBdr>
            <w:top w:val="none" w:sz="0" w:space="0" w:color="auto"/>
            <w:left w:val="none" w:sz="0" w:space="0" w:color="auto"/>
            <w:bottom w:val="none" w:sz="0" w:space="0" w:color="auto"/>
            <w:right w:val="none" w:sz="0" w:space="0" w:color="auto"/>
          </w:divBdr>
          <w:divsChild>
            <w:div w:id="1599365523">
              <w:marLeft w:val="0"/>
              <w:marRight w:val="0"/>
              <w:marTop w:val="0"/>
              <w:marBottom w:val="0"/>
              <w:divBdr>
                <w:top w:val="none" w:sz="0" w:space="0" w:color="auto"/>
                <w:left w:val="none" w:sz="0" w:space="0" w:color="auto"/>
                <w:bottom w:val="none" w:sz="0" w:space="0" w:color="auto"/>
                <w:right w:val="none" w:sz="0" w:space="0" w:color="auto"/>
              </w:divBdr>
            </w:div>
          </w:divsChild>
        </w:div>
        <w:div w:id="1636135223">
          <w:marLeft w:val="0"/>
          <w:marRight w:val="0"/>
          <w:marTop w:val="0"/>
          <w:marBottom w:val="0"/>
          <w:divBdr>
            <w:top w:val="none" w:sz="0" w:space="0" w:color="auto"/>
            <w:left w:val="none" w:sz="0" w:space="0" w:color="auto"/>
            <w:bottom w:val="none" w:sz="0" w:space="0" w:color="auto"/>
            <w:right w:val="none" w:sz="0" w:space="0" w:color="auto"/>
          </w:divBdr>
          <w:divsChild>
            <w:div w:id="746805363">
              <w:marLeft w:val="0"/>
              <w:marRight w:val="0"/>
              <w:marTop w:val="0"/>
              <w:marBottom w:val="0"/>
              <w:divBdr>
                <w:top w:val="none" w:sz="0" w:space="0" w:color="auto"/>
                <w:left w:val="none" w:sz="0" w:space="0" w:color="auto"/>
                <w:bottom w:val="none" w:sz="0" w:space="0" w:color="auto"/>
                <w:right w:val="none" w:sz="0" w:space="0" w:color="auto"/>
              </w:divBdr>
            </w:div>
          </w:divsChild>
        </w:div>
        <w:div w:id="1873037210">
          <w:marLeft w:val="0"/>
          <w:marRight w:val="0"/>
          <w:marTop w:val="0"/>
          <w:marBottom w:val="0"/>
          <w:divBdr>
            <w:top w:val="none" w:sz="0" w:space="0" w:color="auto"/>
            <w:left w:val="none" w:sz="0" w:space="0" w:color="auto"/>
            <w:bottom w:val="none" w:sz="0" w:space="0" w:color="auto"/>
            <w:right w:val="none" w:sz="0" w:space="0" w:color="auto"/>
          </w:divBdr>
          <w:divsChild>
            <w:div w:id="1742362162">
              <w:marLeft w:val="0"/>
              <w:marRight w:val="0"/>
              <w:marTop w:val="0"/>
              <w:marBottom w:val="0"/>
              <w:divBdr>
                <w:top w:val="none" w:sz="0" w:space="0" w:color="auto"/>
                <w:left w:val="none" w:sz="0" w:space="0" w:color="auto"/>
                <w:bottom w:val="none" w:sz="0" w:space="0" w:color="auto"/>
                <w:right w:val="none" w:sz="0" w:space="0" w:color="auto"/>
              </w:divBdr>
            </w:div>
          </w:divsChild>
        </w:div>
        <w:div w:id="1825511576">
          <w:marLeft w:val="0"/>
          <w:marRight w:val="0"/>
          <w:marTop w:val="0"/>
          <w:marBottom w:val="0"/>
          <w:divBdr>
            <w:top w:val="none" w:sz="0" w:space="0" w:color="auto"/>
            <w:left w:val="none" w:sz="0" w:space="0" w:color="auto"/>
            <w:bottom w:val="none" w:sz="0" w:space="0" w:color="auto"/>
            <w:right w:val="none" w:sz="0" w:space="0" w:color="auto"/>
          </w:divBdr>
          <w:divsChild>
            <w:div w:id="2008746608">
              <w:marLeft w:val="0"/>
              <w:marRight w:val="0"/>
              <w:marTop w:val="0"/>
              <w:marBottom w:val="0"/>
              <w:divBdr>
                <w:top w:val="none" w:sz="0" w:space="0" w:color="auto"/>
                <w:left w:val="none" w:sz="0" w:space="0" w:color="auto"/>
                <w:bottom w:val="none" w:sz="0" w:space="0" w:color="auto"/>
                <w:right w:val="none" w:sz="0" w:space="0" w:color="auto"/>
              </w:divBdr>
            </w:div>
          </w:divsChild>
        </w:div>
        <w:div w:id="2040664299">
          <w:marLeft w:val="0"/>
          <w:marRight w:val="0"/>
          <w:marTop w:val="0"/>
          <w:marBottom w:val="0"/>
          <w:divBdr>
            <w:top w:val="none" w:sz="0" w:space="0" w:color="auto"/>
            <w:left w:val="none" w:sz="0" w:space="0" w:color="auto"/>
            <w:bottom w:val="none" w:sz="0" w:space="0" w:color="auto"/>
            <w:right w:val="none" w:sz="0" w:space="0" w:color="auto"/>
          </w:divBdr>
          <w:divsChild>
            <w:div w:id="247665495">
              <w:marLeft w:val="0"/>
              <w:marRight w:val="0"/>
              <w:marTop w:val="0"/>
              <w:marBottom w:val="0"/>
              <w:divBdr>
                <w:top w:val="none" w:sz="0" w:space="0" w:color="auto"/>
                <w:left w:val="none" w:sz="0" w:space="0" w:color="auto"/>
                <w:bottom w:val="none" w:sz="0" w:space="0" w:color="auto"/>
                <w:right w:val="none" w:sz="0" w:space="0" w:color="auto"/>
              </w:divBdr>
            </w:div>
          </w:divsChild>
        </w:div>
        <w:div w:id="2061634125">
          <w:marLeft w:val="0"/>
          <w:marRight w:val="0"/>
          <w:marTop w:val="0"/>
          <w:marBottom w:val="0"/>
          <w:divBdr>
            <w:top w:val="none" w:sz="0" w:space="0" w:color="auto"/>
            <w:left w:val="none" w:sz="0" w:space="0" w:color="auto"/>
            <w:bottom w:val="none" w:sz="0" w:space="0" w:color="auto"/>
            <w:right w:val="none" w:sz="0" w:space="0" w:color="auto"/>
          </w:divBdr>
          <w:divsChild>
            <w:div w:id="252589463">
              <w:marLeft w:val="0"/>
              <w:marRight w:val="0"/>
              <w:marTop w:val="0"/>
              <w:marBottom w:val="0"/>
              <w:divBdr>
                <w:top w:val="none" w:sz="0" w:space="0" w:color="auto"/>
                <w:left w:val="none" w:sz="0" w:space="0" w:color="auto"/>
                <w:bottom w:val="none" w:sz="0" w:space="0" w:color="auto"/>
                <w:right w:val="none" w:sz="0" w:space="0" w:color="auto"/>
              </w:divBdr>
            </w:div>
          </w:divsChild>
        </w:div>
        <w:div w:id="1300257764">
          <w:marLeft w:val="0"/>
          <w:marRight w:val="0"/>
          <w:marTop w:val="0"/>
          <w:marBottom w:val="0"/>
          <w:divBdr>
            <w:top w:val="none" w:sz="0" w:space="0" w:color="auto"/>
            <w:left w:val="none" w:sz="0" w:space="0" w:color="auto"/>
            <w:bottom w:val="none" w:sz="0" w:space="0" w:color="auto"/>
            <w:right w:val="none" w:sz="0" w:space="0" w:color="auto"/>
          </w:divBdr>
          <w:divsChild>
            <w:div w:id="604266595">
              <w:marLeft w:val="0"/>
              <w:marRight w:val="0"/>
              <w:marTop w:val="0"/>
              <w:marBottom w:val="0"/>
              <w:divBdr>
                <w:top w:val="none" w:sz="0" w:space="0" w:color="auto"/>
                <w:left w:val="none" w:sz="0" w:space="0" w:color="auto"/>
                <w:bottom w:val="none" w:sz="0" w:space="0" w:color="auto"/>
                <w:right w:val="none" w:sz="0" w:space="0" w:color="auto"/>
              </w:divBdr>
            </w:div>
          </w:divsChild>
        </w:div>
        <w:div w:id="784278352">
          <w:marLeft w:val="0"/>
          <w:marRight w:val="0"/>
          <w:marTop w:val="0"/>
          <w:marBottom w:val="0"/>
          <w:divBdr>
            <w:top w:val="none" w:sz="0" w:space="0" w:color="auto"/>
            <w:left w:val="none" w:sz="0" w:space="0" w:color="auto"/>
            <w:bottom w:val="none" w:sz="0" w:space="0" w:color="auto"/>
            <w:right w:val="none" w:sz="0" w:space="0" w:color="auto"/>
          </w:divBdr>
          <w:divsChild>
            <w:div w:id="1822040134">
              <w:marLeft w:val="0"/>
              <w:marRight w:val="0"/>
              <w:marTop w:val="0"/>
              <w:marBottom w:val="0"/>
              <w:divBdr>
                <w:top w:val="none" w:sz="0" w:space="0" w:color="auto"/>
                <w:left w:val="none" w:sz="0" w:space="0" w:color="auto"/>
                <w:bottom w:val="none" w:sz="0" w:space="0" w:color="auto"/>
                <w:right w:val="none" w:sz="0" w:space="0" w:color="auto"/>
              </w:divBdr>
            </w:div>
          </w:divsChild>
        </w:div>
        <w:div w:id="1348092787">
          <w:marLeft w:val="0"/>
          <w:marRight w:val="0"/>
          <w:marTop w:val="0"/>
          <w:marBottom w:val="0"/>
          <w:divBdr>
            <w:top w:val="none" w:sz="0" w:space="0" w:color="auto"/>
            <w:left w:val="none" w:sz="0" w:space="0" w:color="auto"/>
            <w:bottom w:val="none" w:sz="0" w:space="0" w:color="auto"/>
            <w:right w:val="none" w:sz="0" w:space="0" w:color="auto"/>
          </w:divBdr>
          <w:divsChild>
            <w:div w:id="1008288294">
              <w:marLeft w:val="0"/>
              <w:marRight w:val="0"/>
              <w:marTop w:val="0"/>
              <w:marBottom w:val="0"/>
              <w:divBdr>
                <w:top w:val="none" w:sz="0" w:space="0" w:color="auto"/>
                <w:left w:val="none" w:sz="0" w:space="0" w:color="auto"/>
                <w:bottom w:val="none" w:sz="0" w:space="0" w:color="auto"/>
                <w:right w:val="none" w:sz="0" w:space="0" w:color="auto"/>
              </w:divBdr>
            </w:div>
          </w:divsChild>
        </w:div>
        <w:div w:id="1665205750">
          <w:marLeft w:val="0"/>
          <w:marRight w:val="0"/>
          <w:marTop w:val="0"/>
          <w:marBottom w:val="0"/>
          <w:divBdr>
            <w:top w:val="none" w:sz="0" w:space="0" w:color="auto"/>
            <w:left w:val="none" w:sz="0" w:space="0" w:color="auto"/>
            <w:bottom w:val="none" w:sz="0" w:space="0" w:color="auto"/>
            <w:right w:val="none" w:sz="0" w:space="0" w:color="auto"/>
          </w:divBdr>
          <w:divsChild>
            <w:div w:id="750738908">
              <w:marLeft w:val="0"/>
              <w:marRight w:val="0"/>
              <w:marTop w:val="0"/>
              <w:marBottom w:val="0"/>
              <w:divBdr>
                <w:top w:val="none" w:sz="0" w:space="0" w:color="auto"/>
                <w:left w:val="none" w:sz="0" w:space="0" w:color="auto"/>
                <w:bottom w:val="none" w:sz="0" w:space="0" w:color="auto"/>
                <w:right w:val="none" w:sz="0" w:space="0" w:color="auto"/>
              </w:divBdr>
            </w:div>
          </w:divsChild>
        </w:div>
        <w:div w:id="919871750">
          <w:marLeft w:val="0"/>
          <w:marRight w:val="0"/>
          <w:marTop w:val="0"/>
          <w:marBottom w:val="0"/>
          <w:divBdr>
            <w:top w:val="none" w:sz="0" w:space="0" w:color="auto"/>
            <w:left w:val="none" w:sz="0" w:space="0" w:color="auto"/>
            <w:bottom w:val="none" w:sz="0" w:space="0" w:color="auto"/>
            <w:right w:val="none" w:sz="0" w:space="0" w:color="auto"/>
          </w:divBdr>
          <w:divsChild>
            <w:div w:id="1176845511">
              <w:marLeft w:val="0"/>
              <w:marRight w:val="0"/>
              <w:marTop w:val="0"/>
              <w:marBottom w:val="0"/>
              <w:divBdr>
                <w:top w:val="none" w:sz="0" w:space="0" w:color="auto"/>
                <w:left w:val="none" w:sz="0" w:space="0" w:color="auto"/>
                <w:bottom w:val="none" w:sz="0" w:space="0" w:color="auto"/>
                <w:right w:val="none" w:sz="0" w:space="0" w:color="auto"/>
              </w:divBdr>
            </w:div>
          </w:divsChild>
        </w:div>
        <w:div w:id="129636682">
          <w:marLeft w:val="0"/>
          <w:marRight w:val="0"/>
          <w:marTop w:val="0"/>
          <w:marBottom w:val="0"/>
          <w:divBdr>
            <w:top w:val="none" w:sz="0" w:space="0" w:color="auto"/>
            <w:left w:val="none" w:sz="0" w:space="0" w:color="auto"/>
            <w:bottom w:val="none" w:sz="0" w:space="0" w:color="auto"/>
            <w:right w:val="none" w:sz="0" w:space="0" w:color="auto"/>
          </w:divBdr>
          <w:divsChild>
            <w:div w:id="22485811">
              <w:marLeft w:val="0"/>
              <w:marRight w:val="0"/>
              <w:marTop w:val="0"/>
              <w:marBottom w:val="0"/>
              <w:divBdr>
                <w:top w:val="none" w:sz="0" w:space="0" w:color="auto"/>
                <w:left w:val="none" w:sz="0" w:space="0" w:color="auto"/>
                <w:bottom w:val="none" w:sz="0" w:space="0" w:color="auto"/>
                <w:right w:val="none" w:sz="0" w:space="0" w:color="auto"/>
              </w:divBdr>
            </w:div>
          </w:divsChild>
        </w:div>
        <w:div w:id="856581823">
          <w:marLeft w:val="0"/>
          <w:marRight w:val="0"/>
          <w:marTop w:val="0"/>
          <w:marBottom w:val="0"/>
          <w:divBdr>
            <w:top w:val="none" w:sz="0" w:space="0" w:color="auto"/>
            <w:left w:val="none" w:sz="0" w:space="0" w:color="auto"/>
            <w:bottom w:val="none" w:sz="0" w:space="0" w:color="auto"/>
            <w:right w:val="none" w:sz="0" w:space="0" w:color="auto"/>
          </w:divBdr>
          <w:divsChild>
            <w:div w:id="1298605300">
              <w:marLeft w:val="0"/>
              <w:marRight w:val="0"/>
              <w:marTop w:val="0"/>
              <w:marBottom w:val="0"/>
              <w:divBdr>
                <w:top w:val="none" w:sz="0" w:space="0" w:color="auto"/>
                <w:left w:val="none" w:sz="0" w:space="0" w:color="auto"/>
                <w:bottom w:val="none" w:sz="0" w:space="0" w:color="auto"/>
                <w:right w:val="none" w:sz="0" w:space="0" w:color="auto"/>
              </w:divBdr>
            </w:div>
          </w:divsChild>
        </w:div>
        <w:div w:id="450975547">
          <w:marLeft w:val="0"/>
          <w:marRight w:val="0"/>
          <w:marTop w:val="0"/>
          <w:marBottom w:val="0"/>
          <w:divBdr>
            <w:top w:val="none" w:sz="0" w:space="0" w:color="auto"/>
            <w:left w:val="none" w:sz="0" w:space="0" w:color="auto"/>
            <w:bottom w:val="none" w:sz="0" w:space="0" w:color="auto"/>
            <w:right w:val="none" w:sz="0" w:space="0" w:color="auto"/>
          </w:divBdr>
          <w:divsChild>
            <w:div w:id="1132089447">
              <w:marLeft w:val="0"/>
              <w:marRight w:val="0"/>
              <w:marTop w:val="0"/>
              <w:marBottom w:val="0"/>
              <w:divBdr>
                <w:top w:val="none" w:sz="0" w:space="0" w:color="auto"/>
                <w:left w:val="none" w:sz="0" w:space="0" w:color="auto"/>
                <w:bottom w:val="none" w:sz="0" w:space="0" w:color="auto"/>
                <w:right w:val="none" w:sz="0" w:space="0" w:color="auto"/>
              </w:divBdr>
            </w:div>
          </w:divsChild>
        </w:div>
        <w:div w:id="1989239799">
          <w:marLeft w:val="0"/>
          <w:marRight w:val="0"/>
          <w:marTop w:val="0"/>
          <w:marBottom w:val="0"/>
          <w:divBdr>
            <w:top w:val="none" w:sz="0" w:space="0" w:color="auto"/>
            <w:left w:val="none" w:sz="0" w:space="0" w:color="auto"/>
            <w:bottom w:val="none" w:sz="0" w:space="0" w:color="auto"/>
            <w:right w:val="none" w:sz="0" w:space="0" w:color="auto"/>
          </w:divBdr>
          <w:divsChild>
            <w:div w:id="662902855">
              <w:marLeft w:val="0"/>
              <w:marRight w:val="0"/>
              <w:marTop w:val="0"/>
              <w:marBottom w:val="0"/>
              <w:divBdr>
                <w:top w:val="none" w:sz="0" w:space="0" w:color="auto"/>
                <w:left w:val="none" w:sz="0" w:space="0" w:color="auto"/>
                <w:bottom w:val="none" w:sz="0" w:space="0" w:color="auto"/>
                <w:right w:val="none" w:sz="0" w:space="0" w:color="auto"/>
              </w:divBdr>
            </w:div>
          </w:divsChild>
        </w:div>
        <w:div w:id="1616209196">
          <w:marLeft w:val="0"/>
          <w:marRight w:val="0"/>
          <w:marTop w:val="0"/>
          <w:marBottom w:val="0"/>
          <w:divBdr>
            <w:top w:val="none" w:sz="0" w:space="0" w:color="auto"/>
            <w:left w:val="none" w:sz="0" w:space="0" w:color="auto"/>
            <w:bottom w:val="none" w:sz="0" w:space="0" w:color="auto"/>
            <w:right w:val="none" w:sz="0" w:space="0" w:color="auto"/>
          </w:divBdr>
          <w:divsChild>
            <w:div w:id="760030196">
              <w:marLeft w:val="0"/>
              <w:marRight w:val="0"/>
              <w:marTop w:val="0"/>
              <w:marBottom w:val="0"/>
              <w:divBdr>
                <w:top w:val="none" w:sz="0" w:space="0" w:color="auto"/>
                <w:left w:val="none" w:sz="0" w:space="0" w:color="auto"/>
                <w:bottom w:val="none" w:sz="0" w:space="0" w:color="auto"/>
                <w:right w:val="none" w:sz="0" w:space="0" w:color="auto"/>
              </w:divBdr>
            </w:div>
          </w:divsChild>
        </w:div>
        <w:div w:id="1208109612">
          <w:marLeft w:val="0"/>
          <w:marRight w:val="0"/>
          <w:marTop w:val="0"/>
          <w:marBottom w:val="0"/>
          <w:divBdr>
            <w:top w:val="none" w:sz="0" w:space="0" w:color="auto"/>
            <w:left w:val="none" w:sz="0" w:space="0" w:color="auto"/>
            <w:bottom w:val="none" w:sz="0" w:space="0" w:color="auto"/>
            <w:right w:val="none" w:sz="0" w:space="0" w:color="auto"/>
          </w:divBdr>
          <w:divsChild>
            <w:div w:id="1728801374">
              <w:marLeft w:val="0"/>
              <w:marRight w:val="0"/>
              <w:marTop w:val="0"/>
              <w:marBottom w:val="0"/>
              <w:divBdr>
                <w:top w:val="none" w:sz="0" w:space="0" w:color="auto"/>
                <w:left w:val="none" w:sz="0" w:space="0" w:color="auto"/>
                <w:bottom w:val="none" w:sz="0" w:space="0" w:color="auto"/>
                <w:right w:val="none" w:sz="0" w:space="0" w:color="auto"/>
              </w:divBdr>
            </w:div>
          </w:divsChild>
        </w:div>
        <w:div w:id="922691178">
          <w:marLeft w:val="0"/>
          <w:marRight w:val="0"/>
          <w:marTop w:val="0"/>
          <w:marBottom w:val="0"/>
          <w:divBdr>
            <w:top w:val="none" w:sz="0" w:space="0" w:color="auto"/>
            <w:left w:val="none" w:sz="0" w:space="0" w:color="auto"/>
            <w:bottom w:val="none" w:sz="0" w:space="0" w:color="auto"/>
            <w:right w:val="none" w:sz="0" w:space="0" w:color="auto"/>
          </w:divBdr>
          <w:divsChild>
            <w:div w:id="422800736">
              <w:marLeft w:val="0"/>
              <w:marRight w:val="0"/>
              <w:marTop w:val="0"/>
              <w:marBottom w:val="0"/>
              <w:divBdr>
                <w:top w:val="none" w:sz="0" w:space="0" w:color="auto"/>
                <w:left w:val="none" w:sz="0" w:space="0" w:color="auto"/>
                <w:bottom w:val="none" w:sz="0" w:space="0" w:color="auto"/>
                <w:right w:val="none" w:sz="0" w:space="0" w:color="auto"/>
              </w:divBdr>
            </w:div>
          </w:divsChild>
        </w:div>
        <w:div w:id="914822793">
          <w:marLeft w:val="0"/>
          <w:marRight w:val="0"/>
          <w:marTop w:val="0"/>
          <w:marBottom w:val="0"/>
          <w:divBdr>
            <w:top w:val="none" w:sz="0" w:space="0" w:color="auto"/>
            <w:left w:val="none" w:sz="0" w:space="0" w:color="auto"/>
            <w:bottom w:val="none" w:sz="0" w:space="0" w:color="auto"/>
            <w:right w:val="none" w:sz="0" w:space="0" w:color="auto"/>
          </w:divBdr>
          <w:divsChild>
            <w:div w:id="1093479308">
              <w:marLeft w:val="0"/>
              <w:marRight w:val="0"/>
              <w:marTop w:val="0"/>
              <w:marBottom w:val="0"/>
              <w:divBdr>
                <w:top w:val="none" w:sz="0" w:space="0" w:color="auto"/>
                <w:left w:val="none" w:sz="0" w:space="0" w:color="auto"/>
                <w:bottom w:val="none" w:sz="0" w:space="0" w:color="auto"/>
                <w:right w:val="none" w:sz="0" w:space="0" w:color="auto"/>
              </w:divBdr>
            </w:div>
          </w:divsChild>
        </w:div>
        <w:div w:id="321616803">
          <w:marLeft w:val="0"/>
          <w:marRight w:val="0"/>
          <w:marTop w:val="0"/>
          <w:marBottom w:val="0"/>
          <w:divBdr>
            <w:top w:val="none" w:sz="0" w:space="0" w:color="auto"/>
            <w:left w:val="none" w:sz="0" w:space="0" w:color="auto"/>
            <w:bottom w:val="none" w:sz="0" w:space="0" w:color="auto"/>
            <w:right w:val="none" w:sz="0" w:space="0" w:color="auto"/>
          </w:divBdr>
          <w:divsChild>
            <w:div w:id="149252818">
              <w:marLeft w:val="0"/>
              <w:marRight w:val="0"/>
              <w:marTop w:val="0"/>
              <w:marBottom w:val="0"/>
              <w:divBdr>
                <w:top w:val="none" w:sz="0" w:space="0" w:color="auto"/>
                <w:left w:val="none" w:sz="0" w:space="0" w:color="auto"/>
                <w:bottom w:val="none" w:sz="0" w:space="0" w:color="auto"/>
                <w:right w:val="none" w:sz="0" w:space="0" w:color="auto"/>
              </w:divBdr>
            </w:div>
          </w:divsChild>
        </w:div>
        <w:div w:id="548803119">
          <w:marLeft w:val="0"/>
          <w:marRight w:val="0"/>
          <w:marTop w:val="0"/>
          <w:marBottom w:val="0"/>
          <w:divBdr>
            <w:top w:val="none" w:sz="0" w:space="0" w:color="auto"/>
            <w:left w:val="none" w:sz="0" w:space="0" w:color="auto"/>
            <w:bottom w:val="none" w:sz="0" w:space="0" w:color="auto"/>
            <w:right w:val="none" w:sz="0" w:space="0" w:color="auto"/>
          </w:divBdr>
          <w:divsChild>
            <w:div w:id="1109205052">
              <w:marLeft w:val="0"/>
              <w:marRight w:val="0"/>
              <w:marTop w:val="0"/>
              <w:marBottom w:val="0"/>
              <w:divBdr>
                <w:top w:val="none" w:sz="0" w:space="0" w:color="auto"/>
                <w:left w:val="none" w:sz="0" w:space="0" w:color="auto"/>
                <w:bottom w:val="none" w:sz="0" w:space="0" w:color="auto"/>
                <w:right w:val="none" w:sz="0" w:space="0" w:color="auto"/>
              </w:divBdr>
            </w:div>
          </w:divsChild>
        </w:div>
        <w:div w:id="1826970138">
          <w:marLeft w:val="0"/>
          <w:marRight w:val="0"/>
          <w:marTop w:val="0"/>
          <w:marBottom w:val="0"/>
          <w:divBdr>
            <w:top w:val="none" w:sz="0" w:space="0" w:color="auto"/>
            <w:left w:val="none" w:sz="0" w:space="0" w:color="auto"/>
            <w:bottom w:val="none" w:sz="0" w:space="0" w:color="auto"/>
            <w:right w:val="none" w:sz="0" w:space="0" w:color="auto"/>
          </w:divBdr>
          <w:divsChild>
            <w:div w:id="419570146">
              <w:marLeft w:val="0"/>
              <w:marRight w:val="0"/>
              <w:marTop w:val="0"/>
              <w:marBottom w:val="0"/>
              <w:divBdr>
                <w:top w:val="none" w:sz="0" w:space="0" w:color="auto"/>
                <w:left w:val="none" w:sz="0" w:space="0" w:color="auto"/>
                <w:bottom w:val="none" w:sz="0" w:space="0" w:color="auto"/>
                <w:right w:val="none" w:sz="0" w:space="0" w:color="auto"/>
              </w:divBdr>
            </w:div>
          </w:divsChild>
        </w:div>
        <w:div w:id="1257057097">
          <w:marLeft w:val="0"/>
          <w:marRight w:val="0"/>
          <w:marTop w:val="0"/>
          <w:marBottom w:val="0"/>
          <w:divBdr>
            <w:top w:val="none" w:sz="0" w:space="0" w:color="auto"/>
            <w:left w:val="none" w:sz="0" w:space="0" w:color="auto"/>
            <w:bottom w:val="none" w:sz="0" w:space="0" w:color="auto"/>
            <w:right w:val="none" w:sz="0" w:space="0" w:color="auto"/>
          </w:divBdr>
          <w:divsChild>
            <w:div w:id="913782713">
              <w:marLeft w:val="0"/>
              <w:marRight w:val="0"/>
              <w:marTop w:val="0"/>
              <w:marBottom w:val="0"/>
              <w:divBdr>
                <w:top w:val="none" w:sz="0" w:space="0" w:color="auto"/>
                <w:left w:val="none" w:sz="0" w:space="0" w:color="auto"/>
                <w:bottom w:val="none" w:sz="0" w:space="0" w:color="auto"/>
                <w:right w:val="none" w:sz="0" w:space="0" w:color="auto"/>
              </w:divBdr>
            </w:div>
          </w:divsChild>
        </w:div>
        <w:div w:id="1759983362">
          <w:marLeft w:val="0"/>
          <w:marRight w:val="0"/>
          <w:marTop w:val="0"/>
          <w:marBottom w:val="0"/>
          <w:divBdr>
            <w:top w:val="none" w:sz="0" w:space="0" w:color="auto"/>
            <w:left w:val="none" w:sz="0" w:space="0" w:color="auto"/>
            <w:bottom w:val="none" w:sz="0" w:space="0" w:color="auto"/>
            <w:right w:val="none" w:sz="0" w:space="0" w:color="auto"/>
          </w:divBdr>
          <w:divsChild>
            <w:div w:id="293293064">
              <w:marLeft w:val="0"/>
              <w:marRight w:val="0"/>
              <w:marTop w:val="0"/>
              <w:marBottom w:val="0"/>
              <w:divBdr>
                <w:top w:val="none" w:sz="0" w:space="0" w:color="auto"/>
                <w:left w:val="none" w:sz="0" w:space="0" w:color="auto"/>
                <w:bottom w:val="none" w:sz="0" w:space="0" w:color="auto"/>
                <w:right w:val="none" w:sz="0" w:space="0" w:color="auto"/>
              </w:divBdr>
            </w:div>
          </w:divsChild>
        </w:div>
        <w:div w:id="1478843619">
          <w:marLeft w:val="0"/>
          <w:marRight w:val="0"/>
          <w:marTop w:val="0"/>
          <w:marBottom w:val="0"/>
          <w:divBdr>
            <w:top w:val="none" w:sz="0" w:space="0" w:color="auto"/>
            <w:left w:val="none" w:sz="0" w:space="0" w:color="auto"/>
            <w:bottom w:val="none" w:sz="0" w:space="0" w:color="auto"/>
            <w:right w:val="none" w:sz="0" w:space="0" w:color="auto"/>
          </w:divBdr>
          <w:divsChild>
            <w:div w:id="1786076687">
              <w:marLeft w:val="0"/>
              <w:marRight w:val="0"/>
              <w:marTop w:val="0"/>
              <w:marBottom w:val="0"/>
              <w:divBdr>
                <w:top w:val="none" w:sz="0" w:space="0" w:color="auto"/>
                <w:left w:val="none" w:sz="0" w:space="0" w:color="auto"/>
                <w:bottom w:val="none" w:sz="0" w:space="0" w:color="auto"/>
                <w:right w:val="none" w:sz="0" w:space="0" w:color="auto"/>
              </w:divBdr>
            </w:div>
            <w:div w:id="339086559">
              <w:marLeft w:val="0"/>
              <w:marRight w:val="0"/>
              <w:marTop w:val="0"/>
              <w:marBottom w:val="0"/>
              <w:divBdr>
                <w:top w:val="none" w:sz="0" w:space="0" w:color="auto"/>
                <w:left w:val="none" w:sz="0" w:space="0" w:color="auto"/>
                <w:bottom w:val="none" w:sz="0" w:space="0" w:color="auto"/>
                <w:right w:val="none" w:sz="0" w:space="0" w:color="auto"/>
              </w:divBdr>
            </w:div>
          </w:divsChild>
        </w:div>
        <w:div w:id="342435636">
          <w:marLeft w:val="0"/>
          <w:marRight w:val="0"/>
          <w:marTop w:val="0"/>
          <w:marBottom w:val="0"/>
          <w:divBdr>
            <w:top w:val="none" w:sz="0" w:space="0" w:color="auto"/>
            <w:left w:val="none" w:sz="0" w:space="0" w:color="auto"/>
            <w:bottom w:val="none" w:sz="0" w:space="0" w:color="auto"/>
            <w:right w:val="none" w:sz="0" w:space="0" w:color="auto"/>
          </w:divBdr>
          <w:divsChild>
            <w:div w:id="423455028">
              <w:marLeft w:val="0"/>
              <w:marRight w:val="0"/>
              <w:marTop w:val="0"/>
              <w:marBottom w:val="0"/>
              <w:divBdr>
                <w:top w:val="none" w:sz="0" w:space="0" w:color="auto"/>
                <w:left w:val="none" w:sz="0" w:space="0" w:color="auto"/>
                <w:bottom w:val="none" w:sz="0" w:space="0" w:color="auto"/>
                <w:right w:val="none" w:sz="0" w:space="0" w:color="auto"/>
              </w:divBdr>
            </w:div>
          </w:divsChild>
        </w:div>
        <w:div w:id="1724327536">
          <w:marLeft w:val="0"/>
          <w:marRight w:val="0"/>
          <w:marTop w:val="0"/>
          <w:marBottom w:val="0"/>
          <w:divBdr>
            <w:top w:val="none" w:sz="0" w:space="0" w:color="auto"/>
            <w:left w:val="none" w:sz="0" w:space="0" w:color="auto"/>
            <w:bottom w:val="none" w:sz="0" w:space="0" w:color="auto"/>
            <w:right w:val="none" w:sz="0" w:space="0" w:color="auto"/>
          </w:divBdr>
          <w:divsChild>
            <w:div w:id="290669111">
              <w:marLeft w:val="0"/>
              <w:marRight w:val="0"/>
              <w:marTop w:val="0"/>
              <w:marBottom w:val="0"/>
              <w:divBdr>
                <w:top w:val="none" w:sz="0" w:space="0" w:color="auto"/>
                <w:left w:val="none" w:sz="0" w:space="0" w:color="auto"/>
                <w:bottom w:val="none" w:sz="0" w:space="0" w:color="auto"/>
                <w:right w:val="none" w:sz="0" w:space="0" w:color="auto"/>
              </w:divBdr>
            </w:div>
          </w:divsChild>
        </w:div>
        <w:div w:id="112141171">
          <w:marLeft w:val="0"/>
          <w:marRight w:val="0"/>
          <w:marTop w:val="0"/>
          <w:marBottom w:val="0"/>
          <w:divBdr>
            <w:top w:val="none" w:sz="0" w:space="0" w:color="auto"/>
            <w:left w:val="none" w:sz="0" w:space="0" w:color="auto"/>
            <w:bottom w:val="none" w:sz="0" w:space="0" w:color="auto"/>
            <w:right w:val="none" w:sz="0" w:space="0" w:color="auto"/>
          </w:divBdr>
          <w:divsChild>
            <w:div w:id="845830284">
              <w:marLeft w:val="0"/>
              <w:marRight w:val="0"/>
              <w:marTop w:val="0"/>
              <w:marBottom w:val="0"/>
              <w:divBdr>
                <w:top w:val="none" w:sz="0" w:space="0" w:color="auto"/>
                <w:left w:val="none" w:sz="0" w:space="0" w:color="auto"/>
                <w:bottom w:val="none" w:sz="0" w:space="0" w:color="auto"/>
                <w:right w:val="none" w:sz="0" w:space="0" w:color="auto"/>
              </w:divBdr>
            </w:div>
          </w:divsChild>
        </w:div>
        <w:div w:id="577442613">
          <w:marLeft w:val="0"/>
          <w:marRight w:val="0"/>
          <w:marTop w:val="0"/>
          <w:marBottom w:val="0"/>
          <w:divBdr>
            <w:top w:val="none" w:sz="0" w:space="0" w:color="auto"/>
            <w:left w:val="none" w:sz="0" w:space="0" w:color="auto"/>
            <w:bottom w:val="none" w:sz="0" w:space="0" w:color="auto"/>
            <w:right w:val="none" w:sz="0" w:space="0" w:color="auto"/>
          </w:divBdr>
          <w:divsChild>
            <w:div w:id="217474853">
              <w:marLeft w:val="0"/>
              <w:marRight w:val="0"/>
              <w:marTop w:val="0"/>
              <w:marBottom w:val="0"/>
              <w:divBdr>
                <w:top w:val="none" w:sz="0" w:space="0" w:color="auto"/>
                <w:left w:val="none" w:sz="0" w:space="0" w:color="auto"/>
                <w:bottom w:val="none" w:sz="0" w:space="0" w:color="auto"/>
                <w:right w:val="none" w:sz="0" w:space="0" w:color="auto"/>
              </w:divBdr>
            </w:div>
          </w:divsChild>
        </w:div>
        <w:div w:id="1394422919">
          <w:marLeft w:val="0"/>
          <w:marRight w:val="0"/>
          <w:marTop w:val="0"/>
          <w:marBottom w:val="0"/>
          <w:divBdr>
            <w:top w:val="none" w:sz="0" w:space="0" w:color="auto"/>
            <w:left w:val="none" w:sz="0" w:space="0" w:color="auto"/>
            <w:bottom w:val="none" w:sz="0" w:space="0" w:color="auto"/>
            <w:right w:val="none" w:sz="0" w:space="0" w:color="auto"/>
          </w:divBdr>
          <w:divsChild>
            <w:div w:id="13987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82127">
      <w:bodyDiv w:val="1"/>
      <w:marLeft w:val="0"/>
      <w:marRight w:val="0"/>
      <w:marTop w:val="0"/>
      <w:marBottom w:val="0"/>
      <w:divBdr>
        <w:top w:val="none" w:sz="0" w:space="0" w:color="auto"/>
        <w:left w:val="none" w:sz="0" w:space="0" w:color="auto"/>
        <w:bottom w:val="none" w:sz="0" w:space="0" w:color="auto"/>
        <w:right w:val="none" w:sz="0" w:space="0" w:color="auto"/>
      </w:divBdr>
      <w:divsChild>
        <w:div w:id="739446932">
          <w:marLeft w:val="0"/>
          <w:marRight w:val="0"/>
          <w:marTop w:val="0"/>
          <w:marBottom w:val="0"/>
          <w:divBdr>
            <w:top w:val="none" w:sz="0" w:space="0" w:color="auto"/>
            <w:left w:val="none" w:sz="0" w:space="0" w:color="auto"/>
            <w:bottom w:val="none" w:sz="0" w:space="0" w:color="auto"/>
            <w:right w:val="none" w:sz="0" w:space="0" w:color="auto"/>
          </w:divBdr>
        </w:div>
        <w:div w:id="2082749263">
          <w:marLeft w:val="0"/>
          <w:marRight w:val="0"/>
          <w:marTop w:val="0"/>
          <w:marBottom w:val="0"/>
          <w:divBdr>
            <w:top w:val="none" w:sz="0" w:space="0" w:color="auto"/>
            <w:left w:val="none" w:sz="0" w:space="0" w:color="auto"/>
            <w:bottom w:val="none" w:sz="0" w:space="0" w:color="auto"/>
            <w:right w:val="none" w:sz="0" w:space="0" w:color="auto"/>
          </w:divBdr>
        </w:div>
      </w:divsChild>
    </w:div>
    <w:div w:id="1882403133">
      <w:bodyDiv w:val="1"/>
      <w:marLeft w:val="0"/>
      <w:marRight w:val="0"/>
      <w:marTop w:val="0"/>
      <w:marBottom w:val="0"/>
      <w:divBdr>
        <w:top w:val="none" w:sz="0" w:space="0" w:color="auto"/>
        <w:left w:val="none" w:sz="0" w:space="0" w:color="auto"/>
        <w:bottom w:val="none" w:sz="0" w:space="0" w:color="auto"/>
        <w:right w:val="none" w:sz="0" w:space="0" w:color="auto"/>
      </w:divBdr>
      <w:divsChild>
        <w:div w:id="1955819845">
          <w:marLeft w:val="0"/>
          <w:marRight w:val="0"/>
          <w:marTop w:val="0"/>
          <w:marBottom w:val="0"/>
          <w:divBdr>
            <w:top w:val="none" w:sz="0" w:space="0" w:color="auto"/>
            <w:left w:val="none" w:sz="0" w:space="0" w:color="auto"/>
            <w:bottom w:val="none" w:sz="0" w:space="0" w:color="auto"/>
            <w:right w:val="none" w:sz="0" w:space="0" w:color="auto"/>
          </w:divBdr>
          <w:divsChild>
            <w:div w:id="260650571">
              <w:marLeft w:val="0"/>
              <w:marRight w:val="0"/>
              <w:marTop w:val="0"/>
              <w:marBottom w:val="0"/>
              <w:divBdr>
                <w:top w:val="none" w:sz="0" w:space="0" w:color="auto"/>
                <w:left w:val="none" w:sz="0" w:space="0" w:color="auto"/>
                <w:bottom w:val="none" w:sz="0" w:space="0" w:color="auto"/>
                <w:right w:val="none" w:sz="0" w:space="0" w:color="auto"/>
              </w:divBdr>
            </w:div>
          </w:divsChild>
        </w:div>
        <w:div w:id="1396664690">
          <w:marLeft w:val="0"/>
          <w:marRight w:val="0"/>
          <w:marTop w:val="0"/>
          <w:marBottom w:val="0"/>
          <w:divBdr>
            <w:top w:val="none" w:sz="0" w:space="0" w:color="auto"/>
            <w:left w:val="none" w:sz="0" w:space="0" w:color="auto"/>
            <w:bottom w:val="none" w:sz="0" w:space="0" w:color="auto"/>
            <w:right w:val="none" w:sz="0" w:space="0" w:color="auto"/>
          </w:divBdr>
          <w:divsChild>
            <w:div w:id="371611396">
              <w:marLeft w:val="0"/>
              <w:marRight w:val="0"/>
              <w:marTop w:val="0"/>
              <w:marBottom w:val="0"/>
              <w:divBdr>
                <w:top w:val="none" w:sz="0" w:space="0" w:color="auto"/>
                <w:left w:val="none" w:sz="0" w:space="0" w:color="auto"/>
                <w:bottom w:val="none" w:sz="0" w:space="0" w:color="auto"/>
                <w:right w:val="none" w:sz="0" w:space="0" w:color="auto"/>
              </w:divBdr>
            </w:div>
          </w:divsChild>
        </w:div>
        <w:div w:id="1750614522">
          <w:marLeft w:val="0"/>
          <w:marRight w:val="0"/>
          <w:marTop w:val="0"/>
          <w:marBottom w:val="0"/>
          <w:divBdr>
            <w:top w:val="none" w:sz="0" w:space="0" w:color="auto"/>
            <w:left w:val="none" w:sz="0" w:space="0" w:color="auto"/>
            <w:bottom w:val="none" w:sz="0" w:space="0" w:color="auto"/>
            <w:right w:val="none" w:sz="0" w:space="0" w:color="auto"/>
          </w:divBdr>
          <w:divsChild>
            <w:div w:id="1615286824">
              <w:marLeft w:val="0"/>
              <w:marRight w:val="0"/>
              <w:marTop w:val="0"/>
              <w:marBottom w:val="0"/>
              <w:divBdr>
                <w:top w:val="none" w:sz="0" w:space="0" w:color="auto"/>
                <w:left w:val="none" w:sz="0" w:space="0" w:color="auto"/>
                <w:bottom w:val="none" w:sz="0" w:space="0" w:color="auto"/>
                <w:right w:val="none" w:sz="0" w:space="0" w:color="auto"/>
              </w:divBdr>
            </w:div>
          </w:divsChild>
        </w:div>
        <w:div w:id="1903103463">
          <w:marLeft w:val="0"/>
          <w:marRight w:val="0"/>
          <w:marTop w:val="0"/>
          <w:marBottom w:val="0"/>
          <w:divBdr>
            <w:top w:val="none" w:sz="0" w:space="0" w:color="auto"/>
            <w:left w:val="none" w:sz="0" w:space="0" w:color="auto"/>
            <w:bottom w:val="none" w:sz="0" w:space="0" w:color="auto"/>
            <w:right w:val="none" w:sz="0" w:space="0" w:color="auto"/>
          </w:divBdr>
          <w:divsChild>
            <w:div w:id="552733303">
              <w:marLeft w:val="0"/>
              <w:marRight w:val="0"/>
              <w:marTop w:val="0"/>
              <w:marBottom w:val="0"/>
              <w:divBdr>
                <w:top w:val="none" w:sz="0" w:space="0" w:color="auto"/>
                <w:left w:val="none" w:sz="0" w:space="0" w:color="auto"/>
                <w:bottom w:val="none" w:sz="0" w:space="0" w:color="auto"/>
                <w:right w:val="none" w:sz="0" w:space="0" w:color="auto"/>
              </w:divBdr>
            </w:div>
          </w:divsChild>
        </w:div>
        <w:div w:id="1433164057">
          <w:marLeft w:val="0"/>
          <w:marRight w:val="0"/>
          <w:marTop w:val="0"/>
          <w:marBottom w:val="0"/>
          <w:divBdr>
            <w:top w:val="none" w:sz="0" w:space="0" w:color="auto"/>
            <w:left w:val="none" w:sz="0" w:space="0" w:color="auto"/>
            <w:bottom w:val="none" w:sz="0" w:space="0" w:color="auto"/>
            <w:right w:val="none" w:sz="0" w:space="0" w:color="auto"/>
          </w:divBdr>
          <w:divsChild>
            <w:div w:id="1972779471">
              <w:marLeft w:val="0"/>
              <w:marRight w:val="0"/>
              <w:marTop w:val="0"/>
              <w:marBottom w:val="0"/>
              <w:divBdr>
                <w:top w:val="none" w:sz="0" w:space="0" w:color="auto"/>
                <w:left w:val="none" w:sz="0" w:space="0" w:color="auto"/>
                <w:bottom w:val="none" w:sz="0" w:space="0" w:color="auto"/>
                <w:right w:val="none" w:sz="0" w:space="0" w:color="auto"/>
              </w:divBdr>
            </w:div>
          </w:divsChild>
        </w:div>
        <w:div w:id="1586843821">
          <w:marLeft w:val="0"/>
          <w:marRight w:val="0"/>
          <w:marTop w:val="0"/>
          <w:marBottom w:val="0"/>
          <w:divBdr>
            <w:top w:val="none" w:sz="0" w:space="0" w:color="auto"/>
            <w:left w:val="none" w:sz="0" w:space="0" w:color="auto"/>
            <w:bottom w:val="none" w:sz="0" w:space="0" w:color="auto"/>
            <w:right w:val="none" w:sz="0" w:space="0" w:color="auto"/>
          </w:divBdr>
          <w:divsChild>
            <w:div w:id="1181966408">
              <w:marLeft w:val="0"/>
              <w:marRight w:val="0"/>
              <w:marTop w:val="0"/>
              <w:marBottom w:val="0"/>
              <w:divBdr>
                <w:top w:val="none" w:sz="0" w:space="0" w:color="auto"/>
                <w:left w:val="none" w:sz="0" w:space="0" w:color="auto"/>
                <w:bottom w:val="none" w:sz="0" w:space="0" w:color="auto"/>
                <w:right w:val="none" w:sz="0" w:space="0" w:color="auto"/>
              </w:divBdr>
            </w:div>
          </w:divsChild>
        </w:div>
        <w:div w:id="156655796">
          <w:marLeft w:val="0"/>
          <w:marRight w:val="0"/>
          <w:marTop w:val="0"/>
          <w:marBottom w:val="0"/>
          <w:divBdr>
            <w:top w:val="none" w:sz="0" w:space="0" w:color="auto"/>
            <w:left w:val="none" w:sz="0" w:space="0" w:color="auto"/>
            <w:bottom w:val="none" w:sz="0" w:space="0" w:color="auto"/>
            <w:right w:val="none" w:sz="0" w:space="0" w:color="auto"/>
          </w:divBdr>
          <w:divsChild>
            <w:div w:id="639380740">
              <w:marLeft w:val="0"/>
              <w:marRight w:val="0"/>
              <w:marTop w:val="0"/>
              <w:marBottom w:val="0"/>
              <w:divBdr>
                <w:top w:val="none" w:sz="0" w:space="0" w:color="auto"/>
                <w:left w:val="none" w:sz="0" w:space="0" w:color="auto"/>
                <w:bottom w:val="none" w:sz="0" w:space="0" w:color="auto"/>
                <w:right w:val="none" w:sz="0" w:space="0" w:color="auto"/>
              </w:divBdr>
            </w:div>
          </w:divsChild>
        </w:div>
        <w:div w:id="548347861">
          <w:marLeft w:val="0"/>
          <w:marRight w:val="0"/>
          <w:marTop w:val="0"/>
          <w:marBottom w:val="0"/>
          <w:divBdr>
            <w:top w:val="none" w:sz="0" w:space="0" w:color="auto"/>
            <w:left w:val="none" w:sz="0" w:space="0" w:color="auto"/>
            <w:bottom w:val="none" w:sz="0" w:space="0" w:color="auto"/>
            <w:right w:val="none" w:sz="0" w:space="0" w:color="auto"/>
          </w:divBdr>
          <w:divsChild>
            <w:div w:id="1906333132">
              <w:marLeft w:val="0"/>
              <w:marRight w:val="0"/>
              <w:marTop w:val="0"/>
              <w:marBottom w:val="0"/>
              <w:divBdr>
                <w:top w:val="none" w:sz="0" w:space="0" w:color="auto"/>
                <w:left w:val="none" w:sz="0" w:space="0" w:color="auto"/>
                <w:bottom w:val="none" w:sz="0" w:space="0" w:color="auto"/>
                <w:right w:val="none" w:sz="0" w:space="0" w:color="auto"/>
              </w:divBdr>
            </w:div>
          </w:divsChild>
        </w:div>
        <w:div w:id="1326785989">
          <w:marLeft w:val="0"/>
          <w:marRight w:val="0"/>
          <w:marTop w:val="0"/>
          <w:marBottom w:val="0"/>
          <w:divBdr>
            <w:top w:val="none" w:sz="0" w:space="0" w:color="auto"/>
            <w:left w:val="none" w:sz="0" w:space="0" w:color="auto"/>
            <w:bottom w:val="none" w:sz="0" w:space="0" w:color="auto"/>
            <w:right w:val="none" w:sz="0" w:space="0" w:color="auto"/>
          </w:divBdr>
          <w:divsChild>
            <w:div w:id="909585283">
              <w:marLeft w:val="0"/>
              <w:marRight w:val="0"/>
              <w:marTop w:val="0"/>
              <w:marBottom w:val="0"/>
              <w:divBdr>
                <w:top w:val="none" w:sz="0" w:space="0" w:color="auto"/>
                <w:left w:val="none" w:sz="0" w:space="0" w:color="auto"/>
                <w:bottom w:val="none" w:sz="0" w:space="0" w:color="auto"/>
                <w:right w:val="none" w:sz="0" w:space="0" w:color="auto"/>
              </w:divBdr>
            </w:div>
          </w:divsChild>
        </w:div>
        <w:div w:id="1574394234">
          <w:marLeft w:val="0"/>
          <w:marRight w:val="0"/>
          <w:marTop w:val="0"/>
          <w:marBottom w:val="0"/>
          <w:divBdr>
            <w:top w:val="none" w:sz="0" w:space="0" w:color="auto"/>
            <w:left w:val="none" w:sz="0" w:space="0" w:color="auto"/>
            <w:bottom w:val="none" w:sz="0" w:space="0" w:color="auto"/>
            <w:right w:val="none" w:sz="0" w:space="0" w:color="auto"/>
          </w:divBdr>
          <w:divsChild>
            <w:div w:id="2078898390">
              <w:marLeft w:val="0"/>
              <w:marRight w:val="0"/>
              <w:marTop w:val="0"/>
              <w:marBottom w:val="0"/>
              <w:divBdr>
                <w:top w:val="none" w:sz="0" w:space="0" w:color="auto"/>
                <w:left w:val="none" w:sz="0" w:space="0" w:color="auto"/>
                <w:bottom w:val="none" w:sz="0" w:space="0" w:color="auto"/>
                <w:right w:val="none" w:sz="0" w:space="0" w:color="auto"/>
              </w:divBdr>
            </w:div>
          </w:divsChild>
        </w:div>
        <w:div w:id="2071731135">
          <w:marLeft w:val="0"/>
          <w:marRight w:val="0"/>
          <w:marTop w:val="0"/>
          <w:marBottom w:val="0"/>
          <w:divBdr>
            <w:top w:val="none" w:sz="0" w:space="0" w:color="auto"/>
            <w:left w:val="none" w:sz="0" w:space="0" w:color="auto"/>
            <w:bottom w:val="none" w:sz="0" w:space="0" w:color="auto"/>
            <w:right w:val="none" w:sz="0" w:space="0" w:color="auto"/>
          </w:divBdr>
          <w:divsChild>
            <w:div w:id="1120958706">
              <w:marLeft w:val="0"/>
              <w:marRight w:val="0"/>
              <w:marTop w:val="0"/>
              <w:marBottom w:val="0"/>
              <w:divBdr>
                <w:top w:val="none" w:sz="0" w:space="0" w:color="auto"/>
                <w:left w:val="none" w:sz="0" w:space="0" w:color="auto"/>
                <w:bottom w:val="none" w:sz="0" w:space="0" w:color="auto"/>
                <w:right w:val="none" w:sz="0" w:space="0" w:color="auto"/>
              </w:divBdr>
            </w:div>
          </w:divsChild>
        </w:div>
        <w:div w:id="291064067">
          <w:marLeft w:val="0"/>
          <w:marRight w:val="0"/>
          <w:marTop w:val="0"/>
          <w:marBottom w:val="0"/>
          <w:divBdr>
            <w:top w:val="none" w:sz="0" w:space="0" w:color="auto"/>
            <w:left w:val="none" w:sz="0" w:space="0" w:color="auto"/>
            <w:bottom w:val="none" w:sz="0" w:space="0" w:color="auto"/>
            <w:right w:val="none" w:sz="0" w:space="0" w:color="auto"/>
          </w:divBdr>
          <w:divsChild>
            <w:div w:id="1844127437">
              <w:marLeft w:val="0"/>
              <w:marRight w:val="0"/>
              <w:marTop w:val="0"/>
              <w:marBottom w:val="0"/>
              <w:divBdr>
                <w:top w:val="none" w:sz="0" w:space="0" w:color="auto"/>
                <w:left w:val="none" w:sz="0" w:space="0" w:color="auto"/>
                <w:bottom w:val="none" w:sz="0" w:space="0" w:color="auto"/>
                <w:right w:val="none" w:sz="0" w:space="0" w:color="auto"/>
              </w:divBdr>
            </w:div>
          </w:divsChild>
        </w:div>
        <w:div w:id="363407137">
          <w:marLeft w:val="0"/>
          <w:marRight w:val="0"/>
          <w:marTop w:val="0"/>
          <w:marBottom w:val="0"/>
          <w:divBdr>
            <w:top w:val="none" w:sz="0" w:space="0" w:color="auto"/>
            <w:left w:val="none" w:sz="0" w:space="0" w:color="auto"/>
            <w:bottom w:val="none" w:sz="0" w:space="0" w:color="auto"/>
            <w:right w:val="none" w:sz="0" w:space="0" w:color="auto"/>
          </w:divBdr>
          <w:divsChild>
            <w:div w:id="669603760">
              <w:marLeft w:val="0"/>
              <w:marRight w:val="0"/>
              <w:marTop w:val="0"/>
              <w:marBottom w:val="0"/>
              <w:divBdr>
                <w:top w:val="none" w:sz="0" w:space="0" w:color="auto"/>
                <w:left w:val="none" w:sz="0" w:space="0" w:color="auto"/>
                <w:bottom w:val="none" w:sz="0" w:space="0" w:color="auto"/>
                <w:right w:val="none" w:sz="0" w:space="0" w:color="auto"/>
              </w:divBdr>
            </w:div>
          </w:divsChild>
        </w:div>
        <w:div w:id="540939051">
          <w:marLeft w:val="0"/>
          <w:marRight w:val="0"/>
          <w:marTop w:val="0"/>
          <w:marBottom w:val="0"/>
          <w:divBdr>
            <w:top w:val="none" w:sz="0" w:space="0" w:color="auto"/>
            <w:left w:val="none" w:sz="0" w:space="0" w:color="auto"/>
            <w:bottom w:val="none" w:sz="0" w:space="0" w:color="auto"/>
            <w:right w:val="none" w:sz="0" w:space="0" w:color="auto"/>
          </w:divBdr>
          <w:divsChild>
            <w:div w:id="638337630">
              <w:marLeft w:val="0"/>
              <w:marRight w:val="0"/>
              <w:marTop w:val="0"/>
              <w:marBottom w:val="0"/>
              <w:divBdr>
                <w:top w:val="none" w:sz="0" w:space="0" w:color="auto"/>
                <w:left w:val="none" w:sz="0" w:space="0" w:color="auto"/>
                <w:bottom w:val="none" w:sz="0" w:space="0" w:color="auto"/>
                <w:right w:val="none" w:sz="0" w:space="0" w:color="auto"/>
              </w:divBdr>
            </w:div>
          </w:divsChild>
        </w:div>
        <w:div w:id="64380509">
          <w:marLeft w:val="0"/>
          <w:marRight w:val="0"/>
          <w:marTop w:val="0"/>
          <w:marBottom w:val="0"/>
          <w:divBdr>
            <w:top w:val="none" w:sz="0" w:space="0" w:color="auto"/>
            <w:left w:val="none" w:sz="0" w:space="0" w:color="auto"/>
            <w:bottom w:val="none" w:sz="0" w:space="0" w:color="auto"/>
            <w:right w:val="none" w:sz="0" w:space="0" w:color="auto"/>
          </w:divBdr>
          <w:divsChild>
            <w:div w:id="1887911013">
              <w:marLeft w:val="0"/>
              <w:marRight w:val="0"/>
              <w:marTop w:val="0"/>
              <w:marBottom w:val="0"/>
              <w:divBdr>
                <w:top w:val="none" w:sz="0" w:space="0" w:color="auto"/>
                <w:left w:val="none" w:sz="0" w:space="0" w:color="auto"/>
                <w:bottom w:val="none" w:sz="0" w:space="0" w:color="auto"/>
                <w:right w:val="none" w:sz="0" w:space="0" w:color="auto"/>
              </w:divBdr>
            </w:div>
          </w:divsChild>
        </w:div>
        <w:div w:id="339814365">
          <w:marLeft w:val="0"/>
          <w:marRight w:val="0"/>
          <w:marTop w:val="0"/>
          <w:marBottom w:val="0"/>
          <w:divBdr>
            <w:top w:val="none" w:sz="0" w:space="0" w:color="auto"/>
            <w:left w:val="none" w:sz="0" w:space="0" w:color="auto"/>
            <w:bottom w:val="none" w:sz="0" w:space="0" w:color="auto"/>
            <w:right w:val="none" w:sz="0" w:space="0" w:color="auto"/>
          </w:divBdr>
          <w:divsChild>
            <w:div w:id="898053641">
              <w:marLeft w:val="0"/>
              <w:marRight w:val="0"/>
              <w:marTop w:val="0"/>
              <w:marBottom w:val="0"/>
              <w:divBdr>
                <w:top w:val="none" w:sz="0" w:space="0" w:color="auto"/>
                <w:left w:val="none" w:sz="0" w:space="0" w:color="auto"/>
                <w:bottom w:val="none" w:sz="0" w:space="0" w:color="auto"/>
                <w:right w:val="none" w:sz="0" w:space="0" w:color="auto"/>
              </w:divBdr>
            </w:div>
          </w:divsChild>
        </w:div>
        <w:div w:id="1701511958">
          <w:marLeft w:val="0"/>
          <w:marRight w:val="0"/>
          <w:marTop w:val="0"/>
          <w:marBottom w:val="0"/>
          <w:divBdr>
            <w:top w:val="none" w:sz="0" w:space="0" w:color="auto"/>
            <w:left w:val="none" w:sz="0" w:space="0" w:color="auto"/>
            <w:bottom w:val="none" w:sz="0" w:space="0" w:color="auto"/>
            <w:right w:val="none" w:sz="0" w:space="0" w:color="auto"/>
          </w:divBdr>
          <w:divsChild>
            <w:div w:id="1838642984">
              <w:marLeft w:val="0"/>
              <w:marRight w:val="0"/>
              <w:marTop w:val="0"/>
              <w:marBottom w:val="0"/>
              <w:divBdr>
                <w:top w:val="none" w:sz="0" w:space="0" w:color="auto"/>
                <w:left w:val="none" w:sz="0" w:space="0" w:color="auto"/>
                <w:bottom w:val="none" w:sz="0" w:space="0" w:color="auto"/>
                <w:right w:val="none" w:sz="0" w:space="0" w:color="auto"/>
              </w:divBdr>
            </w:div>
          </w:divsChild>
        </w:div>
        <w:div w:id="494609883">
          <w:marLeft w:val="0"/>
          <w:marRight w:val="0"/>
          <w:marTop w:val="0"/>
          <w:marBottom w:val="0"/>
          <w:divBdr>
            <w:top w:val="none" w:sz="0" w:space="0" w:color="auto"/>
            <w:left w:val="none" w:sz="0" w:space="0" w:color="auto"/>
            <w:bottom w:val="none" w:sz="0" w:space="0" w:color="auto"/>
            <w:right w:val="none" w:sz="0" w:space="0" w:color="auto"/>
          </w:divBdr>
          <w:divsChild>
            <w:div w:id="1790509854">
              <w:marLeft w:val="0"/>
              <w:marRight w:val="0"/>
              <w:marTop w:val="0"/>
              <w:marBottom w:val="0"/>
              <w:divBdr>
                <w:top w:val="none" w:sz="0" w:space="0" w:color="auto"/>
                <w:left w:val="none" w:sz="0" w:space="0" w:color="auto"/>
                <w:bottom w:val="none" w:sz="0" w:space="0" w:color="auto"/>
                <w:right w:val="none" w:sz="0" w:space="0" w:color="auto"/>
              </w:divBdr>
            </w:div>
          </w:divsChild>
        </w:div>
        <w:div w:id="1360819550">
          <w:marLeft w:val="0"/>
          <w:marRight w:val="0"/>
          <w:marTop w:val="0"/>
          <w:marBottom w:val="0"/>
          <w:divBdr>
            <w:top w:val="none" w:sz="0" w:space="0" w:color="auto"/>
            <w:left w:val="none" w:sz="0" w:space="0" w:color="auto"/>
            <w:bottom w:val="none" w:sz="0" w:space="0" w:color="auto"/>
            <w:right w:val="none" w:sz="0" w:space="0" w:color="auto"/>
          </w:divBdr>
          <w:divsChild>
            <w:div w:id="1321613742">
              <w:marLeft w:val="0"/>
              <w:marRight w:val="0"/>
              <w:marTop w:val="0"/>
              <w:marBottom w:val="0"/>
              <w:divBdr>
                <w:top w:val="none" w:sz="0" w:space="0" w:color="auto"/>
                <w:left w:val="none" w:sz="0" w:space="0" w:color="auto"/>
                <w:bottom w:val="none" w:sz="0" w:space="0" w:color="auto"/>
                <w:right w:val="none" w:sz="0" w:space="0" w:color="auto"/>
              </w:divBdr>
            </w:div>
          </w:divsChild>
        </w:div>
        <w:div w:id="1021131520">
          <w:marLeft w:val="0"/>
          <w:marRight w:val="0"/>
          <w:marTop w:val="0"/>
          <w:marBottom w:val="0"/>
          <w:divBdr>
            <w:top w:val="none" w:sz="0" w:space="0" w:color="auto"/>
            <w:left w:val="none" w:sz="0" w:space="0" w:color="auto"/>
            <w:bottom w:val="none" w:sz="0" w:space="0" w:color="auto"/>
            <w:right w:val="none" w:sz="0" w:space="0" w:color="auto"/>
          </w:divBdr>
          <w:divsChild>
            <w:div w:id="1020543663">
              <w:marLeft w:val="0"/>
              <w:marRight w:val="0"/>
              <w:marTop w:val="0"/>
              <w:marBottom w:val="0"/>
              <w:divBdr>
                <w:top w:val="none" w:sz="0" w:space="0" w:color="auto"/>
                <w:left w:val="none" w:sz="0" w:space="0" w:color="auto"/>
                <w:bottom w:val="none" w:sz="0" w:space="0" w:color="auto"/>
                <w:right w:val="none" w:sz="0" w:space="0" w:color="auto"/>
              </w:divBdr>
            </w:div>
          </w:divsChild>
        </w:div>
        <w:div w:id="1484351520">
          <w:marLeft w:val="0"/>
          <w:marRight w:val="0"/>
          <w:marTop w:val="0"/>
          <w:marBottom w:val="0"/>
          <w:divBdr>
            <w:top w:val="none" w:sz="0" w:space="0" w:color="auto"/>
            <w:left w:val="none" w:sz="0" w:space="0" w:color="auto"/>
            <w:bottom w:val="none" w:sz="0" w:space="0" w:color="auto"/>
            <w:right w:val="none" w:sz="0" w:space="0" w:color="auto"/>
          </w:divBdr>
          <w:divsChild>
            <w:div w:id="441607798">
              <w:marLeft w:val="0"/>
              <w:marRight w:val="0"/>
              <w:marTop w:val="0"/>
              <w:marBottom w:val="0"/>
              <w:divBdr>
                <w:top w:val="none" w:sz="0" w:space="0" w:color="auto"/>
                <w:left w:val="none" w:sz="0" w:space="0" w:color="auto"/>
                <w:bottom w:val="none" w:sz="0" w:space="0" w:color="auto"/>
                <w:right w:val="none" w:sz="0" w:space="0" w:color="auto"/>
              </w:divBdr>
            </w:div>
          </w:divsChild>
        </w:div>
        <w:div w:id="1391617790">
          <w:marLeft w:val="0"/>
          <w:marRight w:val="0"/>
          <w:marTop w:val="0"/>
          <w:marBottom w:val="0"/>
          <w:divBdr>
            <w:top w:val="none" w:sz="0" w:space="0" w:color="auto"/>
            <w:left w:val="none" w:sz="0" w:space="0" w:color="auto"/>
            <w:bottom w:val="none" w:sz="0" w:space="0" w:color="auto"/>
            <w:right w:val="none" w:sz="0" w:space="0" w:color="auto"/>
          </w:divBdr>
          <w:divsChild>
            <w:div w:id="684408538">
              <w:marLeft w:val="0"/>
              <w:marRight w:val="0"/>
              <w:marTop w:val="0"/>
              <w:marBottom w:val="0"/>
              <w:divBdr>
                <w:top w:val="none" w:sz="0" w:space="0" w:color="auto"/>
                <w:left w:val="none" w:sz="0" w:space="0" w:color="auto"/>
                <w:bottom w:val="none" w:sz="0" w:space="0" w:color="auto"/>
                <w:right w:val="none" w:sz="0" w:space="0" w:color="auto"/>
              </w:divBdr>
            </w:div>
          </w:divsChild>
        </w:div>
        <w:div w:id="279604010">
          <w:marLeft w:val="0"/>
          <w:marRight w:val="0"/>
          <w:marTop w:val="0"/>
          <w:marBottom w:val="0"/>
          <w:divBdr>
            <w:top w:val="none" w:sz="0" w:space="0" w:color="auto"/>
            <w:left w:val="none" w:sz="0" w:space="0" w:color="auto"/>
            <w:bottom w:val="none" w:sz="0" w:space="0" w:color="auto"/>
            <w:right w:val="none" w:sz="0" w:space="0" w:color="auto"/>
          </w:divBdr>
          <w:divsChild>
            <w:div w:id="875003439">
              <w:marLeft w:val="0"/>
              <w:marRight w:val="0"/>
              <w:marTop w:val="0"/>
              <w:marBottom w:val="0"/>
              <w:divBdr>
                <w:top w:val="none" w:sz="0" w:space="0" w:color="auto"/>
                <w:left w:val="none" w:sz="0" w:space="0" w:color="auto"/>
                <w:bottom w:val="none" w:sz="0" w:space="0" w:color="auto"/>
                <w:right w:val="none" w:sz="0" w:space="0" w:color="auto"/>
              </w:divBdr>
            </w:div>
          </w:divsChild>
        </w:div>
        <w:div w:id="2128811165">
          <w:marLeft w:val="0"/>
          <w:marRight w:val="0"/>
          <w:marTop w:val="0"/>
          <w:marBottom w:val="0"/>
          <w:divBdr>
            <w:top w:val="none" w:sz="0" w:space="0" w:color="auto"/>
            <w:left w:val="none" w:sz="0" w:space="0" w:color="auto"/>
            <w:bottom w:val="none" w:sz="0" w:space="0" w:color="auto"/>
            <w:right w:val="none" w:sz="0" w:space="0" w:color="auto"/>
          </w:divBdr>
          <w:divsChild>
            <w:div w:id="1157841634">
              <w:marLeft w:val="0"/>
              <w:marRight w:val="0"/>
              <w:marTop w:val="0"/>
              <w:marBottom w:val="0"/>
              <w:divBdr>
                <w:top w:val="none" w:sz="0" w:space="0" w:color="auto"/>
                <w:left w:val="none" w:sz="0" w:space="0" w:color="auto"/>
                <w:bottom w:val="none" w:sz="0" w:space="0" w:color="auto"/>
                <w:right w:val="none" w:sz="0" w:space="0" w:color="auto"/>
              </w:divBdr>
            </w:div>
          </w:divsChild>
        </w:div>
        <w:div w:id="1513295362">
          <w:marLeft w:val="0"/>
          <w:marRight w:val="0"/>
          <w:marTop w:val="0"/>
          <w:marBottom w:val="0"/>
          <w:divBdr>
            <w:top w:val="none" w:sz="0" w:space="0" w:color="auto"/>
            <w:left w:val="none" w:sz="0" w:space="0" w:color="auto"/>
            <w:bottom w:val="none" w:sz="0" w:space="0" w:color="auto"/>
            <w:right w:val="none" w:sz="0" w:space="0" w:color="auto"/>
          </w:divBdr>
          <w:divsChild>
            <w:div w:id="1216508611">
              <w:marLeft w:val="0"/>
              <w:marRight w:val="0"/>
              <w:marTop w:val="0"/>
              <w:marBottom w:val="0"/>
              <w:divBdr>
                <w:top w:val="none" w:sz="0" w:space="0" w:color="auto"/>
                <w:left w:val="none" w:sz="0" w:space="0" w:color="auto"/>
                <w:bottom w:val="none" w:sz="0" w:space="0" w:color="auto"/>
                <w:right w:val="none" w:sz="0" w:space="0" w:color="auto"/>
              </w:divBdr>
            </w:div>
          </w:divsChild>
        </w:div>
        <w:div w:id="487289141">
          <w:marLeft w:val="0"/>
          <w:marRight w:val="0"/>
          <w:marTop w:val="0"/>
          <w:marBottom w:val="0"/>
          <w:divBdr>
            <w:top w:val="none" w:sz="0" w:space="0" w:color="auto"/>
            <w:left w:val="none" w:sz="0" w:space="0" w:color="auto"/>
            <w:bottom w:val="none" w:sz="0" w:space="0" w:color="auto"/>
            <w:right w:val="none" w:sz="0" w:space="0" w:color="auto"/>
          </w:divBdr>
          <w:divsChild>
            <w:div w:id="2139757500">
              <w:marLeft w:val="0"/>
              <w:marRight w:val="0"/>
              <w:marTop w:val="0"/>
              <w:marBottom w:val="0"/>
              <w:divBdr>
                <w:top w:val="none" w:sz="0" w:space="0" w:color="auto"/>
                <w:left w:val="none" w:sz="0" w:space="0" w:color="auto"/>
                <w:bottom w:val="none" w:sz="0" w:space="0" w:color="auto"/>
                <w:right w:val="none" w:sz="0" w:space="0" w:color="auto"/>
              </w:divBdr>
            </w:div>
          </w:divsChild>
        </w:div>
        <w:div w:id="1440375107">
          <w:marLeft w:val="0"/>
          <w:marRight w:val="0"/>
          <w:marTop w:val="0"/>
          <w:marBottom w:val="0"/>
          <w:divBdr>
            <w:top w:val="none" w:sz="0" w:space="0" w:color="auto"/>
            <w:left w:val="none" w:sz="0" w:space="0" w:color="auto"/>
            <w:bottom w:val="none" w:sz="0" w:space="0" w:color="auto"/>
            <w:right w:val="none" w:sz="0" w:space="0" w:color="auto"/>
          </w:divBdr>
          <w:divsChild>
            <w:div w:id="582221866">
              <w:marLeft w:val="0"/>
              <w:marRight w:val="0"/>
              <w:marTop w:val="0"/>
              <w:marBottom w:val="0"/>
              <w:divBdr>
                <w:top w:val="none" w:sz="0" w:space="0" w:color="auto"/>
                <w:left w:val="none" w:sz="0" w:space="0" w:color="auto"/>
                <w:bottom w:val="none" w:sz="0" w:space="0" w:color="auto"/>
                <w:right w:val="none" w:sz="0" w:space="0" w:color="auto"/>
              </w:divBdr>
            </w:div>
          </w:divsChild>
        </w:div>
        <w:div w:id="218787057">
          <w:marLeft w:val="0"/>
          <w:marRight w:val="0"/>
          <w:marTop w:val="0"/>
          <w:marBottom w:val="0"/>
          <w:divBdr>
            <w:top w:val="none" w:sz="0" w:space="0" w:color="auto"/>
            <w:left w:val="none" w:sz="0" w:space="0" w:color="auto"/>
            <w:bottom w:val="none" w:sz="0" w:space="0" w:color="auto"/>
            <w:right w:val="none" w:sz="0" w:space="0" w:color="auto"/>
          </w:divBdr>
          <w:divsChild>
            <w:div w:id="1808936026">
              <w:marLeft w:val="0"/>
              <w:marRight w:val="0"/>
              <w:marTop w:val="0"/>
              <w:marBottom w:val="0"/>
              <w:divBdr>
                <w:top w:val="none" w:sz="0" w:space="0" w:color="auto"/>
                <w:left w:val="none" w:sz="0" w:space="0" w:color="auto"/>
                <w:bottom w:val="none" w:sz="0" w:space="0" w:color="auto"/>
                <w:right w:val="none" w:sz="0" w:space="0" w:color="auto"/>
              </w:divBdr>
            </w:div>
          </w:divsChild>
        </w:div>
        <w:div w:id="1996177528">
          <w:marLeft w:val="0"/>
          <w:marRight w:val="0"/>
          <w:marTop w:val="0"/>
          <w:marBottom w:val="0"/>
          <w:divBdr>
            <w:top w:val="none" w:sz="0" w:space="0" w:color="auto"/>
            <w:left w:val="none" w:sz="0" w:space="0" w:color="auto"/>
            <w:bottom w:val="none" w:sz="0" w:space="0" w:color="auto"/>
            <w:right w:val="none" w:sz="0" w:space="0" w:color="auto"/>
          </w:divBdr>
          <w:divsChild>
            <w:div w:id="1962950627">
              <w:marLeft w:val="0"/>
              <w:marRight w:val="0"/>
              <w:marTop w:val="0"/>
              <w:marBottom w:val="0"/>
              <w:divBdr>
                <w:top w:val="none" w:sz="0" w:space="0" w:color="auto"/>
                <w:left w:val="none" w:sz="0" w:space="0" w:color="auto"/>
                <w:bottom w:val="none" w:sz="0" w:space="0" w:color="auto"/>
                <w:right w:val="none" w:sz="0" w:space="0" w:color="auto"/>
              </w:divBdr>
            </w:div>
          </w:divsChild>
        </w:div>
        <w:div w:id="425662062">
          <w:marLeft w:val="0"/>
          <w:marRight w:val="0"/>
          <w:marTop w:val="0"/>
          <w:marBottom w:val="0"/>
          <w:divBdr>
            <w:top w:val="none" w:sz="0" w:space="0" w:color="auto"/>
            <w:left w:val="none" w:sz="0" w:space="0" w:color="auto"/>
            <w:bottom w:val="none" w:sz="0" w:space="0" w:color="auto"/>
            <w:right w:val="none" w:sz="0" w:space="0" w:color="auto"/>
          </w:divBdr>
          <w:divsChild>
            <w:div w:id="1663966127">
              <w:marLeft w:val="0"/>
              <w:marRight w:val="0"/>
              <w:marTop w:val="0"/>
              <w:marBottom w:val="0"/>
              <w:divBdr>
                <w:top w:val="none" w:sz="0" w:space="0" w:color="auto"/>
                <w:left w:val="none" w:sz="0" w:space="0" w:color="auto"/>
                <w:bottom w:val="none" w:sz="0" w:space="0" w:color="auto"/>
                <w:right w:val="none" w:sz="0" w:space="0" w:color="auto"/>
              </w:divBdr>
            </w:div>
          </w:divsChild>
        </w:div>
        <w:div w:id="2120024894">
          <w:marLeft w:val="0"/>
          <w:marRight w:val="0"/>
          <w:marTop w:val="0"/>
          <w:marBottom w:val="0"/>
          <w:divBdr>
            <w:top w:val="none" w:sz="0" w:space="0" w:color="auto"/>
            <w:left w:val="none" w:sz="0" w:space="0" w:color="auto"/>
            <w:bottom w:val="none" w:sz="0" w:space="0" w:color="auto"/>
            <w:right w:val="none" w:sz="0" w:space="0" w:color="auto"/>
          </w:divBdr>
          <w:divsChild>
            <w:div w:id="170340946">
              <w:marLeft w:val="0"/>
              <w:marRight w:val="0"/>
              <w:marTop w:val="0"/>
              <w:marBottom w:val="0"/>
              <w:divBdr>
                <w:top w:val="none" w:sz="0" w:space="0" w:color="auto"/>
                <w:left w:val="none" w:sz="0" w:space="0" w:color="auto"/>
                <w:bottom w:val="none" w:sz="0" w:space="0" w:color="auto"/>
                <w:right w:val="none" w:sz="0" w:space="0" w:color="auto"/>
              </w:divBdr>
            </w:div>
          </w:divsChild>
        </w:div>
        <w:div w:id="1245994564">
          <w:marLeft w:val="0"/>
          <w:marRight w:val="0"/>
          <w:marTop w:val="0"/>
          <w:marBottom w:val="0"/>
          <w:divBdr>
            <w:top w:val="none" w:sz="0" w:space="0" w:color="auto"/>
            <w:left w:val="none" w:sz="0" w:space="0" w:color="auto"/>
            <w:bottom w:val="none" w:sz="0" w:space="0" w:color="auto"/>
            <w:right w:val="none" w:sz="0" w:space="0" w:color="auto"/>
          </w:divBdr>
          <w:divsChild>
            <w:div w:id="1667392337">
              <w:marLeft w:val="0"/>
              <w:marRight w:val="0"/>
              <w:marTop w:val="0"/>
              <w:marBottom w:val="0"/>
              <w:divBdr>
                <w:top w:val="none" w:sz="0" w:space="0" w:color="auto"/>
                <w:left w:val="none" w:sz="0" w:space="0" w:color="auto"/>
                <w:bottom w:val="none" w:sz="0" w:space="0" w:color="auto"/>
                <w:right w:val="none" w:sz="0" w:space="0" w:color="auto"/>
              </w:divBdr>
            </w:div>
          </w:divsChild>
        </w:div>
        <w:div w:id="202327724">
          <w:marLeft w:val="0"/>
          <w:marRight w:val="0"/>
          <w:marTop w:val="0"/>
          <w:marBottom w:val="0"/>
          <w:divBdr>
            <w:top w:val="none" w:sz="0" w:space="0" w:color="auto"/>
            <w:left w:val="none" w:sz="0" w:space="0" w:color="auto"/>
            <w:bottom w:val="none" w:sz="0" w:space="0" w:color="auto"/>
            <w:right w:val="none" w:sz="0" w:space="0" w:color="auto"/>
          </w:divBdr>
          <w:divsChild>
            <w:div w:id="120194309">
              <w:marLeft w:val="0"/>
              <w:marRight w:val="0"/>
              <w:marTop w:val="0"/>
              <w:marBottom w:val="0"/>
              <w:divBdr>
                <w:top w:val="none" w:sz="0" w:space="0" w:color="auto"/>
                <w:left w:val="none" w:sz="0" w:space="0" w:color="auto"/>
                <w:bottom w:val="none" w:sz="0" w:space="0" w:color="auto"/>
                <w:right w:val="none" w:sz="0" w:space="0" w:color="auto"/>
              </w:divBdr>
            </w:div>
          </w:divsChild>
        </w:div>
        <w:div w:id="192033982">
          <w:marLeft w:val="0"/>
          <w:marRight w:val="0"/>
          <w:marTop w:val="0"/>
          <w:marBottom w:val="0"/>
          <w:divBdr>
            <w:top w:val="none" w:sz="0" w:space="0" w:color="auto"/>
            <w:left w:val="none" w:sz="0" w:space="0" w:color="auto"/>
            <w:bottom w:val="none" w:sz="0" w:space="0" w:color="auto"/>
            <w:right w:val="none" w:sz="0" w:space="0" w:color="auto"/>
          </w:divBdr>
          <w:divsChild>
            <w:div w:id="1360163118">
              <w:marLeft w:val="0"/>
              <w:marRight w:val="0"/>
              <w:marTop w:val="0"/>
              <w:marBottom w:val="0"/>
              <w:divBdr>
                <w:top w:val="none" w:sz="0" w:space="0" w:color="auto"/>
                <w:left w:val="none" w:sz="0" w:space="0" w:color="auto"/>
                <w:bottom w:val="none" w:sz="0" w:space="0" w:color="auto"/>
                <w:right w:val="none" w:sz="0" w:space="0" w:color="auto"/>
              </w:divBdr>
            </w:div>
          </w:divsChild>
        </w:div>
        <w:div w:id="2138643948">
          <w:marLeft w:val="0"/>
          <w:marRight w:val="0"/>
          <w:marTop w:val="0"/>
          <w:marBottom w:val="0"/>
          <w:divBdr>
            <w:top w:val="none" w:sz="0" w:space="0" w:color="auto"/>
            <w:left w:val="none" w:sz="0" w:space="0" w:color="auto"/>
            <w:bottom w:val="none" w:sz="0" w:space="0" w:color="auto"/>
            <w:right w:val="none" w:sz="0" w:space="0" w:color="auto"/>
          </w:divBdr>
          <w:divsChild>
            <w:div w:id="1957128716">
              <w:marLeft w:val="0"/>
              <w:marRight w:val="0"/>
              <w:marTop w:val="0"/>
              <w:marBottom w:val="0"/>
              <w:divBdr>
                <w:top w:val="none" w:sz="0" w:space="0" w:color="auto"/>
                <w:left w:val="none" w:sz="0" w:space="0" w:color="auto"/>
                <w:bottom w:val="none" w:sz="0" w:space="0" w:color="auto"/>
                <w:right w:val="none" w:sz="0" w:space="0" w:color="auto"/>
              </w:divBdr>
            </w:div>
          </w:divsChild>
        </w:div>
        <w:div w:id="126049557">
          <w:marLeft w:val="0"/>
          <w:marRight w:val="0"/>
          <w:marTop w:val="0"/>
          <w:marBottom w:val="0"/>
          <w:divBdr>
            <w:top w:val="none" w:sz="0" w:space="0" w:color="auto"/>
            <w:left w:val="none" w:sz="0" w:space="0" w:color="auto"/>
            <w:bottom w:val="none" w:sz="0" w:space="0" w:color="auto"/>
            <w:right w:val="none" w:sz="0" w:space="0" w:color="auto"/>
          </w:divBdr>
          <w:divsChild>
            <w:div w:id="1955861846">
              <w:marLeft w:val="0"/>
              <w:marRight w:val="0"/>
              <w:marTop w:val="0"/>
              <w:marBottom w:val="0"/>
              <w:divBdr>
                <w:top w:val="none" w:sz="0" w:space="0" w:color="auto"/>
                <w:left w:val="none" w:sz="0" w:space="0" w:color="auto"/>
                <w:bottom w:val="none" w:sz="0" w:space="0" w:color="auto"/>
                <w:right w:val="none" w:sz="0" w:space="0" w:color="auto"/>
              </w:divBdr>
            </w:div>
          </w:divsChild>
        </w:div>
        <w:div w:id="681587467">
          <w:marLeft w:val="0"/>
          <w:marRight w:val="0"/>
          <w:marTop w:val="0"/>
          <w:marBottom w:val="0"/>
          <w:divBdr>
            <w:top w:val="none" w:sz="0" w:space="0" w:color="auto"/>
            <w:left w:val="none" w:sz="0" w:space="0" w:color="auto"/>
            <w:bottom w:val="none" w:sz="0" w:space="0" w:color="auto"/>
            <w:right w:val="none" w:sz="0" w:space="0" w:color="auto"/>
          </w:divBdr>
          <w:divsChild>
            <w:div w:id="167333057">
              <w:marLeft w:val="0"/>
              <w:marRight w:val="0"/>
              <w:marTop w:val="0"/>
              <w:marBottom w:val="0"/>
              <w:divBdr>
                <w:top w:val="none" w:sz="0" w:space="0" w:color="auto"/>
                <w:left w:val="none" w:sz="0" w:space="0" w:color="auto"/>
                <w:bottom w:val="none" w:sz="0" w:space="0" w:color="auto"/>
                <w:right w:val="none" w:sz="0" w:space="0" w:color="auto"/>
              </w:divBdr>
            </w:div>
          </w:divsChild>
        </w:div>
        <w:div w:id="421997474">
          <w:marLeft w:val="0"/>
          <w:marRight w:val="0"/>
          <w:marTop w:val="0"/>
          <w:marBottom w:val="0"/>
          <w:divBdr>
            <w:top w:val="none" w:sz="0" w:space="0" w:color="auto"/>
            <w:left w:val="none" w:sz="0" w:space="0" w:color="auto"/>
            <w:bottom w:val="none" w:sz="0" w:space="0" w:color="auto"/>
            <w:right w:val="none" w:sz="0" w:space="0" w:color="auto"/>
          </w:divBdr>
          <w:divsChild>
            <w:div w:id="1007707647">
              <w:marLeft w:val="0"/>
              <w:marRight w:val="0"/>
              <w:marTop w:val="0"/>
              <w:marBottom w:val="0"/>
              <w:divBdr>
                <w:top w:val="none" w:sz="0" w:space="0" w:color="auto"/>
                <w:left w:val="none" w:sz="0" w:space="0" w:color="auto"/>
                <w:bottom w:val="none" w:sz="0" w:space="0" w:color="auto"/>
                <w:right w:val="none" w:sz="0" w:space="0" w:color="auto"/>
              </w:divBdr>
            </w:div>
          </w:divsChild>
        </w:div>
        <w:div w:id="1557665728">
          <w:marLeft w:val="0"/>
          <w:marRight w:val="0"/>
          <w:marTop w:val="0"/>
          <w:marBottom w:val="0"/>
          <w:divBdr>
            <w:top w:val="none" w:sz="0" w:space="0" w:color="auto"/>
            <w:left w:val="none" w:sz="0" w:space="0" w:color="auto"/>
            <w:bottom w:val="none" w:sz="0" w:space="0" w:color="auto"/>
            <w:right w:val="none" w:sz="0" w:space="0" w:color="auto"/>
          </w:divBdr>
          <w:divsChild>
            <w:div w:id="221404711">
              <w:marLeft w:val="0"/>
              <w:marRight w:val="0"/>
              <w:marTop w:val="0"/>
              <w:marBottom w:val="0"/>
              <w:divBdr>
                <w:top w:val="none" w:sz="0" w:space="0" w:color="auto"/>
                <w:left w:val="none" w:sz="0" w:space="0" w:color="auto"/>
                <w:bottom w:val="none" w:sz="0" w:space="0" w:color="auto"/>
                <w:right w:val="none" w:sz="0" w:space="0" w:color="auto"/>
              </w:divBdr>
            </w:div>
            <w:div w:id="821118586">
              <w:marLeft w:val="0"/>
              <w:marRight w:val="0"/>
              <w:marTop w:val="0"/>
              <w:marBottom w:val="0"/>
              <w:divBdr>
                <w:top w:val="none" w:sz="0" w:space="0" w:color="auto"/>
                <w:left w:val="none" w:sz="0" w:space="0" w:color="auto"/>
                <w:bottom w:val="none" w:sz="0" w:space="0" w:color="auto"/>
                <w:right w:val="none" w:sz="0" w:space="0" w:color="auto"/>
              </w:divBdr>
            </w:div>
          </w:divsChild>
        </w:div>
        <w:div w:id="715856686">
          <w:marLeft w:val="0"/>
          <w:marRight w:val="0"/>
          <w:marTop w:val="0"/>
          <w:marBottom w:val="0"/>
          <w:divBdr>
            <w:top w:val="none" w:sz="0" w:space="0" w:color="auto"/>
            <w:left w:val="none" w:sz="0" w:space="0" w:color="auto"/>
            <w:bottom w:val="none" w:sz="0" w:space="0" w:color="auto"/>
            <w:right w:val="none" w:sz="0" w:space="0" w:color="auto"/>
          </w:divBdr>
          <w:divsChild>
            <w:div w:id="909771680">
              <w:marLeft w:val="0"/>
              <w:marRight w:val="0"/>
              <w:marTop w:val="0"/>
              <w:marBottom w:val="0"/>
              <w:divBdr>
                <w:top w:val="none" w:sz="0" w:space="0" w:color="auto"/>
                <w:left w:val="none" w:sz="0" w:space="0" w:color="auto"/>
                <w:bottom w:val="none" w:sz="0" w:space="0" w:color="auto"/>
                <w:right w:val="none" w:sz="0" w:space="0" w:color="auto"/>
              </w:divBdr>
            </w:div>
          </w:divsChild>
        </w:div>
        <w:div w:id="825632799">
          <w:marLeft w:val="0"/>
          <w:marRight w:val="0"/>
          <w:marTop w:val="0"/>
          <w:marBottom w:val="0"/>
          <w:divBdr>
            <w:top w:val="none" w:sz="0" w:space="0" w:color="auto"/>
            <w:left w:val="none" w:sz="0" w:space="0" w:color="auto"/>
            <w:bottom w:val="none" w:sz="0" w:space="0" w:color="auto"/>
            <w:right w:val="none" w:sz="0" w:space="0" w:color="auto"/>
          </w:divBdr>
          <w:divsChild>
            <w:div w:id="1158571243">
              <w:marLeft w:val="0"/>
              <w:marRight w:val="0"/>
              <w:marTop w:val="0"/>
              <w:marBottom w:val="0"/>
              <w:divBdr>
                <w:top w:val="none" w:sz="0" w:space="0" w:color="auto"/>
                <w:left w:val="none" w:sz="0" w:space="0" w:color="auto"/>
                <w:bottom w:val="none" w:sz="0" w:space="0" w:color="auto"/>
                <w:right w:val="none" w:sz="0" w:space="0" w:color="auto"/>
              </w:divBdr>
            </w:div>
          </w:divsChild>
        </w:div>
        <w:div w:id="2055885339">
          <w:marLeft w:val="0"/>
          <w:marRight w:val="0"/>
          <w:marTop w:val="0"/>
          <w:marBottom w:val="0"/>
          <w:divBdr>
            <w:top w:val="none" w:sz="0" w:space="0" w:color="auto"/>
            <w:left w:val="none" w:sz="0" w:space="0" w:color="auto"/>
            <w:bottom w:val="none" w:sz="0" w:space="0" w:color="auto"/>
            <w:right w:val="none" w:sz="0" w:space="0" w:color="auto"/>
          </w:divBdr>
          <w:divsChild>
            <w:div w:id="790900345">
              <w:marLeft w:val="0"/>
              <w:marRight w:val="0"/>
              <w:marTop w:val="0"/>
              <w:marBottom w:val="0"/>
              <w:divBdr>
                <w:top w:val="none" w:sz="0" w:space="0" w:color="auto"/>
                <w:left w:val="none" w:sz="0" w:space="0" w:color="auto"/>
                <w:bottom w:val="none" w:sz="0" w:space="0" w:color="auto"/>
                <w:right w:val="none" w:sz="0" w:space="0" w:color="auto"/>
              </w:divBdr>
            </w:div>
          </w:divsChild>
        </w:div>
        <w:div w:id="565266714">
          <w:marLeft w:val="0"/>
          <w:marRight w:val="0"/>
          <w:marTop w:val="0"/>
          <w:marBottom w:val="0"/>
          <w:divBdr>
            <w:top w:val="none" w:sz="0" w:space="0" w:color="auto"/>
            <w:left w:val="none" w:sz="0" w:space="0" w:color="auto"/>
            <w:bottom w:val="none" w:sz="0" w:space="0" w:color="auto"/>
            <w:right w:val="none" w:sz="0" w:space="0" w:color="auto"/>
          </w:divBdr>
          <w:divsChild>
            <w:div w:id="1682899335">
              <w:marLeft w:val="0"/>
              <w:marRight w:val="0"/>
              <w:marTop w:val="0"/>
              <w:marBottom w:val="0"/>
              <w:divBdr>
                <w:top w:val="none" w:sz="0" w:space="0" w:color="auto"/>
                <w:left w:val="none" w:sz="0" w:space="0" w:color="auto"/>
                <w:bottom w:val="none" w:sz="0" w:space="0" w:color="auto"/>
                <w:right w:val="none" w:sz="0" w:space="0" w:color="auto"/>
              </w:divBdr>
            </w:div>
          </w:divsChild>
        </w:div>
        <w:div w:id="340855022">
          <w:marLeft w:val="0"/>
          <w:marRight w:val="0"/>
          <w:marTop w:val="0"/>
          <w:marBottom w:val="0"/>
          <w:divBdr>
            <w:top w:val="none" w:sz="0" w:space="0" w:color="auto"/>
            <w:left w:val="none" w:sz="0" w:space="0" w:color="auto"/>
            <w:bottom w:val="none" w:sz="0" w:space="0" w:color="auto"/>
            <w:right w:val="none" w:sz="0" w:space="0" w:color="auto"/>
          </w:divBdr>
          <w:divsChild>
            <w:div w:id="207789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15979">
      <w:bodyDiv w:val="1"/>
      <w:marLeft w:val="0"/>
      <w:marRight w:val="0"/>
      <w:marTop w:val="0"/>
      <w:marBottom w:val="0"/>
      <w:divBdr>
        <w:top w:val="none" w:sz="0" w:space="0" w:color="auto"/>
        <w:left w:val="none" w:sz="0" w:space="0" w:color="auto"/>
        <w:bottom w:val="none" w:sz="0" w:space="0" w:color="auto"/>
        <w:right w:val="none" w:sz="0" w:space="0" w:color="auto"/>
      </w:divBdr>
      <w:divsChild>
        <w:div w:id="1047070875">
          <w:marLeft w:val="0"/>
          <w:marRight w:val="0"/>
          <w:marTop w:val="0"/>
          <w:marBottom w:val="0"/>
          <w:divBdr>
            <w:top w:val="none" w:sz="0" w:space="0" w:color="auto"/>
            <w:left w:val="none" w:sz="0" w:space="0" w:color="auto"/>
            <w:bottom w:val="none" w:sz="0" w:space="0" w:color="auto"/>
            <w:right w:val="none" w:sz="0" w:space="0" w:color="auto"/>
          </w:divBdr>
          <w:divsChild>
            <w:div w:id="778719379">
              <w:marLeft w:val="0"/>
              <w:marRight w:val="0"/>
              <w:marTop w:val="0"/>
              <w:marBottom w:val="0"/>
              <w:divBdr>
                <w:top w:val="none" w:sz="0" w:space="0" w:color="auto"/>
                <w:left w:val="none" w:sz="0" w:space="0" w:color="auto"/>
                <w:bottom w:val="none" w:sz="0" w:space="0" w:color="auto"/>
                <w:right w:val="none" w:sz="0" w:space="0" w:color="auto"/>
              </w:divBdr>
            </w:div>
          </w:divsChild>
        </w:div>
        <w:div w:id="1727143655">
          <w:marLeft w:val="0"/>
          <w:marRight w:val="0"/>
          <w:marTop w:val="0"/>
          <w:marBottom w:val="0"/>
          <w:divBdr>
            <w:top w:val="none" w:sz="0" w:space="0" w:color="auto"/>
            <w:left w:val="none" w:sz="0" w:space="0" w:color="auto"/>
            <w:bottom w:val="none" w:sz="0" w:space="0" w:color="auto"/>
            <w:right w:val="none" w:sz="0" w:space="0" w:color="auto"/>
          </w:divBdr>
          <w:divsChild>
            <w:div w:id="877007112">
              <w:marLeft w:val="0"/>
              <w:marRight w:val="0"/>
              <w:marTop w:val="0"/>
              <w:marBottom w:val="0"/>
              <w:divBdr>
                <w:top w:val="none" w:sz="0" w:space="0" w:color="auto"/>
                <w:left w:val="none" w:sz="0" w:space="0" w:color="auto"/>
                <w:bottom w:val="none" w:sz="0" w:space="0" w:color="auto"/>
                <w:right w:val="none" w:sz="0" w:space="0" w:color="auto"/>
              </w:divBdr>
            </w:div>
          </w:divsChild>
        </w:div>
        <w:div w:id="751199032">
          <w:marLeft w:val="0"/>
          <w:marRight w:val="0"/>
          <w:marTop w:val="0"/>
          <w:marBottom w:val="0"/>
          <w:divBdr>
            <w:top w:val="none" w:sz="0" w:space="0" w:color="auto"/>
            <w:left w:val="none" w:sz="0" w:space="0" w:color="auto"/>
            <w:bottom w:val="none" w:sz="0" w:space="0" w:color="auto"/>
            <w:right w:val="none" w:sz="0" w:space="0" w:color="auto"/>
          </w:divBdr>
          <w:divsChild>
            <w:div w:id="207568908">
              <w:marLeft w:val="0"/>
              <w:marRight w:val="0"/>
              <w:marTop w:val="0"/>
              <w:marBottom w:val="0"/>
              <w:divBdr>
                <w:top w:val="none" w:sz="0" w:space="0" w:color="auto"/>
                <w:left w:val="none" w:sz="0" w:space="0" w:color="auto"/>
                <w:bottom w:val="none" w:sz="0" w:space="0" w:color="auto"/>
                <w:right w:val="none" w:sz="0" w:space="0" w:color="auto"/>
              </w:divBdr>
            </w:div>
          </w:divsChild>
        </w:div>
        <w:div w:id="1259171665">
          <w:marLeft w:val="0"/>
          <w:marRight w:val="0"/>
          <w:marTop w:val="0"/>
          <w:marBottom w:val="0"/>
          <w:divBdr>
            <w:top w:val="none" w:sz="0" w:space="0" w:color="auto"/>
            <w:left w:val="none" w:sz="0" w:space="0" w:color="auto"/>
            <w:bottom w:val="none" w:sz="0" w:space="0" w:color="auto"/>
            <w:right w:val="none" w:sz="0" w:space="0" w:color="auto"/>
          </w:divBdr>
          <w:divsChild>
            <w:div w:id="318844816">
              <w:marLeft w:val="0"/>
              <w:marRight w:val="0"/>
              <w:marTop w:val="0"/>
              <w:marBottom w:val="0"/>
              <w:divBdr>
                <w:top w:val="none" w:sz="0" w:space="0" w:color="auto"/>
                <w:left w:val="none" w:sz="0" w:space="0" w:color="auto"/>
                <w:bottom w:val="none" w:sz="0" w:space="0" w:color="auto"/>
                <w:right w:val="none" w:sz="0" w:space="0" w:color="auto"/>
              </w:divBdr>
            </w:div>
          </w:divsChild>
        </w:div>
        <w:div w:id="945700291">
          <w:marLeft w:val="0"/>
          <w:marRight w:val="0"/>
          <w:marTop w:val="0"/>
          <w:marBottom w:val="0"/>
          <w:divBdr>
            <w:top w:val="none" w:sz="0" w:space="0" w:color="auto"/>
            <w:left w:val="none" w:sz="0" w:space="0" w:color="auto"/>
            <w:bottom w:val="none" w:sz="0" w:space="0" w:color="auto"/>
            <w:right w:val="none" w:sz="0" w:space="0" w:color="auto"/>
          </w:divBdr>
          <w:divsChild>
            <w:div w:id="499202494">
              <w:marLeft w:val="0"/>
              <w:marRight w:val="0"/>
              <w:marTop w:val="0"/>
              <w:marBottom w:val="0"/>
              <w:divBdr>
                <w:top w:val="none" w:sz="0" w:space="0" w:color="auto"/>
                <w:left w:val="none" w:sz="0" w:space="0" w:color="auto"/>
                <w:bottom w:val="none" w:sz="0" w:space="0" w:color="auto"/>
                <w:right w:val="none" w:sz="0" w:space="0" w:color="auto"/>
              </w:divBdr>
            </w:div>
          </w:divsChild>
        </w:div>
        <w:div w:id="915439266">
          <w:marLeft w:val="0"/>
          <w:marRight w:val="0"/>
          <w:marTop w:val="0"/>
          <w:marBottom w:val="0"/>
          <w:divBdr>
            <w:top w:val="none" w:sz="0" w:space="0" w:color="auto"/>
            <w:left w:val="none" w:sz="0" w:space="0" w:color="auto"/>
            <w:bottom w:val="none" w:sz="0" w:space="0" w:color="auto"/>
            <w:right w:val="none" w:sz="0" w:space="0" w:color="auto"/>
          </w:divBdr>
          <w:divsChild>
            <w:div w:id="240608324">
              <w:marLeft w:val="0"/>
              <w:marRight w:val="0"/>
              <w:marTop w:val="0"/>
              <w:marBottom w:val="0"/>
              <w:divBdr>
                <w:top w:val="none" w:sz="0" w:space="0" w:color="auto"/>
                <w:left w:val="none" w:sz="0" w:space="0" w:color="auto"/>
                <w:bottom w:val="none" w:sz="0" w:space="0" w:color="auto"/>
                <w:right w:val="none" w:sz="0" w:space="0" w:color="auto"/>
              </w:divBdr>
            </w:div>
          </w:divsChild>
        </w:div>
        <w:div w:id="1498232247">
          <w:marLeft w:val="0"/>
          <w:marRight w:val="0"/>
          <w:marTop w:val="0"/>
          <w:marBottom w:val="0"/>
          <w:divBdr>
            <w:top w:val="none" w:sz="0" w:space="0" w:color="auto"/>
            <w:left w:val="none" w:sz="0" w:space="0" w:color="auto"/>
            <w:bottom w:val="none" w:sz="0" w:space="0" w:color="auto"/>
            <w:right w:val="none" w:sz="0" w:space="0" w:color="auto"/>
          </w:divBdr>
          <w:divsChild>
            <w:div w:id="1270814470">
              <w:marLeft w:val="0"/>
              <w:marRight w:val="0"/>
              <w:marTop w:val="0"/>
              <w:marBottom w:val="0"/>
              <w:divBdr>
                <w:top w:val="none" w:sz="0" w:space="0" w:color="auto"/>
                <w:left w:val="none" w:sz="0" w:space="0" w:color="auto"/>
                <w:bottom w:val="none" w:sz="0" w:space="0" w:color="auto"/>
                <w:right w:val="none" w:sz="0" w:space="0" w:color="auto"/>
              </w:divBdr>
            </w:div>
          </w:divsChild>
        </w:div>
        <w:div w:id="1845626264">
          <w:marLeft w:val="0"/>
          <w:marRight w:val="0"/>
          <w:marTop w:val="0"/>
          <w:marBottom w:val="0"/>
          <w:divBdr>
            <w:top w:val="none" w:sz="0" w:space="0" w:color="auto"/>
            <w:left w:val="none" w:sz="0" w:space="0" w:color="auto"/>
            <w:bottom w:val="none" w:sz="0" w:space="0" w:color="auto"/>
            <w:right w:val="none" w:sz="0" w:space="0" w:color="auto"/>
          </w:divBdr>
          <w:divsChild>
            <w:div w:id="926497762">
              <w:marLeft w:val="0"/>
              <w:marRight w:val="0"/>
              <w:marTop w:val="0"/>
              <w:marBottom w:val="0"/>
              <w:divBdr>
                <w:top w:val="none" w:sz="0" w:space="0" w:color="auto"/>
                <w:left w:val="none" w:sz="0" w:space="0" w:color="auto"/>
                <w:bottom w:val="none" w:sz="0" w:space="0" w:color="auto"/>
                <w:right w:val="none" w:sz="0" w:space="0" w:color="auto"/>
              </w:divBdr>
            </w:div>
          </w:divsChild>
        </w:div>
        <w:div w:id="706683751">
          <w:marLeft w:val="0"/>
          <w:marRight w:val="0"/>
          <w:marTop w:val="0"/>
          <w:marBottom w:val="0"/>
          <w:divBdr>
            <w:top w:val="none" w:sz="0" w:space="0" w:color="auto"/>
            <w:left w:val="none" w:sz="0" w:space="0" w:color="auto"/>
            <w:bottom w:val="none" w:sz="0" w:space="0" w:color="auto"/>
            <w:right w:val="none" w:sz="0" w:space="0" w:color="auto"/>
          </w:divBdr>
          <w:divsChild>
            <w:div w:id="332148570">
              <w:marLeft w:val="0"/>
              <w:marRight w:val="0"/>
              <w:marTop w:val="0"/>
              <w:marBottom w:val="0"/>
              <w:divBdr>
                <w:top w:val="none" w:sz="0" w:space="0" w:color="auto"/>
                <w:left w:val="none" w:sz="0" w:space="0" w:color="auto"/>
                <w:bottom w:val="none" w:sz="0" w:space="0" w:color="auto"/>
                <w:right w:val="none" w:sz="0" w:space="0" w:color="auto"/>
              </w:divBdr>
            </w:div>
          </w:divsChild>
        </w:div>
        <w:div w:id="957293913">
          <w:marLeft w:val="0"/>
          <w:marRight w:val="0"/>
          <w:marTop w:val="0"/>
          <w:marBottom w:val="0"/>
          <w:divBdr>
            <w:top w:val="none" w:sz="0" w:space="0" w:color="auto"/>
            <w:left w:val="none" w:sz="0" w:space="0" w:color="auto"/>
            <w:bottom w:val="none" w:sz="0" w:space="0" w:color="auto"/>
            <w:right w:val="none" w:sz="0" w:space="0" w:color="auto"/>
          </w:divBdr>
          <w:divsChild>
            <w:div w:id="637222664">
              <w:marLeft w:val="0"/>
              <w:marRight w:val="0"/>
              <w:marTop w:val="0"/>
              <w:marBottom w:val="0"/>
              <w:divBdr>
                <w:top w:val="none" w:sz="0" w:space="0" w:color="auto"/>
                <w:left w:val="none" w:sz="0" w:space="0" w:color="auto"/>
                <w:bottom w:val="none" w:sz="0" w:space="0" w:color="auto"/>
                <w:right w:val="none" w:sz="0" w:space="0" w:color="auto"/>
              </w:divBdr>
            </w:div>
          </w:divsChild>
        </w:div>
        <w:div w:id="527108533">
          <w:marLeft w:val="0"/>
          <w:marRight w:val="0"/>
          <w:marTop w:val="0"/>
          <w:marBottom w:val="0"/>
          <w:divBdr>
            <w:top w:val="none" w:sz="0" w:space="0" w:color="auto"/>
            <w:left w:val="none" w:sz="0" w:space="0" w:color="auto"/>
            <w:bottom w:val="none" w:sz="0" w:space="0" w:color="auto"/>
            <w:right w:val="none" w:sz="0" w:space="0" w:color="auto"/>
          </w:divBdr>
          <w:divsChild>
            <w:div w:id="1274482153">
              <w:marLeft w:val="0"/>
              <w:marRight w:val="0"/>
              <w:marTop w:val="0"/>
              <w:marBottom w:val="0"/>
              <w:divBdr>
                <w:top w:val="none" w:sz="0" w:space="0" w:color="auto"/>
                <w:left w:val="none" w:sz="0" w:space="0" w:color="auto"/>
                <w:bottom w:val="none" w:sz="0" w:space="0" w:color="auto"/>
                <w:right w:val="none" w:sz="0" w:space="0" w:color="auto"/>
              </w:divBdr>
            </w:div>
          </w:divsChild>
        </w:div>
        <w:div w:id="1809124469">
          <w:marLeft w:val="0"/>
          <w:marRight w:val="0"/>
          <w:marTop w:val="0"/>
          <w:marBottom w:val="0"/>
          <w:divBdr>
            <w:top w:val="none" w:sz="0" w:space="0" w:color="auto"/>
            <w:left w:val="none" w:sz="0" w:space="0" w:color="auto"/>
            <w:bottom w:val="none" w:sz="0" w:space="0" w:color="auto"/>
            <w:right w:val="none" w:sz="0" w:space="0" w:color="auto"/>
          </w:divBdr>
          <w:divsChild>
            <w:div w:id="1560088643">
              <w:marLeft w:val="0"/>
              <w:marRight w:val="0"/>
              <w:marTop w:val="0"/>
              <w:marBottom w:val="0"/>
              <w:divBdr>
                <w:top w:val="none" w:sz="0" w:space="0" w:color="auto"/>
                <w:left w:val="none" w:sz="0" w:space="0" w:color="auto"/>
                <w:bottom w:val="none" w:sz="0" w:space="0" w:color="auto"/>
                <w:right w:val="none" w:sz="0" w:space="0" w:color="auto"/>
              </w:divBdr>
            </w:div>
          </w:divsChild>
        </w:div>
        <w:div w:id="476654561">
          <w:marLeft w:val="0"/>
          <w:marRight w:val="0"/>
          <w:marTop w:val="0"/>
          <w:marBottom w:val="0"/>
          <w:divBdr>
            <w:top w:val="none" w:sz="0" w:space="0" w:color="auto"/>
            <w:left w:val="none" w:sz="0" w:space="0" w:color="auto"/>
            <w:bottom w:val="none" w:sz="0" w:space="0" w:color="auto"/>
            <w:right w:val="none" w:sz="0" w:space="0" w:color="auto"/>
          </w:divBdr>
          <w:divsChild>
            <w:div w:id="2054693894">
              <w:marLeft w:val="0"/>
              <w:marRight w:val="0"/>
              <w:marTop w:val="0"/>
              <w:marBottom w:val="0"/>
              <w:divBdr>
                <w:top w:val="none" w:sz="0" w:space="0" w:color="auto"/>
                <w:left w:val="none" w:sz="0" w:space="0" w:color="auto"/>
                <w:bottom w:val="none" w:sz="0" w:space="0" w:color="auto"/>
                <w:right w:val="none" w:sz="0" w:space="0" w:color="auto"/>
              </w:divBdr>
            </w:div>
          </w:divsChild>
        </w:div>
        <w:div w:id="508377675">
          <w:marLeft w:val="0"/>
          <w:marRight w:val="0"/>
          <w:marTop w:val="0"/>
          <w:marBottom w:val="0"/>
          <w:divBdr>
            <w:top w:val="none" w:sz="0" w:space="0" w:color="auto"/>
            <w:left w:val="none" w:sz="0" w:space="0" w:color="auto"/>
            <w:bottom w:val="none" w:sz="0" w:space="0" w:color="auto"/>
            <w:right w:val="none" w:sz="0" w:space="0" w:color="auto"/>
          </w:divBdr>
          <w:divsChild>
            <w:div w:id="1846631695">
              <w:marLeft w:val="0"/>
              <w:marRight w:val="0"/>
              <w:marTop w:val="0"/>
              <w:marBottom w:val="0"/>
              <w:divBdr>
                <w:top w:val="none" w:sz="0" w:space="0" w:color="auto"/>
                <w:left w:val="none" w:sz="0" w:space="0" w:color="auto"/>
                <w:bottom w:val="none" w:sz="0" w:space="0" w:color="auto"/>
                <w:right w:val="none" w:sz="0" w:space="0" w:color="auto"/>
              </w:divBdr>
            </w:div>
          </w:divsChild>
        </w:div>
        <w:div w:id="1995377600">
          <w:marLeft w:val="0"/>
          <w:marRight w:val="0"/>
          <w:marTop w:val="0"/>
          <w:marBottom w:val="0"/>
          <w:divBdr>
            <w:top w:val="none" w:sz="0" w:space="0" w:color="auto"/>
            <w:left w:val="none" w:sz="0" w:space="0" w:color="auto"/>
            <w:bottom w:val="none" w:sz="0" w:space="0" w:color="auto"/>
            <w:right w:val="none" w:sz="0" w:space="0" w:color="auto"/>
          </w:divBdr>
          <w:divsChild>
            <w:div w:id="1645547010">
              <w:marLeft w:val="0"/>
              <w:marRight w:val="0"/>
              <w:marTop w:val="0"/>
              <w:marBottom w:val="0"/>
              <w:divBdr>
                <w:top w:val="none" w:sz="0" w:space="0" w:color="auto"/>
                <w:left w:val="none" w:sz="0" w:space="0" w:color="auto"/>
                <w:bottom w:val="none" w:sz="0" w:space="0" w:color="auto"/>
                <w:right w:val="none" w:sz="0" w:space="0" w:color="auto"/>
              </w:divBdr>
            </w:div>
          </w:divsChild>
        </w:div>
        <w:div w:id="427233124">
          <w:marLeft w:val="0"/>
          <w:marRight w:val="0"/>
          <w:marTop w:val="0"/>
          <w:marBottom w:val="0"/>
          <w:divBdr>
            <w:top w:val="none" w:sz="0" w:space="0" w:color="auto"/>
            <w:left w:val="none" w:sz="0" w:space="0" w:color="auto"/>
            <w:bottom w:val="none" w:sz="0" w:space="0" w:color="auto"/>
            <w:right w:val="none" w:sz="0" w:space="0" w:color="auto"/>
          </w:divBdr>
          <w:divsChild>
            <w:div w:id="1023481174">
              <w:marLeft w:val="0"/>
              <w:marRight w:val="0"/>
              <w:marTop w:val="0"/>
              <w:marBottom w:val="0"/>
              <w:divBdr>
                <w:top w:val="none" w:sz="0" w:space="0" w:color="auto"/>
                <w:left w:val="none" w:sz="0" w:space="0" w:color="auto"/>
                <w:bottom w:val="none" w:sz="0" w:space="0" w:color="auto"/>
                <w:right w:val="none" w:sz="0" w:space="0" w:color="auto"/>
              </w:divBdr>
            </w:div>
          </w:divsChild>
        </w:div>
        <w:div w:id="777719190">
          <w:marLeft w:val="0"/>
          <w:marRight w:val="0"/>
          <w:marTop w:val="0"/>
          <w:marBottom w:val="0"/>
          <w:divBdr>
            <w:top w:val="none" w:sz="0" w:space="0" w:color="auto"/>
            <w:left w:val="none" w:sz="0" w:space="0" w:color="auto"/>
            <w:bottom w:val="none" w:sz="0" w:space="0" w:color="auto"/>
            <w:right w:val="none" w:sz="0" w:space="0" w:color="auto"/>
          </w:divBdr>
          <w:divsChild>
            <w:div w:id="233978999">
              <w:marLeft w:val="0"/>
              <w:marRight w:val="0"/>
              <w:marTop w:val="0"/>
              <w:marBottom w:val="0"/>
              <w:divBdr>
                <w:top w:val="none" w:sz="0" w:space="0" w:color="auto"/>
                <w:left w:val="none" w:sz="0" w:space="0" w:color="auto"/>
                <w:bottom w:val="none" w:sz="0" w:space="0" w:color="auto"/>
                <w:right w:val="none" w:sz="0" w:space="0" w:color="auto"/>
              </w:divBdr>
            </w:div>
          </w:divsChild>
        </w:div>
        <w:div w:id="1669749076">
          <w:marLeft w:val="0"/>
          <w:marRight w:val="0"/>
          <w:marTop w:val="0"/>
          <w:marBottom w:val="0"/>
          <w:divBdr>
            <w:top w:val="none" w:sz="0" w:space="0" w:color="auto"/>
            <w:left w:val="none" w:sz="0" w:space="0" w:color="auto"/>
            <w:bottom w:val="none" w:sz="0" w:space="0" w:color="auto"/>
            <w:right w:val="none" w:sz="0" w:space="0" w:color="auto"/>
          </w:divBdr>
          <w:divsChild>
            <w:div w:id="1246913302">
              <w:marLeft w:val="0"/>
              <w:marRight w:val="0"/>
              <w:marTop w:val="0"/>
              <w:marBottom w:val="0"/>
              <w:divBdr>
                <w:top w:val="none" w:sz="0" w:space="0" w:color="auto"/>
                <w:left w:val="none" w:sz="0" w:space="0" w:color="auto"/>
                <w:bottom w:val="none" w:sz="0" w:space="0" w:color="auto"/>
                <w:right w:val="none" w:sz="0" w:space="0" w:color="auto"/>
              </w:divBdr>
            </w:div>
          </w:divsChild>
        </w:div>
        <w:div w:id="1118068761">
          <w:marLeft w:val="0"/>
          <w:marRight w:val="0"/>
          <w:marTop w:val="0"/>
          <w:marBottom w:val="0"/>
          <w:divBdr>
            <w:top w:val="none" w:sz="0" w:space="0" w:color="auto"/>
            <w:left w:val="none" w:sz="0" w:space="0" w:color="auto"/>
            <w:bottom w:val="none" w:sz="0" w:space="0" w:color="auto"/>
            <w:right w:val="none" w:sz="0" w:space="0" w:color="auto"/>
          </w:divBdr>
          <w:divsChild>
            <w:div w:id="441606566">
              <w:marLeft w:val="0"/>
              <w:marRight w:val="0"/>
              <w:marTop w:val="0"/>
              <w:marBottom w:val="0"/>
              <w:divBdr>
                <w:top w:val="none" w:sz="0" w:space="0" w:color="auto"/>
                <w:left w:val="none" w:sz="0" w:space="0" w:color="auto"/>
                <w:bottom w:val="none" w:sz="0" w:space="0" w:color="auto"/>
                <w:right w:val="none" w:sz="0" w:space="0" w:color="auto"/>
              </w:divBdr>
            </w:div>
          </w:divsChild>
        </w:div>
        <w:div w:id="1479109822">
          <w:marLeft w:val="0"/>
          <w:marRight w:val="0"/>
          <w:marTop w:val="0"/>
          <w:marBottom w:val="0"/>
          <w:divBdr>
            <w:top w:val="none" w:sz="0" w:space="0" w:color="auto"/>
            <w:left w:val="none" w:sz="0" w:space="0" w:color="auto"/>
            <w:bottom w:val="none" w:sz="0" w:space="0" w:color="auto"/>
            <w:right w:val="none" w:sz="0" w:space="0" w:color="auto"/>
          </w:divBdr>
          <w:divsChild>
            <w:div w:id="860508758">
              <w:marLeft w:val="0"/>
              <w:marRight w:val="0"/>
              <w:marTop w:val="0"/>
              <w:marBottom w:val="0"/>
              <w:divBdr>
                <w:top w:val="none" w:sz="0" w:space="0" w:color="auto"/>
                <w:left w:val="none" w:sz="0" w:space="0" w:color="auto"/>
                <w:bottom w:val="none" w:sz="0" w:space="0" w:color="auto"/>
                <w:right w:val="none" w:sz="0" w:space="0" w:color="auto"/>
              </w:divBdr>
            </w:div>
          </w:divsChild>
        </w:div>
        <w:div w:id="360016313">
          <w:marLeft w:val="0"/>
          <w:marRight w:val="0"/>
          <w:marTop w:val="0"/>
          <w:marBottom w:val="0"/>
          <w:divBdr>
            <w:top w:val="none" w:sz="0" w:space="0" w:color="auto"/>
            <w:left w:val="none" w:sz="0" w:space="0" w:color="auto"/>
            <w:bottom w:val="none" w:sz="0" w:space="0" w:color="auto"/>
            <w:right w:val="none" w:sz="0" w:space="0" w:color="auto"/>
          </w:divBdr>
          <w:divsChild>
            <w:div w:id="1339850084">
              <w:marLeft w:val="0"/>
              <w:marRight w:val="0"/>
              <w:marTop w:val="0"/>
              <w:marBottom w:val="0"/>
              <w:divBdr>
                <w:top w:val="none" w:sz="0" w:space="0" w:color="auto"/>
                <w:left w:val="none" w:sz="0" w:space="0" w:color="auto"/>
                <w:bottom w:val="none" w:sz="0" w:space="0" w:color="auto"/>
                <w:right w:val="none" w:sz="0" w:space="0" w:color="auto"/>
              </w:divBdr>
            </w:div>
          </w:divsChild>
        </w:div>
        <w:div w:id="738791069">
          <w:marLeft w:val="0"/>
          <w:marRight w:val="0"/>
          <w:marTop w:val="0"/>
          <w:marBottom w:val="0"/>
          <w:divBdr>
            <w:top w:val="none" w:sz="0" w:space="0" w:color="auto"/>
            <w:left w:val="none" w:sz="0" w:space="0" w:color="auto"/>
            <w:bottom w:val="none" w:sz="0" w:space="0" w:color="auto"/>
            <w:right w:val="none" w:sz="0" w:space="0" w:color="auto"/>
          </w:divBdr>
          <w:divsChild>
            <w:div w:id="2095777977">
              <w:marLeft w:val="0"/>
              <w:marRight w:val="0"/>
              <w:marTop w:val="0"/>
              <w:marBottom w:val="0"/>
              <w:divBdr>
                <w:top w:val="none" w:sz="0" w:space="0" w:color="auto"/>
                <w:left w:val="none" w:sz="0" w:space="0" w:color="auto"/>
                <w:bottom w:val="none" w:sz="0" w:space="0" w:color="auto"/>
                <w:right w:val="none" w:sz="0" w:space="0" w:color="auto"/>
              </w:divBdr>
            </w:div>
          </w:divsChild>
        </w:div>
        <w:div w:id="260912838">
          <w:marLeft w:val="0"/>
          <w:marRight w:val="0"/>
          <w:marTop w:val="0"/>
          <w:marBottom w:val="0"/>
          <w:divBdr>
            <w:top w:val="none" w:sz="0" w:space="0" w:color="auto"/>
            <w:left w:val="none" w:sz="0" w:space="0" w:color="auto"/>
            <w:bottom w:val="none" w:sz="0" w:space="0" w:color="auto"/>
            <w:right w:val="none" w:sz="0" w:space="0" w:color="auto"/>
          </w:divBdr>
          <w:divsChild>
            <w:div w:id="978608639">
              <w:marLeft w:val="0"/>
              <w:marRight w:val="0"/>
              <w:marTop w:val="0"/>
              <w:marBottom w:val="0"/>
              <w:divBdr>
                <w:top w:val="none" w:sz="0" w:space="0" w:color="auto"/>
                <w:left w:val="none" w:sz="0" w:space="0" w:color="auto"/>
                <w:bottom w:val="none" w:sz="0" w:space="0" w:color="auto"/>
                <w:right w:val="none" w:sz="0" w:space="0" w:color="auto"/>
              </w:divBdr>
            </w:div>
          </w:divsChild>
        </w:div>
        <w:div w:id="870611479">
          <w:marLeft w:val="0"/>
          <w:marRight w:val="0"/>
          <w:marTop w:val="0"/>
          <w:marBottom w:val="0"/>
          <w:divBdr>
            <w:top w:val="none" w:sz="0" w:space="0" w:color="auto"/>
            <w:left w:val="none" w:sz="0" w:space="0" w:color="auto"/>
            <w:bottom w:val="none" w:sz="0" w:space="0" w:color="auto"/>
            <w:right w:val="none" w:sz="0" w:space="0" w:color="auto"/>
          </w:divBdr>
          <w:divsChild>
            <w:div w:id="1745879048">
              <w:marLeft w:val="0"/>
              <w:marRight w:val="0"/>
              <w:marTop w:val="0"/>
              <w:marBottom w:val="0"/>
              <w:divBdr>
                <w:top w:val="none" w:sz="0" w:space="0" w:color="auto"/>
                <w:left w:val="none" w:sz="0" w:space="0" w:color="auto"/>
                <w:bottom w:val="none" w:sz="0" w:space="0" w:color="auto"/>
                <w:right w:val="none" w:sz="0" w:space="0" w:color="auto"/>
              </w:divBdr>
            </w:div>
          </w:divsChild>
        </w:div>
        <w:div w:id="1088618672">
          <w:marLeft w:val="0"/>
          <w:marRight w:val="0"/>
          <w:marTop w:val="0"/>
          <w:marBottom w:val="0"/>
          <w:divBdr>
            <w:top w:val="none" w:sz="0" w:space="0" w:color="auto"/>
            <w:left w:val="none" w:sz="0" w:space="0" w:color="auto"/>
            <w:bottom w:val="none" w:sz="0" w:space="0" w:color="auto"/>
            <w:right w:val="none" w:sz="0" w:space="0" w:color="auto"/>
          </w:divBdr>
          <w:divsChild>
            <w:div w:id="29426650">
              <w:marLeft w:val="0"/>
              <w:marRight w:val="0"/>
              <w:marTop w:val="0"/>
              <w:marBottom w:val="0"/>
              <w:divBdr>
                <w:top w:val="none" w:sz="0" w:space="0" w:color="auto"/>
                <w:left w:val="none" w:sz="0" w:space="0" w:color="auto"/>
                <w:bottom w:val="none" w:sz="0" w:space="0" w:color="auto"/>
                <w:right w:val="none" w:sz="0" w:space="0" w:color="auto"/>
              </w:divBdr>
            </w:div>
          </w:divsChild>
        </w:div>
        <w:div w:id="1192377389">
          <w:marLeft w:val="0"/>
          <w:marRight w:val="0"/>
          <w:marTop w:val="0"/>
          <w:marBottom w:val="0"/>
          <w:divBdr>
            <w:top w:val="none" w:sz="0" w:space="0" w:color="auto"/>
            <w:left w:val="none" w:sz="0" w:space="0" w:color="auto"/>
            <w:bottom w:val="none" w:sz="0" w:space="0" w:color="auto"/>
            <w:right w:val="none" w:sz="0" w:space="0" w:color="auto"/>
          </w:divBdr>
          <w:divsChild>
            <w:div w:id="19419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red@os-aaugustincica-zapresic.skole.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31E45DDC70B3F4CB7D93E3D9C5BE227" ma:contentTypeVersion="9" ma:contentTypeDescription="Stvaranje novog dokumenta." ma:contentTypeScope="" ma:versionID="e289b218a10e0ab13b4156c322895c1e">
  <xsd:schema xmlns:xsd="http://www.w3.org/2001/XMLSchema" xmlns:xs="http://www.w3.org/2001/XMLSchema" xmlns:p="http://schemas.microsoft.com/office/2006/metadata/properties" xmlns:ns2="64a39961-3285-4b83-ab38-a53665f7c43d" xmlns:ns3="5db586e0-7313-48d1-8a50-22f86f9c80c5" targetNamespace="http://schemas.microsoft.com/office/2006/metadata/properties" ma:root="true" ma:fieldsID="804f727d36204c02c8ea3059cebea24e" ns2:_="" ns3:_="">
    <xsd:import namespace="64a39961-3285-4b83-ab38-a53665f7c43d"/>
    <xsd:import namespace="5db586e0-7313-48d1-8a50-22f86f9c80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39961-3285-4b83-ab38-a53665f7c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b586e0-7313-48d1-8a50-22f86f9c80c5" elementFormDefault="qualified">
    <xsd:import namespace="http://schemas.microsoft.com/office/2006/documentManagement/types"/>
    <xsd:import namespace="http://schemas.microsoft.com/office/infopath/2007/PartnerControls"/>
    <xsd:element name="SharedWithUsers" ma:index="12"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2AD91-DB36-4FA2-9814-0C2227E269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1D6899-B863-477B-83D1-474523F82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39961-3285-4b83-ab38-a53665f7c43d"/>
    <ds:schemaRef ds:uri="5db586e0-7313-48d1-8a50-22f86f9c8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3EAAF6-BB7A-4BFF-A91C-14158BABD414}">
  <ds:schemaRefs>
    <ds:schemaRef ds:uri="http://schemas.microsoft.com/sharepoint/v3/contenttype/forms"/>
  </ds:schemaRefs>
</ds:datastoreItem>
</file>

<file path=customXml/itemProps4.xml><?xml version="1.0" encoding="utf-8"?>
<ds:datastoreItem xmlns:ds="http://schemas.openxmlformats.org/officeDocument/2006/customXml" ds:itemID="{F492E877-A232-443E-9C93-C33B79BD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125</Pages>
  <Words>30769</Words>
  <Characters>175387</Characters>
  <Application>Microsoft Office Word</Application>
  <DocSecurity>0</DocSecurity>
  <Lines>1461</Lines>
  <Paragraphs>411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Dosen</dc:creator>
  <cp:keywords/>
  <dc:description/>
  <cp:lastModifiedBy>Martina</cp:lastModifiedBy>
  <cp:revision>3</cp:revision>
  <cp:lastPrinted>2020-10-01T16:29:00Z</cp:lastPrinted>
  <dcterms:created xsi:type="dcterms:W3CDTF">2020-11-13T10:36:00Z</dcterms:created>
  <dcterms:modified xsi:type="dcterms:W3CDTF">2020-11-13T10:47:00Z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0x010100D31E45DDC70B3F4CB7D93E3D9C5BE227</vt:lpwstr>
  </property>
</Properties>
</file>